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PAUTAS DE ACCESIBILIDAD AL CONTENIDO EN LA WEB (WCAG)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PAUTAS DE ACCESIBILIDAD AL CONTENIDO EN LA WEB (WCAG)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Principios generales que para el diseño accesible desarrolla el consorcio World Wide Web (W3c) y que facilitan el desarrollo de contenidos más accesibles para las personas con discapacidad y para todos los usuarios. Actúan como una guía sobre la accesibilidad de los sitios de la Web para las personas con discapacidad; esta guía se compone de catorce pautas, que son los principios generales para el diseño accesible. Cada pauta está asociada a uno o más puntos de verificación que describen cómo aplicar esa pauta a las características particulares de las páginas web.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