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PAUTAS DE DISEÑO DE PICTOGRAMAS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PAUTAS DE DISEÑO DE PICTOGRAMAS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Principios para utilización de signos icónicos que en su elementalidad visual transmiten un significado comprensible para el mayor número de personas, independientemente de su formación, capacidad intelectual, o idioma.  Se utilizan para señalización y orientación y siempre están relacionados con un entorno.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