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PROPIOCEPCIÓN CINESTÉSICA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PROPIOCEPCIÓN CINESTÉSICA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AUTONOMÍA PERSONAL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Sentido cinestésico interno y somático, que informa de la posición del cuerpo y de sus segmentos, del movimiento y de la intensidad del mismo, de los desplazamientos de las partes y de cómo están orientadas. Proporciona también datos sobre la posición relativa y el esfuerzo muscular. Una determinada posición especifica, la posición de un miembro respecto al cuerpo, y la posición del cuerpo respecto al espacio en que se encuentra. Esta armonía se rige en muchas ocasiones de forma visual.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