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ACTIVIDADES DE LA VIDA DIARIA</w:t>
      </w:r>
    </w:p>
    <w:p>
      <w:pPr>
        <w:pStyle w:val="ListBullet"/>
      </w:pPr>
      <w:r>
        <w:rPr>
          <w:rFonts w:ascii="Verdana" w:hAnsi="Verdana"/>
          <w:b/>
        </w:rPr>
        <w:t xml:space="preserve">Término: </w:t>
      </w:r>
      <w:r>
        <w:rPr>
          <w:rFonts w:ascii="Verdana" w:hAnsi="Verdana"/>
        </w:rPr>
        <w:t>ACTIVIDADES DE LA VIDA DIARIA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>
        <w:rPr>
          <w:rFonts w:ascii="Verdana" w:hAnsi="Verdana"/>
        </w:rPr>
        <w:t>AUTONOMÍA PERSONAL</w:t>
      </w:r>
    </w:p>
    <w:p>
      <w:pPr>
        <w:pStyle w:val="ListBullet"/>
      </w:pPr>
      <w:r>
        <w:rPr>
          <w:rFonts w:ascii="Verdana" w:hAnsi="Verdana"/>
          <w:b/>
        </w:rPr>
        <w:t xml:space="preserve">Definición: </w:t>
      </w:r>
      <w:r>
        <w:rPr>
          <w:rFonts w:ascii="Verdana" w:hAnsi="Verdana"/>
        </w:rPr>
        <w:t>Conjunto de tareas rutinarias en la vida cotidiana de las personas: lectura y escritura, higiene, comida, manejo del dinero, cocina, desplazamientos, etc. En ocasiones, responden a las responsabilidades personales en función de los distintos roles. La discapacidad visual altera en mayor o menor medida la capacidad de realizar estas actividades con autonomía.</w:t>
      </w:r>
    </w:p>
    <w:p>
      <w:pPr>
        <w:pStyle w:val="ListBullet"/>
      </w:pPr>
      <w:r>
        <w:rPr>
          <w:rFonts w:ascii="Verdana" w:hAnsi="Verdana"/>
          <w:b/>
        </w:rPr>
        <w:t xml:space="preserve">Fecha de publicación: </w:t>
      </w:r>
      <w:r>
        <w:rPr>
          <w:rFonts w:ascii="Verdana" w:hAnsi="Verdana"/>
        </w:rPr>
        <w:t>06/04/16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