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COMPRENSIÓN LECTORA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COMPRENSIÓN LECTORA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Grado de entendimiento del contenido de un texto, relacionado con la eficiencia lectora.</w:t>
        <w:br/>
        <w:br/>
        <w:t>La comprensión lectora influye en el desarrollo del resto de áreas del currículo académico, y tiene que ser funcional y adecuada a la edad y nivel educativo.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