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Cualquier producto (incluyendo dispositivos, equipo, instrumentos, tecnologías, software) fabricado especialmente o disponible en el mercado, para prevenir, compensar, controlar, mitigar o neutralizar deficiencias, limitaciones en la actividad y restricciones en la participación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