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jpeg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COMUNICACIÓN LINGÚÍSTÏCA</w:t>
      </w:r>
    </w:p>
    <w:p>
      <w:pPr>
        <w:pStyle w:val="ListBullet"/>
      </w:pPr>
      <w:r>
        <w:rPr>
          <w:rFonts w:ascii="Verdana" w:hAnsi="Verdana"/>
          <w:b/>
        </w:rPr>
        <w:t xml:space="preserve">Término: </w:t>
      </w:r>
      <w:r>
        <w:rPr>
          <w:rFonts w:ascii="Verdana" w:hAnsi="Verdana"/>
        </w:rPr>
        <w:t>COMUNICACIÓN LINGÚÍSTÏCA</w:t>
      </w:r>
    </w:p>
    <w:p>
      <w:pPr>
        <w:pStyle w:val="ListBullet"/>
      </w:pPr>
      <w:r>
        <w:rPr>
          <w:rFonts w:ascii="Verdana" w:hAnsi="Verdana"/>
          <w:b/>
        </w:rPr>
        <w:t xml:space="preserve">Área: </w:t>
      </w:r>
      <w:r>
        <w:rPr>
          <w:rFonts w:ascii="Verdana" w:hAnsi="Verdana"/>
        </w:rPr>
        <w:t>SORDOCEGUERA</w:t>
      </w:r>
    </w:p>
    <w:p>
      <w:pPr>
        <w:pStyle w:val="ListBullet"/>
      </w:pPr>
      <w:r>
        <w:rPr>
          <w:rFonts w:ascii="Verdana" w:hAnsi="Verdana"/>
          <w:b/>
        </w:rPr>
        <w:t xml:space="preserve">Definición: </w:t>
      </w:r>
      <w:r>
        <w:rPr>
          <w:rFonts w:ascii="Verdana" w:hAnsi="Verdana"/>
        </w:rPr>
        <w:t>Capacidad propia y exclusiva  del ser humano de expresar lo que piensa y siente,  utilizando un codigo, es decir un conjunto de elementos (signos) que se combinan siguiendo unas reglas (lenguaje), y obtener una respuesta, que puede comprender, en el mismo codigo.</w:t>
      </w:r>
    </w:p>
    <w:p>
      <w:pPr>
        <w:pStyle w:val="ListBullet"/>
      </w:pPr>
      <w:r>
        <w:rPr>
          <w:rFonts w:ascii="Verdana" w:hAnsi="Verdana"/>
          <w:b/>
        </w:rPr>
        <w:t xml:space="preserve">Fecha de publicación: </w:t>
      </w:r>
      <w:r>
        <w:rPr>
          <w:rFonts w:ascii="Verdana" w:hAnsi="Verdana"/>
        </w:rPr>
        <w:t>06/04/16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03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7" Type="http://schemas.openxmlformats.org/officeDocument/2006/relationships/fontTable" Target="fontTable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3" Type="http://schemas.openxmlformats.org/officeDocument/2006/relationships/styles" Target="styl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