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PERIENCIAS DE APRENDIZAJE MEDIAD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XPERIENCIAS DE APRENDIZAJE MEDIAD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xperiencias  compartidas planificadas con el objetivo de lograr aprendizajes. Resultan de la interacción de la persona con sordoceguera con el entorno a través de un compañero de comunicación  que estructura y organiza la experiencia con el propósito de  construir un aprendizaje concret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