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COMUNICACIÓN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COMUNICACIÓN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Acto o proceso de transmisión de información que se produce a través de la lengua de signos, lengua oral, sistemas alternativos de comunicación, y/o recursos de apoyo a la comunicación, con las adaptaciones necesarias, en función de las características individuales de la persona con sordoceguera, convirtiéndose el tacto en el recurso más importante para ella.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