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RECURSOS HUMANOS DE APOYO A LA COMUNICACIÓN CON PERSONAS CON SORDOCEGUERA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RECURSOS HUMANOS DE APOYO A LA COMUNICACIÓN CON PERSONAS CON SORDOCEGUERA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Personas competentes en los distintos sistemas de comunicación utilizados por las personas con sordoceguera que actúan como nexo entre éstas y su entorno para que puedan salvar la barrera comunicativa y social que genera esta discapacidad. Entre ellos cabe destacar el guía-interprete y el mediador comunicativo.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