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RECURSOS HUMANOS DE APOYO A LA COMUNICACIÓN CON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RECURSOS HUMANOS DE APOYO A LA COMUNICACIÓN CON PERSONAS CON SORDOCEGUERA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Personas competentes en los distintos sistemas de comunicación utilizados por las personas con sordoceguera que actúan como nexo entre éstas y su entorno para que puedan salvar la barrera comunicativa y social que genera esta discapacidad. Entre ellos cabe destacar el guía-interprete y el mediador comunicativo.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