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DOS DE DEFICIENCIA AUDITIV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GRADOS DE DEFICIENCIA AUDITIV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Cantidad de pérdida o disminución de la audición, medida en decibelios (dB), que se extrae de los umbrales auditivos determinados en las frecuencias del habla: 500-1000-2000 y 3000 o 4000 Hz. 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