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MOTILIDAD OCULAR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MOTILIDAD OCULAR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 xml:space="preserve"> Capacidad para mover los ojos en distintas direcciones. Es también el procedimiento diagnóstico que sirve para medir el movimiento espontáneo y coordinado de los ojos, detectando las posibles desviaciones en el paralelismo binocular (estrabismo o heterotropia) y permite diagnosticar el déficit de convergencia, la ambliopía (ojo vago) o la diplopía (visión doble). Normalmente, los dos ojos se mueven de forma paralela y eso permite al cerebro componer una única imagen. Cuando los ojos no están alineados, las imágenes que recibe el cerebro son demasiado diferentes y no se pueden fusionar, dando lugar a una doble imagen (diplopía). Para evitar esta doble visión, el cerebro debe suprimir una de las dos imágenes, la del ojo desviado, y esto ocasiona una pérdida gradual de visión de ese ojo (ambliopía estrábica). El resultado de eliminar una de las dos imágenes es una pérdida de la visión tridimensional, y por tanto de la percepción de profundidad.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