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jpeg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HABILIDADES PERCEPTIVAS</w:t>
      </w:r>
    </w:p>
    <w:p>
      <w:pPr>
        <w:pStyle w:val="ListBullet"/>
      </w:pPr>
      <w:r>
        <w:rPr>
          <w:rFonts w:ascii="Verdana" w:hAnsi="Verdana"/>
          <w:b/>
        </w:rPr>
        <w:t xml:space="preserve">Término: </w:t>
      </w:r>
      <w:r>
        <w:rPr>
          <w:rFonts w:ascii="Verdana" w:hAnsi="Verdana"/>
        </w:rPr>
        <w:t>HABILIDADES PERCEPTIVAS</w:t>
      </w:r>
    </w:p>
    <w:p>
      <w:pPr>
        <w:pStyle w:val="ListBullet"/>
      </w:pPr>
      <w:r>
        <w:rPr>
          <w:rFonts w:ascii="Verdana" w:hAnsi="Verdana"/>
          <w:b/>
        </w:rPr>
        <w:t xml:space="preserve">Área: </w:t>
      </w:r>
      <w:r>
        <w:rPr>
          <w:rFonts w:ascii="Verdana" w:hAnsi="Verdana"/>
        </w:rPr>
        <w:t>VISIÓN</w:t>
      </w:r>
    </w:p>
    <w:p>
      <w:pPr>
        <w:pStyle w:val="ListBullet"/>
      </w:pPr>
      <w:r>
        <w:rPr>
          <w:rFonts w:ascii="Verdana" w:hAnsi="Verdana"/>
          <w:b/>
        </w:rPr>
        <w:t xml:space="preserve">Definición: </w:t>
      </w:r>
      <w:r>
        <w:rPr>
          <w:rFonts w:ascii="Verdana" w:hAnsi="Verdana"/>
        </w:rPr>
        <w:t>Conjunto de destrezas sensoriales que una persona con discapacidad visual debe desarrollar para conocer el entorno y realizar tareas cotidianas.</w:t>
      </w:r>
    </w:p>
    <w:p>
      <w:pPr>
        <w:pStyle w:val="ListBullet"/>
      </w:pPr>
      <w:r>
        <w:rPr>
          <w:rFonts w:ascii="Verdana" w:hAnsi="Verdana"/>
          <w:b/>
        </w:rPr>
        <w:t xml:space="preserve">Fecha de publicación: </w:t>
      </w:r>
      <w:r>
        <w:rPr>
          <w:rFonts w:ascii="Verdana" w:hAnsi="Verdana"/>
        </w:rPr>
        <w:t>06/04/16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03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theme" Target="theme/theme1.xml"/><Relationship Id="rId7" Type="http://schemas.openxmlformats.org/officeDocument/2006/relationships/fontTable" Target="fontTable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3" Type="http://schemas.openxmlformats.org/officeDocument/2006/relationships/styles" Target="styl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