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J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FIJ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tablecimiento y mantenimiento de la mirada en un objeto visual, para que la imagen del mismo se proyecte en el centro de la fóve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