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anatomofisiológico que incluye el globo ocular, nervio óptico, vías ópticas y corteza visual.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