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5C" w:rsidRPr="00B82684" w:rsidRDefault="007D345C" w:rsidP="007F3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B82684">
        <w:rPr>
          <w:rFonts w:ascii="Arial" w:hAnsi="Arial" w:cs="Arial"/>
          <w:b/>
          <w:sz w:val="28"/>
          <w:szCs w:val="28"/>
        </w:rPr>
        <w:t>GUÍA DE USUARIO</w:t>
      </w:r>
    </w:p>
    <w:p w:rsidR="007D345C" w:rsidRPr="007F3480" w:rsidRDefault="007D345C" w:rsidP="007F3480">
      <w:pPr>
        <w:rPr>
          <w:rFonts w:ascii="Arial" w:hAnsi="Arial" w:cs="Arial"/>
          <w:b/>
          <w:sz w:val="24"/>
          <w:szCs w:val="24"/>
          <w:u w:val="single"/>
        </w:rPr>
      </w:pPr>
      <w:r w:rsidRPr="007F3480">
        <w:rPr>
          <w:rFonts w:ascii="Arial" w:hAnsi="Arial" w:cs="Arial"/>
          <w:b/>
          <w:sz w:val="24"/>
          <w:szCs w:val="24"/>
          <w:u w:val="single"/>
        </w:rPr>
        <w:t>ACCESO AL FONDO BIBLIOGRÁFICO SOBRE DISCAPACIDAD VISUAL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El Fondo Bibliográfico sobre Discapacidad Visual está dividido en tres bibliotecas: la Biblioteca Técnica Digital, el Catálogo de Publicaciones ONCE – Servicios Sociales y el Fondo completo, que incluye los fondos de las dos anteriores además de otras publicaciones.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El acceso al Fondo Bibliográfico sobre Discapacidad Visual desde el PortalONCE se realiza a través de un login de usuario.</w:t>
      </w:r>
    </w:p>
    <w:p w:rsidR="007D345C" w:rsidRPr="007F3480" w:rsidRDefault="007D345C" w:rsidP="006D08B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Los usuarios profesionales de Servicios Sociales</w:t>
      </w:r>
      <w:r w:rsidRPr="007F3480">
        <w:rPr>
          <w:rFonts w:ascii="Arial" w:hAnsi="Arial" w:cs="Arial"/>
          <w:sz w:val="24"/>
          <w:szCs w:val="24"/>
        </w:rPr>
        <w:t xml:space="preserve"> –internos y externos autorizados– pueden acceder al Fondo Bibliográfico desde PortalONCE y, más habitualmente, desde la </w:t>
      </w:r>
      <w:r w:rsidRPr="007F3480">
        <w:rPr>
          <w:rFonts w:ascii="Arial" w:hAnsi="Arial" w:cs="Arial"/>
          <w:i/>
          <w:sz w:val="24"/>
          <w:szCs w:val="24"/>
        </w:rPr>
        <w:t>Intranet de Servicios Sociale</w:t>
      </w:r>
      <w:r w:rsidRPr="007F3480">
        <w:rPr>
          <w:rFonts w:ascii="Arial" w:hAnsi="Arial" w:cs="Arial"/>
          <w:sz w:val="24"/>
          <w:szCs w:val="24"/>
        </w:rPr>
        <w:t xml:space="preserve">s. Por defecto, en el campo </w:t>
      </w:r>
      <w:r w:rsidRPr="007F3480">
        <w:rPr>
          <w:rFonts w:ascii="Arial" w:hAnsi="Arial" w:cs="Arial"/>
          <w:b/>
          <w:sz w:val="24"/>
          <w:szCs w:val="24"/>
        </w:rPr>
        <w:t>Buscar en</w:t>
      </w:r>
      <w:r w:rsidRPr="007F3480">
        <w:rPr>
          <w:rFonts w:ascii="Arial" w:hAnsi="Arial" w:cs="Arial"/>
          <w:sz w:val="24"/>
          <w:szCs w:val="24"/>
        </w:rPr>
        <w:t xml:space="preserve">, aparece preseleccionada la </w:t>
      </w:r>
      <w:r w:rsidRPr="007F3480">
        <w:rPr>
          <w:rFonts w:ascii="Arial" w:hAnsi="Arial" w:cs="Arial"/>
          <w:i/>
          <w:sz w:val="24"/>
          <w:szCs w:val="24"/>
        </w:rPr>
        <w:t>Biblioteca Técnica Digital</w:t>
      </w:r>
      <w:r w:rsidRPr="007F3480">
        <w:rPr>
          <w:rFonts w:ascii="Arial" w:hAnsi="Arial" w:cs="Arial"/>
          <w:sz w:val="24"/>
          <w:szCs w:val="24"/>
        </w:rPr>
        <w:t xml:space="preserve">, de uso </w:t>
      </w:r>
      <w:r w:rsidR="002A2BBA" w:rsidRPr="007F3480">
        <w:rPr>
          <w:rFonts w:ascii="Arial" w:hAnsi="Arial" w:cs="Arial"/>
          <w:sz w:val="24"/>
          <w:szCs w:val="24"/>
        </w:rPr>
        <w:t>preferente</w:t>
      </w:r>
      <w:r w:rsidRPr="007F3480">
        <w:rPr>
          <w:rFonts w:ascii="Arial" w:hAnsi="Arial" w:cs="Arial"/>
          <w:sz w:val="24"/>
          <w:szCs w:val="24"/>
        </w:rPr>
        <w:t xml:space="preserve"> para ellos, por entender que es la que consultan más frecuentemente, pero también pueden seleccionar </w:t>
      </w:r>
      <w:r w:rsidR="002A2BBA" w:rsidRPr="007F3480">
        <w:rPr>
          <w:rFonts w:ascii="Arial" w:hAnsi="Arial" w:cs="Arial"/>
          <w:sz w:val="24"/>
          <w:szCs w:val="24"/>
        </w:rPr>
        <w:t xml:space="preserve">en el combo </w:t>
      </w:r>
      <w:r w:rsidRPr="007F3480">
        <w:rPr>
          <w:rFonts w:ascii="Arial" w:hAnsi="Arial" w:cs="Arial"/>
          <w:sz w:val="24"/>
          <w:szCs w:val="24"/>
        </w:rPr>
        <w:t>el acceso al</w:t>
      </w:r>
      <w:r w:rsidRPr="007F3480">
        <w:rPr>
          <w:rFonts w:ascii="Arial" w:hAnsi="Arial" w:cs="Arial"/>
          <w:i/>
          <w:sz w:val="24"/>
          <w:szCs w:val="24"/>
        </w:rPr>
        <w:t xml:space="preserve"> Fondo completo</w:t>
      </w:r>
      <w:r w:rsidRPr="007F3480">
        <w:rPr>
          <w:rFonts w:ascii="Arial" w:hAnsi="Arial" w:cs="Arial"/>
          <w:sz w:val="24"/>
          <w:szCs w:val="24"/>
        </w:rPr>
        <w:t xml:space="preserve"> o al </w:t>
      </w:r>
      <w:r w:rsidRPr="007F3480">
        <w:rPr>
          <w:rFonts w:ascii="Arial" w:hAnsi="Arial" w:cs="Arial"/>
          <w:i/>
          <w:sz w:val="24"/>
          <w:szCs w:val="24"/>
        </w:rPr>
        <w:t>Catálogo de Publ</w:t>
      </w:r>
      <w:r w:rsidR="002A2BBA" w:rsidRPr="007F3480">
        <w:rPr>
          <w:rFonts w:ascii="Arial" w:hAnsi="Arial" w:cs="Arial"/>
          <w:i/>
          <w:sz w:val="24"/>
          <w:szCs w:val="24"/>
        </w:rPr>
        <w:t>icaciones de Servicios Sociales,</w:t>
      </w:r>
      <w:r w:rsidR="002A2BBA" w:rsidRPr="007F3480">
        <w:rPr>
          <w:rFonts w:ascii="Arial" w:hAnsi="Arial" w:cs="Arial"/>
          <w:sz w:val="24"/>
          <w:szCs w:val="24"/>
        </w:rPr>
        <w:t xml:space="preserve"> como cualquier usuario.</w:t>
      </w:r>
    </w:p>
    <w:p w:rsidR="007D345C" w:rsidRPr="007F3480" w:rsidRDefault="007D345C" w:rsidP="006D08B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Los usuarios empleados,</w:t>
      </w:r>
      <w:r w:rsidRPr="007F3480">
        <w:rPr>
          <w:rFonts w:ascii="Arial" w:hAnsi="Arial" w:cs="Arial"/>
          <w:sz w:val="24"/>
          <w:szCs w:val="24"/>
        </w:rPr>
        <w:t xml:space="preserve"> que no están en el grupo anterior, acceden desde de PortalONCE, en la opción </w:t>
      </w:r>
      <w:r w:rsidRPr="007F3480">
        <w:rPr>
          <w:rFonts w:ascii="Arial" w:hAnsi="Arial" w:cs="Arial"/>
          <w:b/>
          <w:sz w:val="24"/>
          <w:szCs w:val="24"/>
        </w:rPr>
        <w:t>Bibliotecas</w:t>
      </w:r>
      <w:r w:rsidRPr="007F3480">
        <w:rPr>
          <w:rFonts w:ascii="Arial" w:hAnsi="Arial" w:cs="Arial"/>
          <w:sz w:val="24"/>
          <w:szCs w:val="24"/>
        </w:rPr>
        <w:t>, seleccionando Fondo Bibliográfico sobre Discapacidad Visual (en realidad se trata de una Biblioteca</w:t>
      </w:r>
      <w:r w:rsidR="002A2BBA" w:rsidRPr="007F3480">
        <w:rPr>
          <w:rFonts w:ascii="Arial" w:hAnsi="Arial" w:cs="Arial"/>
          <w:sz w:val="24"/>
          <w:szCs w:val="24"/>
        </w:rPr>
        <w:t xml:space="preserve"> más</w:t>
      </w:r>
      <w:r w:rsidRPr="007F3480">
        <w:rPr>
          <w:rFonts w:ascii="Arial" w:hAnsi="Arial" w:cs="Arial"/>
          <w:sz w:val="24"/>
          <w:szCs w:val="24"/>
        </w:rPr>
        <w:t xml:space="preserve">). Por defecto, en el campo </w:t>
      </w:r>
      <w:r w:rsidRPr="007F3480">
        <w:rPr>
          <w:rFonts w:ascii="Arial" w:hAnsi="Arial" w:cs="Arial"/>
          <w:b/>
          <w:sz w:val="24"/>
          <w:szCs w:val="24"/>
        </w:rPr>
        <w:t>Buscar en</w:t>
      </w:r>
      <w:r w:rsidRPr="007F3480">
        <w:rPr>
          <w:rFonts w:ascii="Arial" w:hAnsi="Arial" w:cs="Arial"/>
          <w:sz w:val="24"/>
          <w:szCs w:val="24"/>
        </w:rPr>
        <w:t xml:space="preserve">, aparece preseleccionado el </w:t>
      </w:r>
      <w:r w:rsidRPr="007F3480">
        <w:rPr>
          <w:rFonts w:ascii="Arial" w:hAnsi="Arial" w:cs="Arial"/>
          <w:i/>
          <w:sz w:val="24"/>
          <w:szCs w:val="24"/>
        </w:rPr>
        <w:t>Fondo Bibliográfico completo</w:t>
      </w:r>
      <w:r w:rsidRPr="007F3480">
        <w:rPr>
          <w:rFonts w:ascii="Arial" w:hAnsi="Arial" w:cs="Arial"/>
          <w:sz w:val="24"/>
          <w:szCs w:val="24"/>
        </w:rPr>
        <w:t xml:space="preserve">, con la opción de acceder únicamente al </w:t>
      </w:r>
      <w:r w:rsidRPr="007F3480">
        <w:rPr>
          <w:rFonts w:ascii="Arial" w:hAnsi="Arial" w:cs="Arial"/>
          <w:i/>
          <w:sz w:val="24"/>
          <w:szCs w:val="24"/>
        </w:rPr>
        <w:t>Catálogo de Publicaciones ONCE – Servicios Sociales</w:t>
      </w:r>
      <w:r w:rsidR="002A2BBA" w:rsidRPr="007F3480">
        <w:rPr>
          <w:rFonts w:ascii="Arial" w:hAnsi="Arial" w:cs="Arial"/>
          <w:sz w:val="24"/>
          <w:szCs w:val="24"/>
        </w:rPr>
        <w:t>, si así lo marcan en el combo desplegable.</w:t>
      </w:r>
    </w:p>
    <w:p w:rsidR="007D345C" w:rsidRPr="007F3480" w:rsidRDefault="007D345C" w:rsidP="006D08B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Los usuarios externos,</w:t>
      </w:r>
      <w:r w:rsidRPr="007F3480">
        <w:rPr>
          <w:rFonts w:ascii="Arial" w:hAnsi="Arial" w:cs="Arial"/>
          <w:sz w:val="24"/>
          <w:szCs w:val="24"/>
        </w:rPr>
        <w:t xml:space="preserve"> que acceden desde la Web Corporativa,  no necesitan logarse. Acceden únicamente al Catálogo de Publicaciones ONCE – Servicios Sociales y, como se ha indicado, siempre desde la </w:t>
      </w:r>
      <w:r w:rsidRPr="007F3480">
        <w:rPr>
          <w:rFonts w:ascii="Arial" w:hAnsi="Arial" w:cs="Arial"/>
          <w:b/>
          <w:sz w:val="24"/>
          <w:szCs w:val="24"/>
        </w:rPr>
        <w:t>Web de la ONCE: Servicios Sociales&gt;Publicaciones sobre discapacidad visual&gt;Catálogo de publicaciones de la ONCE.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El registro bibliográfico está dividido en dos columnas informativas:</w:t>
      </w:r>
    </w:p>
    <w:p w:rsidR="007D345C" w:rsidRDefault="007D345C" w:rsidP="006D08B9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La primera columna, muestra una imagen que corresponde al tipo de documento (Libro, Artículo, Capítulo, Revista...)</w:t>
      </w:r>
    </w:p>
    <w:p w:rsidR="00502843" w:rsidRPr="007F3480" w:rsidRDefault="00502843" w:rsidP="00502843">
      <w:pPr>
        <w:pStyle w:val="Prrafodelista"/>
        <w:rPr>
          <w:rFonts w:ascii="Arial" w:hAnsi="Arial" w:cs="Arial"/>
          <w:sz w:val="24"/>
          <w:szCs w:val="24"/>
        </w:rPr>
      </w:pPr>
    </w:p>
    <w:p w:rsidR="007D345C" w:rsidRPr="007F3480" w:rsidRDefault="007D345C" w:rsidP="007F3480">
      <w:pPr>
        <w:pStyle w:val="Prrafodelista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70304" cy="1126199"/>
            <wp:effectExtent l="19050" t="0" r="0" b="0"/>
            <wp:docPr id="10" name="5 Imagen" descr="libro 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o 1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4" cy="112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 </w:t>
      </w: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89072" cy="1126892"/>
            <wp:effectExtent l="19050" t="0" r="0" b="0"/>
            <wp:docPr id="15" name="17 Imagen" descr="articulos-capitu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ulos-capitulo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091" cy="112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 </w:t>
      </w: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90773" cy="1129323"/>
            <wp:effectExtent l="19050" t="0" r="9327" b="0"/>
            <wp:docPr id="22" name="19 Imagen" descr="li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156" cy="11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45C" w:rsidRPr="007F3480" w:rsidRDefault="007D345C" w:rsidP="007F3480">
      <w:pPr>
        <w:pStyle w:val="Prrafodelista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Cubierta</w:t>
      </w:r>
      <w:r w:rsidRPr="007F3480">
        <w:rPr>
          <w:rFonts w:ascii="Arial" w:hAnsi="Arial" w:cs="Arial"/>
          <w:sz w:val="24"/>
          <w:szCs w:val="24"/>
        </w:rPr>
        <w:tab/>
        <w:t>Capítulo</w:t>
      </w:r>
      <w:r w:rsidRPr="007F3480">
        <w:rPr>
          <w:rFonts w:ascii="Arial" w:hAnsi="Arial" w:cs="Arial"/>
          <w:sz w:val="24"/>
          <w:szCs w:val="24"/>
        </w:rPr>
        <w:tab/>
        <w:t>Libro sin cubierta</w:t>
      </w:r>
    </w:p>
    <w:p w:rsidR="007D345C" w:rsidRPr="007F3480" w:rsidRDefault="007D345C" w:rsidP="007F3480">
      <w:pPr>
        <w:pStyle w:val="Prrafodelista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779828" cy="1113692"/>
            <wp:effectExtent l="19050" t="0" r="1222" b="0"/>
            <wp:docPr id="23" name="9 Imagen" descr="JVIB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B_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34" cy="111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</w:t>
      </w: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74212" cy="1105672"/>
            <wp:effectExtent l="19050" t="0" r="6838" b="0"/>
            <wp:docPr id="24" name="11 Imagen" descr="BJIV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IV-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8" cy="110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</w:t>
      </w: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70304" cy="1100091"/>
            <wp:effectExtent l="19050" t="0" r="0" b="0"/>
            <wp:docPr id="26" name="13 Imagen" descr="IJOM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JOM-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74" cy="110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</w:t>
      </w: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82027" cy="1116832"/>
            <wp:effectExtent l="19050" t="0" r="0" b="0"/>
            <wp:docPr id="27" name="7 Imagen" descr="EDM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M-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34" cy="111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 </w:t>
      </w: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81642" cy="1116280"/>
            <wp:effectExtent l="19050" t="0" r="0" b="0"/>
            <wp:docPr id="29" name="8 Imagen" descr="IN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-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544" cy="111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3480">
        <w:rPr>
          <w:rFonts w:ascii="Arial" w:hAnsi="Arial" w:cs="Arial"/>
          <w:sz w:val="24"/>
          <w:szCs w:val="24"/>
        </w:rPr>
        <w:t xml:space="preserve"> </w:t>
      </w:r>
    </w:p>
    <w:p w:rsidR="007D345C" w:rsidRPr="007F3480" w:rsidRDefault="007D345C" w:rsidP="007F3480">
      <w:pPr>
        <w:pStyle w:val="Prrafodelista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Artículos de Revistas</w:t>
      </w:r>
      <w:r w:rsidR="00502843">
        <w:rPr>
          <w:rFonts w:ascii="Arial" w:hAnsi="Arial" w:cs="Arial"/>
          <w:sz w:val="24"/>
          <w:szCs w:val="24"/>
        </w:rPr>
        <w:t>: Portadas de las revistas vaciadas.</w:t>
      </w:r>
    </w:p>
    <w:p w:rsidR="00502843" w:rsidRDefault="00502843" w:rsidP="007F3480">
      <w:pPr>
        <w:pStyle w:val="Prrafodelista"/>
        <w:rPr>
          <w:rFonts w:ascii="Arial" w:hAnsi="Arial" w:cs="Arial"/>
          <w:sz w:val="24"/>
          <w:szCs w:val="24"/>
        </w:rPr>
      </w:pPr>
    </w:p>
    <w:p w:rsidR="007D345C" w:rsidRPr="00502843" w:rsidRDefault="007D345C" w:rsidP="006D08B9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502843">
        <w:rPr>
          <w:rFonts w:ascii="Arial" w:hAnsi="Arial" w:cs="Arial"/>
          <w:sz w:val="24"/>
          <w:szCs w:val="24"/>
        </w:rPr>
        <w:t>Debajo de la imagen, aparecen los ficheros descargables, qu</w:t>
      </w:r>
      <w:r w:rsidR="00502843">
        <w:rPr>
          <w:rFonts w:ascii="Arial" w:hAnsi="Arial" w:cs="Arial"/>
          <w:sz w:val="24"/>
          <w:szCs w:val="24"/>
        </w:rPr>
        <w:t>e pueden ser: Word, PDF, HTM, JPG...</w:t>
      </w:r>
    </w:p>
    <w:p w:rsidR="007D345C" w:rsidRPr="007F3480" w:rsidRDefault="007D345C" w:rsidP="006D08B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C724C" w:rsidRPr="00A37E67" w:rsidRDefault="007D345C" w:rsidP="00A37E6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La segunda columna, muestra los datos del registro bibliográfico: Título, Autor, Publicación, Resumen, Materias, Áreas, Subáreas, ISBN, Año de publicación..., siempre y cuando estos campos contengan información.</w:t>
      </w:r>
    </w:p>
    <w:p w:rsidR="007D345C" w:rsidRPr="007F3480" w:rsidRDefault="007D345C" w:rsidP="007F3480">
      <w:pPr>
        <w:rPr>
          <w:rFonts w:ascii="Arial" w:hAnsi="Arial" w:cs="Arial"/>
          <w:b/>
          <w:sz w:val="24"/>
          <w:szCs w:val="24"/>
          <w:u w:val="single"/>
        </w:rPr>
      </w:pPr>
      <w:r w:rsidRPr="007F3480">
        <w:rPr>
          <w:rFonts w:ascii="Arial" w:hAnsi="Arial" w:cs="Arial"/>
          <w:b/>
          <w:sz w:val="24"/>
          <w:szCs w:val="24"/>
          <w:u w:val="single"/>
        </w:rPr>
        <w:t>BUSCADOR DE FICHAS BIBLIOGRÁFICAS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El usuario puede iniciar su búsqueda a través de cualquiera de los campos que aparecen en esta pantalla.</w:t>
      </w:r>
    </w:p>
    <w:p w:rsidR="007D345C" w:rsidRDefault="007D345C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4320032"/>
            <wp:effectExtent l="19050" t="0" r="0" b="0"/>
            <wp:docPr id="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2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43" w:rsidRPr="00AD6323" w:rsidRDefault="00502843" w:rsidP="00B2188A">
      <w:pPr>
        <w:spacing w:line="240" w:lineRule="atLeast"/>
        <w:jc w:val="center"/>
        <w:rPr>
          <w:rFonts w:ascii="Arial" w:hAnsi="Arial" w:cs="Arial"/>
          <w:i/>
          <w:sz w:val="24"/>
          <w:szCs w:val="24"/>
        </w:rPr>
      </w:pPr>
      <w:r w:rsidRPr="00B2188A">
        <w:rPr>
          <w:rFonts w:ascii="Arial" w:hAnsi="Arial" w:cs="Arial"/>
          <w:b/>
        </w:rPr>
        <w:t>Imagen 1: Pantalla del Buscador de fichas bibliográficas (Fondo Bibliográfico sobre Discapacidad Visual) con los campos vacíos</w:t>
      </w:r>
      <w:r w:rsidRPr="00AD6323">
        <w:rPr>
          <w:rFonts w:ascii="Arial" w:hAnsi="Arial" w:cs="Arial"/>
          <w:i/>
          <w:sz w:val="24"/>
          <w:szCs w:val="24"/>
        </w:rPr>
        <w:t>.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Unos son campos textuales: </w:t>
      </w:r>
      <w:r w:rsidRPr="007F3480">
        <w:rPr>
          <w:rFonts w:ascii="Arial" w:hAnsi="Arial" w:cs="Arial"/>
          <w:b/>
          <w:sz w:val="24"/>
          <w:szCs w:val="24"/>
        </w:rPr>
        <w:t>Título</w:t>
      </w:r>
      <w:r w:rsidRPr="007F3480">
        <w:rPr>
          <w:rFonts w:ascii="Arial" w:hAnsi="Arial" w:cs="Arial"/>
          <w:sz w:val="24"/>
          <w:szCs w:val="24"/>
        </w:rPr>
        <w:t xml:space="preserve">, </w:t>
      </w:r>
      <w:r w:rsidRPr="007F3480">
        <w:rPr>
          <w:rFonts w:ascii="Arial" w:hAnsi="Arial" w:cs="Arial"/>
          <w:b/>
          <w:sz w:val="24"/>
          <w:szCs w:val="24"/>
        </w:rPr>
        <w:t>Autor</w:t>
      </w:r>
      <w:r w:rsidRPr="007F3480">
        <w:rPr>
          <w:rFonts w:ascii="Arial" w:hAnsi="Arial" w:cs="Arial"/>
          <w:sz w:val="24"/>
          <w:szCs w:val="24"/>
        </w:rPr>
        <w:t xml:space="preserve">, </w:t>
      </w:r>
      <w:r w:rsidRPr="007F3480">
        <w:rPr>
          <w:rFonts w:ascii="Arial" w:hAnsi="Arial" w:cs="Arial"/>
          <w:b/>
          <w:sz w:val="24"/>
          <w:szCs w:val="24"/>
        </w:rPr>
        <w:t>Publicación</w:t>
      </w:r>
      <w:r w:rsidRPr="007F3480">
        <w:rPr>
          <w:rFonts w:ascii="Arial" w:hAnsi="Arial" w:cs="Arial"/>
          <w:sz w:val="24"/>
          <w:szCs w:val="24"/>
        </w:rPr>
        <w:t xml:space="preserve"> e </w:t>
      </w:r>
      <w:r w:rsidRPr="007F3480">
        <w:rPr>
          <w:rFonts w:ascii="Arial" w:hAnsi="Arial" w:cs="Arial"/>
          <w:b/>
          <w:sz w:val="24"/>
          <w:szCs w:val="24"/>
        </w:rPr>
        <w:t>ISBN</w:t>
      </w:r>
      <w:r w:rsidRPr="007F3480">
        <w:rPr>
          <w:rFonts w:ascii="Arial" w:hAnsi="Arial" w:cs="Arial"/>
          <w:sz w:val="24"/>
          <w:szCs w:val="24"/>
        </w:rPr>
        <w:t xml:space="preserve">. 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 xml:space="preserve">Otros son campos numéricos: </w:t>
      </w:r>
      <w:r w:rsidRPr="007F3480">
        <w:rPr>
          <w:rFonts w:ascii="Arial" w:hAnsi="Arial" w:cs="Arial"/>
          <w:b/>
          <w:sz w:val="24"/>
          <w:szCs w:val="24"/>
        </w:rPr>
        <w:t>Año de publicación: desde</w:t>
      </w:r>
      <w:r w:rsidRPr="007F3480">
        <w:rPr>
          <w:rFonts w:ascii="Arial" w:hAnsi="Arial" w:cs="Arial"/>
          <w:sz w:val="24"/>
          <w:szCs w:val="24"/>
        </w:rPr>
        <w:t>...</w:t>
      </w:r>
      <w:r w:rsidRPr="007F3480">
        <w:rPr>
          <w:rFonts w:ascii="Arial" w:hAnsi="Arial" w:cs="Arial"/>
          <w:b/>
          <w:sz w:val="24"/>
          <w:szCs w:val="24"/>
        </w:rPr>
        <w:t>hasta</w:t>
      </w:r>
      <w:r w:rsidRPr="007F3480">
        <w:rPr>
          <w:rFonts w:ascii="Arial" w:hAnsi="Arial" w:cs="Arial"/>
          <w:sz w:val="24"/>
          <w:szCs w:val="24"/>
        </w:rPr>
        <w:t>.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El resto son campos desplegables, de los que seleccionaremos un término para restringir la búsqueda.</w:t>
      </w:r>
    </w:p>
    <w:p w:rsidR="007D345C" w:rsidRPr="007F3480" w:rsidRDefault="007D345C" w:rsidP="006D08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Materias</w:t>
      </w:r>
      <w:r w:rsidRPr="007F3480">
        <w:rPr>
          <w:rFonts w:ascii="Arial" w:hAnsi="Arial" w:cs="Arial"/>
          <w:sz w:val="24"/>
          <w:szCs w:val="24"/>
        </w:rPr>
        <w:t>: Despliega una relación de términos admitidos para seleccionar uno de ellos.</w:t>
      </w:r>
    </w:p>
    <w:p w:rsidR="007D345C" w:rsidRPr="007F3480" w:rsidRDefault="007D345C" w:rsidP="006D08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Área</w:t>
      </w:r>
      <w:r w:rsidRPr="007F3480">
        <w:rPr>
          <w:rFonts w:ascii="Arial" w:hAnsi="Arial" w:cs="Arial"/>
          <w:sz w:val="24"/>
          <w:szCs w:val="24"/>
        </w:rPr>
        <w:t xml:space="preserve">: Despliega la relación de Áreas de Trabajo de Servicios Sociales. Cuando seleccionamos una de ellas, el campo </w:t>
      </w:r>
      <w:r w:rsidRPr="007F3480">
        <w:rPr>
          <w:rFonts w:ascii="Arial" w:hAnsi="Arial" w:cs="Arial"/>
          <w:b/>
          <w:sz w:val="24"/>
          <w:szCs w:val="24"/>
        </w:rPr>
        <w:t>Subárea</w:t>
      </w:r>
      <w:r w:rsidRPr="007F3480">
        <w:rPr>
          <w:rFonts w:ascii="Arial" w:hAnsi="Arial" w:cs="Arial"/>
          <w:sz w:val="24"/>
          <w:szCs w:val="24"/>
        </w:rPr>
        <w:t xml:space="preserve"> desplegará únicamente las que correspondan al Área seleccionada.</w:t>
      </w:r>
    </w:p>
    <w:p w:rsidR="007D345C" w:rsidRPr="007F3480" w:rsidRDefault="007D345C" w:rsidP="006D08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Tipo de documento</w:t>
      </w:r>
      <w:r w:rsidRPr="007F3480">
        <w:rPr>
          <w:rFonts w:ascii="Arial" w:hAnsi="Arial" w:cs="Arial"/>
          <w:sz w:val="24"/>
          <w:szCs w:val="24"/>
        </w:rPr>
        <w:t xml:space="preserve"> y </w:t>
      </w:r>
      <w:r w:rsidRPr="007F3480">
        <w:rPr>
          <w:rFonts w:ascii="Arial" w:hAnsi="Arial" w:cs="Arial"/>
          <w:b/>
          <w:sz w:val="24"/>
          <w:szCs w:val="24"/>
        </w:rPr>
        <w:t>Revista</w:t>
      </w:r>
      <w:r w:rsidRPr="007F3480">
        <w:rPr>
          <w:rFonts w:ascii="Arial" w:hAnsi="Arial" w:cs="Arial"/>
          <w:sz w:val="24"/>
          <w:szCs w:val="24"/>
        </w:rPr>
        <w:t xml:space="preserve"> son dos campos que muestran también desplegables para restringir con ellos aún más los resultados de la búsqueda. El campo Revista sólo se utiliza si seleccionamos en “</w:t>
      </w:r>
      <w:r w:rsidRPr="007F3480">
        <w:rPr>
          <w:rFonts w:ascii="Arial" w:hAnsi="Arial" w:cs="Arial"/>
          <w:b/>
          <w:sz w:val="24"/>
          <w:szCs w:val="24"/>
        </w:rPr>
        <w:t>Tipo de documento: Artículo/Capítulo”</w:t>
      </w:r>
      <w:r w:rsidRPr="007F3480">
        <w:rPr>
          <w:rFonts w:ascii="Arial" w:hAnsi="Arial" w:cs="Arial"/>
          <w:sz w:val="24"/>
          <w:szCs w:val="24"/>
        </w:rPr>
        <w:t>.</w:t>
      </w:r>
    </w:p>
    <w:p w:rsidR="007D345C" w:rsidRPr="007F3480" w:rsidRDefault="007D345C" w:rsidP="006D08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Buscar en</w:t>
      </w:r>
      <w:r w:rsidRPr="007F3480">
        <w:rPr>
          <w:rFonts w:ascii="Arial" w:hAnsi="Arial" w:cs="Arial"/>
          <w:sz w:val="24"/>
          <w:szCs w:val="24"/>
        </w:rPr>
        <w:t xml:space="preserve">: muestra un desplegable para optar por una de las Bibliotecas específicas en la que queramos realizar nuestra búsqueda: </w:t>
      </w:r>
    </w:p>
    <w:p w:rsidR="00BB5D72" w:rsidRPr="007F3480" w:rsidRDefault="00BB5D72" w:rsidP="006D08B9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 xml:space="preserve">Fondo bibliográfico completo: </w:t>
      </w:r>
      <w:r w:rsidRPr="007F3480">
        <w:rPr>
          <w:rFonts w:ascii="Arial" w:hAnsi="Arial" w:cs="Arial"/>
          <w:sz w:val="24"/>
          <w:szCs w:val="24"/>
        </w:rPr>
        <w:t>disponible para los usuarios de PortalONCE y para los profesionales de Servicios Sociales. Muestra todos los registros bibliográficos (incluidos los del Catálogo de Publicaciones ONCE y los de la BTD). Algunos con ficheros descargables, si el usuario está autorizado para descargar el documento seleccionado.</w:t>
      </w:r>
    </w:p>
    <w:p w:rsidR="007D345C" w:rsidRPr="007F3480" w:rsidRDefault="007D345C" w:rsidP="006D08B9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Biblioteca Técnica Digital</w:t>
      </w:r>
      <w:r w:rsidR="00BB5D72" w:rsidRPr="007F3480">
        <w:rPr>
          <w:rFonts w:ascii="Arial" w:hAnsi="Arial" w:cs="Arial"/>
          <w:b/>
          <w:sz w:val="24"/>
          <w:szCs w:val="24"/>
        </w:rPr>
        <w:t xml:space="preserve"> (BTD)</w:t>
      </w:r>
      <w:r w:rsidRPr="007F3480">
        <w:rPr>
          <w:rFonts w:ascii="Arial" w:hAnsi="Arial" w:cs="Arial"/>
          <w:sz w:val="24"/>
          <w:szCs w:val="24"/>
        </w:rPr>
        <w:t xml:space="preserve">: </w:t>
      </w:r>
      <w:r w:rsidR="00BB5D72" w:rsidRPr="007F3480">
        <w:rPr>
          <w:rFonts w:ascii="Arial" w:hAnsi="Arial" w:cs="Arial"/>
          <w:sz w:val="24"/>
          <w:szCs w:val="24"/>
        </w:rPr>
        <w:t xml:space="preserve">Esta opción sólo les aparecerá a los </w:t>
      </w:r>
      <w:r w:rsidRPr="007F3480">
        <w:rPr>
          <w:rFonts w:ascii="Arial" w:hAnsi="Arial" w:cs="Arial"/>
          <w:sz w:val="24"/>
          <w:szCs w:val="24"/>
        </w:rPr>
        <w:t>usuarios profesionales</w:t>
      </w:r>
      <w:r w:rsidR="00BB5D72" w:rsidRPr="007F3480">
        <w:rPr>
          <w:rFonts w:ascii="Arial" w:hAnsi="Arial" w:cs="Arial"/>
          <w:sz w:val="24"/>
          <w:szCs w:val="24"/>
        </w:rPr>
        <w:t xml:space="preserve"> de Servicios Sociales, y permite realizar la búsqueda solo en este subconjunto de documentos seleccionados específicamente por su especialización.</w:t>
      </w:r>
    </w:p>
    <w:p w:rsidR="00BB5D72" w:rsidRPr="007F3480" w:rsidRDefault="007D345C" w:rsidP="006D08B9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Catálogo de publicaciones ONCE</w:t>
      </w:r>
      <w:r w:rsidRPr="007F3480">
        <w:rPr>
          <w:rFonts w:ascii="Arial" w:hAnsi="Arial" w:cs="Arial"/>
          <w:sz w:val="24"/>
          <w:szCs w:val="24"/>
        </w:rPr>
        <w:t>: disponible para todos los usuarios de PortalONCE y usuarios de la Web.</w:t>
      </w:r>
      <w:r w:rsidR="00BB5D72" w:rsidRPr="007F3480">
        <w:rPr>
          <w:rFonts w:ascii="Arial" w:hAnsi="Arial" w:cs="Arial"/>
          <w:sz w:val="24"/>
          <w:szCs w:val="24"/>
        </w:rPr>
        <w:t xml:space="preserve"> Permite realizar la búsqueda solo en este subconjunto de documentos editados por la ONCE. Para los usuarios </w:t>
      </w:r>
      <w:r w:rsidR="00103B8D" w:rsidRPr="007F3480">
        <w:rPr>
          <w:rFonts w:ascii="Arial" w:hAnsi="Arial" w:cs="Arial"/>
          <w:sz w:val="24"/>
          <w:szCs w:val="24"/>
        </w:rPr>
        <w:t xml:space="preserve">externos que entran a través de </w:t>
      </w:r>
      <w:r w:rsidR="00BB5D72" w:rsidRPr="007F3480">
        <w:rPr>
          <w:rFonts w:ascii="Arial" w:hAnsi="Arial" w:cs="Arial"/>
          <w:sz w:val="24"/>
          <w:szCs w:val="24"/>
        </w:rPr>
        <w:t>la Web, será su única opción.</w:t>
      </w:r>
    </w:p>
    <w:p w:rsidR="007D345C" w:rsidRPr="007F3480" w:rsidRDefault="007D345C" w:rsidP="006D08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Ordenar por</w:t>
      </w:r>
      <w:r w:rsidRPr="007F3480">
        <w:rPr>
          <w:rFonts w:ascii="Arial" w:hAnsi="Arial" w:cs="Arial"/>
          <w:sz w:val="24"/>
          <w:szCs w:val="24"/>
        </w:rPr>
        <w:t xml:space="preserve">: Ofrece al usuario un desplegable en el que seleccionar el campo por el que quiere que ordene el resultado de la búsqueda: </w:t>
      </w:r>
      <w:r w:rsidRPr="007F3480">
        <w:rPr>
          <w:rFonts w:ascii="Arial" w:hAnsi="Arial" w:cs="Arial"/>
          <w:b/>
          <w:sz w:val="24"/>
          <w:szCs w:val="24"/>
        </w:rPr>
        <w:t>Título</w:t>
      </w:r>
      <w:r w:rsidRPr="007F3480">
        <w:rPr>
          <w:rFonts w:ascii="Arial" w:hAnsi="Arial" w:cs="Arial"/>
          <w:sz w:val="24"/>
          <w:szCs w:val="24"/>
        </w:rPr>
        <w:t xml:space="preserve">, </w:t>
      </w:r>
      <w:r w:rsidRPr="007F3480">
        <w:rPr>
          <w:rFonts w:ascii="Arial" w:hAnsi="Arial" w:cs="Arial"/>
          <w:b/>
          <w:sz w:val="24"/>
          <w:szCs w:val="24"/>
        </w:rPr>
        <w:t>Tipo de documento</w:t>
      </w:r>
      <w:r w:rsidRPr="007F3480">
        <w:rPr>
          <w:rFonts w:ascii="Arial" w:hAnsi="Arial" w:cs="Arial"/>
          <w:sz w:val="24"/>
          <w:szCs w:val="24"/>
        </w:rPr>
        <w:t xml:space="preserve">, </w:t>
      </w:r>
      <w:r w:rsidRPr="007F3480">
        <w:rPr>
          <w:rFonts w:ascii="Arial" w:hAnsi="Arial" w:cs="Arial"/>
          <w:b/>
          <w:sz w:val="24"/>
          <w:szCs w:val="24"/>
        </w:rPr>
        <w:t xml:space="preserve">Autor </w:t>
      </w:r>
      <w:r w:rsidRPr="007F3480">
        <w:rPr>
          <w:rFonts w:ascii="Arial" w:hAnsi="Arial" w:cs="Arial"/>
          <w:sz w:val="24"/>
          <w:szCs w:val="24"/>
        </w:rPr>
        <w:t xml:space="preserve">o </w:t>
      </w:r>
      <w:r w:rsidRPr="007F3480">
        <w:rPr>
          <w:rFonts w:ascii="Arial" w:hAnsi="Arial" w:cs="Arial"/>
          <w:b/>
          <w:sz w:val="24"/>
          <w:szCs w:val="24"/>
        </w:rPr>
        <w:t>Año de publicación</w:t>
      </w:r>
    </w:p>
    <w:p w:rsidR="007D345C" w:rsidRPr="007F3480" w:rsidRDefault="007D345C" w:rsidP="006D08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 xml:space="preserve">Novedad:  </w:t>
      </w:r>
      <w:r w:rsidRPr="007F3480">
        <w:rPr>
          <w:rFonts w:ascii="Arial" w:hAnsi="Arial" w:cs="Arial"/>
          <w:sz w:val="24"/>
          <w:szCs w:val="24"/>
        </w:rPr>
        <w:t xml:space="preserve">Es </w:t>
      </w:r>
      <w:r w:rsidR="00E25DC2">
        <w:rPr>
          <w:rFonts w:ascii="Arial" w:hAnsi="Arial" w:cs="Arial"/>
          <w:sz w:val="24"/>
          <w:szCs w:val="24"/>
        </w:rPr>
        <w:t xml:space="preserve">una casilla para marcar con un </w:t>
      </w:r>
      <w:r w:rsidRPr="00E25DC2">
        <w:rPr>
          <w:rFonts w:ascii="Arial" w:hAnsi="Arial" w:cs="Arial"/>
          <w:i/>
          <w:sz w:val="24"/>
          <w:szCs w:val="24"/>
        </w:rPr>
        <w:t>tick</w:t>
      </w:r>
      <w:r w:rsidRPr="007F3480">
        <w:rPr>
          <w:rFonts w:ascii="Arial" w:hAnsi="Arial" w:cs="Arial"/>
          <w:sz w:val="24"/>
          <w:szCs w:val="24"/>
        </w:rPr>
        <w:t xml:space="preserve"> si queremos que la búsqueda nos muestre sólo los documentos más recientes incorporados a la base de datos seleccionada.</w:t>
      </w:r>
    </w:p>
    <w:p w:rsidR="007D345C" w:rsidRPr="007F3480" w:rsidRDefault="007D345C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Al final de la pantalla se encuentra el botón </w:t>
      </w:r>
      <w:r w:rsidRPr="007F3480">
        <w:rPr>
          <w:rFonts w:ascii="Arial" w:hAnsi="Arial" w:cs="Arial"/>
          <w:b/>
          <w:sz w:val="24"/>
          <w:szCs w:val="24"/>
        </w:rPr>
        <w:t xml:space="preserve">Buscar </w:t>
      </w:r>
      <w:r w:rsidRPr="007F3480">
        <w:rPr>
          <w:rFonts w:ascii="Arial" w:hAnsi="Arial" w:cs="Arial"/>
          <w:sz w:val="24"/>
          <w:szCs w:val="24"/>
        </w:rPr>
        <w:t xml:space="preserve">y el botón </w:t>
      </w:r>
      <w:r w:rsidRPr="007F3480">
        <w:rPr>
          <w:rFonts w:ascii="Arial" w:hAnsi="Arial" w:cs="Arial"/>
          <w:b/>
          <w:sz w:val="24"/>
          <w:szCs w:val="24"/>
        </w:rPr>
        <w:t>Limpiar</w:t>
      </w:r>
      <w:r w:rsidRPr="007F3480">
        <w:rPr>
          <w:rFonts w:ascii="Arial" w:hAnsi="Arial" w:cs="Arial"/>
          <w:sz w:val="24"/>
          <w:szCs w:val="24"/>
        </w:rPr>
        <w:t xml:space="preserve"> el contenido de todos los campos.</w:t>
      </w:r>
    </w:p>
    <w:p w:rsidR="00337935" w:rsidRPr="007F3480" w:rsidRDefault="00337935" w:rsidP="007F3480">
      <w:pPr>
        <w:rPr>
          <w:rFonts w:ascii="Arial" w:hAnsi="Arial" w:cs="Arial"/>
          <w:b/>
          <w:sz w:val="24"/>
          <w:szCs w:val="24"/>
          <w:u w:val="single"/>
        </w:rPr>
      </w:pPr>
      <w:r w:rsidRPr="007F3480"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2B60CD" w:rsidRPr="007F3480" w:rsidRDefault="002B60CD" w:rsidP="007F3480">
      <w:pPr>
        <w:rPr>
          <w:rFonts w:ascii="Arial" w:hAnsi="Arial" w:cs="Arial"/>
          <w:b/>
          <w:sz w:val="24"/>
          <w:szCs w:val="24"/>
          <w:u w:val="single"/>
        </w:rPr>
      </w:pPr>
      <w:r w:rsidRPr="007F3480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EJEMPLO DE UNA BÚSQUEDA </w:t>
      </w:r>
      <w:r w:rsidR="00F450FB" w:rsidRPr="007F3480">
        <w:rPr>
          <w:rFonts w:ascii="Arial" w:hAnsi="Arial" w:cs="Arial"/>
          <w:b/>
          <w:sz w:val="24"/>
          <w:szCs w:val="24"/>
          <w:u w:val="single"/>
        </w:rPr>
        <w:t>POR</w:t>
      </w:r>
      <w:r w:rsidRPr="007F348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450FB" w:rsidRPr="007F3480">
        <w:rPr>
          <w:rFonts w:ascii="Arial" w:hAnsi="Arial" w:cs="Arial"/>
          <w:b/>
          <w:sz w:val="24"/>
          <w:szCs w:val="24"/>
          <w:u w:val="single"/>
        </w:rPr>
        <w:t>VARIOS</w:t>
      </w:r>
      <w:r w:rsidRPr="007F3480">
        <w:rPr>
          <w:rFonts w:ascii="Arial" w:hAnsi="Arial" w:cs="Arial"/>
          <w:b/>
          <w:sz w:val="24"/>
          <w:szCs w:val="24"/>
          <w:u w:val="single"/>
        </w:rPr>
        <w:t xml:space="preserve"> CAMPOS</w:t>
      </w:r>
    </w:p>
    <w:p w:rsidR="002B60CD" w:rsidRPr="007F3480" w:rsidRDefault="002B60CD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Título</w:t>
      </w:r>
      <w:r w:rsidRPr="007F3480">
        <w:rPr>
          <w:rFonts w:ascii="Arial" w:hAnsi="Arial" w:cs="Arial"/>
          <w:sz w:val="24"/>
          <w:szCs w:val="24"/>
        </w:rPr>
        <w:t xml:space="preserve">: niños; </w:t>
      </w:r>
      <w:r w:rsidRPr="007F3480">
        <w:rPr>
          <w:rFonts w:ascii="Arial" w:hAnsi="Arial" w:cs="Arial"/>
          <w:b/>
          <w:sz w:val="24"/>
          <w:szCs w:val="24"/>
        </w:rPr>
        <w:t>Materias</w:t>
      </w:r>
      <w:r w:rsidRPr="007F3480">
        <w:rPr>
          <w:rFonts w:ascii="Arial" w:hAnsi="Arial" w:cs="Arial"/>
          <w:sz w:val="24"/>
          <w:szCs w:val="24"/>
        </w:rPr>
        <w:t xml:space="preserve">: Desarrollo sensorial; </w:t>
      </w:r>
      <w:r w:rsidRPr="007F3480">
        <w:rPr>
          <w:rFonts w:ascii="Arial" w:hAnsi="Arial" w:cs="Arial"/>
          <w:b/>
          <w:sz w:val="24"/>
          <w:szCs w:val="24"/>
        </w:rPr>
        <w:t>Área</w:t>
      </w:r>
      <w:r w:rsidRPr="007F3480">
        <w:rPr>
          <w:rFonts w:ascii="Arial" w:hAnsi="Arial" w:cs="Arial"/>
          <w:sz w:val="24"/>
          <w:szCs w:val="24"/>
        </w:rPr>
        <w:t xml:space="preserve">: Educación; </w:t>
      </w:r>
      <w:r w:rsidRPr="007F3480">
        <w:rPr>
          <w:rFonts w:ascii="Arial" w:hAnsi="Arial" w:cs="Arial"/>
          <w:b/>
          <w:sz w:val="24"/>
          <w:szCs w:val="24"/>
        </w:rPr>
        <w:t>Subárea</w:t>
      </w:r>
      <w:r w:rsidR="00337935" w:rsidRPr="007F3480">
        <w:rPr>
          <w:rFonts w:ascii="Arial" w:hAnsi="Arial" w:cs="Arial"/>
          <w:sz w:val="24"/>
          <w:szCs w:val="24"/>
        </w:rPr>
        <w:t>:</w:t>
      </w:r>
      <w:r w:rsidRPr="007F3480">
        <w:rPr>
          <w:rFonts w:ascii="Arial" w:hAnsi="Arial" w:cs="Arial"/>
          <w:sz w:val="24"/>
          <w:szCs w:val="24"/>
        </w:rPr>
        <w:t xml:space="preserve"> Desarrollo madurativo; </w:t>
      </w:r>
      <w:r w:rsidRPr="007F3480">
        <w:rPr>
          <w:rFonts w:ascii="Arial" w:hAnsi="Arial" w:cs="Arial"/>
          <w:b/>
          <w:sz w:val="24"/>
          <w:szCs w:val="24"/>
        </w:rPr>
        <w:t>Tipo de documento</w:t>
      </w:r>
      <w:r w:rsidRPr="007F3480">
        <w:rPr>
          <w:rFonts w:ascii="Arial" w:hAnsi="Arial" w:cs="Arial"/>
          <w:sz w:val="24"/>
          <w:szCs w:val="24"/>
        </w:rPr>
        <w:t xml:space="preserve">: Artículos/capítulos; </w:t>
      </w:r>
      <w:r w:rsidRPr="007F3480">
        <w:rPr>
          <w:rFonts w:ascii="Arial" w:hAnsi="Arial" w:cs="Arial"/>
          <w:b/>
          <w:sz w:val="24"/>
          <w:szCs w:val="24"/>
        </w:rPr>
        <w:t>Revista</w:t>
      </w:r>
      <w:r w:rsidRPr="007F3480">
        <w:rPr>
          <w:rFonts w:ascii="Arial" w:hAnsi="Arial" w:cs="Arial"/>
          <w:sz w:val="24"/>
          <w:szCs w:val="24"/>
        </w:rPr>
        <w:t xml:space="preserve">: Integración; </w:t>
      </w:r>
      <w:r w:rsidRPr="007F3480">
        <w:rPr>
          <w:rFonts w:ascii="Arial" w:hAnsi="Arial" w:cs="Arial"/>
          <w:b/>
          <w:sz w:val="24"/>
          <w:szCs w:val="24"/>
        </w:rPr>
        <w:t>Buscar en</w:t>
      </w:r>
      <w:r w:rsidRPr="007F3480">
        <w:rPr>
          <w:rFonts w:ascii="Arial" w:hAnsi="Arial" w:cs="Arial"/>
          <w:sz w:val="24"/>
          <w:szCs w:val="24"/>
        </w:rPr>
        <w:t xml:space="preserve">: Biblioteca Técnica Digital; </w:t>
      </w:r>
      <w:r w:rsidRPr="007F3480">
        <w:rPr>
          <w:rFonts w:ascii="Arial" w:hAnsi="Arial" w:cs="Arial"/>
          <w:b/>
          <w:sz w:val="24"/>
          <w:szCs w:val="24"/>
        </w:rPr>
        <w:t>Ordenado por</w:t>
      </w:r>
      <w:r w:rsidR="00337935" w:rsidRPr="007F3480">
        <w:rPr>
          <w:rFonts w:ascii="Arial" w:hAnsi="Arial" w:cs="Arial"/>
          <w:sz w:val="24"/>
          <w:szCs w:val="24"/>
        </w:rPr>
        <w:t>:</w:t>
      </w:r>
      <w:r w:rsidRPr="007F3480">
        <w:rPr>
          <w:rFonts w:ascii="Arial" w:hAnsi="Arial" w:cs="Arial"/>
          <w:sz w:val="24"/>
          <w:szCs w:val="24"/>
        </w:rPr>
        <w:t xml:space="preserve"> Título.</w:t>
      </w:r>
    </w:p>
    <w:p w:rsidR="002C6DEA" w:rsidRDefault="00E70EBA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581650" cy="3139679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87" cy="314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43" w:rsidRPr="00B2188A" w:rsidRDefault="00502843" w:rsidP="001949D7">
      <w:pPr>
        <w:spacing w:line="240" w:lineRule="atLeast"/>
        <w:jc w:val="center"/>
        <w:rPr>
          <w:rFonts w:ascii="Arial" w:hAnsi="Arial" w:cs="Arial"/>
          <w:b/>
        </w:rPr>
      </w:pPr>
      <w:r w:rsidRPr="00B2188A">
        <w:rPr>
          <w:rFonts w:ascii="Arial" w:hAnsi="Arial" w:cs="Arial"/>
          <w:b/>
        </w:rPr>
        <w:t>Imagen 2: Pantalla del Buscador de fichas bibliográficas</w:t>
      </w:r>
      <w:r w:rsidR="0038156C">
        <w:rPr>
          <w:rFonts w:ascii="Arial" w:hAnsi="Arial" w:cs="Arial"/>
          <w:b/>
        </w:rPr>
        <w:t xml:space="preserve"> del </w:t>
      </w:r>
      <w:r w:rsidRPr="00B2188A">
        <w:rPr>
          <w:rFonts w:ascii="Arial" w:hAnsi="Arial" w:cs="Arial"/>
          <w:b/>
        </w:rPr>
        <w:t>Fondo Bibliogr</w:t>
      </w:r>
      <w:r w:rsidR="0038156C">
        <w:rPr>
          <w:rFonts w:ascii="Arial" w:hAnsi="Arial" w:cs="Arial"/>
          <w:b/>
        </w:rPr>
        <w:t>áfico sobre Discapacidad Visual (FBDV)</w:t>
      </w:r>
      <w:r w:rsidRPr="00B2188A">
        <w:rPr>
          <w:rFonts w:ascii="Arial" w:hAnsi="Arial" w:cs="Arial"/>
          <w:b/>
        </w:rPr>
        <w:t xml:space="preserve"> con los campos anteriormente seleccionados.</w:t>
      </w:r>
    </w:p>
    <w:p w:rsidR="002B60CD" w:rsidRPr="007F3480" w:rsidRDefault="002B60CD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El resultado de la búsqueda se muestra en una nueva pantalla que presenta </w:t>
      </w:r>
      <w:r w:rsidR="00337935" w:rsidRPr="007F3480">
        <w:rPr>
          <w:rFonts w:ascii="Arial" w:hAnsi="Arial" w:cs="Arial"/>
          <w:sz w:val="24"/>
          <w:szCs w:val="24"/>
        </w:rPr>
        <w:t>dos bloques de información</w:t>
      </w:r>
      <w:r w:rsidRPr="007F3480">
        <w:rPr>
          <w:rFonts w:ascii="Arial" w:hAnsi="Arial" w:cs="Arial"/>
          <w:sz w:val="24"/>
          <w:szCs w:val="24"/>
        </w:rPr>
        <w:t>:</w:t>
      </w:r>
    </w:p>
    <w:p w:rsidR="000579B2" w:rsidRPr="007F3480" w:rsidRDefault="002B60CD" w:rsidP="006D08B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Criterios de búsqueda</w:t>
      </w:r>
      <w:r w:rsidR="000579B2" w:rsidRPr="007F3480">
        <w:rPr>
          <w:rFonts w:ascii="Arial" w:hAnsi="Arial" w:cs="Arial"/>
          <w:sz w:val="24"/>
          <w:szCs w:val="24"/>
        </w:rPr>
        <w:t>: relación de los campos y contenido que hemos seleccionado</w:t>
      </w:r>
      <w:r w:rsidR="00337935" w:rsidRPr="007F3480">
        <w:rPr>
          <w:rFonts w:ascii="Arial" w:hAnsi="Arial" w:cs="Arial"/>
          <w:sz w:val="24"/>
          <w:szCs w:val="24"/>
        </w:rPr>
        <w:t>. Ofrece dos opciones</w:t>
      </w:r>
      <w:r w:rsidRPr="007F3480">
        <w:rPr>
          <w:rFonts w:ascii="Arial" w:hAnsi="Arial" w:cs="Arial"/>
          <w:sz w:val="24"/>
          <w:szCs w:val="24"/>
        </w:rPr>
        <w:t xml:space="preserve">: </w:t>
      </w:r>
      <w:r w:rsidRPr="007F3480">
        <w:rPr>
          <w:rFonts w:ascii="Arial" w:hAnsi="Arial" w:cs="Arial"/>
          <w:b/>
          <w:sz w:val="24"/>
          <w:szCs w:val="24"/>
        </w:rPr>
        <w:t xml:space="preserve">Refinar </w:t>
      </w:r>
      <w:r w:rsidRPr="007F3480">
        <w:rPr>
          <w:rFonts w:ascii="Arial" w:hAnsi="Arial" w:cs="Arial"/>
          <w:sz w:val="24"/>
          <w:szCs w:val="24"/>
        </w:rPr>
        <w:t>los c</w:t>
      </w:r>
      <w:r w:rsidR="000579B2" w:rsidRPr="007F3480">
        <w:rPr>
          <w:rFonts w:ascii="Arial" w:hAnsi="Arial" w:cs="Arial"/>
          <w:sz w:val="24"/>
          <w:szCs w:val="24"/>
        </w:rPr>
        <w:t>r</w:t>
      </w:r>
      <w:r w:rsidRPr="007F3480">
        <w:rPr>
          <w:rFonts w:ascii="Arial" w:hAnsi="Arial" w:cs="Arial"/>
          <w:sz w:val="24"/>
          <w:szCs w:val="24"/>
        </w:rPr>
        <w:t xml:space="preserve">iterios </w:t>
      </w:r>
      <w:r w:rsidR="00337935" w:rsidRPr="007F3480">
        <w:rPr>
          <w:rFonts w:ascii="Arial" w:hAnsi="Arial" w:cs="Arial"/>
          <w:sz w:val="24"/>
          <w:szCs w:val="24"/>
        </w:rPr>
        <w:t xml:space="preserve">de la búsqueda realizada </w:t>
      </w:r>
      <w:r w:rsidRPr="007F3480">
        <w:rPr>
          <w:rFonts w:ascii="Arial" w:hAnsi="Arial" w:cs="Arial"/>
          <w:sz w:val="24"/>
          <w:szCs w:val="24"/>
        </w:rPr>
        <w:t>y</w:t>
      </w:r>
      <w:r w:rsidR="000579B2" w:rsidRPr="007F3480">
        <w:rPr>
          <w:rFonts w:ascii="Arial" w:hAnsi="Arial" w:cs="Arial"/>
          <w:sz w:val="24"/>
          <w:szCs w:val="24"/>
        </w:rPr>
        <w:t xml:space="preserve"> realizar una </w:t>
      </w:r>
      <w:r w:rsidR="000579B2" w:rsidRPr="007F3480">
        <w:rPr>
          <w:rFonts w:ascii="Arial" w:hAnsi="Arial" w:cs="Arial"/>
          <w:b/>
          <w:sz w:val="24"/>
          <w:szCs w:val="24"/>
        </w:rPr>
        <w:t>Nueva búsqueda</w:t>
      </w:r>
      <w:r w:rsidR="00337935" w:rsidRPr="007F3480">
        <w:rPr>
          <w:rFonts w:ascii="Arial" w:hAnsi="Arial" w:cs="Arial"/>
          <w:sz w:val="24"/>
          <w:szCs w:val="24"/>
        </w:rPr>
        <w:t>, borrando todos los elementos seleccionados en la anterior.</w:t>
      </w:r>
    </w:p>
    <w:p w:rsidR="002B60CD" w:rsidRPr="007F3480" w:rsidRDefault="000579B2" w:rsidP="006D08B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b/>
          <w:sz w:val="24"/>
          <w:szCs w:val="24"/>
        </w:rPr>
        <w:t>Resultado de la búsqueda</w:t>
      </w:r>
      <w:r w:rsidR="002B60CD" w:rsidRPr="007F3480">
        <w:rPr>
          <w:rFonts w:ascii="Arial" w:hAnsi="Arial" w:cs="Arial"/>
          <w:sz w:val="24"/>
          <w:szCs w:val="24"/>
        </w:rPr>
        <w:t xml:space="preserve">: </w:t>
      </w:r>
      <w:r w:rsidRPr="007F3480">
        <w:rPr>
          <w:rFonts w:ascii="Arial" w:hAnsi="Arial" w:cs="Arial"/>
          <w:sz w:val="24"/>
          <w:szCs w:val="24"/>
        </w:rPr>
        <w:t>“</w:t>
      </w:r>
      <w:r w:rsidR="002B60CD" w:rsidRPr="007F3480">
        <w:rPr>
          <w:rFonts w:ascii="Arial" w:hAnsi="Arial" w:cs="Arial"/>
          <w:sz w:val="24"/>
          <w:szCs w:val="24"/>
        </w:rPr>
        <w:t>No se han encontrado resultados que cumplen con el criterio de búsqueda</w:t>
      </w:r>
      <w:r w:rsidRPr="007F3480">
        <w:rPr>
          <w:rFonts w:ascii="Arial" w:hAnsi="Arial" w:cs="Arial"/>
          <w:sz w:val="24"/>
          <w:szCs w:val="24"/>
        </w:rPr>
        <w:t>”.</w:t>
      </w:r>
    </w:p>
    <w:p w:rsidR="006D5B5B" w:rsidRDefault="003A714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675" cy="2743200"/>
            <wp:effectExtent l="1905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4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43" w:rsidRPr="00A40030" w:rsidRDefault="00A40030" w:rsidP="00A40030">
      <w:pPr>
        <w:jc w:val="center"/>
        <w:rPr>
          <w:rFonts w:ascii="Arial" w:hAnsi="Arial" w:cs="Arial"/>
          <w:b/>
        </w:rPr>
      </w:pPr>
      <w:r w:rsidRPr="00A40030">
        <w:rPr>
          <w:rFonts w:ascii="Arial" w:hAnsi="Arial" w:cs="Arial"/>
          <w:b/>
        </w:rPr>
        <w:t>Imagen</w:t>
      </w:r>
      <w:r w:rsidR="00502843" w:rsidRPr="00A40030">
        <w:rPr>
          <w:rFonts w:ascii="Arial" w:hAnsi="Arial" w:cs="Arial"/>
          <w:b/>
        </w:rPr>
        <w:t xml:space="preserve"> 3: Pantalla de resultados</w:t>
      </w:r>
      <w:r w:rsidR="00AD6323" w:rsidRPr="00A40030">
        <w:rPr>
          <w:rFonts w:ascii="Arial" w:hAnsi="Arial" w:cs="Arial"/>
          <w:b/>
        </w:rPr>
        <w:t xml:space="preserve"> de la </w:t>
      </w:r>
      <w:r w:rsidR="00502843" w:rsidRPr="00A40030">
        <w:rPr>
          <w:rFonts w:ascii="Arial" w:hAnsi="Arial" w:cs="Arial"/>
          <w:b/>
        </w:rPr>
        <w:t xml:space="preserve">Búsqueda en la </w:t>
      </w:r>
      <w:r w:rsidR="00E25DC2">
        <w:rPr>
          <w:rFonts w:ascii="Arial" w:hAnsi="Arial" w:cs="Arial"/>
          <w:b/>
        </w:rPr>
        <w:t>Biblioteca Técnica</w:t>
      </w:r>
      <w:r w:rsidR="00AD6323" w:rsidRPr="00A40030">
        <w:rPr>
          <w:rFonts w:ascii="Arial" w:hAnsi="Arial" w:cs="Arial"/>
          <w:b/>
        </w:rPr>
        <w:t xml:space="preserve"> digital.</w:t>
      </w:r>
    </w:p>
    <w:p w:rsidR="000579B2" w:rsidRPr="007F3480" w:rsidRDefault="00337935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Seleccionamos el botón </w:t>
      </w:r>
      <w:r w:rsidRPr="006D08B9">
        <w:rPr>
          <w:rFonts w:ascii="Arial" w:hAnsi="Arial" w:cs="Arial"/>
          <w:b/>
          <w:sz w:val="24"/>
          <w:szCs w:val="24"/>
        </w:rPr>
        <w:t>Refinar</w:t>
      </w:r>
      <w:r w:rsidRPr="007F3480">
        <w:rPr>
          <w:rFonts w:ascii="Arial" w:hAnsi="Arial" w:cs="Arial"/>
          <w:sz w:val="24"/>
          <w:szCs w:val="24"/>
        </w:rPr>
        <w:t xml:space="preserve"> para modificar algún campo. </w:t>
      </w:r>
      <w:r w:rsidR="000579B2" w:rsidRPr="007F3480">
        <w:rPr>
          <w:rFonts w:ascii="Arial" w:hAnsi="Arial" w:cs="Arial"/>
          <w:sz w:val="24"/>
          <w:szCs w:val="24"/>
        </w:rPr>
        <w:t>En la nueva pantalla, eliminamos la Materia y el resultado de la búsqueda es el siguiente:</w:t>
      </w:r>
    </w:p>
    <w:p w:rsidR="003A7143" w:rsidRDefault="003A714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323" w:rsidRPr="00A40030" w:rsidRDefault="00AD6323" w:rsidP="00A40030">
      <w:pPr>
        <w:spacing w:line="240" w:lineRule="atLeast"/>
        <w:jc w:val="center"/>
        <w:rPr>
          <w:rFonts w:ascii="Arial" w:hAnsi="Arial" w:cs="Arial"/>
          <w:b/>
        </w:rPr>
      </w:pPr>
      <w:r w:rsidRPr="00A40030">
        <w:rPr>
          <w:rFonts w:ascii="Arial" w:hAnsi="Arial" w:cs="Arial"/>
          <w:b/>
        </w:rPr>
        <w:t>Imagen 4: Pantalla del Buscador de fichas bibliográficas (Fondo Bibliográfico</w:t>
      </w:r>
      <w:r w:rsidRPr="00A40030">
        <w:rPr>
          <w:rFonts w:ascii="Arial" w:hAnsi="Arial" w:cs="Arial"/>
        </w:rPr>
        <w:t xml:space="preserve"> </w:t>
      </w:r>
      <w:r w:rsidRPr="00A40030">
        <w:rPr>
          <w:rFonts w:ascii="Arial" w:hAnsi="Arial" w:cs="Arial"/>
          <w:b/>
        </w:rPr>
        <w:t>sobre Discapacidad Visual) con los nuevos criterios de búsqueda.</w:t>
      </w:r>
    </w:p>
    <w:p w:rsidR="000579B2" w:rsidRPr="007F3480" w:rsidRDefault="000579B2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Se han encontrado 11 resultados y </w:t>
      </w:r>
      <w:r w:rsidR="00337935" w:rsidRPr="007F3480">
        <w:rPr>
          <w:rFonts w:ascii="Arial" w:hAnsi="Arial" w:cs="Arial"/>
          <w:sz w:val="24"/>
          <w:szCs w:val="24"/>
        </w:rPr>
        <w:t>la opción:</w:t>
      </w:r>
      <w:r w:rsidRPr="007F3480">
        <w:rPr>
          <w:rFonts w:ascii="Arial" w:hAnsi="Arial" w:cs="Arial"/>
          <w:sz w:val="24"/>
          <w:szCs w:val="24"/>
        </w:rPr>
        <w:t xml:space="preserve"> </w:t>
      </w:r>
      <w:r w:rsidRPr="007F3480">
        <w:rPr>
          <w:rFonts w:ascii="Arial" w:hAnsi="Arial" w:cs="Arial"/>
          <w:b/>
          <w:sz w:val="24"/>
          <w:szCs w:val="24"/>
        </w:rPr>
        <w:t>Descargar resultados</w:t>
      </w:r>
      <w:r w:rsidR="006D08B9">
        <w:rPr>
          <w:rFonts w:ascii="Arial" w:hAnsi="Arial" w:cs="Arial"/>
          <w:b/>
          <w:sz w:val="24"/>
          <w:szCs w:val="24"/>
        </w:rPr>
        <w:t xml:space="preserve">. </w:t>
      </w:r>
      <w:r w:rsidRPr="007F3480">
        <w:rPr>
          <w:rFonts w:ascii="Arial" w:hAnsi="Arial" w:cs="Arial"/>
          <w:sz w:val="24"/>
          <w:szCs w:val="24"/>
        </w:rPr>
        <w:t xml:space="preserve">A continuación nos muestra el listado de los resultados obtenidos, ordenados por </w:t>
      </w:r>
      <w:r w:rsidRPr="007F3480">
        <w:rPr>
          <w:rFonts w:ascii="Arial" w:hAnsi="Arial" w:cs="Arial"/>
          <w:b/>
          <w:sz w:val="24"/>
          <w:szCs w:val="24"/>
        </w:rPr>
        <w:t>Título</w:t>
      </w:r>
      <w:r w:rsidRPr="007F3480">
        <w:rPr>
          <w:rFonts w:ascii="Arial" w:hAnsi="Arial" w:cs="Arial"/>
          <w:sz w:val="24"/>
          <w:szCs w:val="24"/>
        </w:rPr>
        <w:t>.</w:t>
      </w:r>
    </w:p>
    <w:p w:rsidR="003A7143" w:rsidRDefault="003A714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3037523"/>
            <wp:effectExtent l="1905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323" w:rsidRPr="00A40030" w:rsidRDefault="00AD6323" w:rsidP="00A40030">
      <w:pPr>
        <w:spacing w:line="240" w:lineRule="atLeast"/>
        <w:jc w:val="center"/>
        <w:rPr>
          <w:rFonts w:ascii="Arial" w:hAnsi="Arial" w:cs="Arial"/>
          <w:b/>
        </w:rPr>
      </w:pPr>
      <w:r w:rsidRPr="00A40030">
        <w:rPr>
          <w:rFonts w:ascii="Arial" w:hAnsi="Arial" w:cs="Arial"/>
          <w:b/>
        </w:rPr>
        <w:t xml:space="preserve">Imagen 5: Pantalla de Resultados de la búsqueda </w:t>
      </w:r>
      <w:r w:rsidR="001E31A6">
        <w:rPr>
          <w:rFonts w:ascii="Arial" w:hAnsi="Arial" w:cs="Arial"/>
          <w:b/>
        </w:rPr>
        <w:t xml:space="preserve">(11) </w:t>
      </w:r>
      <w:r w:rsidRPr="00A40030">
        <w:rPr>
          <w:rFonts w:ascii="Arial" w:hAnsi="Arial" w:cs="Arial"/>
          <w:b/>
        </w:rPr>
        <w:t>en Búsqueda en la Biblioteca Técnica Digital.</w:t>
      </w:r>
    </w:p>
    <w:p w:rsidR="000579B2" w:rsidRPr="007F3480" w:rsidRDefault="000579B2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Si pulsamos </w:t>
      </w:r>
      <w:r w:rsidRPr="007F3480">
        <w:rPr>
          <w:rFonts w:ascii="Arial" w:hAnsi="Arial" w:cs="Arial"/>
          <w:b/>
          <w:sz w:val="24"/>
          <w:szCs w:val="24"/>
        </w:rPr>
        <w:t xml:space="preserve">Descargar selección </w:t>
      </w:r>
      <w:r w:rsidRPr="007F3480">
        <w:rPr>
          <w:rFonts w:ascii="Arial" w:hAnsi="Arial" w:cs="Arial"/>
          <w:sz w:val="24"/>
          <w:szCs w:val="24"/>
        </w:rPr>
        <w:t xml:space="preserve">presenta </w:t>
      </w:r>
      <w:r w:rsidR="00337935" w:rsidRPr="007F3480">
        <w:rPr>
          <w:rFonts w:ascii="Arial" w:hAnsi="Arial" w:cs="Arial"/>
          <w:sz w:val="24"/>
          <w:szCs w:val="24"/>
        </w:rPr>
        <w:t xml:space="preserve">una nueva pantalla con </w:t>
      </w:r>
      <w:r w:rsidRPr="007F3480">
        <w:rPr>
          <w:rFonts w:ascii="Arial" w:hAnsi="Arial" w:cs="Arial"/>
          <w:sz w:val="24"/>
          <w:szCs w:val="24"/>
        </w:rPr>
        <w:t xml:space="preserve">un listado de cada uno de los registros </w:t>
      </w:r>
      <w:r w:rsidR="00FE020B" w:rsidRPr="007F3480">
        <w:rPr>
          <w:rFonts w:ascii="Arial" w:hAnsi="Arial" w:cs="Arial"/>
          <w:sz w:val="24"/>
          <w:szCs w:val="24"/>
        </w:rPr>
        <w:t xml:space="preserve">bibliográficos </w:t>
      </w:r>
      <w:r w:rsidRPr="007F3480">
        <w:rPr>
          <w:rFonts w:ascii="Arial" w:hAnsi="Arial" w:cs="Arial"/>
          <w:sz w:val="24"/>
          <w:szCs w:val="24"/>
        </w:rPr>
        <w:t xml:space="preserve">seleccionados, </w:t>
      </w:r>
      <w:r w:rsidR="00FE020B" w:rsidRPr="007F3480">
        <w:rPr>
          <w:rFonts w:ascii="Arial" w:hAnsi="Arial" w:cs="Arial"/>
          <w:sz w:val="24"/>
          <w:szCs w:val="24"/>
        </w:rPr>
        <w:t>con el nombre del campo y el contenido del mismo. No mostrará los campos que no contengan información. Los registros están separados por una línea.</w:t>
      </w:r>
    </w:p>
    <w:p w:rsidR="003A7143" w:rsidRDefault="003A714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675" cy="2352080"/>
            <wp:effectExtent l="1905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5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030" w:rsidRPr="00A40030" w:rsidRDefault="00A40030" w:rsidP="00A40030">
      <w:pPr>
        <w:jc w:val="center"/>
        <w:rPr>
          <w:rFonts w:ascii="Arial" w:hAnsi="Arial" w:cs="Arial"/>
          <w:b/>
        </w:rPr>
      </w:pPr>
      <w:r w:rsidRPr="00A40030">
        <w:rPr>
          <w:rFonts w:ascii="Arial" w:hAnsi="Arial" w:cs="Arial"/>
          <w:b/>
        </w:rPr>
        <w:t>Imagen 6: Listado de resultados</w:t>
      </w:r>
    </w:p>
    <w:p w:rsidR="00FE020B" w:rsidRPr="007F3480" w:rsidRDefault="00FE020B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También podemos </w:t>
      </w:r>
      <w:r w:rsidRPr="007F3480">
        <w:rPr>
          <w:rFonts w:ascii="Arial" w:hAnsi="Arial" w:cs="Arial"/>
          <w:b/>
          <w:sz w:val="24"/>
          <w:szCs w:val="24"/>
        </w:rPr>
        <w:t>Descargar selección a formato Word</w:t>
      </w:r>
      <w:r w:rsidR="00337935" w:rsidRPr="007F3480">
        <w:rPr>
          <w:rFonts w:ascii="Arial" w:hAnsi="Arial" w:cs="Arial"/>
          <w:sz w:val="24"/>
          <w:szCs w:val="24"/>
        </w:rPr>
        <w:t>, con la opción de Abrir el fichero o Guardarlo.</w:t>
      </w:r>
    </w:p>
    <w:p w:rsidR="003A7143" w:rsidRDefault="003A714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3037523"/>
            <wp:effectExtent l="19050" t="0" r="0" b="0"/>
            <wp:docPr id="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030" w:rsidRDefault="00A40030" w:rsidP="00A40030">
      <w:pPr>
        <w:spacing w:line="240" w:lineRule="atLeast"/>
        <w:jc w:val="center"/>
        <w:rPr>
          <w:rFonts w:ascii="Arial" w:hAnsi="Arial" w:cs="Arial"/>
          <w:b/>
        </w:rPr>
      </w:pPr>
      <w:r w:rsidRPr="00A40030">
        <w:rPr>
          <w:rFonts w:ascii="Arial" w:hAnsi="Arial" w:cs="Arial"/>
          <w:b/>
        </w:rPr>
        <w:t>Imagen 6: Listado de resultados</w:t>
      </w:r>
      <w:r>
        <w:rPr>
          <w:rFonts w:ascii="Arial" w:hAnsi="Arial" w:cs="Arial"/>
          <w:b/>
        </w:rPr>
        <w:t xml:space="preserve"> con las opciones de: Abrir, Guardar o Cancelar la descarga de la selección en formato Word</w:t>
      </w:r>
    </w:p>
    <w:p w:rsidR="00A40030" w:rsidRPr="00A40030" w:rsidRDefault="00A40030" w:rsidP="00A40030">
      <w:pPr>
        <w:spacing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seleccionamos Abrir nos muestra la descarga en Word.</w:t>
      </w:r>
    </w:p>
    <w:p w:rsidR="00C54B04" w:rsidRDefault="002C1688" w:rsidP="007F3480">
      <w:pPr>
        <w:rPr>
          <w:rFonts w:ascii="Arial" w:hAnsi="Arial" w:cs="Arial"/>
          <w:noProof/>
          <w:sz w:val="24"/>
          <w:szCs w:val="24"/>
          <w:lang w:eastAsia="es-ES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398951" cy="2095500"/>
            <wp:effectExtent l="1905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030" w:rsidRPr="007F3480" w:rsidRDefault="00A40030" w:rsidP="00A40030">
      <w:pPr>
        <w:spacing w:line="240" w:lineRule="atLeast"/>
        <w:jc w:val="center"/>
        <w:rPr>
          <w:rFonts w:ascii="Arial" w:hAnsi="Arial" w:cs="Arial"/>
          <w:noProof/>
          <w:sz w:val="24"/>
          <w:szCs w:val="24"/>
          <w:lang w:eastAsia="es-ES"/>
        </w:rPr>
      </w:pPr>
      <w:r w:rsidRPr="00A40030">
        <w:rPr>
          <w:rFonts w:ascii="Arial" w:hAnsi="Arial" w:cs="Arial"/>
          <w:b/>
        </w:rPr>
        <w:t>Imagen 6:</w:t>
      </w:r>
      <w:r>
        <w:rPr>
          <w:rFonts w:ascii="Arial" w:hAnsi="Arial" w:cs="Arial"/>
          <w:b/>
        </w:rPr>
        <w:t xml:space="preserve"> Descarga en Word</w:t>
      </w:r>
    </w:p>
    <w:p w:rsidR="00101BF4" w:rsidRPr="007F3480" w:rsidRDefault="00FE020B" w:rsidP="00A40030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Si realizamos la misma búsqueda seleccionando </w:t>
      </w:r>
      <w:r w:rsidRPr="007F3480">
        <w:rPr>
          <w:rFonts w:ascii="Arial" w:hAnsi="Arial" w:cs="Arial"/>
          <w:b/>
          <w:sz w:val="24"/>
          <w:szCs w:val="24"/>
        </w:rPr>
        <w:t>Catálogo de Publicaciones ONCE - Servicios Sociales</w:t>
      </w:r>
      <w:r w:rsidRPr="007F3480">
        <w:rPr>
          <w:rFonts w:ascii="Arial" w:hAnsi="Arial" w:cs="Arial"/>
          <w:sz w:val="24"/>
          <w:szCs w:val="24"/>
        </w:rPr>
        <w:t>, obtendremos el mismo resultado ya que los artículos de la revista Integración se encuentran disponibles en las dos Bibliotecas.</w:t>
      </w:r>
    </w:p>
    <w:p w:rsidR="003A7143" w:rsidRDefault="00101BF4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3037523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030" w:rsidRPr="00A40030" w:rsidRDefault="00A40030" w:rsidP="001E31A6">
      <w:pPr>
        <w:spacing w:line="240" w:lineRule="atLeast"/>
        <w:jc w:val="center"/>
        <w:rPr>
          <w:rFonts w:ascii="Arial" w:hAnsi="Arial" w:cs="Arial"/>
        </w:rPr>
      </w:pPr>
      <w:r w:rsidRPr="00A40030">
        <w:rPr>
          <w:rFonts w:ascii="Arial" w:hAnsi="Arial" w:cs="Arial"/>
          <w:b/>
        </w:rPr>
        <w:t>Imagen 7: Selección de la biblioteca Catálogo de Publicaciones ONCE – Servicios Sociales en la página “Buscador de fichas bibliográficas”</w:t>
      </w:r>
    </w:p>
    <w:p w:rsidR="009C0CC3" w:rsidRPr="007F3480" w:rsidRDefault="009C0CC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45" w:rsidRPr="007F3480" w:rsidRDefault="001E31A6" w:rsidP="001E31A6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A40030">
        <w:rPr>
          <w:rFonts w:ascii="Arial" w:hAnsi="Arial" w:cs="Arial"/>
          <w:b/>
        </w:rPr>
        <w:t xml:space="preserve">Imagen </w:t>
      </w:r>
      <w:r>
        <w:rPr>
          <w:rFonts w:ascii="Arial" w:hAnsi="Arial" w:cs="Arial"/>
          <w:b/>
        </w:rPr>
        <w:t>8</w:t>
      </w:r>
      <w:r w:rsidRPr="00A4003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40030">
        <w:rPr>
          <w:rFonts w:ascii="Arial" w:hAnsi="Arial" w:cs="Arial"/>
          <w:b/>
        </w:rPr>
        <w:t>Pantalla de Resultados de la búsqueda</w:t>
      </w:r>
      <w:r>
        <w:rPr>
          <w:rFonts w:ascii="Arial" w:hAnsi="Arial" w:cs="Arial"/>
          <w:b/>
        </w:rPr>
        <w:t xml:space="preserve"> (11)</w:t>
      </w:r>
      <w:r w:rsidRPr="00A40030">
        <w:rPr>
          <w:rFonts w:ascii="Arial" w:hAnsi="Arial" w:cs="Arial"/>
          <w:b/>
        </w:rPr>
        <w:t xml:space="preserve"> en Catálogo de Publicaciones ONCE – Servicios Sociales</w:t>
      </w:r>
    </w:p>
    <w:p w:rsidR="00FE020B" w:rsidRPr="007F3480" w:rsidRDefault="000318AE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Ahora</w:t>
      </w:r>
      <w:r w:rsidR="008B0645" w:rsidRPr="007F3480">
        <w:rPr>
          <w:rFonts w:ascii="Arial" w:hAnsi="Arial" w:cs="Arial"/>
          <w:sz w:val="24"/>
          <w:szCs w:val="24"/>
        </w:rPr>
        <w:t>,</w:t>
      </w:r>
      <w:r w:rsidRPr="007F3480">
        <w:rPr>
          <w:rFonts w:ascii="Arial" w:hAnsi="Arial" w:cs="Arial"/>
          <w:sz w:val="24"/>
          <w:szCs w:val="24"/>
        </w:rPr>
        <w:t xml:space="preserve"> </w:t>
      </w:r>
      <w:r w:rsidR="004D3C14" w:rsidRPr="007F3480">
        <w:rPr>
          <w:rFonts w:ascii="Arial" w:hAnsi="Arial" w:cs="Arial"/>
          <w:sz w:val="24"/>
          <w:szCs w:val="24"/>
        </w:rPr>
        <w:t>seleccionamos la</w:t>
      </w:r>
      <w:r w:rsidR="00FE020B" w:rsidRPr="007F3480">
        <w:rPr>
          <w:rFonts w:ascii="Arial" w:hAnsi="Arial" w:cs="Arial"/>
          <w:sz w:val="24"/>
          <w:szCs w:val="24"/>
        </w:rPr>
        <w:t xml:space="preserve"> búsqueda</w:t>
      </w:r>
      <w:r w:rsidR="004D3C14" w:rsidRPr="007F3480">
        <w:rPr>
          <w:rFonts w:ascii="Arial" w:hAnsi="Arial" w:cs="Arial"/>
          <w:sz w:val="24"/>
          <w:szCs w:val="24"/>
        </w:rPr>
        <w:t xml:space="preserve"> por </w:t>
      </w:r>
      <w:r w:rsidRPr="007F3480">
        <w:rPr>
          <w:rFonts w:ascii="Arial" w:hAnsi="Arial" w:cs="Arial"/>
          <w:b/>
          <w:sz w:val="24"/>
          <w:szCs w:val="24"/>
        </w:rPr>
        <w:t>Fondo B</w:t>
      </w:r>
      <w:r w:rsidR="004D3C14" w:rsidRPr="007F3480">
        <w:rPr>
          <w:rFonts w:ascii="Arial" w:hAnsi="Arial" w:cs="Arial"/>
          <w:b/>
          <w:sz w:val="24"/>
          <w:szCs w:val="24"/>
        </w:rPr>
        <w:t>ibliográfico sobre Servicios Sociales</w:t>
      </w:r>
      <w:r w:rsidR="004D3C14" w:rsidRPr="007F3480">
        <w:rPr>
          <w:rFonts w:ascii="Arial" w:hAnsi="Arial" w:cs="Arial"/>
          <w:sz w:val="24"/>
          <w:szCs w:val="24"/>
        </w:rPr>
        <w:t xml:space="preserve">, eliminamos el Tipo de documento y no </w:t>
      </w:r>
      <w:r w:rsidR="00FE020B" w:rsidRPr="007F3480">
        <w:rPr>
          <w:rFonts w:ascii="Arial" w:hAnsi="Arial" w:cs="Arial"/>
          <w:sz w:val="24"/>
          <w:szCs w:val="24"/>
        </w:rPr>
        <w:t xml:space="preserve">seleccionamos </w:t>
      </w:r>
      <w:r w:rsidR="004D3C14" w:rsidRPr="007F3480">
        <w:rPr>
          <w:rFonts w:ascii="Arial" w:hAnsi="Arial" w:cs="Arial"/>
          <w:sz w:val="24"/>
          <w:szCs w:val="24"/>
        </w:rPr>
        <w:t xml:space="preserve">ninguna Revista, obtendremos 40 resultados, con distintos tipos de documentos y </w:t>
      </w:r>
      <w:r w:rsidR="00405045" w:rsidRPr="007F3480">
        <w:rPr>
          <w:rFonts w:ascii="Arial" w:hAnsi="Arial" w:cs="Arial"/>
          <w:sz w:val="24"/>
          <w:szCs w:val="24"/>
        </w:rPr>
        <w:t>ficheros de descarga.</w:t>
      </w:r>
    </w:p>
    <w:p w:rsidR="009C0CC3" w:rsidRDefault="009C0CC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3037523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1A6" w:rsidRPr="007F3480" w:rsidRDefault="001E31A6" w:rsidP="001E31A6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A40030">
        <w:rPr>
          <w:rFonts w:ascii="Arial" w:hAnsi="Arial" w:cs="Arial"/>
          <w:b/>
        </w:rPr>
        <w:t xml:space="preserve">Imagen </w:t>
      </w:r>
      <w:r>
        <w:rPr>
          <w:rFonts w:ascii="Arial" w:hAnsi="Arial" w:cs="Arial"/>
          <w:b/>
        </w:rPr>
        <w:t>8</w:t>
      </w:r>
      <w:r w:rsidRPr="00A4003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Pantalla de Resultados de búsqueda (40) en Búsquedas en el Fondo Bibliográfico sobre Servicios Sociales.</w:t>
      </w:r>
    </w:p>
    <w:p w:rsidR="001E31A6" w:rsidRDefault="00405045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Cuando descargamos la selección, nos muestra el registro bibliográfico en dos columnas:</w:t>
      </w:r>
    </w:p>
    <w:p w:rsidR="001E31A6" w:rsidRDefault="001E31A6" w:rsidP="006D08B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450FB" w:rsidRPr="001E31A6">
        <w:rPr>
          <w:rFonts w:ascii="Arial" w:hAnsi="Arial" w:cs="Arial"/>
          <w:sz w:val="24"/>
          <w:szCs w:val="24"/>
        </w:rPr>
        <w:t xml:space="preserve">a primera contiene </w:t>
      </w:r>
      <w:r w:rsidR="00405045" w:rsidRPr="001E31A6">
        <w:rPr>
          <w:rFonts w:ascii="Arial" w:hAnsi="Arial" w:cs="Arial"/>
          <w:sz w:val="24"/>
          <w:szCs w:val="24"/>
        </w:rPr>
        <w:t>una imagen</w:t>
      </w:r>
      <w:r w:rsidR="00F450FB" w:rsidRPr="001E31A6">
        <w:rPr>
          <w:rFonts w:ascii="Arial" w:hAnsi="Arial" w:cs="Arial"/>
          <w:sz w:val="24"/>
          <w:szCs w:val="24"/>
        </w:rPr>
        <w:t xml:space="preserve"> que se corresponde con el Tipo de documento seleccionado y debajo</w:t>
      </w:r>
      <w:r w:rsidR="00405045" w:rsidRPr="001E31A6">
        <w:rPr>
          <w:rFonts w:ascii="Arial" w:hAnsi="Arial" w:cs="Arial"/>
          <w:sz w:val="24"/>
          <w:szCs w:val="24"/>
        </w:rPr>
        <w:t xml:space="preserve"> </w:t>
      </w:r>
      <w:r w:rsidR="00F450FB" w:rsidRPr="001E31A6">
        <w:rPr>
          <w:rFonts w:ascii="Arial" w:hAnsi="Arial" w:cs="Arial"/>
          <w:sz w:val="24"/>
          <w:szCs w:val="24"/>
        </w:rPr>
        <w:t xml:space="preserve">de ésta </w:t>
      </w:r>
      <w:r w:rsidR="00405045" w:rsidRPr="001E31A6">
        <w:rPr>
          <w:rFonts w:ascii="Arial" w:hAnsi="Arial" w:cs="Arial"/>
          <w:sz w:val="24"/>
          <w:szCs w:val="24"/>
        </w:rPr>
        <w:t>el fichero o ficher</w:t>
      </w:r>
      <w:r w:rsidR="00F450FB" w:rsidRPr="001E31A6">
        <w:rPr>
          <w:rFonts w:ascii="Arial" w:hAnsi="Arial" w:cs="Arial"/>
          <w:sz w:val="24"/>
          <w:szCs w:val="24"/>
        </w:rPr>
        <w:t>os descargables, si los tuviera</w:t>
      </w:r>
      <w:r w:rsidR="00405045" w:rsidRPr="001E31A6">
        <w:rPr>
          <w:rFonts w:ascii="Arial" w:hAnsi="Arial" w:cs="Arial"/>
          <w:sz w:val="24"/>
          <w:szCs w:val="24"/>
        </w:rPr>
        <w:t>, y</w:t>
      </w:r>
      <w:r w:rsidR="00F450FB" w:rsidRPr="001E31A6">
        <w:rPr>
          <w:rFonts w:ascii="Arial" w:hAnsi="Arial" w:cs="Arial"/>
          <w:sz w:val="24"/>
          <w:szCs w:val="24"/>
        </w:rPr>
        <w:t xml:space="preserve"> el tipo de archivo: Word, PDF, HTM</w:t>
      </w:r>
      <w:r w:rsidRPr="001E31A6">
        <w:rPr>
          <w:rFonts w:ascii="Arial" w:hAnsi="Arial" w:cs="Arial"/>
          <w:sz w:val="24"/>
          <w:szCs w:val="24"/>
        </w:rPr>
        <w:t>, JPG</w:t>
      </w:r>
      <w:r w:rsidR="00F450FB" w:rsidRPr="001E31A6">
        <w:rPr>
          <w:rFonts w:ascii="Arial" w:hAnsi="Arial" w:cs="Arial"/>
          <w:sz w:val="24"/>
          <w:szCs w:val="24"/>
        </w:rPr>
        <w:t xml:space="preserve">. </w:t>
      </w:r>
    </w:p>
    <w:p w:rsidR="001E31A6" w:rsidRDefault="001E31A6" w:rsidP="006D08B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segunda el título y el resto de los campos con contenido.</w:t>
      </w:r>
    </w:p>
    <w:p w:rsidR="009C0CC3" w:rsidRDefault="009C0CC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1A6" w:rsidRPr="00920876" w:rsidRDefault="001E31A6" w:rsidP="00920876">
      <w:pPr>
        <w:spacing w:line="240" w:lineRule="atLeast"/>
        <w:jc w:val="center"/>
        <w:rPr>
          <w:rFonts w:ascii="Arial" w:hAnsi="Arial" w:cs="Arial"/>
          <w:b/>
        </w:rPr>
      </w:pPr>
      <w:r w:rsidRPr="00920876">
        <w:rPr>
          <w:rFonts w:ascii="Arial" w:hAnsi="Arial" w:cs="Arial"/>
          <w:b/>
        </w:rPr>
        <w:t>Imagen 9: Registro bibliográfico correspondiente al capítulo de un libro, con descarga del documento en Word</w:t>
      </w:r>
    </w:p>
    <w:p w:rsidR="009C0CC3" w:rsidRDefault="001D5F5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br w:type="page"/>
      </w:r>
      <w:r w:rsidR="009C0CC3" w:rsidRPr="007F3480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3037523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76" w:rsidRPr="00920876" w:rsidRDefault="00920876" w:rsidP="00920876">
      <w:pPr>
        <w:jc w:val="center"/>
        <w:rPr>
          <w:rFonts w:ascii="Arial" w:hAnsi="Arial" w:cs="Arial"/>
        </w:rPr>
      </w:pPr>
      <w:r w:rsidRPr="00920876">
        <w:rPr>
          <w:rFonts w:ascii="Arial" w:hAnsi="Arial" w:cs="Arial"/>
          <w:b/>
        </w:rPr>
        <w:t xml:space="preserve">Imagen 10: Registro bibliográfico correspondiente </w:t>
      </w:r>
      <w:r>
        <w:rPr>
          <w:rFonts w:ascii="Arial" w:hAnsi="Arial" w:cs="Arial"/>
          <w:b/>
        </w:rPr>
        <w:t>a la d</w:t>
      </w:r>
      <w:r w:rsidRPr="00920876">
        <w:rPr>
          <w:rFonts w:ascii="Arial" w:hAnsi="Arial" w:cs="Arial"/>
          <w:b/>
        </w:rPr>
        <w:t>escarga de un artículo de la Revista Integración</w:t>
      </w:r>
      <w:r w:rsidRPr="00920876">
        <w:rPr>
          <w:rFonts w:ascii="Arial" w:hAnsi="Arial" w:cs="Arial"/>
          <w:i/>
        </w:rPr>
        <w:t>.</w:t>
      </w:r>
    </w:p>
    <w:p w:rsidR="009C0CC3" w:rsidRDefault="009C0CC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76" w:rsidRPr="00920876" w:rsidRDefault="00920876" w:rsidP="00920876">
      <w:pPr>
        <w:spacing w:line="240" w:lineRule="atLeast"/>
        <w:jc w:val="center"/>
        <w:rPr>
          <w:rFonts w:ascii="Arial" w:hAnsi="Arial" w:cs="Arial"/>
          <w:b/>
        </w:rPr>
      </w:pPr>
      <w:r w:rsidRPr="00920876">
        <w:rPr>
          <w:rFonts w:ascii="Arial" w:hAnsi="Arial" w:cs="Arial"/>
          <w:b/>
        </w:rPr>
        <w:t xml:space="preserve">Imagen 11: Registro bibliográfico correspondiente </w:t>
      </w:r>
      <w:r>
        <w:rPr>
          <w:rFonts w:ascii="Arial" w:hAnsi="Arial" w:cs="Arial"/>
          <w:b/>
        </w:rPr>
        <w:t>a la</w:t>
      </w:r>
      <w:r w:rsidRPr="00920876">
        <w:rPr>
          <w:rFonts w:ascii="Arial" w:hAnsi="Arial" w:cs="Arial"/>
          <w:b/>
        </w:rPr>
        <w:t xml:space="preserve"> descarga de un artículo de la Revista Entre dos Mundos</w:t>
      </w:r>
      <w:r>
        <w:rPr>
          <w:rFonts w:ascii="Arial" w:hAnsi="Arial" w:cs="Arial"/>
          <w:b/>
        </w:rPr>
        <w:t>.</w:t>
      </w:r>
    </w:p>
    <w:p w:rsidR="00F450FB" w:rsidRPr="007F3480" w:rsidRDefault="00F450FB" w:rsidP="007F3480">
      <w:pPr>
        <w:rPr>
          <w:rFonts w:ascii="Arial" w:hAnsi="Arial" w:cs="Arial"/>
          <w:sz w:val="24"/>
          <w:szCs w:val="24"/>
        </w:rPr>
      </w:pPr>
    </w:p>
    <w:p w:rsidR="00F450FB" w:rsidRPr="007F3480" w:rsidRDefault="00F450FB" w:rsidP="007F3480">
      <w:pPr>
        <w:rPr>
          <w:rFonts w:ascii="Arial" w:hAnsi="Arial" w:cs="Arial"/>
          <w:sz w:val="24"/>
          <w:szCs w:val="24"/>
        </w:rPr>
      </w:pPr>
    </w:p>
    <w:p w:rsidR="00F450FB" w:rsidRPr="007F3480" w:rsidRDefault="00F450FB" w:rsidP="007F3480">
      <w:pPr>
        <w:rPr>
          <w:rFonts w:ascii="Arial" w:hAnsi="Arial" w:cs="Arial"/>
          <w:sz w:val="24"/>
          <w:szCs w:val="24"/>
        </w:rPr>
      </w:pPr>
    </w:p>
    <w:p w:rsidR="00F450FB" w:rsidRPr="007F3480" w:rsidRDefault="00F450FB" w:rsidP="007F3480">
      <w:pPr>
        <w:rPr>
          <w:rFonts w:ascii="Arial" w:hAnsi="Arial" w:cs="Arial"/>
          <w:sz w:val="24"/>
          <w:szCs w:val="24"/>
        </w:rPr>
      </w:pPr>
    </w:p>
    <w:p w:rsidR="00F450FB" w:rsidRPr="007F3480" w:rsidRDefault="00F450FB" w:rsidP="007F3480">
      <w:pPr>
        <w:rPr>
          <w:rFonts w:ascii="Arial" w:hAnsi="Arial" w:cs="Arial"/>
          <w:sz w:val="24"/>
          <w:szCs w:val="24"/>
        </w:rPr>
      </w:pPr>
    </w:p>
    <w:p w:rsidR="00113192" w:rsidRPr="007F3480" w:rsidRDefault="001D5F51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>Este</w:t>
      </w:r>
      <w:r w:rsidR="00113192" w:rsidRPr="007F3480">
        <w:rPr>
          <w:rFonts w:ascii="Arial" w:hAnsi="Arial" w:cs="Arial"/>
          <w:sz w:val="24"/>
          <w:szCs w:val="24"/>
        </w:rPr>
        <w:t xml:space="preserve"> registro corresponde a un capítulo de un libro que no tiene fichero de descarga del documento.</w:t>
      </w:r>
    </w:p>
    <w:p w:rsidR="009C0CC3" w:rsidRDefault="009C0CC3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43" w:rsidRDefault="00AE4043" w:rsidP="00AE4043">
      <w:pPr>
        <w:spacing w:line="240" w:lineRule="atLeast"/>
        <w:jc w:val="center"/>
        <w:rPr>
          <w:rFonts w:ascii="Arial" w:hAnsi="Arial" w:cs="Arial"/>
          <w:b/>
        </w:rPr>
      </w:pPr>
      <w:r w:rsidRPr="00AE4043">
        <w:rPr>
          <w:rFonts w:ascii="Arial" w:hAnsi="Arial" w:cs="Arial"/>
          <w:b/>
        </w:rPr>
        <w:t>Imagen 12: Registro bibliográfico correspondiente al capítulo de un libro que no tiene fichero de descarga del documento.</w:t>
      </w:r>
    </w:p>
    <w:p w:rsidR="00AE4043" w:rsidRDefault="00AE40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13192" w:rsidRPr="00AE4043" w:rsidRDefault="00F450FB" w:rsidP="007F3480">
      <w:pPr>
        <w:rPr>
          <w:rFonts w:ascii="Arial" w:hAnsi="Arial" w:cs="Arial"/>
          <w:b/>
          <w:sz w:val="24"/>
          <w:szCs w:val="24"/>
          <w:u w:val="single"/>
        </w:rPr>
      </w:pPr>
      <w:r w:rsidRPr="00AE4043">
        <w:rPr>
          <w:rFonts w:ascii="Arial" w:hAnsi="Arial" w:cs="Arial"/>
          <w:b/>
          <w:sz w:val="24"/>
          <w:szCs w:val="24"/>
          <w:u w:val="single"/>
        </w:rPr>
        <w:lastRenderedPageBreak/>
        <w:t>NUEVOS EJEMPLOS DE BÚSQUEDA</w:t>
      </w:r>
    </w:p>
    <w:p w:rsidR="00113192" w:rsidRPr="007F3480" w:rsidRDefault="00113192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Seleccionamos en </w:t>
      </w:r>
      <w:r w:rsidRPr="007F3480">
        <w:rPr>
          <w:rFonts w:ascii="Arial" w:hAnsi="Arial" w:cs="Arial"/>
          <w:b/>
          <w:sz w:val="24"/>
          <w:szCs w:val="24"/>
        </w:rPr>
        <w:t>Materias</w:t>
      </w:r>
      <w:r w:rsidRPr="007F3480">
        <w:rPr>
          <w:rFonts w:ascii="Arial" w:hAnsi="Arial" w:cs="Arial"/>
          <w:sz w:val="24"/>
          <w:szCs w:val="24"/>
        </w:rPr>
        <w:t xml:space="preserve">: Accesibilidad patrimonio cultural; en </w:t>
      </w:r>
      <w:r w:rsidRPr="007F3480">
        <w:rPr>
          <w:rFonts w:ascii="Arial" w:hAnsi="Arial" w:cs="Arial"/>
          <w:b/>
          <w:sz w:val="24"/>
          <w:szCs w:val="24"/>
        </w:rPr>
        <w:t>Tipo de documento</w:t>
      </w:r>
      <w:r w:rsidRPr="007F3480">
        <w:rPr>
          <w:rFonts w:ascii="Arial" w:hAnsi="Arial" w:cs="Arial"/>
          <w:sz w:val="24"/>
          <w:szCs w:val="24"/>
        </w:rPr>
        <w:t xml:space="preserve">: Libro; en </w:t>
      </w:r>
      <w:r w:rsidRPr="007F3480">
        <w:rPr>
          <w:rFonts w:ascii="Arial" w:hAnsi="Arial" w:cs="Arial"/>
          <w:b/>
          <w:sz w:val="24"/>
          <w:szCs w:val="24"/>
        </w:rPr>
        <w:t>Buscar en</w:t>
      </w:r>
      <w:r w:rsidRPr="007F3480">
        <w:rPr>
          <w:rFonts w:ascii="Arial" w:hAnsi="Arial" w:cs="Arial"/>
          <w:sz w:val="24"/>
          <w:szCs w:val="24"/>
        </w:rPr>
        <w:t>: Fondo Bibliográfico completo.</w:t>
      </w:r>
    </w:p>
    <w:p w:rsidR="00D813D1" w:rsidRDefault="00D813D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D75" w:rsidRPr="007F3480" w:rsidRDefault="00DE3D75" w:rsidP="00DE3D75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Imagen 13</w:t>
      </w:r>
      <w:r w:rsidRPr="00B2188A">
        <w:rPr>
          <w:rFonts w:ascii="Arial" w:hAnsi="Arial" w:cs="Arial"/>
          <w:b/>
        </w:rPr>
        <w:t xml:space="preserve">: Pantalla </w:t>
      </w:r>
      <w:r w:rsidR="00E449CB">
        <w:rPr>
          <w:rFonts w:ascii="Arial" w:hAnsi="Arial" w:cs="Arial"/>
          <w:b/>
        </w:rPr>
        <w:t xml:space="preserve">inicial </w:t>
      </w:r>
      <w:r w:rsidRPr="00B2188A">
        <w:rPr>
          <w:rFonts w:ascii="Arial" w:hAnsi="Arial" w:cs="Arial"/>
          <w:b/>
        </w:rPr>
        <w:t>del Buscador de fichas bibliográficas (Fondo Bibliográfico sobre Discapacidad Visual) con los campos anteriormente seleccionados</w:t>
      </w:r>
    </w:p>
    <w:p w:rsidR="00D813D1" w:rsidRDefault="00D813D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D75" w:rsidRPr="007F3480" w:rsidRDefault="00DE3D75" w:rsidP="002536B8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Imagen 13</w:t>
      </w:r>
      <w:r w:rsidRPr="00B2188A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40030">
        <w:rPr>
          <w:rFonts w:ascii="Arial" w:hAnsi="Arial" w:cs="Arial"/>
          <w:b/>
        </w:rPr>
        <w:t xml:space="preserve">Pantalla de resultados de la </w:t>
      </w:r>
      <w:r w:rsidR="002536B8">
        <w:rPr>
          <w:rFonts w:ascii="Arial" w:hAnsi="Arial" w:cs="Arial"/>
          <w:b/>
        </w:rPr>
        <w:t>b</w:t>
      </w:r>
      <w:r w:rsidRPr="00A40030">
        <w:rPr>
          <w:rFonts w:ascii="Arial" w:hAnsi="Arial" w:cs="Arial"/>
          <w:b/>
        </w:rPr>
        <w:t xml:space="preserve">úsqueda </w:t>
      </w:r>
      <w:r w:rsidR="002536B8">
        <w:rPr>
          <w:rFonts w:ascii="Arial" w:hAnsi="Arial" w:cs="Arial"/>
          <w:b/>
        </w:rPr>
        <w:t xml:space="preserve">(20) </w:t>
      </w:r>
      <w:r w:rsidRPr="00A40030">
        <w:rPr>
          <w:rFonts w:ascii="Arial" w:hAnsi="Arial" w:cs="Arial"/>
          <w:b/>
        </w:rPr>
        <w:t>en</w:t>
      </w:r>
      <w:r w:rsidR="002536B8">
        <w:rPr>
          <w:rFonts w:ascii="Arial" w:hAnsi="Arial" w:cs="Arial"/>
          <w:b/>
        </w:rPr>
        <w:t xml:space="preserve"> Búsquedas en el Fondo Bibliográfico sobre Servicios Sociales.</w:t>
      </w:r>
    </w:p>
    <w:p w:rsidR="001D5F51" w:rsidRPr="007F3480" w:rsidRDefault="001D5F5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br w:type="page"/>
      </w:r>
    </w:p>
    <w:p w:rsidR="000225BD" w:rsidRPr="007F3480" w:rsidRDefault="000225BD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 xml:space="preserve">Descargamos uno de los registros y nos muestra una imagen genérica de libros, con un fichero descargable en Word. </w:t>
      </w:r>
    </w:p>
    <w:p w:rsidR="00D813D1" w:rsidRDefault="00D813D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6B8" w:rsidRPr="002536B8" w:rsidRDefault="002536B8" w:rsidP="002536B8">
      <w:pPr>
        <w:spacing w:line="240" w:lineRule="atLeast"/>
        <w:jc w:val="center"/>
        <w:rPr>
          <w:rFonts w:ascii="Arial" w:hAnsi="Arial" w:cs="Arial"/>
          <w:b/>
        </w:rPr>
      </w:pPr>
      <w:r w:rsidRPr="002536B8">
        <w:rPr>
          <w:rFonts w:ascii="Arial" w:hAnsi="Arial" w:cs="Arial"/>
          <w:b/>
        </w:rPr>
        <w:t>Imagen 14: Descarga de uno de los registros del resultado de la búsqueda que muestra una imagen genérica de libros, con un fichero descargable en Word.</w:t>
      </w:r>
    </w:p>
    <w:p w:rsidR="005B4928" w:rsidRPr="007F3480" w:rsidRDefault="002536B8" w:rsidP="006D08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continuación volvemos a la pantalla inicial y </w:t>
      </w:r>
      <w:r w:rsidR="00F450FB" w:rsidRPr="007F3480">
        <w:rPr>
          <w:rFonts w:ascii="Arial" w:hAnsi="Arial" w:cs="Arial"/>
          <w:sz w:val="24"/>
          <w:szCs w:val="24"/>
        </w:rPr>
        <w:t>realizamos una búsqueda</w:t>
      </w:r>
      <w:r w:rsidR="005B4928" w:rsidRPr="007F3480">
        <w:rPr>
          <w:rFonts w:ascii="Arial" w:hAnsi="Arial" w:cs="Arial"/>
          <w:sz w:val="24"/>
          <w:szCs w:val="24"/>
        </w:rPr>
        <w:t xml:space="preserve"> </w:t>
      </w:r>
      <w:r w:rsidR="002D78BF" w:rsidRPr="007F3480">
        <w:rPr>
          <w:rFonts w:ascii="Arial" w:hAnsi="Arial" w:cs="Arial"/>
          <w:sz w:val="24"/>
          <w:szCs w:val="24"/>
        </w:rPr>
        <w:t>muy genérica</w:t>
      </w:r>
      <w:r w:rsidR="005B4928" w:rsidRPr="007F3480">
        <w:rPr>
          <w:rFonts w:ascii="Arial" w:hAnsi="Arial" w:cs="Arial"/>
          <w:sz w:val="24"/>
          <w:szCs w:val="24"/>
        </w:rPr>
        <w:t>:</w:t>
      </w:r>
      <w:r w:rsidR="002D78BF" w:rsidRPr="007F3480">
        <w:rPr>
          <w:rFonts w:ascii="Arial" w:hAnsi="Arial" w:cs="Arial"/>
          <w:sz w:val="24"/>
          <w:szCs w:val="24"/>
        </w:rPr>
        <w:t xml:space="preserve"> en </w:t>
      </w:r>
      <w:r w:rsidR="002D78BF" w:rsidRPr="007F3480">
        <w:rPr>
          <w:rFonts w:ascii="Arial" w:hAnsi="Arial" w:cs="Arial"/>
          <w:b/>
          <w:sz w:val="24"/>
          <w:szCs w:val="24"/>
        </w:rPr>
        <w:t>Área</w:t>
      </w:r>
      <w:r w:rsidR="002D78BF" w:rsidRPr="007F3480">
        <w:rPr>
          <w:rFonts w:ascii="Arial" w:hAnsi="Arial" w:cs="Arial"/>
          <w:sz w:val="24"/>
          <w:szCs w:val="24"/>
        </w:rPr>
        <w:t xml:space="preserve">: Cultura Ocio Deporte y en </w:t>
      </w:r>
      <w:r w:rsidR="002D78BF" w:rsidRPr="007F3480">
        <w:rPr>
          <w:rFonts w:ascii="Arial" w:hAnsi="Arial" w:cs="Arial"/>
          <w:b/>
          <w:sz w:val="24"/>
          <w:szCs w:val="24"/>
        </w:rPr>
        <w:t>Buscar en</w:t>
      </w:r>
      <w:r w:rsidR="002D78BF" w:rsidRPr="007F3480">
        <w:rPr>
          <w:rFonts w:ascii="Arial" w:hAnsi="Arial" w:cs="Arial"/>
          <w:sz w:val="24"/>
          <w:szCs w:val="24"/>
        </w:rPr>
        <w:t xml:space="preserve">: </w:t>
      </w:r>
      <w:r w:rsidR="002D78BF" w:rsidRPr="007F3480">
        <w:rPr>
          <w:rFonts w:ascii="Arial" w:hAnsi="Arial" w:cs="Arial"/>
          <w:b/>
          <w:sz w:val="24"/>
          <w:szCs w:val="24"/>
        </w:rPr>
        <w:t>Biblioteca Técnica Digital</w:t>
      </w:r>
    </w:p>
    <w:p w:rsidR="00D813D1" w:rsidRDefault="00D813D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147"/>
            <wp:effectExtent l="1905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9CB" w:rsidRPr="00E449CB" w:rsidRDefault="00E449CB" w:rsidP="00E449CB">
      <w:pPr>
        <w:spacing w:line="240" w:lineRule="atLeast"/>
        <w:jc w:val="center"/>
        <w:rPr>
          <w:rFonts w:ascii="Arial" w:hAnsi="Arial" w:cs="Arial"/>
          <w:b/>
        </w:rPr>
      </w:pPr>
      <w:r w:rsidRPr="00E449CB">
        <w:rPr>
          <w:rFonts w:ascii="Arial" w:hAnsi="Arial" w:cs="Arial"/>
          <w:b/>
        </w:rPr>
        <w:t xml:space="preserve">Imagen 15: Pantalla </w:t>
      </w:r>
      <w:r>
        <w:rPr>
          <w:rFonts w:ascii="Arial" w:hAnsi="Arial" w:cs="Arial"/>
          <w:b/>
        </w:rPr>
        <w:t xml:space="preserve">inicial </w:t>
      </w:r>
      <w:r w:rsidRPr="00E449CB">
        <w:rPr>
          <w:rFonts w:ascii="Arial" w:hAnsi="Arial" w:cs="Arial"/>
          <w:b/>
        </w:rPr>
        <w:t>de</w:t>
      </w:r>
      <w:r w:rsidR="00443B8B">
        <w:rPr>
          <w:rFonts w:ascii="Arial" w:hAnsi="Arial" w:cs="Arial"/>
          <w:b/>
        </w:rPr>
        <w:t>l</w:t>
      </w:r>
      <w:r w:rsidRPr="00E449CB">
        <w:rPr>
          <w:rFonts w:ascii="Arial" w:hAnsi="Arial" w:cs="Arial"/>
          <w:b/>
        </w:rPr>
        <w:t xml:space="preserve"> Buscador de fichas bibliográficas </w:t>
      </w:r>
      <w:r w:rsidR="00443B8B">
        <w:rPr>
          <w:rFonts w:ascii="Arial" w:hAnsi="Arial" w:cs="Arial"/>
          <w:b/>
        </w:rPr>
        <w:t xml:space="preserve">(FBDV) </w:t>
      </w:r>
      <w:r w:rsidRPr="00E449CB">
        <w:rPr>
          <w:rFonts w:ascii="Arial" w:hAnsi="Arial" w:cs="Arial"/>
          <w:b/>
        </w:rPr>
        <w:t>con los nuevos criterios de búsqueda.</w:t>
      </w:r>
    </w:p>
    <w:p w:rsidR="001D5F51" w:rsidRPr="007F3480" w:rsidRDefault="001D5F5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br w:type="page"/>
      </w:r>
    </w:p>
    <w:p w:rsidR="005B4928" w:rsidRPr="007F3480" w:rsidRDefault="005B4928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 xml:space="preserve">El resultado que nos ofrece es un mensaje: </w:t>
      </w:r>
      <w:r w:rsidRPr="007F3480">
        <w:rPr>
          <w:rFonts w:ascii="Arial" w:hAnsi="Arial" w:cs="Arial"/>
          <w:b/>
          <w:sz w:val="24"/>
          <w:szCs w:val="24"/>
        </w:rPr>
        <w:t>El número de obras encontradas es demasiado grande</w:t>
      </w:r>
      <w:r w:rsidRPr="007F3480">
        <w:rPr>
          <w:rFonts w:ascii="Arial" w:hAnsi="Arial" w:cs="Arial"/>
          <w:sz w:val="24"/>
          <w:szCs w:val="24"/>
        </w:rPr>
        <w:t xml:space="preserve"> (no muestra más de 50 obras). </w:t>
      </w:r>
      <w:r w:rsidRPr="007F3480">
        <w:rPr>
          <w:rFonts w:ascii="Arial" w:hAnsi="Arial" w:cs="Arial"/>
          <w:b/>
          <w:sz w:val="24"/>
          <w:szCs w:val="24"/>
        </w:rPr>
        <w:t>Refine más su criterio de búsqueda</w:t>
      </w:r>
      <w:r w:rsidRPr="007F3480">
        <w:rPr>
          <w:rFonts w:ascii="Arial" w:hAnsi="Arial" w:cs="Arial"/>
          <w:sz w:val="24"/>
          <w:szCs w:val="24"/>
        </w:rPr>
        <w:t>.</w:t>
      </w:r>
    </w:p>
    <w:p w:rsidR="00D813D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B8B" w:rsidRDefault="00443B8B" w:rsidP="00443B8B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E449CB">
        <w:rPr>
          <w:rFonts w:ascii="Arial" w:hAnsi="Arial" w:cs="Arial"/>
          <w:b/>
        </w:rPr>
        <w:t>Imagen 1</w:t>
      </w:r>
      <w:r>
        <w:rPr>
          <w:rFonts w:ascii="Arial" w:hAnsi="Arial" w:cs="Arial"/>
          <w:b/>
        </w:rPr>
        <w:t>6</w:t>
      </w:r>
      <w:r w:rsidRPr="00E449CB">
        <w:rPr>
          <w:rFonts w:ascii="Arial" w:hAnsi="Arial" w:cs="Arial"/>
          <w:b/>
        </w:rPr>
        <w:t>: Pantalla</w:t>
      </w:r>
      <w:r>
        <w:rPr>
          <w:rFonts w:ascii="Arial" w:hAnsi="Arial" w:cs="Arial"/>
          <w:b/>
        </w:rPr>
        <w:t xml:space="preserve"> de Resultados de la búsqueda</w:t>
      </w:r>
    </w:p>
    <w:p w:rsidR="000225BD" w:rsidRPr="007F3480" w:rsidRDefault="002D78BF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Refinamos la búsqueda añadiendo una de las Subáreas, en este caso </w:t>
      </w:r>
      <w:r w:rsidRPr="007F3480">
        <w:rPr>
          <w:rFonts w:ascii="Arial" w:hAnsi="Arial" w:cs="Arial"/>
          <w:b/>
          <w:sz w:val="24"/>
          <w:szCs w:val="24"/>
        </w:rPr>
        <w:t>Ocio</w:t>
      </w:r>
      <w:r w:rsidRPr="007F3480">
        <w:rPr>
          <w:rFonts w:ascii="Arial" w:hAnsi="Arial" w:cs="Arial"/>
          <w:sz w:val="24"/>
          <w:szCs w:val="24"/>
        </w:rPr>
        <w:t xml:space="preserve">. 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B8B" w:rsidRPr="007F3480" w:rsidRDefault="00443B8B" w:rsidP="00443B8B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E449CB">
        <w:rPr>
          <w:rFonts w:ascii="Arial" w:hAnsi="Arial" w:cs="Arial"/>
          <w:b/>
        </w:rPr>
        <w:t>Imagen 1</w:t>
      </w:r>
      <w:r>
        <w:rPr>
          <w:rFonts w:ascii="Arial" w:hAnsi="Arial" w:cs="Arial"/>
          <w:b/>
        </w:rPr>
        <w:t>7</w:t>
      </w:r>
      <w:r w:rsidRPr="00E449CB">
        <w:rPr>
          <w:rFonts w:ascii="Arial" w:hAnsi="Arial" w:cs="Arial"/>
          <w:b/>
        </w:rPr>
        <w:t>: Pantalla</w:t>
      </w:r>
      <w:r>
        <w:rPr>
          <w:rFonts w:ascii="Arial" w:hAnsi="Arial" w:cs="Arial"/>
          <w:b/>
        </w:rPr>
        <w:t xml:space="preserve"> inicial del </w:t>
      </w:r>
      <w:r w:rsidRPr="00E449CB">
        <w:rPr>
          <w:rFonts w:ascii="Arial" w:hAnsi="Arial" w:cs="Arial"/>
          <w:b/>
        </w:rPr>
        <w:t xml:space="preserve">Buscador de fichas bibliográficas </w:t>
      </w:r>
      <w:r>
        <w:rPr>
          <w:rFonts w:ascii="Arial" w:hAnsi="Arial" w:cs="Arial"/>
          <w:b/>
        </w:rPr>
        <w:t>(FBDV) con la selección de Subárea: Ocio</w:t>
      </w:r>
    </w:p>
    <w:p w:rsidR="001D5F51" w:rsidRPr="007F3480" w:rsidRDefault="001D5F5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br w:type="page"/>
      </w:r>
    </w:p>
    <w:p w:rsidR="002D78BF" w:rsidRPr="007F3480" w:rsidRDefault="00350887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>O</w:t>
      </w:r>
      <w:r w:rsidR="002D78BF" w:rsidRPr="007F3480">
        <w:rPr>
          <w:rFonts w:ascii="Arial" w:hAnsi="Arial" w:cs="Arial"/>
          <w:sz w:val="24"/>
          <w:szCs w:val="24"/>
        </w:rPr>
        <w:t>btendremos un resultado de 38 registros bibliográficos, con distintos Tipos de documento.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B8B" w:rsidRPr="007F3480" w:rsidRDefault="00443B8B" w:rsidP="00443B8B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E449CB">
        <w:rPr>
          <w:rFonts w:ascii="Arial" w:hAnsi="Arial" w:cs="Arial"/>
          <w:b/>
        </w:rPr>
        <w:t>Imagen 1</w:t>
      </w:r>
      <w:r>
        <w:rPr>
          <w:rFonts w:ascii="Arial" w:hAnsi="Arial" w:cs="Arial"/>
          <w:b/>
        </w:rPr>
        <w:t>8</w:t>
      </w:r>
      <w:r w:rsidRPr="00E449C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Resultado de los 38 documentos encontrados con el nuevo criterio de búsqueda.</w:t>
      </w:r>
    </w:p>
    <w:p w:rsidR="002D78BF" w:rsidRPr="007F3480" w:rsidRDefault="00181DF0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Seleccionamos uno de ellos: “Informe Servicios y Programas de Ocio de las Asociaciones del ámbito de la Discapacidad” y nos muestra un registro bibliográfico con una imagen genérica de libros, los campos con contenido y dos tipos de ficheros descargables: Fichero Índice (siempre en HTM)  y Ficheros descargables en Word.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B8B" w:rsidRPr="007F3480" w:rsidRDefault="00443B8B" w:rsidP="00443B8B">
      <w:pPr>
        <w:jc w:val="center"/>
        <w:rPr>
          <w:rFonts w:ascii="Arial" w:hAnsi="Arial" w:cs="Arial"/>
          <w:sz w:val="24"/>
          <w:szCs w:val="24"/>
        </w:rPr>
      </w:pPr>
      <w:r w:rsidRPr="00E449CB">
        <w:rPr>
          <w:rFonts w:ascii="Arial" w:hAnsi="Arial" w:cs="Arial"/>
          <w:b/>
        </w:rPr>
        <w:t>Imagen 1</w:t>
      </w:r>
      <w:r>
        <w:rPr>
          <w:rFonts w:ascii="Arial" w:hAnsi="Arial" w:cs="Arial"/>
          <w:b/>
        </w:rPr>
        <w:t>8</w:t>
      </w:r>
      <w:r w:rsidRPr="00E449C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Pantalla del registro seleccionado.</w:t>
      </w:r>
    </w:p>
    <w:p w:rsidR="00181DF0" w:rsidRPr="007F3480" w:rsidRDefault="00181DF0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 xml:space="preserve">Para abrir </w:t>
      </w:r>
      <w:r w:rsidRPr="007F3480">
        <w:rPr>
          <w:rFonts w:ascii="Arial" w:hAnsi="Arial" w:cs="Arial"/>
          <w:b/>
          <w:sz w:val="24"/>
          <w:szCs w:val="24"/>
        </w:rPr>
        <w:t>el Fichero Índice</w:t>
      </w:r>
      <w:r w:rsidRPr="007F3480">
        <w:rPr>
          <w:rFonts w:ascii="Arial" w:hAnsi="Arial" w:cs="Arial"/>
          <w:sz w:val="24"/>
          <w:szCs w:val="24"/>
        </w:rPr>
        <w:t>, situamos encima del archivo</w:t>
      </w:r>
      <w:r w:rsidR="00443B8B">
        <w:rPr>
          <w:rFonts w:ascii="Arial" w:hAnsi="Arial" w:cs="Arial"/>
          <w:sz w:val="24"/>
          <w:szCs w:val="24"/>
        </w:rPr>
        <w:t xml:space="preserve"> </w:t>
      </w:r>
      <w:r w:rsidR="00D25810">
        <w:rPr>
          <w:rFonts w:ascii="Arial" w:hAnsi="Arial" w:cs="Arial"/>
          <w:sz w:val="24"/>
          <w:szCs w:val="24"/>
        </w:rPr>
        <w:t>para abrirlo.</w:t>
      </w:r>
      <w:r w:rsidRPr="007F3480">
        <w:rPr>
          <w:rFonts w:ascii="Arial" w:hAnsi="Arial" w:cs="Arial"/>
          <w:sz w:val="24"/>
          <w:szCs w:val="24"/>
        </w:rPr>
        <w:t xml:space="preserve"> </w:t>
      </w:r>
      <w:r w:rsidR="00D25810">
        <w:rPr>
          <w:rFonts w:ascii="Arial" w:hAnsi="Arial" w:cs="Arial"/>
          <w:sz w:val="24"/>
          <w:szCs w:val="24"/>
        </w:rPr>
        <w:t xml:space="preserve">Mostrará </w:t>
      </w:r>
      <w:r w:rsidRPr="007F3480">
        <w:rPr>
          <w:rFonts w:ascii="Arial" w:hAnsi="Arial" w:cs="Arial"/>
          <w:sz w:val="24"/>
          <w:szCs w:val="24"/>
        </w:rPr>
        <w:t>una pantalla en la que seleccionaremos la opción Guardar, que a su vez abrirá otra pantalla en la que seleccionaremos la opción: Abrir.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10" w:rsidRPr="007F3480" w:rsidRDefault="00D25810" w:rsidP="00D25810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E449CB">
        <w:rPr>
          <w:rFonts w:ascii="Arial" w:hAnsi="Arial" w:cs="Arial"/>
          <w:b/>
        </w:rPr>
        <w:t>Imagen 1</w:t>
      </w:r>
      <w:r>
        <w:rPr>
          <w:rFonts w:ascii="Arial" w:hAnsi="Arial" w:cs="Arial"/>
          <w:b/>
        </w:rPr>
        <w:t>9</w:t>
      </w:r>
      <w:r w:rsidRPr="00E449C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Pantalla del registro seleccionado con la pantalla de diálogo: Guardar, Cancelar.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10" w:rsidRPr="007F3480" w:rsidRDefault="00D25810" w:rsidP="00D25810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Imagen 20</w:t>
      </w:r>
      <w:r w:rsidRPr="00E449C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Pantalla del registro seleccionado con la pantalla de diálogo: Abrir, Abrir carpeta, Ver descargas.</w:t>
      </w:r>
    </w:p>
    <w:p w:rsidR="00D25810" w:rsidRPr="007F3480" w:rsidRDefault="00D25810" w:rsidP="007F3480">
      <w:pPr>
        <w:rPr>
          <w:rFonts w:ascii="Arial" w:hAnsi="Arial" w:cs="Arial"/>
          <w:sz w:val="24"/>
          <w:szCs w:val="24"/>
        </w:rPr>
      </w:pPr>
    </w:p>
    <w:p w:rsidR="001D5F51" w:rsidRPr="007F3480" w:rsidRDefault="001D5F5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br w:type="page"/>
      </w:r>
    </w:p>
    <w:p w:rsidR="00181DF0" w:rsidRPr="007F3480" w:rsidRDefault="00D25810" w:rsidP="007F34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Seleccionamos Abrir y nos muestra </w:t>
      </w:r>
      <w:r w:rsidR="00181DF0" w:rsidRPr="007F3480">
        <w:rPr>
          <w:rFonts w:ascii="Arial" w:hAnsi="Arial" w:cs="Arial"/>
          <w:sz w:val="24"/>
          <w:szCs w:val="24"/>
        </w:rPr>
        <w:t>el contenido del Fichero Índice en HTM</w:t>
      </w:r>
      <w:r>
        <w:rPr>
          <w:rFonts w:ascii="Arial" w:hAnsi="Arial" w:cs="Arial"/>
          <w:sz w:val="24"/>
          <w:szCs w:val="24"/>
        </w:rPr>
        <w:t>.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10" w:rsidRDefault="00A97D02" w:rsidP="00A97D02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Imagen 2</w:t>
      </w:r>
      <w:r w:rsidR="00EF1446">
        <w:rPr>
          <w:rFonts w:ascii="Arial" w:hAnsi="Arial" w:cs="Arial"/>
          <w:b/>
        </w:rPr>
        <w:t>1</w:t>
      </w:r>
      <w:r w:rsidRPr="00E449C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Pantalla HTM con el índice del título descargado.</w:t>
      </w:r>
    </w:p>
    <w:p w:rsidR="006F39E1" w:rsidRPr="007F3480" w:rsidRDefault="006F39E1" w:rsidP="006F39E1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>También podemos pulsar el botón “</w:t>
      </w:r>
      <w:r w:rsidRPr="007F3480">
        <w:rPr>
          <w:rFonts w:ascii="Arial" w:hAnsi="Arial" w:cs="Arial"/>
          <w:b/>
          <w:sz w:val="24"/>
          <w:szCs w:val="24"/>
        </w:rPr>
        <w:t>Exportar los datos de la ficha a Word</w:t>
      </w:r>
      <w:r w:rsidRPr="007F3480">
        <w:rPr>
          <w:rFonts w:ascii="Arial" w:hAnsi="Arial" w:cs="Arial"/>
          <w:sz w:val="24"/>
          <w:szCs w:val="24"/>
        </w:rPr>
        <w:t>”</w:t>
      </w:r>
      <w:r w:rsidR="006D08B9">
        <w:rPr>
          <w:rFonts w:ascii="Arial" w:hAnsi="Arial" w:cs="Arial"/>
          <w:sz w:val="24"/>
          <w:szCs w:val="24"/>
        </w:rPr>
        <w:t>.</w:t>
      </w:r>
      <w:r w:rsidRPr="007F3480">
        <w:rPr>
          <w:rFonts w:ascii="Arial" w:hAnsi="Arial" w:cs="Arial"/>
          <w:sz w:val="24"/>
          <w:szCs w:val="24"/>
        </w:rPr>
        <w:t xml:space="preserve"> </w:t>
      </w:r>
    </w:p>
    <w:p w:rsidR="006F39E1" w:rsidRDefault="006F39E1" w:rsidP="007F34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9E1" w:rsidRPr="006F39E1" w:rsidRDefault="006F39E1" w:rsidP="006F39E1">
      <w:pPr>
        <w:spacing w:line="240" w:lineRule="atLeast"/>
        <w:jc w:val="center"/>
        <w:rPr>
          <w:rFonts w:ascii="Arial" w:hAnsi="Arial" w:cs="Arial"/>
        </w:rPr>
      </w:pPr>
      <w:r w:rsidRPr="006F39E1">
        <w:rPr>
          <w:rFonts w:ascii="Arial" w:hAnsi="Arial" w:cs="Arial"/>
          <w:b/>
        </w:rPr>
        <w:t>Imagen 2</w:t>
      </w:r>
      <w:r w:rsidR="00EF1446">
        <w:rPr>
          <w:rFonts w:ascii="Arial" w:hAnsi="Arial" w:cs="Arial"/>
          <w:b/>
        </w:rPr>
        <w:t>2</w:t>
      </w:r>
      <w:r w:rsidRPr="006F39E1">
        <w:rPr>
          <w:rFonts w:ascii="Arial" w:hAnsi="Arial" w:cs="Arial"/>
          <w:b/>
        </w:rPr>
        <w:t>:</w:t>
      </w:r>
      <w:r w:rsidRPr="006F39E1">
        <w:rPr>
          <w:rFonts w:ascii="Arial" w:hAnsi="Arial" w:cs="Arial"/>
        </w:rPr>
        <w:t xml:space="preserve"> </w:t>
      </w:r>
      <w:r w:rsidRPr="006F39E1">
        <w:rPr>
          <w:rFonts w:ascii="Arial" w:hAnsi="Arial" w:cs="Arial"/>
          <w:b/>
        </w:rPr>
        <w:t>Pantalla del registro seleccionado que muestra, al final de los ficheros descargables, el botón Exportar los datos de la ficha a Word.</w:t>
      </w:r>
    </w:p>
    <w:p w:rsidR="006F39E1" w:rsidRDefault="006F39E1" w:rsidP="007F3480">
      <w:pPr>
        <w:rPr>
          <w:rFonts w:ascii="Arial" w:hAnsi="Arial" w:cs="Arial"/>
          <w:sz w:val="24"/>
          <w:szCs w:val="24"/>
        </w:rPr>
      </w:pPr>
    </w:p>
    <w:p w:rsidR="006F39E1" w:rsidRDefault="006F39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F39E1" w:rsidRPr="007F3480" w:rsidRDefault="006F39E1" w:rsidP="006F39E1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lastRenderedPageBreak/>
        <w:t xml:space="preserve">y se abrirá </w:t>
      </w:r>
      <w:r>
        <w:rPr>
          <w:rFonts w:ascii="Arial" w:hAnsi="Arial" w:cs="Arial"/>
          <w:sz w:val="24"/>
          <w:szCs w:val="24"/>
        </w:rPr>
        <w:t>el documento</w:t>
      </w:r>
      <w:r w:rsidRPr="007F3480">
        <w:rPr>
          <w:rFonts w:ascii="Arial" w:hAnsi="Arial" w:cs="Arial"/>
          <w:sz w:val="24"/>
          <w:szCs w:val="24"/>
        </w:rPr>
        <w:t xml:space="preserve"> en Word:</w:t>
      </w:r>
    </w:p>
    <w:p w:rsidR="00935371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D7" w:rsidRPr="009571D7" w:rsidRDefault="009571D7" w:rsidP="009571D7">
      <w:pPr>
        <w:spacing w:line="240" w:lineRule="atLeast"/>
        <w:jc w:val="center"/>
        <w:rPr>
          <w:rFonts w:ascii="Arial" w:hAnsi="Arial" w:cs="Arial"/>
          <w:b/>
        </w:rPr>
      </w:pPr>
      <w:r w:rsidRPr="009571D7">
        <w:rPr>
          <w:rFonts w:ascii="Arial" w:hAnsi="Arial" w:cs="Arial"/>
          <w:b/>
        </w:rPr>
        <w:t xml:space="preserve">Imagen </w:t>
      </w:r>
      <w:r w:rsidR="006F39E1">
        <w:rPr>
          <w:rFonts w:ascii="Arial" w:hAnsi="Arial" w:cs="Arial"/>
          <w:b/>
        </w:rPr>
        <w:t>2</w:t>
      </w:r>
      <w:r w:rsidR="00EF1446">
        <w:rPr>
          <w:rFonts w:ascii="Arial" w:hAnsi="Arial" w:cs="Arial"/>
          <w:b/>
        </w:rPr>
        <w:t>3</w:t>
      </w:r>
      <w:r w:rsidRPr="009571D7">
        <w:rPr>
          <w:rFonts w:ascii="Arial" w:hAnsi="Arial" w:cs="Arial"/>
          <w:b/>
        </w:rPr>
        <w:t>: Pantalla con los datos de</w:t>
      </w:r>
      <w:r>
        <w:rPr>
          <w:rFonts w:ascii="Arial" w:hAnsi="Arial" w:cs="Arial"/>
          <w:b/>
        </w:rPr>
        <w:t xml:space="preserve"> la ficha </w:t>
      </w:r>
      <w:r w:rsidRPr="009571D7">
        <w:rPr>
          <w:rFonts w:ascii="Arial" w:hAnsi="Arial" w:cs="Arial"/>
          <w:b/>
        </w:rPr>
        <w:t>en Word. En este documento sólo se visualizan los campos bibliográficos.</w:t>
      </w:r>
    </w:p>
    <w:p w:rsidR="00181DF0" w:rsidRPr="007F3480" w:rsidRDefault="00181DF0" w:rsidP="006D08B9">
      <w:pPr>
        <w:jc w:val="both"/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sz w:val="24"/>
          <w:szCs w:val="24"/>
        </w:rPr>
        <w:t xml:space="preserve">En </w:t>
      </w:r>
      <w:r w:rsidR="006F39E1">
        <w:rPr>
          <w:rFonts w:ascii="Arial" w:hAnsi="Arial" w:cs="Arial"/>
          <w:sz w:val="24"/>
          <w:szCs w:val="24"/>
        </w:rPr>
        <w:t>los</w:t>
      </w:r>
      <w:r w:rsidRPr="007F3480">
        <w:rPr>
          <w:rFonts w:ascii="Arial" w:hAnsi="Arial" w:cs="Arial"/>
          <w:sz w:val="24"/>
          <w:szCs w:val="24"/>
        </w:rPr>
        <w:t xml:space="preserve"> casos</w:t>
      </w:r>
      <w:r w:rsidR="006F39E1">
        <w:rPr>
          <w:rFonts w:ascii="Arial" w:hAnsi="Arial" w:cs="Arial"/>
          <w:sz w:val="24"/>
          <w:szCs w:val="24"/>
        </w:rPr>
        <w:t xml:space="preserve"> en los que </w:t>
      </w:r>
      <w:r w:rsidRPr="007F3480">
        <w:rPr>
          <w:rFonts w:ascii="Arial" w:hAnsi="Arial" w:cs="Arial"/>
          <w:sz w:val="24"/>
          <w:szCs w:val="24"/>
        </w:rPr>
        <w:t>el registro bibliográfico</w:t>
      </w:r>
      <w:r w:rsidR="00D50871" w:rsidRPr="007F3480">
        <w:rPr>
          <w:rFonts w:ascii="Arial" w:hAnsi="Arial" w:cs="Arial"/>
          <w:sz w:val="24"/>
          <w:szCs w:val="24"/>
        </w:rPr>
        <w:t xml:space="preserve"> de un libro no tiene autorización para ser descargado, sólo m</w:t>
      </w:r>
      <w:r w:rsidR="008F1D57" w:rsidRPr="007F3480">
        <w:rPr>
          <w:rFonts w:ascii="Arial" w:hAnsi="Arial" w:cs="Arial"/>
          <w:sz w:val="24"/>
          <w:szCs w:val="24"/>
        </w:rPr>
        <w:t xml:space="preserve">uestra el Fichero Índice en HTM, como </w:t>
      </w:r>
      <w:r w:rsidR="006F39E1">
        <w:rPr>
          <w:rFonts w:ascii="Arial" w:hAnsi="Arial" w:cs="Arial"/>
          <w:sz w:val="24"/>
          <w:szCs w:val="24"/>
        </w:rPr>
        <w:t xml:space="preserve">se muestra en el </w:t>
      </w:r>
      <w:r w:rsidR="008F1D57" w:rsidRPr="007F3480">
        <w:rPr>
          <w:rFonts w:ascii="Arial" w:hAnsi="Arial" w:cs="Arial"/>
          <w:sz w:val="24"/>
          <w:szCs w:val="24"/>
        </w:rPr>
        <w:t>siguiente ejemplo.</w:t>
      </w:r>
    </w:p>
    <w:p w:rsidR="00935371" w:rsidRPr="007F3480" w:rsidRDefault="00935371" w:rsidP="007F3480">
      <w:pPr>
        <w:rPr>
          <w:rFonts w:ascii="Arial" w:hAnsi="Arial" w:cs="Arial"/>
          <w:sz w:val="24"/>
          <w:szCs w:val="24"/>
        </w:rPr>
      </w:pPr>
      <w:r w:rsidRPr="007F3480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1905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9A" w:rsidRPr="00EF1446" w:rsidRDefault="00EF1446" w:rsidP="00EF1446">
      <w:pPr>
        <w:jc w:val="center"/>
        <w:rPr>
          <w:rFonts w:ascii="Arial" w:hAnsi="Arial" w:cs="Arial"/>
          <w:b/>
        </w:rPr>
      </w:pPr>
      <w:r w:rsidRPr="00EF1446">
        <w:rPr>
          <w:rFonts w:ascii="Arial" w:hAnsi="Arial" w:cs="Arial"/>
          <w:b/>
        </w:rPr>
        <w:t>Imagen 2</w:t>
      </w:r>
      <w:r>
        <w:rPr>
          <w:rFonts w:ascii="Arial" w:hAnsi="Arial" w:cs="Arial"/>
          <w:b/>
        </w:rPr>
        <w:t>4</w:t>
      </w:r>
      <w:r w:rsidRPr="00EF1446">
        <w:rPr>
          <w:rFonts w:ascii="Arial" w:hAnsi="Arial" w:cs="Arial"/>
          <w:b/>
        </w:rPr>
        <w:t xml:space="preserve"> : Pantalla del registro seleccionado que sólo tiene un fichero índice descargable.</w:t>
      </w:r>
    </w:p>
    <w:p w:rsidR="00EF1446" w:rsidRDefault="00EF1446">
      <w:pPr>
        <w:rPr>
          <w:rFonts w:ascii="Arial" w:hAnsi="Arial" w:cs="Arial"/>
          <w:sz w:val="24"/>
          <w:szCs w:val="24"/>
        </w:rPr>
      </w:pPr>
    </w:p>
    <w:sectPr w:rsidR="00EF1446" w:rsidSect="00C96546">
      <w:footerReference w:type="default" r:id="rId45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DC2" w:rsidRDefault="00E25DC2" w:rsidP="003C7A8B">
      <w:pPr>
        <w:spacing w:after="0" w:line="240" w:lineRule="auto"/>
      </w:pPr>
      <w:r>
        <w:separator/>
      </w:r>
    </w:p>
  </w:endnote>
  <w:endnote w:type="continuationSeparator" w:id="0">
    <w:p w:rsidR="00E25DC2" w:rsidRDefault="00E25DC2" w:rsidP="003C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83187"/>
      <w:docPartObj>
        <w:docPartGallery w:val="Page Numbers (Bottom of Page)"/>
        <w:docPartUnique/>
      </w:docPartObj>
    </w:sdtPr>
    <w:sdtContent>
      <w:p w:rsidR="00E25DC2" w:rsidRDefault="00E233DE">
        <w:pPr>
          <w:pStyle w:val="Piedepgina"/>
          <w:jc w:val="center"/>
        </w:pPr>
        <w:fldSimple w:instr=" PAGE   \* MERGEFORMAT ">
          <w:r w:rsidR="00A2647C">
            <w:rPr>
              <w:noProof/>
            </w:rPr>
            <w:t>18</w:t>
          </w:r>
        </w:fldSimple>
      </w:p>
    </w:sdtContent>
  </w:sdt>
  <w:p w:rsidR="00E25DC2" w:rsidRDefault="00E25DC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DC2" w:rsidRDefault="00E25DC2" w:rsidP="003C7A8B">
      <w:pPr>
        <w:spacing w:after="0" w:line="240" w:lineRule="auto"/>
      </w:pPr>
      <w:r>
        <w:separator/>
      </w:r>
    </w:p>
  </w:footnote>
  <w:footnote w:type="continuationSeparator" w:id="0">
    <w:p w:rsidR="00E25DC2" w:rsidRDefault="00E25DC2" w:rsidP="003C7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696"/>
    <w:multiLevelType w:val="hybridMultilevel"/>
    <w:tmpl w:val="B3E03E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613F"/>
    <w:multiLevelType w:val="hybridMultilevel"/>
    <w:tmpl w:val="0854DB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31B06"/>
    <w:multiLevelType w:val="hybridMultilevel"/>
    <w:tmpl w:val="DE1A0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61B85"/>
    <w:multiLevelType w:val="hybridMultilevel"/>
    <w:tmpl w:val="51664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40B1C"/>
    <w:multiLevelType w:val="hybridMultilevel"/>
    <w:tmpl w:val="11289E42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6F4161CB"/>
    <w:multiLevelType w:val="hybridMultilevel"/>
    <w:tmpl w:val="CAB05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82168"/>
    <w:multiLevelType w:val="hybridMultilevel"/>
    <w:tmpl w:val="787C95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3EA"/>
    <w:rsid w:val="00017308"/>
    <w:rsid w:val="000225BD"/>
    <w:rsid w:val="000318AE"/>
    <w:rsid w:val="0005592B"/>
    <w:rsid w:val="000579B2"/>
    <w:rsid w:val="00082BA4"/>
    <w:rsid w:val="00091F06"/>
    <w:rsid w:val="000A0A0C"/>
    <w:rsid w:val="000A379A"/>
    <w:rsid w:val="000A6A79"/>
    <w:rsid w:val="000C652C"/>
    <w:rsid w:val="000E6E77"/>
    <w:rsid w:val="0010040D"/>
    <w:rsid w:val="00101BF4"/>
    <w:rsid w:val="00103B8D"/>
    <w:rsid w:val="00113192"/>
    <w:rsid w:val="0015566D"/>
    <w:rsid w:val="00171C16"/>
    <w:rsid w:val="00181DF0"/>
    <w:rsid w:val="001949D7"/>
    <w:rsid w:val="001B66DD"/>
    <w:rsid w:val="001B6A58"/>
    <w:rsid w:val="001D5F51"/>
    <w:rsid w:val="001E31A6"/>
    <w:rsid w:val="001F1DDD"/>
    <w:rsid w:val="002121EF"/>
    <w:rsid w:val="00235BEB"/>
    <w:rsid w:val="002517F4"/>
    <w:rsid w:val="002536B8"/>
    <w:rsid w:val="00256786"/>
    <w:rsid w:val="00282DBD"/>
    <w:rsid w:val="002A2BBA"/>
    <w:rsid w:val="002A4C63"/>
    <w:rsid w:val="002B60CD"/>
    <w:rsid w:val="002C1688"/>
    <w:rsid w:val="002C6DEA"/>
    <w:rsid w:val="002D33EA"/>
    <w:rsid w:val="002D78BF"/>
    <w:rsid w:val="00323638"/>
    <w:rsid w:val="00325F3D"/>
    <w:rsid w:val="00330F64"/>
    <w:rsid w:val="00337935"/>
    <w:rsid w:val="00350887"/>
    <w:rsid w:val="003600A5"/>
    <w:rsid w:val="003607D8"/>
    <w:rsid w:val="00373A9C"/>
    <w:rsid w:val="0038156C"/>
    <w:rsid w:val="0038340B"/>
    <w:rsid w:val="003917DF"/>
    <w:rsid w:val="003A7143"/>
    <w:rsid w:val="003C7A8B"/>
    <w:rsid w:val="003E3658"/>
    <w:rsid w:val="003E42FB"/>
    <w:rsid w:val="003F50DE"/>
    <w:rsid w:val="00405045"/>
    <w:rsid w:val="00421ACA"/>
    <w:rsid w:val="00443B8B"/>
    <w:rsid w:val="00475DA4"/>
    <w:rsid w:val="004C4E9E"/>
    <w:rsid w:val="004D3C14"/>
    <w:rsid w:val="004D74C5"/>
    <w:rsid w:val="004E3D2A"/>
    <w:rsid w:val="004E53DB"/>
    <w:rsid w:val="00502843"/>
    <w:rsid w:val="00525229"/>
    <w:rsid w:val="00525D24"/>
    <w:rsid w:val="0052683E"/>
    <w:rsid w:val="00576C10"/>
    <w:rsid w:val="005B4928"/>
    <w:rsid w:val="005C58B7"/>
    <w:rsid w:val="00657D28"/>
    <w:rsid w:val="006775AD"/>
    <w:rsid w:val="006D08B9"/>
    <w:rsid w:val="006D5B5B"/>
    <w:rsid w:val="006E518D"/>
    <w:rsid w:val="006F2526"/>
    <w:rsid w:val="006F39E1"/>
    <w:rsid w:val="00703CD1"/>
    <w:rsid w:val="0071345B"/>
    <w:rsid w:val="0079241C"/>
    <w:rsid w:val="007C050C"/>
    <w:rsid w:val="007C40E0"/>
    <w:rsid w:val="007C4E44"/>
    <w:rsid w:val="007D345C"/>
    <w:rsid w:val="007F3480"/>
    <w:rsid w:val="00827E48"/>
    <w:rsid w:val="00856B7A"/>
    <w:rsid w:val="008572CD"/>
    <w:rsid w:val="00862100"/>
    <w:rsid w:val="00880C78"/>
    <w:rsid w:val="008825C8"/>
    <w:rsid w:val="00883E5C"/>
    <w:rsid w:val="008A469D"/>
    <w:rsid w:val="008B0645"/>
    <w:rsid w:val="008B5FDA"/>
    <w:rsid w:val="008D343D"/>
    <w:rsid w:val="008F1D57"/>
    <w:rsid w:val="00920876"/>
    <w:rsid w:val="00935371"/>
    <w:rsid w:val="00936207"/>
    <w:rsid w:val="0094143D"/>
    <w:rsid w:val="009571D7"/>
    <w:rsid w:val="009A1B70"/>
    <w:rsid w:val="009C0CC3"/>
    <w:rsid w:val="009C31D1"/>
    <w:rsid w:val="009D2C1A"/>
    <w:rsid w:val="009E3563"/>
    <w:rsid w:val="00A16C7C"/>
    <w:rsid w:val="00A2647C"/>
    <w:rsid w:val="00A36541"/>
    <w:rsid w:val="00A37E67"/>
    <w:rsid w:val="00A40030"/>
    <w:rsid w:val="00A97D02"/>
    <w:rsid w:val="00AA3648"/>
    <w:rsid w:val="00AB7351"/>
    <w:rsid w:val="00AC724C"/>
    <w:rsid w:val="00AD6323"/>
    <w:rsid w:val="00AE4043"/>
    <w:rsid w:val="00B02F91"/>
    <w:rsid w:val="00B2188A"/>
    <w:rsid w:val="00B43514"/>
    <w:rsid w:val="00B45688"/>
    <w:rsid w:val="00B67171"/>
    <w:rsid w:val="00B82684"/>
    <w:rsid w:val="00BA2F8E"/>
    <w:rsid w:val="00BB5D72"/>
    <w:rsid w:val="00BC47CA"/>
    <w:rsid w:val="00BE624B"/>
    <w:rsid w:val="00BF5A63"/>
    <w:rsid w:val="00C07F63"/>
    <w:rsid w:val="00C54B04"/>
    <w:rsid w:val="00C57E24"/>
    <w:rsid w:val="00C73E09"/>
    <w:rsid w:val="00C96546"/>
    <w:rsid w:val="00CD4ED7"/>
    <w:rsid w:val="00D211E5"/>
    <w:rsid w:val="00D25810"/>
    <w:rsid w:val="00D50871"/>
    <w:rsid w:val="00D813D1"/>
    <w:rsid w:val="00DB1355"/>
    <w:rsid w:val="00DB1DA5"/>
    <w:rsid w:val="00DD1BA0"/>
    <w:rsid w:val="00DE3D75"/>
    <w:rsid w:val="00DE7FFB"/>
    <w:rsid w:val="00DF0AA3"/>
    <w:rsid w:val="00DF5C01"/>
    <w:rsid w:val="00E233DE"/>
    <w:rsid w:val="00E25DC2"/>
    <w:rsid w:val="00E26379"/>
    <w:rsid w:val="00E449CB"/>
    <w:rsid w:val="00E70EBA"/>
    <w:rsid w:val="00E873D8"/>
    <w:rsid w:val="00ED6219"/>
    <w:rsid w:val="00EF1446"/>
    <w:rsid w:val="00F01614"/>
    <w:rsid w:val="00F37316"/>
    <w:rsid w:val="00F450FB"/>
    <w:rsid w:val="00F5174E"/>
    <w:rsid w:val="00F805B1"/>
    <w:rsid w:val="00FB4028"/>
    <w:rsid w:val="00FD0D41"/>
    <w:rsid w:val="00FD269C"/>
    <w:rsid w:val="00FE020B"/>
    <w:rsid w:val="00FE1C02"/>
    <w:rsid w:val="00FE69F4"/>
    <w:rsid w:val="00FF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9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3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3E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C6D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3C7A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7A8B"/>
  </w:style>
  <w:style w:type="paragraph" w:styleId="Piedepgina">
    <w:name w:val="footer"/>
    <w:basedOn w:val="Normal"/>
    <w:link w:val="PiedepginaCar"/>
    <w:uiPriority w:val="99"/>
    <w:unhideWhenUsed/>
    <w:rsid w:val="003C7A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6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85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36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0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23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8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95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2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4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6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5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2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1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027B3-EB69-451B-A81E-EDA74552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1822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2</cp:revision>
  <cp:lastPrinted>2017-04-26T07:30:00Z</cp:lastPrinted>
  <dcterms:created xsi:type="dcterms:W3CDTF">2018-05-14T08:47:00Z</dcterms:created>
  <dcterms:modified xsi:type="dcterms:W3CDTF">2018-05-14T08:47:00Z</dcterms:modified>
</cp:coreProperties>
</file>