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EF3" w:rsidRPr="00277AC1" w:rsidRDefault="00E74EF3" w:rsidP="00E74EF3">
      <w:pPr>
        <w:rPr>
          <w:b/>
          <w:lang w:val="es-ES_tradnl"/>
        </w:rPr>
      </w:pPr>
      <w:r w:rsidRPr="00277AC1">
        <w:rPr>
          <w:b/>
          <w:lang w:val="es-ES_tradnl"/>
        </w:rPr>
        <w:t>Fernando Riaño</w:t>
      </w:r>
    </w:p>
    <w:p w:rsidR="00E74EF3" w:rsidRPr="00277AC1" w:rsidRDefault="00E74EF3" w:rsidP="00E74EF3">
      <w:pPr>
        <w:rPr>
          <w:lang w:val="es-ES_tradnl"/>
        </w:rPr>
      </w:pPr>
      <w:r w:rsidRPr="00277AC1">
        <w:rPr>
          <w:lang w:val="es-ES_tradnl"/>
        </w:rPr>
        <w:t xml:space="preserve">El nuevo vicepresidente </w:t>
      </w:r>
      <w:r>
        <w:rPr>
          <w:lang w:val="es-ES_tradnl"/>
        </w:rPr>
        <w:t>1º</w:t>
      </w:r>
      <w:r w:rsidRPr="00277AC1">
        <w:rPr>
          <w:lang w:val="es-ES_tradnl"/>
        </w:rPr>
        <w:t xml:space="preserve"> de la Unión Mundial de Ciegos es licenciado en Derecho por la Universidad de Navarra y </w:t>
      </w:r>
      <w:proofErr w:type="spellStart"/>
      <w:r w:rsidRPr="00277AC1">
        <w:rPr>
          <w:lang w:val="es-ES_tradnl"/>
        </w:rPr>
        <w:t>MBA</w:t>
      </w:r>
      <w:proofErr w:type="spellEnd"/>
      <w:r w:rsidRPr="00277AC1">
        <w:rPr>
          <w:lang w:val="es-ES_tradnl"/>
        </w:rPr>
        <w:t xml:space="preserve"> por </w:t>
      </w:r>
      <w:proofErr w:type="spellStart"/>
      <w:r w:rsidRPr="00277AC1">
        <w:rPr>
          <w:lang w:val="es-ES_tradnl"/>
        </w:rPr>
        <w:t>ICADE</w:t>
      </w:r>
      <w:proofErr w:type="spellEnd"/>
      <w:r w:rsidRPr="00277AC1">
        <w:rPr>
          <w:lang w:val="es-ES_tradnl"/>
        </w:rPr>
        <w:t xml:space="preserve">. En 2006 se incorporó a Barclays Western </w:t>
      </w:r>
      <w:proofErr w:type="spellStart"/>
      <w:r w:rsidRPr="00277AC1">
        <w:rPr>
          <w:lang w:val="es-ES_tradnl"/>
        </w:rPr>
        <w:t>Europe</w:t>
      </w:r>
      <w:proofErr w:type="spellEnd"/>
      <w:r w:rsidRPr="00277AC1">
        <w:rPr>
          <w:lang w:val="es-ES_tradnl"/>
        </w:rPr>
        <w:t xml:space="preserve">, donde ocupó diferentes posiciones. Es </w:t>
      </w:r>
      <w:r>
        <w:rPr>
          <w:lang w:val="es-ES_tradnl"/>
        </w:rPr>
        <w:t xml:space="preserve">asimismo </w:t>
      </w:r>
      <w:r w:rsidRPr="00277AC1">
        <w:rPr>
          <w:lang w:val="es-ES_tradnl"/>
        </w:rPr>
        <w:t>colaborador de distintas publicaciones especializadas, universidades y escuelas de negocio</w:t>
      </w:r>
      <w:r>
        <w:rPr>
          <w:lang w:val="es-ES_tradnl"/>
        </w:rPr>
        <w:t>s</w:t>
      </w:r>
      <w:r w:rsidRPr="00277AC1">
        <w:rPr>
          <w:lang w:val="es-ES_tradnl"/>
        </w:rPr>
        <w:t xml:space="preserve"> en temas de responsabilidad social, gobierno corporativo, ética y gestión empresarial. </w:t>
      </w:r>
    </w:p>
    <w:p w:rsidR="00E74EF3" w:rsidRDefault="00E74EF3" w:rsidP="00E74EF3">
      <w:pPr>
        <w:rPr>
          <w:lang w:val="es-ES_tradnl"/>
        </w:rPr>
      </w:pPr>
      <w:r w:rsidRPr="00277AC1">
        <w:rPr>
          <w:lang w:val="es-ES_tradnl"/>
        </w:rPr>
        <w:t xml:space="preserve">En el año 2012 fue galardonado con el premio ‘Joven talento directivo’ y en 2016 ha aparecido entre los </w:t>
      </w:r>
      <w:r>
        <w:rPr>
          <w:lang w:val="es-ES_tradnl"/>
        </w:rPr>
        <w:t>10</w:t>
      </w:r>
      <w:r w:rsidRPr="00277AC1">
        <w:rPr>
          <w:lang w:val="es-ES_tradnl"/>
        </w:rPr>
        <w:t xml:space="preserve"> primeros puestos del ranking ‘</w:t>
      </w:r>
      <w:proofErr w:type="spellStart"/>
      <w:r w:rsidRPr="00277AC1">
        <w:rPr>
          <w:lang w:val="es-ES_tradnl"/>
        </w:rPr>
        <w:t>Economic</w:t>
      </w:r>
      <w:proofErr w:type="spellEnd"/>
      <w:r w:rsidRPr="00277AC1">
        <w:rPr>
          <w:lang w:val="es-ES_tradnl"/>
        </w:rPr>
        <w:t xml:space="preserve"> Leader </w:t>
      </w:r>
      <w:proofErr w:type="spellStart"/>
      <w:r w:rsidRPr="00277AC1">
        <w:rPr>
          <w:lang w:val="es-ES_tradnl"/>
        </w:rPr>
        <w:t>for</w:t>
      </w:r>
      <w:proofErr w:type="spellEnd"/>
      <w:r w:rsidRPr="00277AC1">
        <w:rPr>
          <w:lang w:val="es-ES_tradnl"/>
        </w:rPr>
        <w:t xml:space="preserve"> </w:t>
      </w:r>
      <w:proofErr w:type="spellStart"/>
      <w:r w:rsidRPr="00277AC1">
        <w:rPr>
          <w:lang w:val="es-ES_tradnl"/>
        </w:rPr>
        <w:t>Tomorrow</w:t>
      </w:r>
      <w:proofErr w:type="spellEnd"/>
      <w:r w:rsidRPr="00277AC1">
        <w:rPr>
          <w:lang w:val="es-ES_tradnl"/>
        </w:rPr>
        <w:t xml:space="preserve">’, del Instituto </w:t>
      </w:r>
      <w:proofErr w:type="spellStart"/>
      <w:r w:rsidRPr="00277AC1">
        <w:rPr>
          <w:lang w:val="es-ES_tradnl"/>
        </w:rPr>
        <w:t>Choiseul</w:t>
      </w:r>
      <w:proofErr w:type="spellEnd"/>
      <w:r w:rsidRPr="00277AC1">
        <w:rPr>
          <w:lang w:val="es-ES_tradnl"/>
        </w:rPr>
        <w:t>, convirtiéndose en la primera persona con discap</w:t>
      </w:r>
      <w:r>
        <w:rPr>
          <w:lang w:val="es-ES_tradnl"/>
        </w:rPr>
        <w:t>acidad en aparecer en el mismo.</w:t>
      </w:r>
    </w:p>
    <w:p w:rsidR="00E74EF3" w:rsidRPr="00277AC1" w:rsidRDefault="00E74EF3" w:rsidP="00E74EF3">
      <w:pPr>
        <w:rPr>
          <w:lang w:val="es-ES_tradnl"/>
        </w:rPr>
      </w:pPr>
      <w:r>
        <w:rPr>
          <w:lang w:val="es-ES_tradnl"/>
        </w:rPr>
        <w:t xml:space="preserve">Dentro de la estructura ONCE ha ocupado diversos cargos de responsabilidad. En la actualidad es </w:t>
      </w:r>
      <w:r w:rsidRPr="00277AC1">
        <w:rPr>
          <w:lang w:val="es-ES_tradnl"/>
        </w:rPr>
        <w:t xml:space="preserve">director de </w:t>
      </w:r>
      <w:proofErr w:type="spellStart"/>
      <w:r w:rsidRPr="00277AC1">
        <w:rPr>
          <w:lang w:val="es-ES_tradnl"/>
        </w:rPr>
        <w:t>RSC</w:t>
      </w:r>
      <w:proofErr w:type="spellEnd"/>
      <w:r w:rsidRPr="00277AC1">
        <w:rPr>
          <w:lang w:val="es-ES_tradnl"/>
        </w:rPr>
        <w:t>, Comunicación y Relaciones Institucionales de Fundación ONCE e ILUNION</w:t>
      </w:r>
      <w:r>
        <w:rPr>
          <w:lang w:val="es-ES_tradnl"/>
        </w:rPr>
        <w:t xml:space="preserve"> y</w:t>
      </w:r>
      <w:r w:rsidRPr="00277AC1">
        <w:rPr>
          <w:lang w:val="es-ES_tradnl"/>
        </w:rPr>
        <w:t xml:space="preserve"> presidente de la agencia </w:t>
      </w:r>
      <w:r>
        <w:rPr>
          <w:lang w:val="es-ES_tradnl"/>
        </w:rPr>
        <w:t xml:space="preserve">de noticias </w:t>
      </w:r>
      <w:r w:rsidRPr="00277AC1">
        <w:rPr>
          <w:lang w:val="es-ES_tradnl"/>
        </w:rPr>
        <w:t>Servimedia</w:t>
      </w:r>
      <w:r>
        <w:rPr>
          <w:lang w:val="es-ES_tradnl"/>
        </w:rPr>
        <w:t>.</w:t>
      </w:r>
    </w:p>
    <w:p w:rsidR="00D21146" w:rsidRDefault="00D21146"/>
    <w:sectPr w:rsidR="00D21146" w:rsidSect="001A1C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E74EF3"/>
    <w:rsid w:val="001811F7"/>
    <w:rsid w:val="001A1CDF"/>
    <w:rsid w:val="002D3305"/>
    <w:rsid w:val="00536FEE"/>
    <w:rsid w:val="008A043E"/>
    <w:rsid w:val="008A4B42"/>
    <w:rsid w:val="00AA3A90"/>
    <w:rsid w:val="00C033A6"/>
    <w:rsid w:val="00C275C1"/>
    <w:rsid w:val="00D21146"/>
    <w:rsid w:val="00E74EF3"/>
    <w:rsid w:val="00FA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4EF3"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2D3305"/>
    <w:pPr>
      <w:spacing w:before="48" w:after="100" w:afterAutospacing="1" w:line="240" w:lineRule="auto"/>
      <w:ind w:left="108"/>
      <w:outlineLvl w:val="0"/>
    </w:pPr>
    <w:rPr>
      <w:rFonts w:ascii="Arial" w:hAnsi="Arial" w:cs="Arial"/>
      <w:b/>
      <w:bCs/>
      <w:kern w:val="36"/>
      <w:sz w:val="36"/>
      <w:szCs w:val="36"/>
    </w:rPr>
  </w:style>
  <w:style w:type="paragraph" w:styleId="Ttulo2">
    <w:name w:val="heading 2"/>
    <w:basedOn w:val="Normal"/>
    <w:link w:val="Ttulo2Car"/>
    <w:uiPriority w:val="9"/>
    <w:qFormat/>
    <w:rsid w:val="002D3305"/>
    <w:pPr>
      <w:shd w:val="clear" w:color="auto" w:fill="007B42"/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color w:val="FFFFFF"/>
    </w:rPr>
  </w:style>
  <w:style w:type="paragraph" w:styleId="Ttulo3">
    <w:name w:val="heading 3"/>
    <w:basedOn w:val="Normal"/>
    <w:link w:val="Ttulo3Car"/>
    <w:uiPriority w:val="9"/>
    <w:qFormat/>
    <w:rsid w:val="002D3305"/>
    <w:pPr>
      <w:spacing w:before="100" w:beforeAutospacing="1" w:after="100" w:afterAutospacing="1" w:line="240" w:lineRule="auto"/>
      <w:outlineLvl w:val="2"/>
    </w:pPr>
    <w:rPr>
      <w:rFonts w:ascii="Verdana" w:hAnsi="Verdana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3305"/>
    <w:rPr>
      <w:rFonts w:ascii="Arial" w:hAnsi="Arial" w:cs="Arial"/>
      <w:b/>
      <w:bCs/>
      <w:kern w:val="36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rsid w:val="002D3305"/>
    <w:rPr>
      <w:rFonts w:ascii="Arial" w:hAnsi="Arial" w:cs="Arial"/>
      <w:b/>
      <w:bCs/>
      <w:color w:val="FFFFFF"/>
      <w:sz w:val="24"/>
      <w:szCs w:val="24"/>
      <w:shd w:val="clear" w:color="auto" w:fill="007B42"/>
    </w:rPr>
  </w:style>
  <w:style w:type="character" w:customStyle="1" w:styleId="Ttulo3Car">
    <w:name w:val="Título 3 Car"/>
    <w:basedOn w:val="Fuentedeprrafopredeter"/>
    <w:link w:val="Ttulo3"/>
    <w:uiPriority w:val="9"/>
    <w:rsid w:val="002D3305"/>
    <w:rPr>
      <w:rFonts w:ascii="Verdana" w:hAnsi="Verdana"/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787</Characters>
  <Application>Microsoft Office Word</Application>
  <DocSecurity>0</DocSecurity>
  <Lines>6</Lines>
  <Paragraphs>1</Paragraphs>
  <ScaleCrop>false</ScaleCrop>
  <Company>ONCE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ONCE</dc:creator>
  <cp:lastModifiedBy>ONCE</cp:lastModifiedBy>
  <cp:revision>1</cp:revision>
  <dcterms:created xsi:type="dcterms:W3CDTF">2016-08-22T11:25:00Z</dcterms:created>
  <dcterms:modified xsi:type="dcterms:W3CDTF">2016-08-22T11:26:00Z</dcterms:modified>
</cp:coreProperties>
</file>