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BF" w:rsidRPr="00764808" w:rsidRDefault="008D27BF" w:rsidP="008D27BF">
      <w:pPr>
        <w:pStyle w:val="NormalWeb"/>
        <w:spacing w:before="0" w:beforeAutospacing="0" w:after="0" w:afterAutospacing="0" w:line="360" w:lineRule="auto"/>
        <w:jc w:val="both"/>
      </w:pPr>
      <w:r w:rsidRPr="00764808">
        <w:rPr>
          <w:rStyle w:val="Textoennegrita"/>
        </w:rPr>
        <w:t>Listado de ‘Clubes Braille’</w:t>
      </w:r>
      <w:r>
        <w:rPr>
          <w:rStyle w:val="Textoennegrita"/>
        </w:rPr>
        <w:t xml:space="preserve"> a 01/01/2018</w:t>
      </w:r>
    </w:p>
    <w:p w:rsidR="008D27BF" w:rsidRPr="00764808" w:rsidRDefault="008D27BF" w:rsidP="008D27BF">
      <w:pPr>
        <w:pStyle w:val="NormalWeb"/>
        <w:spacing w:before="0" w:beforeAutospacing="0" w:after="0" w:afterAutospacing="0" w:line="360" w:lineRule="auto"/>
        <w:jc w:val="both"/>
      </w:pPr>
      <w:r w:rsidRPr="008D27BF">
        <w:rPr>
          <w:b/>
        </w:rPr>
        <w:t>ANDALUCÍA</w:t>
      </w:r>
      <w:r w:rsidRPr="00764808">
        <w:t xml:space="preserve"> (Sevilla, Huelva, Cádiz, Jerez, Algeciras, Almería, Jaén, Málaga y Córdoba); </w:t>
      </w:r>
      <w:r w:rsidRPr="008D27BF">
        <w:rPr>
          <w:b/>
        </w:rPr>
        <w:t>ARAGÓN</w:t>
      </w:r>
      <w:r w:rsidRPr="00764808">
        <w:t xml:space="preserve"> (Zaragoza); </w:t>
      </w:r>
      <w:r w:rsidRPr="008D27BF">
        <w:rPr>
          <w:b/>
        </w:rPr>
        <w:t>ASTURIAS</w:t>
      </w:r>
      <w:r w:rsidRPr="00764808">
        <w:t xml:space="preserve"> (Oviedo); </w:t>
      </w:r>
      <w:r w:rsidRPr="008D27BF">
        <w:rPr>
          <w:b/>
        </w:rPr>
        <w:t>BALEARES</w:t>
      </w:r>
      <w:r w:rsidRPr="00764808">
        <w:t xml:space="preserve"> (Palma de Mallorca, Ibiza y Mahón); </w:t>
      </w:r>
      <w:r w:rsidRPr="008D27BF">
        <w:rPr>
          <w:b/>
        </w:rPr>
        <w:t>CANARIAS</w:t>
      </w:r>
      <w:r w:rsidRPr="00764808">
        <w:t xml:space="preserve"> (Las Palmas de Gran Canaria y Tenerife); </w:t>
      </w:r>
      <w:r w:rsidRPr="008D27BF">
        <w:rPr>
          <w:b/>
        </w:rPr>
        <w:t>CANTABRIA</w:t>
      </w:r>
      <w:r w:rsidRPr="00764808">
        <w:t xml:space="preserve"> (Santander); </w:t>
      </w:r>
      <w:r w:rsidRPr="008D27BF">
        <w:rPr>
          <w:b/>
        </w:rPr>
        <w:t>CASTILLA Y LEÓN</w:t>
      </w:r>
      <w:r w:rsidRPr="00764808">
        <w:t xml:space="preserve"> (Valladolid, Burgos y Segovia); </w:t>
      </w:r>
      <w:r w:rsidRPr="008D27BF">
        <w:rPr>
          <w:b/>
        </w:rPr>
        <w:t>CASTILLA-LA MANCHA</w:t>
      </w:r>
      <w:r w:rsidRPr="00764808">
        <w:t xml:space="preserve"> (Toledo y Cuenca); </w:t>
      </w:r>
      <w:r w:rsidRPr="008D27BF">
        <w:rPr>
          <w:b/>
        </w:rPr>
        <w:t>CATALUÑA</w:t>
      </w:r>
      <w:r w:rsidRPr="00764808">
        <w:t xml:space="preserve"> (Barcelona y Tarragona); </w:t>
      </w:r>
      <w:r w:rsidRPr="008D27BF">
        <w:rPr>
          <w:b/>
        </w:rPr>
        <w:t>COMUNIDAD VALENCIANA</w:t>
      </w:r>
      <w:r w:rsidRPr="00764808">
        <w:t xml:space="preserve"> (Valencia</w:t>
      </w:r>
      <w:r>
        <w:t xml:space="preserve"> </w:t>
      </w:r>
      <w:r w:rsidRPr="00764808">
        <w:t>y</w:t>
      </w:r>
      <w:r>
        <w:t xml:space="preserve"> </w:t>
      </w:r>
      <w:r w:rsidRPr="00764808">
        <w:t xml:space="preserve">Alicante); </w:t>
      </w:r>
      <w:r w:rsidRPr="008D27BF">
        <w:rPr>
          <w:b/>
        </w:rPr>
        <w:t>EXTREMADURA</w:t>
      </w:r>
      <w:r w:rsidRPr="00764808">
        <w:t xml:space="preserve"> (Badajoz); </w:t>
      </w:r>
      <w:r w:rsidRPr="008D27BF">
        <w:rPr>
          <w:b/>
        </w:rPr>
        <w:t>GALICIA</w:t>
      </w:r>
      <w:r w:rsidRPr="00764808">
        <w:t xml:space="preserve"> (A Coruña, Vigo, Santiago y Pontevedra); </w:t>
      </w:r>
      <w:r w:rsidRPr="008D27BF">
        <w:rPr>
          <w:b/>
        </w:rPr>
        <w:t>LA RIOJA</w:t>
      </w:r>
      <w:r w:rsidRPr="00764808">
        <w:t xml:space="preserve"> (Logroño); </w:t>
      </w:r>
      <w:r w:rsidRPr="008D27BF">
        <w:rPr>
          <w:b/>
        </w:rPr>
        <w:t>MADRID</w:t>
      </w:r>
      <w:r>
        <w:t xml:space="preserve"> (Madrid)</w:t>
      </w:r>
      <w:r w:rsidRPr="00764808">
        <w:t xml:space="preserve">; </w:t>
      </w:r>
      <w:r w:rsidRPr="008D27BF">
        <w:rPr>
          <w:b/>
        </w:rPr>
        <w:t>REGIÓN DE MURCIA</w:t>
      </w:r>
      <w:r w:rsidRPr="00764808">
        <w:t xml:space="preserve"> (Murcia y Cartagena); </w:t>
      </w:r>
      <w:r w:rsidRPr="008D27BF">
        <w:rPr>
          <w:b/>
        </w:rPr>
        <w:t>NAVARRA</w:t>
      </w:r>
      <w:r w:rsidRPr="00764808">
        <w:t xml:space="preserve"> (Pamplona); </w:t>
      </w:r>
      <w:r>
        <w:rPr>
          <w:b/>
        </w:rPr>
        <w:t>PAÍS VASCO</w:t>
      </w:r>
      <w:r w:rsidRPr="00764808">
        <w:t xml:space="preserve"> (Bilbao y San Sebastián).</w:t>
      </w:r>
    </w:p>
    <w:p w:rsidR="00CE16D4" w:rsidRDefault="00CE16D4"/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7BF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723F44"/>
    <w:rsid w:val="008B0C40"/>
    <w:rsid w:val="008D27BF"/>
    <w:rsid w:val="008E1F1C"/>
    <w:rsid w:val="009265D2"/>
    <w:rsid w:val="009427E4"/>
    <w:rsid w:val="00A050C9"/>
    <w:rsid w:val="00C02797"/>
    <w:rsid w:val="00C468B2"/>
    <w:rsid w:val="00CE16D4"/>
    <w:rsid w:val="00D65E43"/>
    <w:rsid w:val="00EF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09"/>
    <w:pPr>
      <w:spacing w:after="200" w:line="276" w:lineRule="auto"/>
      <w:jc w:val="left"/>
    </w:p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D27BF"/>
    <w:rPr>
      <w:b/>
      <w:bCs/>
    </w:rPr>
  </w:style>
  <w:style w:type="paragraph" w:styleId="NormalWeb">
    <w:name w:val="Normal (Web)"/>
    <w:basedOn w:val="Normal"/>
    <w:uiPriority w:val="99"/>
    <w:unhideWhenUsed/>
    <w:rsid w:val="008D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554</Characters>
  <Application>Microsoft Office Word</Application>
  <DocSecurity>0</DocSecurity>
  <Lines>4</Lines>
  <Paragraphs>1</Paragraphs>
  <ScaleCrop>false</ScaleCrop>
  <Company>ONCE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2018-01-08T09:01:00Z</dcterms:created>
  <dcterms:modified xsi:type="dcterms:W3CDTF">2018-01-08T09:03:00Z</dcterms:modified>
</cp:coreProperties>
</file>