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9AD" w:rsidRPr="002C101A" w:rsidRDefault="003C29AD" w:rsidP="003C29AD">
      <w:pPr>
        <w:autoSpaceDE w:val="0"/>
        <w:autoSpaceDN w:val="0"/>
        <w:adjustRightInd w:val="0"/>
        <w:ind w:firstLine="567"/>
        <w:jc w:val="both"/>
        <w:rPr>
          <w:rFonts w:ascii="Arial" w:hAnsi="Arial" w:cs="Arial"/>
        </w:rPr>
      </w:pPr>
      <w:r w:rsidRPr="002C101A">
        <w:rPr>
          <w:rFonts w:ascii="Arial" w:hAnsi="Arial" w:cs="Arial"/>
        </w:rPr>
        <w:t>Con el inicio del curso académico 201</w:t>
      </w:r>
      <w:r w:rsidR="009A755A">
        <w:rPr>
          <w:rFonts w:ascii="Arial" w:hAnsi="Arial" w:cs="Arial"/>
        </w:rPr>
        <w:t>8</w:t>
      </w:r>
      <w:r w:rsidRPr="002C101A">
        <w:rPr>
          <w:rFonts w:ascii="Arial" w:hAnsi="Arial" w:cs="Arial"/>
        </w:rPr>
        <w:t>-201</w:t>
      </w:r>
      <w:r w:rsidR="009A755A">
        <w:rPr>
          <w:rFonts w:ascii="Arial" w:hAnsi="Arial" w:cs="Arial"/>
        </w:rPr>
        <w:t>9</w:t>
      </w:r>
      <w:r w:rsidRPr="002C101A">
        <w:rPr>
          <w:rFonts w:ascii="Arial" w:hAnsi="Arial" w:cs="Arial"/>
        </w:rPr>
        <w:t>, la ONCE y su Fundación ponen en marcha, como en años anteriores, una nueva edición de su Concurso Escolar. Conociendo la trascendencia que tiene educar en valores, por medio de la solidaridad y la creatividad, su objetivo es dar a conocer a la comunidad educativa qué es la ONCE y su Fundación y la labor en la que invierten sus recursos.</w:t>
      </w:r>
    </w:p>
    <w:p w:rsidR="003C29AD" w:rsidRPr="002C101A" w:rsidRDefault="003C29AD" w:rsidP="003C29AD">
      <w:pPr>
        <w:autoSpaceDE w:val="0"/>
        <w:autoSpaceDN w:val="0"/>
        <w:adjustRightInd w:val="0"/>
        <w:jc w:val="both"/>
        <w:rPr>
          <w:rFonts w:ascii="Arial" w:hAnsi="Arial" w:cs="Arial"/>
        </w:rPr>
      </w:pPr>
    </w:p>
    <w:p w:rsidR="003C29AD" w:rsidRPr="002C101A" w:rsidRDefault="003C29AD" w:rsidP="003C29AD">
      <w:pPr>
        <w:adjustRightInd w:val="0"/>
        <w:ind w:firstLine="567"/>
        <w:jc w:val="both"/>
        <w:rPr>
          <w:rFonts w:ascii="Arial" w:hAnsi="Arial" w:cs="Arial"/>
        </w:rPr>
      </w:pPr>
      <w:r w:rsidRPr="002C101A">
        <w:rPr>
          <w:rFonts w:ascii="Arial" w:hAnsi="Arial" w:cs="Arial"/>
          <w:iCs/>
        </w:rPr>
        <w:t xml:space="preserve">Por consiguiente, de acuerdo con las facultades conferidas al Director General de la ONCE en el artículo </w:t>
      </w:r>
      <w:proofErr w:type="spellStart"/>
      <w:r w:rsidRPr="002C101A">
        <w:rPr>
          <w:rFonts w:ascii="Arial" w:hAnsi="Arial" w:cs="Arial"/>
          <w:iCs/>
        </w:rPr>
        <w:t>6.3.d</w:t>
      </w:r>
      <w:proofErr w:type="spellEnd"/>
      <w:r w:rsidRPr="002C101A">
        <w:rPr>
          <w:rFonts w:ascii="Arial" w:hAnsi="Arial" w:cs="Arial"/>
          <w:iCs/>
        </w:rPr>
        <w:t xml:space="preserve">) del Real Decreto 358/1991, de 15 de marzo, en su redacción dada por el Real Decreto 1200/1999, de 9 de julio, así como en los vigentes </w:t>
      </w:r>
      <w:r w:rsidRPr="002C101A">
        <w:rPr>
          <w:rFonts w:ascii="Arial" w:hAnsi="Arial" w:cs="Arial"/>
          <w:lang w:val="es-ES"/>
        </w:rPr>
        <w:t>Estatutos de la ONCE, y atendiendo a los procedimientos para la publicación de normativa previstos en la Circular 12/2011, tengo a bien convocar</w:t>
      </w:r>
      <w:r w:rsidRPr="002C101A">
        <w:rPr>
          <w:rFonts w:ascii="Arial" w:hAnsi="Arial" w:cs="Arial"/>
        </w:rPr>
        <w:t xml:space="preserve"> el </w:t>
      </w:r>
      <w:r w:rsidR="009A755A">
        <w:rPr>
          <w:rFonts w:ascii="Arial" w:hAnsi="Arial" w:cs="Arial"/>
          <w:b/>
        </w:rPr>
        <w:t>35</w:t>
      </w:r>
      <w:r w:rsidRPr="002C101A">
        <w:rPr>
          <w:rFonts w:ascii="Arial" w:hAnsi="Arial" w:cs="Arial"/>
          <w:b/>
        </w:rPr>
        <w:t xml:space="preserve"> </w:t>
      </w:r>
      <w:r w:rsidRPr="002C101A">
        <w:rPr>
          <w:rFonts w:ascii="Arial" w:hAnsi="Arial" w:cs="Arial"/>
          <w:b/>
          <w:bCs/>
        </w:rPr>
        <w:t>CONCURSO ESCOLAR ONCE</w:t>
      </w:r>
      <w:r w:rsidRPr="002C101A">
        <w:rPr>
          <w:rFonts w:ascii="Arial" w:hAnsi="Arial" w:cs="Arial"/>
        </w:rPr>
        <w:t xml:space="preserve">, que este año girará en torno al </w:t>
      </w:r>
      <w:r w:rsidRPr="0094660D">
        <w:rPr>
          <w:rFonts w:ascii="Arial" w:hAnsi="Arial" w:cs="Arial"/>
        </w:rPr>
        <w:t xml:space="preserve">lema </w:t>
      </w:r>
      <w:r w:rsidRPr="0094660D">
        <w:rPr>
          <w:rFonts w:ascii="Arial" w:hAnsi="Arial" w:cs="Arial"/>
          <w:bCs/>
          <w:i/>
          <w:iCs/>
        </w:rPr>
        <w:t xml:space="preserve">" </w:t>
      </w:r>
      <w:r w:rsidR="002D5038" w:rsidRPr="0094660D">
        <w:rPr>
          <w:rFonts w:ascii="Arial" w:hAnsi="Arial" w:cs="Arial"/>
          <w:bCs/>
          <w:i/>
          <w:iCs/>
        </w:rPr>
        <w:t>Por mí y por todos mis compañeros. Ideas para un recreo inclusivo</w:t>
      </w:r>
      <w:r w:rsidRPr="0094660D">
        <w:rPr>
          <w:rFonts w:ascii="Arial" w:hAnsi="Arial" w:cs="Arial"/>
          <w:bCs/>
          <w:i/>
          <w:iCs/>
        </w:rPr>
        <w:t>”</w:t>
      </w:r>
      <w:r w:rsidRPr="0094660D">
        <w:rPr>
          <w:rFonts w:ascii="Arial" w:hAnsi="Arial" w:cs="Arial"/>
          <w:b/>
          <w:bCs/>
          <w:i/>
          <w:iCs/>
        </w:rPr>
        <w:t xml:space="preserve"> </w:t>
      </w:r>
      <w:r w:rsidRPr="0094660D">
        <w:rPr>
          <w:rFonts w:ascii="Arial" w:hAnsi="Arial" w:cs="Arial"/>
        </w:rPr>
        <w:t>con</w:t>
      </w:r>
      <w:r w:rsidRPr="002C101A">
        <w:rPr>
          <w:rFonts w:ascii="Arial" w:hAnsi="Arial" w:cs="Arial"/>
        </w:rPr>
        <w:t xml:space="preserve"> arreglo a las bases del concurso fijadas por la Dirección de Comunicación e Imagen, adscrita al Consejo General, y que se transcriben a continuación.</w:t>
      </w:r>
    </w:p>
    <w:p w:rsidR="003C29AD" w:rsidRPr="002C101A" w:rsidRDefault="003C29AD" w:rsidP="003C29AD">
      <w:pPr>
        <w:autoSpaceDE w:val="0"/>
        <w:autoSpaceDN w:val="0"/>
        <w:adjustRightInd w:val="0"/>
        <w:jc w:val="both"/>
        <w:rPr>
          <w:rFonts w:ascii="Arial" w:hAnsi="Arial" w:cs="Arial"/>
        </w:rPr>
      </w:pPr>
    </w:p>
    <w:p w:rsidR="003C29AD" w:rsidRPr="002C101A" w:rsidRDefault="003C29AD" w:rsidP="003C29AD">
      <w:pPr>
        <w:autoSpaceDE w:val="0"/>
        <w:autoSpaceDN w:val="0"/>
        <w:adjustRightInd w:val="0"/>
        <w:jc w:val="both"/>
        <w:rPr>
          <w:rFonts w:ascii="Arial" w:hAnsi="Arial" w:cs="Arial"/>
        </w:rPr>
      </w:pPr>
    </w:p>
    <w:p w:rsidR="003C29AD" w:rsidRPr="002C101A" w:rsidRDefault="003C29AD" w:rsidP="003C29AD">
      <w:pPr>
        <w:keepNext/>
        <w:autoSpaceDE w:val="0"/>
        <w:autoSpaceDN w:val="0"/>
        <w:adjustRightInd w:val="0"/>
        <w:jc w:val="center"/>
        <w:rPr>
          <w:rFonts w:ascii="Arial" w:hAnsi="Arial" w:cs="Arial"/>
          <w:b/>
          <w:bCs/>
          <w:i/>
          <w:iCs/>
          <w:sz w:val="28"/>
          <w:szCs w:val="28"/>
          <w:u w:val="single"/>
        </w:rPr>
      </w:pPr>
      <w:r w:rsidRPr="0094660D">
        <w:rPr>
          <w:rFonts w:ascii="Arial" w:hAnsi="Arial" w:cs="Arial"/>
          <w:b/>
          <w:bCs/>
          <w:sz w:val="28"/>
          <w:szCs w:val="28"/>
          <w:u w:val="single"/>
        </w:rPr>
        <w:t xml:space="preserve">BASES DEL </w:t>
      </w:r>
      <w:r w:rsidR="00B41FB3" w:rsidRPr="0094660D">
        <w:rPr>
          <w:rFonts w:ascii="Arial" w:hAnsi="Arial" w:cs="Arial"/>
          <w:b/>
          <w:bCs/>
          <w:i/>
          <w:sz w:val="28"/>
          <w:szCs w:val="28"/>
          <w:u w:val="single"/>
        </w:rPr>
        <w:t>3</w:t>
      </w:r>
      <w:r w:rsidR="009A755A" w:rsidRPr="0094660D">
        <w:rPr>
          <w:rFonts w:ascii="Arial" w:hAnsi="Arial" w:cs="Arial"/>
          <w:b/>
          <w:bCs/>
          <w:i/>
          <w:sz w:val="28"/>
          <w:szCs w:val="28"/>
          <w:u w:val="single"/>
        </w:rPr>
        <w:t>5</w:t>
      </w:r>
      <w:r w:rsidRPr="0094660D">
        <w:rPr>
          <w:rFonts w:ascii="Arial" w:hAnsi="Arial" w:cs="Arial"/>
          <w:b/>
          <w:bCs/>
          <w:i/>
          <w:sz w:val="28"/>
          <w:szCs w:val="28"/>
          <w:u w:val="single"/>
        </w:rPr>
        <w:t xml:space="preserve"> CONCURSO ESCOLAR </w:t>
      </w:r>
      <w:r w:rsidRPr="0094660D">
        <w:rPr>
          <w:rFonts w:ascii="Arial" w:hAnsi="Arial" w:cs="Arial"/>
          <w:b/>
          <w:bCs/>
          <w:i/>
          <w:iCs/>
          <w:sz w:val="28"/>
          <w:szCs w:val="28"/>
          <w:u w:val="single"/>
        </w:rPr>
        <w:t xml:space="preserve">" </w:t>
      </w:r>
      <w:r w:rsidR="002D5038" w:rsidRPr="0094660D">
        <w:rPr>
          <w:rFonts w:ascii="Arial" w:hAnsi="Arial" w:cs="Arial"/>
          <w:b/>
          <w:bCs/>
          <w:i/>
          <w:iCs/>
          <w:sz w:val="28"/>
          <w:szCs w:val="28"/>
          <w:u w:val="single"/>
        </w:rPr>
        <w:t>POR MÍ Y POR TODOS MIS COMPAÑEROS. IDEAS PARA UN RECREO INCLUSIVO</w:t>
      </w:r>
      <w:r w:rsidRPr="0094660D">
        <w:rPr>
          <w:rFonts w:ascii="Arial" w:hAnsi="Arial" w:cs="Arial"/>
          <w:b/>
          <w:bCs/>
          <w:i/>
          <w:iCs/>
          <w:sz w:val="28"/>
          <w:szCs w:val="28"/>
          <w:u w:val="single"/>
        </w:rPr>
        <w:t>”</w:t>
      </w:r>
    </w:p>
    <w:p w:rsidR="003C29AD" w:rsidRPr="002C101A" w:rsidRDefault="003C29AD" w:rsidP="003C29AD">
      <w:pPr>
        <w:autoSpaceDE w:val="0"/>
        <w:autoSpaceDN w:val="0"/>
        <w:adjustRightInd w:val="0"/>
        <w:jc w:val="both"/>
        <w:rPr>
          <w:rFonts w:ascii="Arial" w:hAnsi="Arial" w:cs="Arial"/>
        </w:rPr>
      </w:pPr>
    </w:p>
    <w:p w:rsidR="003C29AD" w:rsidRPr="002C101A" w:rsidRDefault="003C29AD" w:rsidP="003C29AD">
      <w:pPr>
        <w:autoSpaceDE w:val="0"/>
        <w:autoSpaceDN w:val="0"/>
        <w:adjustRightInd w:val="0"/>
        <w:jc w:val="both"/>
        <w:rPr>
          <w:rFonts w:ascii="Arial" w:hAnsi="Arial" w:cs="Arial"/>
          <w:u w:val="single"/>
        </w:rPr>
      </w:pPr>
      <w:r w:rsidRPr="002C101A">
        <w:rPr>
          <w:rFonts w:ascii="Arial" w:hAnsi="Arial" w:cs="Arial"/>
        </w:rPr>
        <w:t>1ª.-</w:t>
      </w:r>
      <w:r w:rsidRPr="002C101A">
        <w:rPr>
          <w:rFonts w:ascii="Arial" w:hAnsi="Arial" w:cs="Arial"/>
          <w:u w:val="single"/>
        </w:rPr>
        <w:t>Ámbito del Concurso Escolar ONCE</w:t>
      </w:r>
    </w:p>
    <w:p w:rsidR="003C29AD" w:rsidRPr="002C101A" w:rsidRDefault="003C29AD" w:rsidP="003C29AD">
      <w:pPr>
        <w:autoSpaceDE w:val="0"/>
        <w:autoSpaceDN w:val="0"/>
        <w:adjustRightInd w:val="0"/>
        <w:jc w:val="both"/>
        <w:rPr>
          <w:rFonts w:ascii="Arial" w:hAnsi="Arial" w:cs="Arial"/>
          <w:u w:val="single"/>
        </w:rPr>
      </w:pPr>
    </w:p>
    <w:p w:rsidR="003C29AD" w:rsidRPr="002C101A" w:rsidRDefault="003C29AD" w:rsidP="003C29AD">
      <w:pPr>
        <w:autoSpaceDE w:val="0"/>
        <w:autoSpaceDN w:val="0"/>
        <w:adjustRightInd w:val="0"/>
        <w:ind w:hanging="1"/>
        <w:jc w:val="both"/>
        <w:rPr>
          <w:rFonts w:ascii="Arial" w:hAnsi="Arial" w:cs="Arial"/>
        </w:rPr>
      </w:pPr>
      <w:r w:rsidRPr="002C101A">
        <w:rPr>
          <w:rFonts w:ascii="Arial" w:hAnsi="Arial" w:cs="Arial"/>
        </w:rPr>
        <w:t>El Concurso está dirigido al alumnado de educación primaria (cursos 3º, 4º, 5º y 6º), educación secundaria obligatoria, bachillerato, formación profesional (básica, media y superior) y educación especial, del conjunto de todos los centros educativos del Estado.</w:t>
      </w:r>
    </w:p>
    <w:p w:rsidR="003C29AD" w:rsidRPr="002C101A" w:rsidRDefault="003C29AD" w:rsidP="003C29AD">
      <w:pPr>
        <w:autoSpaceDE w:val="0"/>
        <w:autoSpaceDN w:val="0"/>
        <w:adjustRightInd w:val="0"/>
        <w:ind w:left="709" w:hanging="709"/>
        <w:jc w:val="both"/>
        <w:rPr>
          <w:rFonts w:ascii="Arial" w:hAnsi="Arial" w:cs="Arial"/>
        </w:rPr>
      </w:pPr>
    </w:p>
    <w:p w:rsidR="003C29AD" w:rsidRPr="002C101A" w:rsidRDefault="003C29AD" w:rsidP="003C29AD">
      <w:pPr>
        <w:autoSpaceDE w:val="0"/>
        <w:autoSpaceDN w:val="0"/>
        <w:adjustRightInd w:val="0"/>
        <w:ind w:left="709" w:hanging="709"/>
        <w:jc w:val="both"/>
        <w:rPr>
          <w:rFonts w:ascii="Arial" w:hAnsi="Arial" w:cs="Arial"/>
          <w:u w:val="single"/>
        </w:rPr>
      </w:pPr>
      <w:r w:rsidRPr="002C101A">
        <w:rPr>
          <w:rFonts w:ascii="Arial" w:hAnsi="Arial" w:cs="Arial"/>
        </w:rPr>
        <w:t>2ª.-</w:t>
      </w:r>
      <w:r w:rsidRPr="002C101A">
        <w:rPr>
          <w:rFonts w:ascii="Arial" w:hAnsi="Arial" w:cs="Arial"/>
          <w:u w:val="single"/>
        </w:rPr>
        <w:t>Participación y materiales</w:t>
      </w:r>
    </w:p>
    <w:p w:rsidR="003C29AD" w:rsidRPr="00F12310" w:rsidRDefault="003C29AD" w:rsidP="003C29AD">
      <w:pPr>
        <w:autoSpaceDE w:val="0"/>
        <w:autoSpaceDN w:val="0"/>
        <w:adjustRightInd w:val="0"/>
        <w:ind w:left="709" w:hanging="709"/>
        <w:jc w:val="both"/>
        <w:rPr>
          <w:rFonts w:ascii="Arial" w:hAnsi="Arial" w:cs="Arial"/>
          <w:u w:val="single"/>
        </w:rPr>
      </w:pPr>
    </w:p>
    <w:p w:rsidR="004D66C2" w:rsidRPr="00F12310" w:rsidRDefault="00F12310">
      <w:pPr>
        <w:autoSpaceDE w:val="0"/>
        <w:autoSpaceDN w:val="0"/>
        <w:adjustRightInd w:val="0"/>
        <w:jc w:val="both"/>
        <w:rPr>
          <w:rFonts w:ascii="Arial" w:hAnsi="Arial" w:cs="Arial"/>
        </w:rPr>
      </w:pPr>
      <w:r w:rsidRPr="00F12310">
        <w:rPr>
          <w:rFonts w:ascii="Arial" w:hAnsi="Arial" w:cs="Arial"/>
        </w:rPr>
        <w:t>A partir del día 17 de septiembre, l</w:t>
      </w:r>
      <w:r w:rsidR="003C29AD" w:rsidRPr="00F12310">
        <w:rPr>
          <w:rFonts w:ascii="Arial" w:hAnsi="Arial" w:cs="Arial"/>
        </w:rPr>
        <w:t>os directores o profesores de los centros educativos del Estado podrán participar en el Concurso Escolar y acceder a los materiales, a través de la web (</w:t>
      </w:r>
      <w:hyperlink r:id="rId8" w:history="1">
        <w:r w:rsidR="003C29AD" w:rsidRPr="00F12310">
          <w:rPr>
            <w:rStyle w:val="Hipervnculo"/>
            <w:rFonts w:ascii="Arial" w:hAnsi="Arial" w:cs="Arial"/>
            <w:b/>
            <w:bCs/>
            <w:color w:val="auto"/>
          </w:rPr>
          <w:t>www.concursoescolaronce.es</w:t>
        </w:r>
      </w:hyperlink>
      <w:r w:rsidR="003C29AD" w:rsidRPr="00F12310">
        <w:rPr>
          <w:rFonts w:ascii="Arial" w:hAnsi="Arial" w:cs="Arial"/>
        </w:rPr>
        <w:t>). También podrán registrarse para participar por vía telefónica (900 808 111</w:t>
      </w:r>
      <w:r w:rsidR="003C29AD" w:rsidRPr="00F12310">
        <w:rPr>
          <w:rFonts w:ascii="Arial" w:hAnsi="Arial" w:cs="Arial"/>
          <w:bCs/>
        </w:rPr>
        <w:t>).</w:t>
      </w:r>
    </w:p>
    <w:p w:rsidR="003C29AD" w:rsidRPr="002C101A" w:rsidRDefault="003C29AD" w:rsidP="003C29AD">
      <w:pPr>
        <w:autoSpaceDE w:val="0"/>
        <w:autoSpaceDN w:val="0"/>
        <w:adjustRightInd w:val="0"/>
        <w:ind w:left="142"/>
        <w:jc w:val="both"/>
        <w:rPr>
          <w:rFonts w:ascii="Arial" w:hAnsi="Arial" w:cs="Arial"/>
        </w:rPr>
      </w:pPr>
    </w:p>
    <w:p w:rsidR="00163523" w:rsidRDefault="00163523" w:rsidP="003C29AD">
      <w:pPr>
        <w:autoSpaceDE w:val="0"/>
        <w:autoSpaceDN w:val="0"/>
        <w:adjustRightInd w:val="0"/>
        <w:jc w:val="both"/>
        <w:rPr>
          <w:rFonts w:ascii="Arial" w:hAnsi="Arial" w:cs="Arial"/>
        </w:rPr>
      </w:pPr>
    </w:p>
    <w:p w:rsidR="003C29AD" w:rsidRPr="002C101A" w:rsidRDefault="003C29AD" w:rsidP="003C29AD">
      <w:pPr>
        <w:autoSpaceDE w:val="0"/>
        <w:autoSpaceDN w:val="0"/>
        <w:adjustRightInd w:val="0"/>
        <w:jc w:val="both"/>
        <w:rPr>
          <w:rFonts w:ascii="Arial" w:hAnsi="Arial" w:cs="Arial"/>
        </w:rPr>
      </w:pPr>
      <w:r w:rsidRPr="002C101A">
        <w:rPr>
          <w:rFonts w:ascii="Arial" w:hAnsi="Arial" w:cs="Arial"/>
        </w:rPr>
        <w:lastRenderedPageBreak/>
        <w:t>Para ello, bien sea a través de dicha web o bien telefónicamente, deberán facilitarse los datos del centro y del profesor</w:t>
      </w:r>
      <w:r w:rsidR="00A22CDD">
        <w:rPr>
          <w:rFonts w:ascii="Arial" w:hAnsi="Arial" w:cs="Arial"/>
        </w:rPr>
        <w:t>ado</w:t>
      </w:r>
      <w:r w:rsidRPr="002C101A">
        <w:rPr>
          <w:rFonts w:ascii="Arial" w:hAnsi="Arial" w:cs="Arial"/>
        </w:rPr>
        <w:t xml:space="preserve"> participante (nombre y apellidos), así como las aulas (curso y letra) junto con el número de alumnos por aula. En las categorías A, B, C y D se especificará si algún alumno del aula t</w:t>
      </w:r>
      <w:r w:rsidR="00A22CDD">
        <w:rPr>
          <w:rFonts w:ascii="Arial" w:hAnsi="Arial" w:cs="Arial"/>
        </w:rPr>
        <w:t>iene</w:t>
      </w:r>
      <w:r w:rsidRPr="002C101A">
        <w:rPr>
          <w:rFonts w:ascii="Arial" w:hAnsi="Arial" w:cs="Arial"/>
        </w:rPr>
        <w:t xml:space="preserve"> discapacidad, y de qué tipo.</w:t>
      </w:r>
    </w:p>
    <w:p w:rsidR="003C29AD" w:rsidRPr="002C101A" w:rsidRDefault="003C29AD" w:rsidP="003C29AD">
      <w:pPr>
        <w:autoSpaceDE w:val="0"/>
        <w:autoSpaceDN w:val="0"/>
        <w:adjustRightInd w:val="0"/>
        <w:jc w:val="both"/>
        <w:rPr>
          <w:rFonts w:ascii="Arial" w:hAnsi="Arial" w:cs="Arial"/>
        </w:rPr>
      </w:pPr>
    </w:p>
    <w:p w:rsidR="003C29AD" w:rsidRPr="002C101A" w:rsidRDefault="003C29AD" w:rsidP="003C29AD">
      <w:pPr>
        <w:autoSpaceDE w:val="0"/>
        <w:autoSpaceDN w:val="0"/>
        <w:adjustRightInd w:val="0"/>
        <w:jc w:val="both"/>
        <w:rPr>
          <w:rFonts w:ascii="Arial" w:hAnsi="Arial" w:cs="Arial"/>
        </w:rPr>
      </w:pPr>
      <w:r w:rsidRPr="002C101A">
        <w:rPr>
          <w:rFonts w:ascii="Arial" w:hAnsi="Arial" w:cs="Arial"/>
        </w:rPr>
        <w:t>El personal docente que coordine los grupos de estudiantes participantes se responsabilizará de cumplimentar de manera correcta todos los datos solicitados en el formulario de registro, así como de la posterior subida a la web del trabajo de su aula.</w:t>
      </w:r>
    </w:p>
    <w:p w:rsidR="003C29AD" w:rsidRPr="002C101A" w:rsidRDefault="003C29AD" w:rsidP="003C29AD">
      <w:pPr>
        <w:autoSpaceDE w:val="0"/>
        <w:autoSpaceDN w:val="0"/>
        <w:adjustRightInd w:val="0"/>
        <w:jc w:val="both"/>
        <w:rPr>
          <w:rFonts w:ascii="Arial" w:hAnsi="Arial" w:cs="Arial"/>
        </w:rPr>
      </w:pPr>
    </w:p>
    <w:p w:rsidR="003C29AD" w:rsidRPr="002C101A" w:rsidRDefault="003C29AD" w:rsidP="003C29AD">
      <w:pPr>
        <w:pStyle w:val="NormalWeb"/>
        <w:spacing w:before="0" w:beforeAutospacing="0" w:after="0" w:afterAutospacing="0"/>
        <w:jc w:val="both"/>
        <w:rPr>
          <w:rFonts w:ascii="Arial" w:hAnsi="Arial" w:cs="Arial"/>
        </w:rPr>
      </w:pPr>
      <w:r w:rsidRPr="0094660D">
        <w:rPr>
          <w:rFonts w:ascii="Arial" w:hAnsi="Arial" w:cs="Arial"/>
        </w:rPr>
        <w:t xml:space="preserve">La fecha límite de recepción de trabajos es el </w:t>
      </w:r>
      <w:r w:rsidR="002D5038" w:rsidRPr="0094660D">
        <w:rPr>
          <w:rFonts w:ascii="Arial" w:hAnsi="Arial" w:cs="Arial"/>
        </w:rPr>
        <w:t>1</w:t>
      </w:r>
      <w:r w:rsidRPr="0094660D">
        <w:rPr>
          <w:rFonts w:ascii="Arial" w:hAnsi="Arial" w:cs="Arial"/>
          <w:bCs/>
        </w:rPr>
        <w:t xml:space="preserve"> de febrero de 201</w:t>
      </w:r>
      <w:r w:rsidR="009A755A" w:rsidRPr="0094660D">
        <w:rPr>
          <w:rFonts w:ascii="Arial" w:hAnsi="Arial" w:cs="Arial"/>
          <w:bCs/>
        </w:rPr>
        <w:t>9</w:t>
      </w:r>
      <w:r w:rsidRPr="0094660D">
        <w:rPr>
          <w:rFonts w:ascii="Arial" w:hAnsi="Arial" w:cs="Arial"/>
          <w:bCs/>
        </w:rPr>
        <w:t>.</w:t>
      </w:r>
      <w:r w:rsidRPr="0094660D">
        <w:rPr>
          <w:rFonts w:ascii="Arial" w:hAnsi="Arial" w:cs="Arial"/>
        </w:rPr>
        <w:t xml:space="preserve"> La</w:t>
      </w:r>
      <w:r w:rsidRPr="002C101A">
        <w:rPr>
          <w:rFonts w:ascii="Arial" w:hAnsi="Arial" w:cs="Arial"/>
        </w:rPr>
        <w:t xml:space="preserve"> organización del Concurso Escolar se reserva el derecho de ampliar el plazo de participación si lo considerara necesario.</w:t>
      </w:r>
    </w:p>
    <w:p w:rsidR="003C29AD" w:rsidRPr="002C101A" w:rsidRDefault="003C29AD" w:rsidP="003C29AD">
      <w:pPr>
        <w:pStyle w:val="NormalWeb"/>
        <w:spacing w:before="0" w:beforeAutospacing="0" w:after="0" w:afterAutospacing="0"/>
        <w:jc w:val="both"/>
        <w:rPr>
          <w:rFonts w:ascii="Arial" w:hAnsi="Arial" w:cs="Arial"/>
        </w:rPr>
      </w:pPr>
    </w:p>
    <w:p w:rsidR="003C29AD" w:rsidRPr="002C101A" w:rsidRDefault="003C29AD" w:rsidP="003C29AD">
      <w:pPr>
        <w:autoSpaceDE w:val="0"/>
        <w:autoSpaceDN w:val="0"/>
        <w:adjustRightInd w:val="0"/>
        <w:jc w:val="both"/>
        <w:rPr>
          <w:rFonts w:ascii="Arial" w:hAnsi="Arial" w:cs="Arial"/>
        </w:rPr>
      </w:pPr>
      <w:r w:rsidRPr="002C101A">
        <w:rPr>
          <w:rFonts w:ascii="Arial" w:hAnsi="Arial" w:cs="Arial"/>
          <w:bCs/>
        </w:rPr>
        <w:t xml:space="preserve">De forma </w:t>
      </w:r>
      <w:r w:rsidRPr="003421C2">
        <w:rPr>
          <w:rFonts w:ascii="Arial" w:hAnsi="Arial" w:cs="Arial"/>
          <w:bCs/>
        </w:rPr>
        <w:t>excepcional</w:t>
      </w:r>
      <w:r w:rsidRPr="005C2651">
        <w:rPr>
          <w:rFonts w:ascii="Arial" w:hAnsi="Arial" w:cs="Arial"/>
          <w:bCs/>
        </w:rPr>
        <w:t xml:space="preserve">, </w:t>
      </w:r>
      <w:r w:rsidR="009A755A" w:rsidRPr="005C2651">
        <w:rPr>
          <w:rFonts w:ascii="Arial" w:hAnsi="Arial" w:cs="Arial"/>
          <w:bCs/>
        </w:rPr>
        <w:t>en aras de aumentar la participación</w:t>
      </w:r>
      <w:r w:rsidR="009A755A" w:rsidRPr="003421C2">
        <w:rPr>
          <w:rFonts w:ascii="Arial" w:hAnsi="Arial" w:cs="Arial"/>
          <w:bCs/>
        </w:rPr>
        <w:t xml:space="preserve">, </w:t>
      </w:r>
      <w:r w:rsidRPr="003421C2">
        <w:rPr>
          <w:rFonts w:ascii="Arial" w:hAnsi="Arial" w:cs="Arial"/>
          <w:bCs/>
        </w:rPr>
        <w:t>y según</w:t>
      </w:r>
      <w:r w:rsidRPr="002C101A">
        <w:rPr>
          <w:rFonts w:ascii="Arial" w:hAnsi="Arial" w:cs="Arial"/>
          <w:bCs/>
        </w:rPr>
        <w:t xml:space="preserve"> su propio criterio, cada jurado provincial podrá admitir el envío de trabajos hasta dos días antes de la fecha del fallo.</w:t>
      </w:r>
      <w:r w:rsidR="009A755A">
        <w:rPr>
          <w:rFonts w:ascii="Arial" w:hAnsi="Arial" w:cs="Arial"/>
          <w:bCs/>
        </w:rPr>
        <w:t xml:space="preserve"> </w:t>
      </w:r>
    </w:p>
    <w:p w:rsidR="003C29AD" w:rsidRPr="002C101A" w:rsidRDefault="003C29AD" w:rsidP="003C29AD">
      <w:pPr>
        <w:autoSpaceDE w:val="0"/>
        <w:autoSpaceDN w:val="0"/>
        <w:adjustRightInd w:val="0"/>
        <w:jc w:val="both"/>
        <w:rPr>
          <w:rFonts w:ascii="Arial" w:hAnsi="Arial" w:cs="Arial"/>
        </w:rPr>
      </w:pPr>
    </w:p>
    <w:p w:rsidR="003C29AD" w:rsidRPr="002C101A" w:rsidRDefault="003C29AD" w:rsidP="003C29AD">
      <w:pPr>
        <w:autoSpaceDE w:val="0"/>
        <w:autoSpaceDN w:val="0"/>
        <w:adjustRightInd w:val="0"/>
        <w:jc w:val="both"/>
        <w:rPr>
          <w:rFonts w:ascii="Arial" w:hAnsi="Arial" w:cs="Arial"/>
        </w:rPr>
      </w:pPr>
      <w:r w:rsidRPr="002C101A">
        <w:rPr>
          <w:rFonts w:ascii="Arial" w:hAnsi="Arial" w:cs="Arial"/>
        </w:rPr>
        <w:t xml:space="preserve">Todos los centros podrán descargar el material de forma online a partir </w:t>
      </w:r>
      <w:r w:rsidRPr="003B2145">
        <w:rPr>
          <w:rFonts w:ascii="Arial" w:hAnsi="Arial" w:cs="Arial"/>
        </w:rPr>
        <w:t>del 1</w:t>
      </w:r>
      <w:r w:rsidR="002D5038" w:rsidRPr="003B2145">
        <w:rPr>
          <w:rFonts w:ascii="Arial" w:hAnsi="Arial" w:cs="Arial"/>
        </w:rPr>
        <w:t>7</w:t>
      </w:r>
      <w:r w:rsidRPr="003B2145">
        <w:rPr>
          <w:rFonts w:ascii="Arial" w:hAnsi="Arial" w:cs="Arial"/>
        </w:rPr>
        <w:t xml:space="preserve"> de septiembre</w:t>
      </w:r>
      <w:r w:rsidR="005F1885">
        <w:rPr>
          <w:rFonts w:ascii="Arial" w:hAnsi="Arial" w:cs="Arial"/>
        </w:rPr>
        <w:t xml:space="preserve"> de 2018</w:t>
      </w:r>
      <w:r w:rsidRPr="003B2145">
        <w:rPr>
          <w:rFonts w:ascii="Arial" w:hAnsi="Arial" w:cs="Arial"/>
        </w:rPr>
        <w:t>. El material estará disponible en la web del concurso en castellano, catalán, gallego, euskera e inglés</w:t>
      </w:r>
      <w:r w:rsidR="00A22CDD">
        <w:rPr>
          <w:rFonts w:ascii="Arial" w:hAnsi="Arial" w:cs="Arial"/>
        </w:rPr>
        <w:t>,</w:t>
      </w:r>
      <w:r w:rsidRPr="003B2145">
        <w:rPr>
          <w:rFonts w:ascii="Arial" w:hAnsi="Arial" w:cs="Arial"/>
        </w:rPr>
        <w:t xml:space="preserve"> en formato </w:t>
      </w:r>
      <w:proofErr w:type="spellStart"/>
      <w:r w:rsidRPr="003B2145">
        <w:rPr>
          <w:rFonts w:ascii="Arial" w:hAnsi="Arial" w:cs="Arial"/>
        </w:rPr>
        <w:t>pdf</w:t>
      </w:r>
      <w:proofErr w:type="spellEnd"/>
      <w:r w:rsidRPr="003B2145">
        <w:rPr>
          <w:rFonts w:ascii="Arial" w:hAnsi="Arial" w:cs="Arial"/>
        </w:rPr>
        <w:t xml:space="preserve"> y en formato </w:t>
      </w:r>
      <w:proofErr w:type="spellStart"/>
      <w:r w:rsidRPr="003B2145">
        <w:rPr>
          <w:rFonts w:ascii="Arial" w:hAnsi="Arial" w:cs="Arial"/>
        </w:rPr>
        <w:t>pdf</w:t>
      </w:r>
      <w:proofErr w:type="spellEnd"/>
      <w:r w:rsidRPr="003B2145">
        <w:rPr>
          <w:rFonts w:ascii="Arial" w:hAnsi="Arial" w:cs="Arial"/>
        </w:rPr>
        <w:t xml:space="preserve"> </w:t>
      </w:r>
      <w:r w:rsidRPr="006D70F9">
        <w:rPr>
          <w:rFonts w:ascii="Arial" w:hAnsi="Arial" w:cs="Arial"/>
        </w:rPr>
        <w:t>accesible.</w:t>
      </w:r>
    </w:p>
    <w:p w:rsidR="003C29AD" w:rsidRPr="002C101A" w:rsidRDefault="003C29AD" w:rsidP="003C29AD">
      <w:pPr>
        <w:autoSpaceDE w:val="0"/>
        <w:autoSpaceDN w:val="0"/>
        <w:adjustRightInd w:val="0"/>
        <w:jc w:val="both"/>
        <w:rPr>
          <w:rFonts w:ascii="Arial" w:hAnsi="Arial" w:cs="Arial"/>
        </w:rPr>
      </w:pPr>
    </w:p>
    <w:p w:rsidR="003C29AD" w:rsidRPr="002C101A" w:rsidRDefault="003C29AD" w:rsidP="003C29AD">
      <w:pPr>
        <w:autoSpaceDE w:val="0"/>
        <w:autoSpaceDN w:val="0"/>
        <w:adjustRightInd w:val="0"/>
        <w:jc w:val="both"/>
        <w:rPr>
          <w:rFonts w:ascii="Arial" w:hAnsi="Arial" w:cs="Arial"/>
        </w:rPr>
      </w:pPr>
      <w:r w:rsidRPr="002C101A">
        <w:rPr>
          <w:rFonts w:ascii="Arial" w:hAnsi="Arial" w:cs="Arial"/>
        </w:rPr>
        <w:t>Para el desarrollo del Programa Educativo se hará llegar a los centros escolares, por correo postal, una carta informativa, un calendario de las distintas etapas del concurso y un tríptico informativo,</w:t>
      </w:r>
      <w:r w:rsidR="00CC5AD2">
        <w:rPr>
          <w:rFonts w:ascii="Arial" w:hAnsi="Arial" w:cs="Arial"/>
        </w:rPr>
        <w:t xml:space="preserve"> así </w:t>
      </w:r>
      <w:r w:rsidR="00CC5AD2" w:rsidRPr="003421C2">
        <w:rPr>
          <w:rFonts w:ascii="Arial" w:hAnsi="Arial" w:cs="Arial"/>
        </w:rPr>
        <w:t xml:space="preserve">como cinco </w:t>
      </w:r>
      <w:r w:rsidRPr="003421C2">
        <w:rPr>
          <w:rFonts w:ascii="Arial" w:hAnsi="Arial" w:cs="Arial"/>
        </w:rPr>
        <w:t>ficha</w:t>
      </w:r>
      <w:r w:rsidR="00CC5AD2" w:rsidRPr="003421C2">
        <w:rPr>
          <w:rFonts w:ascii="Arial" w:hAnsi="Arial" w:cs="Arial"/>
        </w:rPr>
        <w:t>s</w:t>
      </w:r>
      <w:r w:rsidRPr="002C101A">
        <w:rPr>
          <w:rFonts w:ascii="Arial" w:hAnsi="Arial" w:cs="Arial"/>
        </w:rPr>
        <w:t xml:space="preserve"> anexa</w:t>
      </w:r>
      <w:r w:rsidR="00DD35F2">
        <w:rPr>
          <w:rFonts w:ascii="Arial" w:hAnsi="Arial" w:cs="Arial"/>
        </w:rPr>
        <w:t>s</w:t>
      </w:r>
      <w:r w:rsidRPr="002C101A">
        <w:rPr>
          <w:rFonts w:ascii="Arial" w:hAnsi="Arial" w:cs="Arial"/>
        </w:rPr>
        <w:t xml:space="preserve"> para su difusión entre los coordinadores de los distintos niveles educativos. Además, los profesores tendrán disponible online una completa guía de apoyo y material didáctico en la versión adecuada a su grupo escolar. Igualmente podrán acceder a los consejos y guías necesarios para llevar a cabo la realización de los trabajos del Concurso.</w:t>
      </w:r>
    </w:p>
    <w:p w:rsidR="003C29AD" w:rsidRPr="002C101A" w:rsidRDefault="003C29AD" w:rsidP="003C29AD">
      <w:pPr>
        <w:tabs>
          <w:tab w:val="left" w:pos="720"/>
        </w:tabs>
        <w:autoSpaceDE w:val="0"/>
        <w:autoSpaceDN w:val="0"/>
        <w:adjustRightInd w:val="0"/>
        <w:jc w:val="both"/>
        <w:rPr>
          <w:rFonts w:ascii="Arial" w:hAnsi="Arial" w:cs="Arial"/>
        </w:rPr>
      </w:pPr>
    </w:p>
    <w:p w:rsidR="003C29AD" w:rsidRPr="002C101A" w:rsidRDefault="003C29AD" w:rsidP="003C29AD">
      <w:pPr>
        <w:autoSpaceDE w:val="0"/>
        <w:autoSpaceDN w:val="0"/>
        <w:adjustRightInd w:val="0"/>
        <w:jc w:val="both"/>
        <w:rPr>
          <w:rFonts w:ascii="Arial" w:hAnsi="Arial" w:cs="Arial"/>
        </w:rPr>
      </w:pPr>
      <w:r w:rsidRPr="002C101A">
        <w:rPr>
          <w:rFonts w:ascii="Arial" w:hAnsi="Arial" w:cs="Arial"/>
        </w:rPr>
        <w:t>En la creación de los manuales y materiales complementarios que servirán a los participantes para documentarse y a los docentes para guiar el trabajo, se han desarrollado al máximo los valores didácticos orientados a que entren en contacto con una realidad distinta de la suya que, por sus características, puede ayudarles a madurar como personas.</w:t>
      </w:r>
    </w:p>
    <w:p w:rsidR="003C29AD" w:rsidRPr="002C101A" w:rsidRDefault="003C29AD" w:rsidP="003C29AD">
      <w:pPr>
        <w:autoSpaceDE w:val="0"/>
        <w:autoSpaceDN w:val="0"/>
        <w:adjustRightInd w:val="0"/>
        <w:ind w:hanging="709"/>
        <w:jc w:val="both"/>
        <w:rPr>
          <w:rFonts w:ascii="Arial" w:hAnsi="Arial" w:cs="Arial"/>
        </w:rPr>
      </w:pPr>
    </w:p>
    <w:p w:rsidR="003C29AD" w:rsidRPr="002C101A" w:rsidRDefault="003C29AD" w:rsidP="003C29AD">
      <w:pPr>
        <w:autoSpaceDE w:val="0"/>
        <w:autoSpaceDN w:val="0"/>
        <w:adjustRightInd w:val="0"/>
        <w:spacing w:after="120"/>
        <w:jc w:val="both"/>
        <w:rPr>
          <w:rFonts w:ascii="Arial" w:hAnsi="Arial" w:cs="Arial"/>
        </w:rPr>
      </w:pPr>
      <w:r w:rsidRPr="002C101A">
        <w:rPr>
          <w:rFonts w:ascii="Arial" w:hAnsi="Arial" w:cs="Arial"/>
        </w:rPr>
        <w:t>Para facilitar la labor del jurado estatal, los trabajos ganadores de la fase autonómica que hayan sido realizados en los idiomas cooficiales, euskera, catalán y gallego, así como en inglés, tendrán que ser traducidos al castellano. En caso de que el grupo participante no presente la traducción, ésta habrá de llevarse a cabo por la correspondiente Delegación Territorial de la ONCE.</w:t>
      </w:r>
    </w:p>
    <w:p w:rsidR="0028105B" w:rsidRPr="002C101A" w:rsidRDefault="0028105B">
      <w:pPr>
        <w:rPr>
          <w:rFonts w:ascii="Arial" w:hAnsi="Arial" w:cs="Arial"/>
        </w:rPr>
      </w:pPr>
      <w:r w:rsidRPr="002C101A">
        <w:rPr>
          <w:rFonts w:ascii="Arial" w:hAnsi="Arial" w:cs="Arial"/>
        </w:rPr>
        <w:br w:type="page"/>
      </w:r>
    </w:p>
    <w:p w:rsidR="003C29AD" w:rsidRPr="002C101A" w:rsidRDefault="003C29AD" w:rsidP="003C29AD">
      <w:pPr>
        <w:autoSpaceDE w:val="0"/>
        <w:autoSpaceDN w:val="0"/>
        <w:adjustRightInd w:val="0"/>
        <w:ind w:left="709" w:hanging="709"/>
        <w:jc w:val="both"/>
        <w:rPr>
          <w:rFonts w:ascii="Arial" w:hAnsi="Arial" w:cs="Arial"/>
          <w:u w:val="single"/>
        </w:rPr>
      </w:pPr>
      <w:r w:rsidRPr="002C101A">
        <w:rPr>
          <w:rFonts w:ascii="Arial" w:hAnsi="Arial" w:cs="Arial"/>
        </w:rPr>
        <w:lastRenderedPageBreak/>
        <w:t>3ª.-</w:t>
      </w:r>
      <w:r w:rsidRPr="002C101A">
        <w:rPr>
          <w:rFonts w:ascii="Arial" w:hAnsi="Arial" w:cs="Arial"/>
          <w:u w:val="single"/>
        </w:rPr>
        <w:t xml:space="preserve">Categorías de participación </w:t>
      </w:r>
    </w:p>
    <w:p w:rsidR="003C29AD" w:rsidRPr="002C101A" w:rsidRDefault="003C29AD" w:rsidP="003C29AD">
      <w:pPr>
        <w:autoSpaceDE w:val="0"/>
        <w:autoSpaceDN w:val="0"/>
        <w:adjustRightInd w:val="0"/>
        <w:ind w:left="426" w:hanging="709"/>
        <w:jc w:val="both"/>
        <w:rPr>
          <w:rFonts w:ascii="Arial" w:hAnsi="Arial" w:cs="Arial"/>
        </w:rPr>
      </w:pPr>
    </w:p>
    <w:p w:rsidR="003C29AD" w:rsidRPr="002C101A" w:rsidRDefault="003C29AD" w:rsidP="003C29AD">
      <w:pPr>
        <w:autoSpaceDE w:val="0"/>
        <w:autoSpaceDN w:val="0"/>
        <w:adjustRightInd w:val="0"/>
        <w:jc w:val="both"/>
        <w:rPr>
          <w:rFonts w:ascii="Arial" w:hAnsi="Arial" w:cs="Arial"/>
        </w:rPr>
      </w:pPr>
      <w:r w:rsidRPr="002C101A">
        <w:rPr>
          <w:rFonts w:ascii="Arial" w:hAnsi="Arial" w:cs="Arial"/>
        </w:rPr>
        <w:t>La participación se realizará por aulas completas (un trabajo-un aula) dirigidas por un docente</w:t>
      </w:r>
      <w:r w:rsidR="00A22CDD">
        <w:rPr>
          <w:rFonts w:ascii="Arial" w:hAnsi="Arial" w:cs="Arial"/>
        </w:rPr>
        <w:t>,</w:t>
      </w:r>
      <w:r w:rsidRPr="002C101A">
        <w:rPr>
          <w:rFonts w:ascii="Arial" w:hAnsi="Arial" w:cs="Arial"/>
        </w:rPr>
        <w:t xml:space="preserve"> y según el curso participará en una de estas cinco categorías:</w:t>
      </w:r>
    </w:p>
    <w:p w:rsidR="003C29AD" w:rsidRPr="002C101A" w:rsidRDefault="003C29AD" w:rsidP="003C29AD">
      <w:pPr>
        <w:autoSpaceDE w:val="0"/>
        <w:autoSpaceDN w:val="0"/>
        <w:adjustRightInd w:val="0"/>
        <w:ind w:left="709" w:hanging="709"/>
        <w:jc w:val="both"/>
        <w:rPr>
          <w:rFonts w:ascii="Arial" w:hAnsi="Arial" w:cs="Arial"/>
        </w:rPr>
      </w:pPr>
    </w:p>
    <w:p w:rsidR="003C29AD" w:rsidRPr="002C101A" w:rsidRDefault="003C29AD" w:rsidP="003C29AD">
      <w:pPr>
        <w:numPr>
          <w:ilvl w:val="0"/>
          <w:numId w:val="2"/>
        </w:numPr>
        <w:autoSpaceDE w:val="0"/>
        <w:autoSpaceDN w:val="0"/>
        <w:adjustRightInd w:val="0"/>
        <w:ind w:left="1418" w:hanging="284"/>
        <w:jc w:val="both"/>
        <w:rPr>
          <w:rFonts w:ascii="Arial" w:hAnsi="Arial" w:cs="Arial"/>
        </w:rPr>
      </w:pPr>
      <w:r w:rsidRPr="002C101A">
        <w:rPr>
          <w:rFonts w:ascii="Arial" w:hAnsi="Arial" w:cs="Arial"/>
        </w:rPr>
        <w:t>A (3º</w:t>
      </w:r>
      <w:r w:rsidR="00A22CDD">
        <w:rPr>
          <w:rFonts w:ascii="Arial" w:hAnsi="Arial" w:cs="Arial"/>
        </w:rPr>
        <w:t xml:space="preserve"> y</w:t>
      </w:r>
      <w:r w:rsidRPr="002C101A">
        <w:rPr>
          <w:rFonts w:ascii="Arial" w:hAnsi="Arial" w:cs="Arial"/>
        </w:rPr>
        <w:t xml:space="preserve"> 4º de Educación Primaria)</w:t>
      </w:r>
    </w:p>
    <w:p w:rsidR="003C29AD" w:rsidRPr="002C101A" w:rsidRDefault="003C29AD" w:rsidP="003C29AD">
      <w:pPr>
        <w:numPr>
          <w:ilvl w:val="0"/>
          <w:numId w:val="2"/>
        </w:numPr>
        <w:autoSpaceDE w:val="0"/>
        <w:autoSpaceDN w:val="0"/>
        <w:adjustRightInd w:val="0"/>
        <w:ind w:left="1418" w:hanging="284"/>
        <w:jc w:val="both"/>
        <w:rPr>
          <w:rFonts w:ascii="Arial" w:hAnsi="Arial" w:cs="Arial"/>
        </w:rPr>
      </w:pPr>
      <w:r w:rsidRPr="002C101A">
        <w:rPr>
          <w:rFonts w:ascii="Arial" w:hAnsi="Arial" w:cs="Arial"/>
        </w:rPr>
        <w:t>B (5º y 6º de Educación Primaria)</w:t>
      </w:r>
    </w:p>
    <w:p w:rsidR="003C29AD" w:rsidRPr="002C101A" w:rsidRDefault="003C29AD" w:rsidP="003C29AD">
      <w:pPr>
        <w:numPr>
          <w:ilvl w:val="0"/>
          <w:numId w:val="2"/>
        </w:numPr>
        <w:autoSpaceDE w:val="0"/>
        <w:autoSpaceDN w:val="0"/>
        <w:adjustRightInd w:val="0"/>
        <w:ind w:left="1418" w:hanging="284"/>
        <w:jc w:val="both"/>
        <w:rPr>
          <w:rFonts w:ascii="Arial" w:hAnsi="Arial" w:cs="Arial"/>
        </w:rPr>
      </w:pPr>
      <w:r w:rsidRPr="002C101A">
        <w:rPr>
          <w:rFonts w:ascii="Arial" w:hAnsi="Arial" w:cs="Arial"/>
        </w:rPr>
        <w:t xml:space="preserve">C (Educación Secundaria Obligatoria - Formación Profesional Básica) </w:t>
      </w:r>
    </w:p>
    <w:p w:rsidR="003C29AD" w:rsidRPr="002C101A" w:rsidRDefault="003C29AD" w:rsidP="003C29AD">
      <w:pPr>
        <w:numPr>
          <w:ilvl w:val="0"/>
          <w:numId w:val="2"/>
        </w:numPr>
        <w:autoSpaceDE w:val="0"/>
        <w:autoSpaceDN w:val="0"/>
        <w:adjustRightInd w:val="0"/>
        <w:ind w:left="1418" w:hanging="284"/>
        <w:jc w:val="both"/>
        <w:rPr>
          <w:rFonts w:ascii="Arial" w:hAnsi="Arial" w:cs="Arial"/>
        </w:rPr>
      </w:pPr>
      <w:r w:rsidRPr="002C101A">
        <w:rPr>
          <w:rFonts w:ascii="Arial" w:hAnsi="Arial" w:cs="Arial"/>
        </w:rPr>
        <w:t>D (Bachillerato y Formación Profesional media y superior)</w:t>
      </w:r>
    </w:p>
    <w:p w:rsidR="003C29AD" w:rsidRPr="002C101A" w:rsidRDefault="003C29AD" w:rsidP="003C29AD">
      <w:pPr>
        <w:numPr>
          <w:ilvl w:val="0"/>
          <w:numId w:val="2"/>
        </w:numPr>
        <w:autoSpaceDE w:val="0"/>
        <w:autoSpaceDN w:val="0"/>
        <w:adjustRightInd w:val="0"/>
        <w:ind w:left="1418" w:hanging="284"/>
        <w:jc w:val="both"/>
        <w:rPr>
          <w:rFonts w:ascii="Arial" w:hAnsi="Arial" w:cs="Arial"/>
        </w:rPr>
      </w:pPr>
      <w:r w:rsidRPr="002C101A">
        <w:rPr>
          <w:rFonts w:ascii="Arial" w:hAnsi="Arial" w:cs="Arial"/>
        </w:rPr>
        <w:t>E (Educación Especial)</w:t>
      </w:r>
    </w:p>
    <w:p w:rsidR="003C29AD" w:rsidRPr="002C101A" w:rsidRDefault="003C29AD" w:rsidP="003C29AD">
      <w:pPr>
        <w:autoSpaceDE w:val="0"/>
        <w:autoSpaceDN w:val="0"/>
        <w:adjustRightInd w:val="0"/>
        <w:ind w:left="709" w:hanging="709"/>
        <w:jc w:val="both"/>
        <w:rPr>
          <w:rFonts w:ascii="Arial" w:hAnsi="Arial" w:cs="Arial"/>
        </w:rPr>
      </w:pPr>
    </w:p>
    <w:p w:rsidR="003C29AD" w:rsidRPr="002C101A" w:rsidRDefault="003C29AD" w:rsidP="003C29AD">
      <w:pPr>
        <w:autoSpaceDE w:val="0"/>
        <w:autoSpaceDN w:val="0"/>
        <w:adjustRightInd w:val="0"/>
        <w:jc w:val="both"/>
        <w:rPr>
          <w:rFonts w:ascii="Arial" w:hAnsi="Arial" w:cs="Arial"/>
        </w:rPr>
      </w:pPr>
      <w:r w:rsidRPr="002C101A">
        <w:rPr>
          <w:rFonts w:ascii="Arial" w:hAnsi="Arial" w:cs="Arial"/>
        </w:rPr>
        <w:t xml:space="preserve">Los trabajos de estas dos últimas categorías </w:t>
      </w:r>
      <w:r w:rsidRPr="002C101A">
        <w:rPr>
          <w:rFonts w:ascii="Arial" w:hAnsi="Arial" w:cs="Arial"/>
          <w:bCs/>
        </w:rPr>
        <w:t>participarán únicamente en la fase final del Concurso y serán evaluados por un jurado de ámbito estatal</w:t>
      </w:r>
      <w:r w:rsidRPr="002C101A">
        <w:rPr>
          <w:rFonts w:ascii="Arial" w:hAnsi="Arial" w:cs="Arial"/>
        </w:rPr>
        <w:t>.</w:t>
      </w:r>
    </w:p>
    <w:p w:rsidR="003C29AD" w:rsidRPr="002C101A" w:rsidRDefault="003C29AD" w:rsidP="003C29AD">
      <w:pPr>
        <w:autoSpaceDE w:val="0"/>
        <w:autoSpaceDN w:val="0"/>
        <w:adjustRightInd w:val="0"/>
        <w:jc w:val="both"/>
        <w:rPr>
          <w:rFonts w:ascii="Arial" w:hAnsi="Arial" w:cs="Arial"/>
        </w:rPr>
      </w:pPr>
    </w:p>
    <w:p w:rsidR="003C29AD" w:rsidRPr="005C2651" w:rsidRDefault="003C29AD" w:rsidP="003C29AD">
      <w:pPr>
        <w:autoSpaceDE w:val="0"/>
        <w:autoSpaceDN w:val="0"/>
        <w:adjustRightInd w:val="0"/>
        <w:jc w:val="both"/>
        <w:rPr>
          <w:rFonts w:ascii="Arial" w:hAnsi="Arial" w:cs="Arial"/>
        </w:rPr>
      </w:pPr>
      <w:r w:rsidRPr="002C101A">
        <w:rPr>
          <w:rFonts w:ascii="Arial" w:hAnsi="Arial" w:cs="Arial"/>
        </w:rPr>
        <w:t xml:space="preserve">La participación en el concurso se hará mediante un trabajo por aula y siempre dentro de la categoría correspondiente, según el curso al que pertenezcan los alumnos. Como excepción, se aceptarán trabajos que correspondan a alumnos de varias categorías tal y como ocurre en los </w:t>
      </w:r>
      <w:r w:rsidRPr="0094660D">
        <w:rPr>
          <w:rFonts w:ascii="Arial" w:hAnsi="Arial" w:cs="Arial"/>
        </w:rPr>
        <w:t>centros escolares rurales agrupados o en las aulas de circo itinerantes</w:t>
      </w:r>
      <w:r w:rsidRPr="003421C2">
        <w:rPr>
          <w:rFonts w:ascii="Arial" w:hAnsi="Arial" w:cs="Arial"/>
        </w:rPr>
        <w:t xml:space="preserve">, </w:t>
      </w:r>
      <w:r w:rsidR="006144BA" w:rsidRPr="005C2651">
        <w:rPr>
          <w:rFonts w:ascii="Arial" w:hAnsi="Arial" w:cs="Arial"/>
        </w:rPr>
        <w:t xml:space="preserve">aulas especiales de apoyo, </w:t>
      </w:r>
      <w:r w:rsidRPr="005C2651">
        <w:rPr>
          <w:rFonts w:ascii="Arial" w:hAnsi="Arial" w:cs="Arial"/>
        </w:rPr>
        <w:t>etc.</w:t>
      </w:r>
      <w:r w:rsidR="006144BA" w:rsidRPr="005C2651">
        <w:rPr>
          <w:rFonts w:ascii="Arial" w:hAnsi="Arial" w:cs="Arial"/>
        </w:rPr>
        <w:t xml:space="preserve"> En estos casos el aula participará en la categoría </w:t>
      </w:r>
      <w:r w:rsidR="00CC5AD2" w:rsidRPr="005C2651">
        <w:rPr>
          <w:rFonts w:ascii="Arial" w:hAnsi="Arial" w:cs="Arial"/>
        </w:rPr>
        <w:t xml:space="preserve">en la </w:t>
      </w:r>
      <w:r w:rsidR="006144BA" w:rsidRPr="005C2651">
        <w:rPr>
          <w:rFonts w:ascii="Arial" w:hAnsi="Arial" w:cs="Arial"/>
        </w:rPr>
        <w:t>que</w:t>
      </w:r>
      <w:r w:rsidR="00DA4DD2" w:rsidRPr="005C2651">
        <w:rPr>
          <w:rFonts w:ascii="Arial" w:hAnsi="Arial" w:cs="Arial"/>
        </w:rPr>
        <w:t xml:space="preserve"> haya</w:t>
      </w:r>
      <w:r w:rsidR="006144BA" w:rsidRPr="005C2651">
        <w:rPr>
          <w:rFonts w:ascii="Arial" w:hAnsi="Arial" w:cs="Arial"/>
        </w:rPr>
        <w:t xml:space="preserve"> más </w:t>
      </w:r>
      <w:r w:rsidR="00CC5AD2" w:rsidRPr="005C2651">
        <w:rPr>
          <w:rFonts w:ascii="Arial" w:hAnsi="Arial" w:cs="Arial"/>
        </w:rPr>
        <w:t>alumnos</w:t>
      </w:r>
      <w:r w:rsidR="006144BA" w:rsidRPr="005C2651">
        <w:rPr>
          <w:rFonts w:ascii="Arial" w:hAnsi="Arial" w:cs="Arial"/>
        </w:rPr>
        <w:t xml:space="preserve">. En caso de empate, </w:t>
      </w:r>
      <w:r w:rsidR="00CC5AD2" w:rsidRPr="005C2651">
        <w:rPr>
          <w:rFonts w:ascii="Arial" w:hAnsi="Arial" w:cs="Arial"/>
        </w:rPr>
        <w:t xml:space="preserve">el aula </w:t>
      </w:r>
      <w:r w:rsidR="006144BA" w:rsidRPr="005C2651">
        <w:rPr>
          <w:rFonts w:ascii="Arial" w:hAnsi="Arial" w:cs="Arial"/>
        </w:rPr>
        <w:t xml:space="preserve">participará por la categoría </w:t>
      </w:r>
      <w:r w:rsidR="005C0E6F" w:rsidRPr="005C2651">
        <w:rPr>
          <w:rFonts w:ascii="Arial" w:hAnsi="Arial" w:cs="Arial"/>
        </w:rPr>
        <w:t>superior</w:t>
      </w:r>
      <w:r w:rsidR="006144BA" w:rsidRPr="005C2651">
        <w:rPr>
          <w:rFonts w:ascii="Arial" w:hAnsi="Arial" w:cs="Arial"/>
        </w:rPr>
        <w:t>.</w:t>
      </w:r>
      <w:r w:rsidR="002A7E61" w:rsidRPr="005C2651">
        <w:rPr>
          <w:rFonts w:ascii="Arial" w:hAnsi="Arial" w:cs="Arial"/>
        </w:rPr>
        <w:t xml:space="preserve"> </w:t>
      </w:r>
      <w:r w:rsidR="005C0E6F" w:rsidRPr="005C2651">
        <w:rPr>
          <w:rFonts w:ascii="Arial" w:hAnsi="Arial" w:cs="Arial"/>
        </w:rPr>
        <w:t xml:space="preserve">El número máximo de participantes por aula será </w:t>
      </w:r>
      <w:r w:rsidR="002A7E61" w:rsidRPr="005C2651">
        <w:rPr>
          <w:rFonts w:ascii="Arial" w:hAnsi="Arial" w:cs="Arial"/>
        </w:rPr>
        <w:t xml:space="preserve">el que marque la ley vigente para cada nivel. </w:t>
      </w:r>
    </w:p>
    <w:p w:rsidR="003C29AD" w:rsidRPr="002C101A" w:rsidRDefault="003C29AD" w:rsidP="003C29AD">
      <w:pPr>
        <w:autoSpaceDE w:val="0"/>
        <w:autoSpaceDN w:val="0"/>
        <w:adjustRightInd w:val="0"/>
        <w:ind w:left="426"/>
        <w:jc w:val="both"/>
        <w:rPr>
          <w:rFonts w:ascii="Arial" w:hAnsi="Arial" w:cs="Arial"/>
        </w:rPr>
      </w:pPr>
    </w:p>
    <w:p w:rsidR="003C29AD" w:rsidRPr="002C101A" w:rsidRDefault="003C29AD" w:rsidP="003C29AD">
      <w:pPr>
        <w:autoSpaceDE w:val="0"/>
        <w:autoSpaceDN w:val="0"/>
        <w:adjustRightInd w:val="0"/>
        <w:ind w:left="709" w:hanging="709"/>
        <w:jc w:val="both"/>
        <w:rPr>
          <w:rFonts w:ascii="Arial" w:hAnsi="Arial" w:cs="Arial"/>
          <w:u w:val="single"/>
        </w:rPr>
      </w:pPr>
      <w:r w:rsidRPr="002C101A">
        <w:rPr>
          <w:rFonts w:ascii="Arial" w:hAnsi="Arial" w:cs="Arial"/>
        </w:rPr>
        <w:t>4ª.-</w:t>
      </w:r>
      <w:r w:rsidRPr="002C101A">
        <w:rPr>
          <w:rFonts w:ascii="Arial" w:hAnsi="Arial" w:cs="Arial"/>
          <w:u w:val="single"/>
        </w:rPr>
        <w:t>Contenido de la propuesta</w:t>
      </w:r>
    </w:p>
    <w:p w:rsidR="003C29AD" w:rsidRPr="002C101A" w:rsidRDefault="003C29AD" w:rsidP="003C29AD">
      <w:pPr>
        <w:autoSpaceDE w:val="0"/>
        <w:autoSpaceDN w:val="0"/>
        <w:adjustRightInd w:val="0"/>
        <w:ind w:left="705" w:hanging="705"/>
        <w:jc w:val="both"/>
        <w:rPr>
          <w:rFonts w:ascii="Arial" w:hAnsi="Arial" w:cs="Arial"/>
        </w:rPr>
      </w:pPr>
    </w:p>
    <w:p w:rsidR="003C29AD" w:rsidRPr="002C101A" w:rsidRDefault="003C29AD" w:rsidP="003C29AD">
      <w:pPr>
        <w:autoSpaceDE w:val="0"/>
        <w:autoSpaceDN w:val="0"/>
        <w:adjustRightInd w:val="0"/>
        <w:jc w:val="both"/>
        <w:rPr>
          <w:rFonts w:ascii="Arial" w:hAnsi="Arial" w:cs="Arial"/>
        </w:rPr>
      </w:pPr>
      <w:r w:rsidRPr="002C101A">
        <w:rPr>
          <w:rFonts w:ascii="Arial" w:hAnsi="Arial" w:cs="Arial"/>
        </w:rPr>
        <w:t xml:space="preserve">La propuesta incluye: </w:t>
      </w:r>
    </w:p>
    <w:p w:rsidR="003C29AD" w:rsidRPr="002C101A" w:rsidRDefault="003C29AD" w:rsidP="003C29AD">
      <w:pPr>
        <w:autoSpaceDE w:val="0"/>
        <w:autoSpaceDN w:val="0"/>
        <w:adjustRightInd w:val="0"/>
        <w:ind w:left="705" w:hanging="345"/>
        <w:jc w:val="both"/>
        <w:rPr>
          <w:rFonts w:ascii="Arial" w:hAnsi="Arial" w:cs="Arial"/>
        </w:rPr>
      </w:pPr>
    </w:p>
    <w:p w:rsidR="003C29AD" w:rsidRPr="002C101A" w:rsidRDefault="008A6A7A" w:rsidP="003C29AD">
      <w:pPr>
        <w:numPr>
          <w:ilvl w:val="0"/>
          <w:numId w:val="1"/>
        </w:numPr>
        <w:tabs>
          <w:tab w:val="left" w:pos="709"/>
        </w:tabs>
        <w:autoSpaceDE w:val="0"/>
        <w:autoSpaceDN w:val="0"/>
        <w:adjustRightInd w:val="0"/>
        <w:jc w:val="both"/>
        <w:rPr>
          <w:rFonts w:ascii="Arial" w:hAnsi="Arial" w:cs="Arial"/>
        </w:rPr>
      </w:pPr>
      <w:r w:rsidRPr="002C101A">
        <w:rPr>
          <w:rFonts w:ascii="Arial" w:hAnsi="Arial" w:cs="Arial"/>
        </w:rPr>
        <w:t xml:space="preserve">Una </w:t>
      </w:r>
      <w:r w:rsidR="003C29AD" w:rsidRPr="002C101A">
        <w:rPr>
          <w:rFonts w:ascii="Arial" w:hAnsi="Arial" w:cs="Arial"/>
        </w:rPr>
        <w:t>unidad didáctico-práctica que consta de una guía de apoyo al profesorado y material pedagógico que invita a los estudiantes a analizar, reflexionar, debatir y trabajar en equipo para ayudar de manera real a otras personas y mejorar el mundo en el que viven.</w:t>
      </w:r>
    </w:p>
    <w:p w:rsidR="003C29AD" w:rsidRPr="002C101A" w:rsidRDefault="003C29AD" w:rsidP="003C29AD">
      <w:pPr>
        <w:tabs>
          <w:tab w:val="left" w:pos="709"/>
        </w:tabs>
        <w:autoSpaceDE w:val="0"/>
        <w:autoSpaceDN w:val="0"/>
        <w:adjustRightInd w:val="0"/>
        <w:ind w:left="720"/>
        <w:jc w:val="both"/>
        <w:rPr>
          <w:rFonts w:ascii="Arial" w:hAnsi="Arial" w:cs="Arial"/>
        </w:rPr>
      </w:pPr>
    </w:p>
    <w:p w:rsidR="003C29AD" w:rsidRPr="0094660D" w:rsidRDefault="006E0FC5" w:rsidP="003C29AD">
      <w:pPr>
        <w:numPr>
          <w:ilvl w:val="0"/>
          <w:numId w:val="1"/>
        </w:numPr>
        <w:tabs>
          <w:tab w:val="left" w:pos="709"/>
        </w:tabs>
        <w:autoSpaceDE w:val="0"/>
        <w:autoSpaceDN w:val="0"/>
        <w:adjustRightInd w:val="0"/>
        <w:jc w:val="both"/>
        <w:rPr>
          <w:rFonts w:ascii="Arial" w:hAnsi="Arial" w:cs="Arial"/>
        </w:rPr>
      </w:pPr>
      <w:r w:rsidRPr="002C101A">
        <w:rPr>
          <w:rFonts w:ascii="Arial" w:hAnsi="Arial" w:cs="Arial"/>
        </w:rPr>
        <w:t xml:space="preserve">El trabajo con el que se participa, bajo el </w:t>
      </w:r>
      <w:r w:rsidRPr="0094660D">
        <w:rPr>
          <w:rFonts w:ascii="Arial" w:hAnsi="Arial" w:cs="Arial"/>
        </w:rPr>
        <w:t xml:space="preserve">lema </w:t>
      </w:r>
      <w:r w:rsidR="002D5038" w:rsidRPr="0094660D">
        <w:rPr>
          <w:rFonts w:ascii="Arial" w:hAnsi="Arial" w:cs="Arial"/>
          <w:bCs/>
          <w:i/>
          <w:iCs/>
        </w:rPr>
        <w:t>" Por mí y por todos mis compañeros. Ideas para un recreo inclusivo”</w:t>
      </w:r>
      <w:r w:rsidR="00113699" w:rsidRPr="0094660D">
        <w:rPr>
          <w:rFonts w:ascii="Arial" w:hAnsi="Arial" w:cs="Arial"/>
        </w:rPr>
        <w:t>,</w:t>
      </w:r>
      <w:r w:rsidRPr="0094660D">
        <w:rPr>
          <w:rFonts w:ascii="Arial" w:hAnsi="Arial" w:cs="Arial"/>
        </w:rPr>
        <w:t xml:space="preserve"> consistirá:</w:t>
      </w:r>
    </w:p>
    <w:p w:rsidR="003C29AD" w:rsidRPr="002C101A" w:rsidRDefault="003C29AD" w:rsidP="003C29AD">
      <w:pPr>
        <w:pStyle w:val="Prrafodelista"/>
        <w:rPr>
          <w:rFonts w:ascii="Arial" w:hAnsi="Arial" w:cs="Arial"/>
        </w:rPr>
      </w:pPr>
    </w:p>
    <w:p w:rsidR="003C29AD" w:rsidRPr="002C101A" w:rsidRDefault="003C29AD" w:rsidP="003C29AD">
      <w:pPr>
        <w:numPr>
          <w:ilvl w:val="0"/>
          <w:numId w:val="3"/>
        </w:numPr>
        <w:autoSpaceDE w:val="0"/>
        <w:autoSpaceDN w:val="0"/>
        <w:adjustRightInd w:val="0"/>
        <w:jc w:val="both"/>
        <w:rPr>
          <w:rFonts w:ascii="Arial" w:hAnsi="Arial" w:cs="Arial"/>
        </w:rPr>
      </w:pPr>
      <w:r w:rsidRPr="002C101A">
        <w:rPr>
          <w:rFonts w:ascii="Arial" w:hAnsi="Arial" w:cs="Arial"/>
        </w:rPr>
        <w:t xml:space="preserve">Los alumnos de Primaria y Educación Especial (Categorías A, B y E) tendrán que hacer un </w:t>
      </w:r>
      <w:r w:rsidRPr="0094660D">
        <w:rPr>
          <w:rFonts w:ascii="Arial" w:hAnsi="Arial" w:cs="Arial"/>
        </w:rPr>
        <w:t xml:space="preserve">CARTEL </w:t>
      </w:r>
      <w:r w:rsidR="00CC5AD2">
        <w:rPr>
          <w:rFonts w:ascii="Arial" w:eastAsia="Arial" w:hAnsi="Arial" w:cs="Arial"/>
        </w:rPr>
        <w:t>que</w:t>
      </w:r>
      <w:r w:rsidR="003B2145">
        <w:rPr>
          <w:rFonts w:ascii="Arial" w:eastAsia="Arial" w:hAnsi="Arial" w:cs="Arial"/>
        </w:rPr>
        <w:t xml:space="preserve"> </w:t>
      </w:r>
      <w:r w:rsidR="00CC5AD2">
        <w:rPr>
          <w:rFonts w:ascii="Arial" w:eastAsia="Arial" w:hAnsi="Arial" w:cs="Arial"/>
        </w:rPr>
        <w:t>reivindique las pautas para fomentar la inclusión y la diversidad en el recreo.</w:t>
      </w:r>
      <w:r w:rsidRPr="002C101A">
        <w:rPr>
          <w:rFonts w:ascii="Arial" w:hAnsi="Arial" w:cs="Arial"/>
        </w:rPr>
        <w:t xml:space="preserve"> Será enviado online a través de la Zona Privada del profesor en formato </w:t>
      </w:r>
      <w:proofErr w:type="spellStart"/>
      <w:r w:rsidRPr="002C101A">
        <w:rPr>
          <w:rFonts w:ascii="Arial" w:hAnsi="Arial" w:cs="Arial"/>
        </w:rPr>
        <w:t>jpg</w:t>
      </w:r>
      <w:proofErr w:type="spellEnd"/>
      <w:r w:rsidRPr="002C101A">
        <w:rPr>
          <w:rFonts w:ascii="Arial" w:hAnsi="Arial" w:cs="Arial"/>
        </w:rPr>
        <w:t xml:space="preserve"> con un peso máximo de </w:t>
      </w:r>
      <w:proofErr w:type="spellStart"/>
      <w:r w:rsidRPr="002C101A">
        <w:rPr>
          <w:rFonts w:ascii="Arial" w:hAnsi="Arial" w:cs="Arial"/>
        </w:rPr>
        <w:t>2MB</w:t>
      </w:r>
      <w:proofErr w:type="spellEnd"/>
      <w:r w:rsidRPr="002C101A">
        <w:rPr>
          <w:rFonts w:ascii="Arial" w:hAnsi="Arial" w:cs="Arial"/>
        </w:rPr>
        <w:t>. El cartel irá titulado y para facilitar la accesibilidad al trabajo incorporar</w:t>
      </w:r>
      <w:r w:rsidR="00414F1A" w:rsidRPr="002C101A">
        <w:rPr>
          <w:rFonts w:ascii="Arial" w:hAnsi="Arial" w:cs="Arial"/>
        </w:rPr>
        <w:t>á</w:t>
      </w:r>
      <w:r w:rsidRPr="002C101A">
        <w:rPr>
          <w:rFonts w:ascii="Arial" w:hAnsi="Arial" w:cs="Arial"/>
        </w:rPr>
        <w:t xml:space="preserve"> </w:t>
      </w:r>
      <w:proofErr w:type="gramStart"/>
      <w:r w:rsidRPr="002C101A">
        <w:rPr>
          <w:rFonts w:ascii="Arial" w:hAnsi="Arial" w:cs="Arial"/>
        </w:rPr>
        <w:t>una</w:t>
      </w:r>
      <w:proofErr w:type="gramEnd"/>
      <w:r w:rsidRPr="002C101A">
        <w:rPr>
          <w:rFonts w:ascii="Arial" w:hAnsi="Arial" w:cs="Arial"/>
        </w:rPr>
        <w:t xml:space="preserve"> audio-descripción con una duración máxima de 1 minuto. Los participantes podrán grabar dicha audio-descripción a través del Área Privada en su zona de subida de trabajos o adjuntar un archivo en formato .</w:t>
      </w:r>
      <w:proofErr w:type="spellStart"/>
      <w:r w:rsidRPr="002C101A">
        <w:rPr>
          <w:rFonts w:ascii="Arial" w:hAnsi="Arial" w:cs="Arial"/>
        </w:rPr>
        <w:t>MP3</w:t>
      </w:r>
      <w:proofErr w:type="spellEnd"/>
      <w:r w:rsidRPr="002C101A">
        <w:rPr>
          <w:rFonts w:ascii="Arial" w:hAnsi="Arial" w:cs="Arial"/>
        </w:rPr>
        <w:t>, .</w:t>
      </w:r>
      <w:proofErr w:type="spellStart"/>
      <w:r w:rsidRPr="002C101A">
        <w:rPr>
          <w:rFonts w:ascii="Arial" w:hAnsi="Arial" w:cs="Arial"/>
        </w:rPr>
        <w:t>MP4</w:t>
      </w:r>
      <w:proofErr w:type="spellEnd"/>
      <w:r w:rsidRPr="002C101A">
        <w:rPr>
          <w:rFonts w:ascii="Arial" w:hAnsi="Arial" w:cs="Arial"/>
        </w:rPr>
        <w:t>, .WAV, .</w:t>
      </w:r>
      <w:proofErr w:type="spellStart"/>
      <w:r w:rsidRPr="002C101A">
        <w:rPr>
          <w:rFonts w:ascii="Arial" w:hAnsi="Arial" w:cs="Arial"/>
        </w:rPr>
        <w:t>AAC</w:t>
      </w:r>
      <w:proofErr w:type="spellEnd"/>
      <w:r w:rsidR="00414F1A" w:rsidRPr="002C101A">
        <w:rPr>
          <w:rFonts w:ascii="Arial" w:hAnsi="Arial" w:cs="Arial"/>
        </w:rPr>
        <w:t xml:space="preserve"> o</w:t>
      </w:r>
      <w:r w:rsidRPr="002C101A">
        <w:rPr>
          <w:rFonts w:ascii="Arial" w:hAnsi="Arial" w:cs="Arial"/>
        </w:rPr>
        <w:t xml:space="preserve"> .</w:t>
      </w:r>
      <w:proofErr w:type="spellStart"/>
      <w:r w:rsidRPr="002C101A">
        <w:rPr>
          <w:rFonts w:ascii="Arial" w:hAnsi="Arial" w:cs="Arial"/>
        </w:rPr>
        <w:t>3GP</w:t>
      </w:r>
      <w:proofErr w:type="spellEnd"/>
      <w:r w:rsidRPr="002C101A">
        <w:rPr>
          <w:rFonts w:ascii="Arial" w:hAnsi="Arial" w:cs="Arial"/>
        </w:rPr>
        <w:t>.</w:t>
      </w:r>
    </w:p>
    <w:p w:rsidR="003C29AD" w:rsidRPr="002C101A" w:rsidRDefault="003C29AD" w:rsidP="003C29AD">
      <w:pPr>
        <w:autoSpaceDE w:val="0"/>
        <w:autoSpaceDN w:val="0"/>
        <w:adjustRightInd w:val="0"/>
        <w:ind w:left="426"/>
        <w:jc w:val="both"/>
        <w:rPr>
          <w:rFonts w:ascii="Arial" w:hAnsi="Arial" w:cs="Arial"/>
        </w:rPr>
      </w:pPr>
    </w:p>
    <w:p w:rsidR="003C29AD" w:rsidRPr="002C101A" w:rsidRDefault="003C29AD" w:rsidP="003C29AD">
      <w:pPr>
        <w:autoSpaceDE w:val="0"/>
        <w:autoSpaceDN w:val="0"/>
        <w:adjustRightInd w:val="0"/>
        <w:ind w:left="1146"/>
        <w:jc w:val="both"/>
        <w:rPr>
          <w:rFonts w:ascii="Arial" w:hAnsi="Arial" w:cs="Arial"/>
        </w:rPr>
      </w:pPr>
      <w:r w:rsidRPr="002C101A">
        <w:rPr>
          <w:rFonts w:ascii="Arial" w:hAnsi="Arial" w:cs="Arial"/>
        </w:rPr>
        <w:t xml:space="preserve">Para la realización del cartel los alumnos podrán seleccionar recortes de revistas y periódicos, utilizar imágenes de Internet, hacer fotos ellos mismos o realizar una mezcla de las opciones anteriores. Si se utilizaran contenidos o imágenes propiedad de terceros, </w:t>
      </w:r>
      <w:r w:rsidR="00680AF3">
        <w:rPr>
          <w:rFonts w:ascii="Arial" w:hAnsi="Arial" w:cs="Arial"/>
        </w:rPr>
        <w:t>e</w:t>
      </w:r>
      <w:r w:rsidRPr="002C101A">
        <w:rPr>
          <w:rFonts w:ascii="Arial" w:hAnsi="Arial" w:cs="Arial"/>
        </w:rPr>
        <w:t>l profesor</w:t>
      </w:r>
      <w:r w:rsidR="00680AF3">
        <w:rPr>
          <w:rFonts w:ascii="Arial" w:hAnsi="Arial" w:cs="Arial"/>
        </w:rPr>
        <w:t>ado</w:t>
      </w:r>
      <w:r w:rsidRPr="002C101A">
        <w:rPr>
          <w:rFonts w:ascii="Arial" w:hAnsi="Arial" w:cs="Arial"/>
        </w:rPr>
        <w:t xml:space="preserve"> participante deberá asegurarse de que están libres de derechos o que disponen de los correspondientes derechos de propiedad intelectual con la extensión que resulte necesaria según </w:t>
      </w:r>
      <w:r w:rsidRPr="0094660D">
        <w:rPr>
          <w:rFonts w:ascii="Arial" w:hAnsi="Arial" w:cs="Arial"/>
        </w:rPr>
        <w:t>los términos de esta convocatoria.</w:t>
      </w:r>
      <w:r w:rsidRPr="002C101A">
        <w:rPr>
          <w:rFonts w:ascii="Arial" w:hAnsi="Arial" w:cs="Arial"/>
        </w:rPr>
        <w:t xml:space="preserve"> Igualmente, deberán asegurarse de que disponen de los documentos de cesión de los derechos de imagen de los alumnos que pudieran aparecer en el cartel.</w:t>
      </w:r>
    </w:p>
    <w:p w:rsidR="003C29AD" w:rsidRPr="002C101A" w:rsidRDefault="003C29AD" w:rsidP="003C29AD">
      <w:pPr>
        <w:autoSpaceDE w:val="0"/>
        <w:autoSpaceDN w:val="0"/>
        <w:adjustRightInd w:val="0"/>
        <w:ind w:left="1146"/>
        <w:jc w:val="both"/>
        <w:rPr>
          <w:rFonts w:ascii="Arial" w:hAnsi="Arial" w:cs="Arial"/>
        </w:rPr>
      </w:pPr>
    </w:p>
    <w:p w:rsidR="003C29AD" w:rsidRPr="002C101A" w:rsidRDefault="003C29AD" w:rsidP="003C29AD">
      <w:pPr>
        <w:autoSpaceDE w:val="0"/>
        <w:autoSpaceDN w:val="0"/>
        <w:adjustRightInd w:val="0"/>
        <w:ind w:left="1146"/>
        <w:jc w:val="both"/>
        <w:rPr>
          <w:rFonts w:ascii="Arial" w:hAnsi="Arial" w:cs="Arial"/>
        </w:rPr>
      </w:pPr>
      <w:r w:rsidRPr="002C101A">
        <w:rPr>
          <w:rFonts w:ascii="Arial" w:hAnsi="Arial" w:cs="Arial"/>
        </w:rPr>
        <w:t>Además los alumnos podrán contar con todas las técnicas a las que puedan acceder, desde las más tradicionales, como la ilustración o el collage (con el uso de pegamento y tijeras), a cualquier programa de ordenador que les permita tratar imágenes (</w:t>
      </w:r>
      <w:proofErr w:type="spellStart"/>
      <w:r w:rsidRPr="002C101A">
        <w:rPr>
          <w:rFonts w:ascii="Arial" w:hAnsi="Arial" w:cs="Arial"/>
        </w:rPr>
        <w:t>Photoshop</w:t>
      </w:r>
      <w:proofErr w:type="spellEnd"/>
      <w:r w:rsidRPr="002C101A">
        <w:rPr>
          <w:rFonts w:ascii="Arial" w:hAnsi="Arial" w:cs="Arial"/>
        </w:rPr>
        <w:t xml:space="preserve">, editores </w:t>
      </w:r>
      <w:proofErr w:type="spellStart"/>
      <w:r w:rsidRPr="002C101A">
        <w:rPr>
          <w:rFonts w:ascii="Arial" w:hAnsi="Arial" w:cs="Arial"/>
        </w:rPr>
        <w:t>on</w:t>
      </w:r>
      <w:proofErr w:type="spellEnd"/>
      <w:r w:rsidRPr="002C101A">
        <w:rPr>
          <w:rFonts w:ascii="Arial" w:hAnsi="Arial" w:cs="Arial"/>
        </w:rPr>
        <w:t xml:space="preserve"> line, etc.).</w:t>
      </w:r>
    </w:p>
    <w:p w:rsidR="003C29AD" w:rsidRPr="002C101A" w:rsidRDefault="003C29AD" w:rsidP="003C29AD">
      <w:pPr>
        <w:autoSpaceDE w:val="0"/>
        <w:autoSpaceDN w:val="0"/>
        <w:adjustRightInd w:val="0"/>
        <w:ind w:left="1146"/>
        <w:jc w:val="both"/>
        <w:rPr>
          <w:rFonts w:ascii="Arial" w:hAnsi="Arial" w:cs="Arial"/>
        </w:rPr>
      </w:pPr>
    </w:p>
    <w:p w:rsidR="003C29AD" w:rsidRPr="002C101A" w:rsidRDefault="003C29AD" w:rsidP="003C29AD">
      <w:pPr>
        <w:autoSpaceDE w:val="0"/>
        <w:autoSpaceDN w:val="0"/>
        <w:adjustRightInd w:val="0"/>
        <w:ind w:left="1146"/>
        <w:jc w:val="both"/>
        <w:rPr>
          <w:rFonts w:ascii="Arial" w:hAnsi="Arial" w:cs="Arial"/>
        </w:rPr>
      </w:pPr>
      <w:r w:rsidRPr="002C101A">
        <w:rPr>
          <w:rFonts w:ascii="Arial" w:hAnsi="Arial" w:cs="Arial"/>
        </w:rPr>
        <w:t>En el caso de que el grupo aula realice una ilustración o un collage tradicional, el profesor deberá escanear o fotografiar el trabajo para poder subirlo a la web del concurso, tal y como se ha indicado anteriormente.</w:t>
      </w:r>
    </w:p>
    <w:p w:rsidR="003C29AD" w:rsidRPr="002C101A" w:rsidRDefault="003C29AD" w:rsidP="003C29AD">
      <w:pPr>
        <w:autoSpaceDE w:val="0"/>
        <w:autoSpaceDN w:val="0"/>
        <w:adjustRightInd w:val="0"/>
        <w:ind w:left="426"/>
        <w:jc w:val="both"/>
        <w:rPr>
          <w:rFonts w:ascii="Arial" w:hAnsi="Arial" w:cs="Arial"/>
        </w:rPr>
      </w:pPr>
    </w:p>
    <w:p w:rsidR="0022480D" w:rsidRDefault="003C29AD" w:rsidP="00DD35F2">
      <w:pPr>
        <w:pStyle w:val="Prrafodelista"/>
        <w:numPr>
          <w:ilvl w:val="0"/>
          <w:numId w:val="3"/>
        </w:numPr>
        <w:autoSpaceDE w:val="0"/>
        <w:autoSpaceDN w:val="0"/>
        <w:adjustRightInd w:val="0"/>
        <w:jc w:val="both"/>
        <w:rPr>
          <w:rFonts w:ascii="Arial" w:hAnsi="Arial" w:cs="Arial"/>
        </w:rPr>
      </w:pPr>
      <w:r w:rsidRPr="00DD35F2">
        <w:rPr>
          <w:rFonts w:ascii="Arial" w:hAnsi="Arial" w:cs="Arial"/>
        </w:rPr>
        <w:t xml:space="preserve">Los alumnos de ESO, FP </w:t>
      </w:r>
      <w:r w:rsidR="00113699" w:rsidRPr="00DD35F2">
        <w:rPr>
          <w:rFonts w:ascii="Arial" w:hAnsi="Arial" w:cs="Arial"/>
        </w:rPr>
        <w:t>y</w:t>
      </w:r>
      <w:r w:rsidRPr="00DD35F2">
        <w:rPr>
          <w:rFonts w:ascii="Arial" w:hAnsi="Arial" w:cs="Arial"/>
        </w:rPr>
        <w:t xml:space="preserve"> B</w:t>
      </w:r>
      <w:r w:rsidR="00A912A5">
        <w:rPr>
          <w:rFonts w:ascii="Arial" w:hAnsi="Arial" w:cs="Arial"/>
        </w:rPr>
        <w:t>achillerato</w:t>
      </w:r>
      <w:r w:rsidRPr="00DD35F2">
        <w:rPr>
          <w:rFonts w:ascii="Arial" w:hAnsi="Arial" w:cs="Arial"/>
        </w:rPr>
        <w:t xml:space="preserve"> (Categorías C y D) tendrán que </w:t>
      </w:r>
      <w:r w:rsidR="005A163B" w:rsidRPr="00DD35F2">
        <w:rPr>
          <w:rFonts w:ascii="Arial" w:hAnsi="Arial" w:cs="Arial"/>
        </w:rPr>
        <w:t>presentar</w:t>
      </w:r>
      <w:r w:rsidRPr="00DD35F2">
        <w:rPr>
          <w:rFonts w:ascii="Arial" w:hAnsi="Arial" w:cs="Arial"/>
        </w:rPr>
        <w:t xml:space="preserve"> </w:t>
      </w:r>
      <w:r w:rsidR="005A163B" w:rsidRPr="00DD35F2">
        <w:rPr>
          <w:rFonts w:ascii="Arial" w:hAnsi="Arial" w:cs="Arial"/>
        </w:rPr>
        <w:t>un videoclip musical</w:t>
      </w:r>
      <w:r w:rsidRPr="00DD35F2">
        <w:rPr>
          <w:rFonts w:ascii="Arial" w:hAnsi="Arial" w:cs="Arial"/>
        </w:rPr>
        <w:t xml:space="preserve"> </w:t>
      </w:r>
      <w:r w:rsidR="005A163B" w:rsidRPr="00DD35F2">
        <w:rPr>
          <w:rFonts w:ascii="Arial" w:hAnsi="Arial" w:cs="Arial"/>
        </w:rPr>
        <w:t xml:space="preserve">en el que se </w:t>
      </w:r>
      <w:r w:rsidRPr="00DD35F2">
        <w:rPr>
          <w:rFonts w:ascii="Arial" w:hAnsi="Arial" w:cs="Arial"/>
        </w:rPr>
        <w:t xml:space="preserve"> </w:t>
      </w:r>
      <w:r w:rsidR="002D5038" w:rsidRPr="00DD35F2">
        <w:rPr>
          <w:rFonts w:ascii="Arial" w:hAnsi="Arial" w:cs="Arial"/>
        </w:rPr>
        <w:t xml:space="preserve">reivindique un recreo </w:t>
      </w:r>
      <w:r w:rsidR="005A163B" w:rsidRPr="00DD35F2">
        <w:rPr>
          <w:rFonts w:ascii="Arial" w:hAnsi="Arial" w:cs="Arial"/>
        </w:rPr>
        <w:t xml:space="preserve">más </w:t>
      </w:r>
      <w:r w:rsidR="002D5038" w:rsidRPr="00DD35F2">
        <w:rPr>
          <w:rFonts w:ascii="Arial" w:hAnsi="Arial" w:cs="Arial"/>
        </w:rPr>
        <w:t>inclusivo</w:t>
      </w:r>
      <w:r w:rsidR="003A0871" w:rsidRPr="00DD35F2">
        <w:rPr>
          <w:rFonts w:ascii="Arial" w:hAnsi="Arial" w:cs="Arial"/>
        </w:rPr>
        <w:t>,</w:t>
      </w:r>
      <w:r w:rsidRPr="00DD35F2">
        <w:rPr>
          <w:rFonts w:ascii="Arial" w:hAnsi="Arial" w:cs="Arial"/>
        </w:rPr>
        <w:t xml:space="preserve"> de una duración máxima de 1 minuto. Será enviado online a través del Área Privada del profesor en formato </w:t>
      </w:r>
      <w:proofErr w:type="spellStart"/>
      <w:r w:rsidRPr="00DD35F2">
        <w:rPr>
          <w:rFonts w:ascii="Arial" w:hAnsi="Arial" w:cs="Arial"/>
        </w:rPr>
        <w:t>avi</w:t>
      </w:r>
      <w:proofErr w:type="spellEnd"/>
      <w:r w:rsidRPr="00DD35F2">
        <w:rPr>
          <w:rFonts w:ascii="Arial" w:hAnsi="Arial" w:cs="Arial"/>
        </w:rPr>
        <w:t>/</w:t>
      </w:r>
      <w:proofErr w:type="spellStart"/>
      <w:r w:rsidRPr="00DD35F2">
        <w:rPr>
          <w:rFonts w:ascii="Arial" w:hAnsi="Arial" w:cs="Arial"/>
        </w:rPr>
        <w:t>mp4</w:t>
      </w:r>
      <w:proofErr w:type="spellEnd"/>
      <w:r w:rsidRPr="00DD35F2">
        <w:rPr>
          <w:rFonts w:ascii="Arial" w:hAnsi="Arial" w:cs="Arial"/>
        </w:rPr>
        <w:t>/</w:t>
      </w:r>
      <w:proofErr w:type="spellStart"/>
      <w:r w:rsidRPr="00DD35F2">
        <w:rPr>
          <w:rFonts w:ascii="Arial" w:hAnsi="Arial" w:cs="Arial"/>
        </w:rPr>
        <w:t>mov</w:t>
      </w:r>
      <w:proofErr w:type="spellEnd"/>
      <w:r w:rsidRPr="00DD35F2">
        <w:rPr>
          <w:rFonts w:ascii="Arial" w:hAnsi="Arial" w:cs="Arial"/>
        </w:rPr>
        <w:t xml:space="preserve"> (formatos admitidos por </w:t>
      </w:r>
      <w:proofErr w:type="spellStart"/>
      <w:r w:rsidRPr="00DD35F2">
        <w:rPr>
          <w:rFonts w:ascii="Arial" w:hAnsi="Arial" w:cs="Arial"/>
        </w:rPr>
        <w:t>YouTube</w:t>
      </w:r>
      <w:proofErr w:type="spellEnd"/>
      <w:r w:rsidRPr="00DD35F2">
        <w:rPr>
          <w:rFonts w:ascii="Arial" w:hAnsi="Arial" w:cs="Arial"/>
        </w:rPr>
        <w:t xml:space="preserve">) con un peso máximo de </w:t>
      </w:r>
      <w:proofErr w:type="spellStart"/>
      <w:r w:rsidRPr="00DD35F2">
        <w:rPr>
          <w:rFonts w:ascii="Arial" w:hAnsi="Arial" w:cs="Arial"/>
        </w:rPr>
        <w:t>100MB</w:t>
      </w:r>
      <w:proofErr w:type="spellEnd"/>
      <w:r w:rsidRPr="00DD35F2">
        <w:rPr>
          <w:rFonts w:ascii="Arial" w:hAnsi="Arial" w:cs="Arial"/>
        </w:rPr>
        <w:t xml:space="preserve">. </w:t>
      </w:r>
      <w:r w:rsidR="008D1582" w:rsidRPr="00DD35F2">
        <w:rPr>
          <w:rFonts w:ascii="Arial" w:hAnsi="Arial" w:cs="Arial"/>
        </w:rPr>
        <w:t>Desde l</w:t>
      </w:r>
      <w:r w:rsidR="003A0871" w:rsidRPr="00DD35F2">
        <w:rPr>
          <w:rFonts w:ascii="Arial" w:hAnsi="Arial" w:cs="Arial"/>
        </w:rPr>
        <w:t xml:space="preserve">a web del concurso </w:t>
      </w:r>
      <w:r w:rsidR="008D1582" w:rsidRPr="00DD35F2">
        <w:rPr>
          <w:rFonts w:ascii="Arial" w:hAnsi="Arial" w:cs="Arial"/>
        </w:rPr>
        <w:t xml:space="preserve">se </w:t>
      </w:r>
      <w:r w:rsidR="003A0871" w:rsidRPr="00DD35F2">
        <w:rPr>
          <w:rFonts w:ascii="Arial" w:hAnsi="Arial" w:cs="Arial"/>
        </w:rPr>
        <w:t>pon</w:t>
      </w:r>
      <w:r w:rsidR="00E46418" w:rsidRPr="00DD35F2">
        <w:rPr>
          <w:rFonts w:ascii="Arial" w:hAnsi="Arial" w:cs="Arial"/>
        </w:rPr>
        <w:t>drán</w:t>
      </w:r>
      <w:r w:rsidR="003A0871" w:rsidRPr="00DD35F2">
        <w:rPr>
          <w:rFonts w:ascii="Arial" w:hAnsi="Arial" w:cs="Arial"/>
        </w:rPr>
        <w:t xml:space="preserve"> a disposición de los participantes varias bases musicales</w:t>
      </w:r>
      <w:r w:rsidR="00E46418" w:rsidRPr="00DD35F2">
        <w:rPr>
          <w:rFonts w:ascii="Arial" w:hAnsi="Arial" w:cs="Arial"/>
        </w:rPr>
        <w:t xml:space="preserve"> </w:t>
      </w:r>
      <w:r w:rsidR="00E46418" w:rsidRPr="00DD35F2">
        <w:rPr>
          <w:rFonts w:ascii="Arial" w:eastAsia="Arial" w:hAnsi="Arial" w:cs="Arial"/>
          <w:color w:val="000000"/>
        </w:rPr>
        <w:t>para elegir una y ponerle letra</w:t>
      </w:r>
      <w:r w:rsidR="003A0871" w:rsidRPr="00DD35F2">
        <w:rPr>
          <w:rFonts w:ascii="Arial" w:hAnsi="Arial" w:cs="Arial"/>
        </w:rPr>
        <w:t xml:space="preserve">. </w:t>
      </w:r>
      <w:r w:rsidR="0022480D" w:rsidRPr="00DD35F2">
        <w:rPr>
          <w:rFonts w:ascii="Arial" w:hAnsi="Arial" w:cs="Arial"/>
        </w:rPr>
        <w:t>Los participantes también podrán</w:t>
      </w:r>
      <w:r w:rsidR="0022480D" w:rsidRPr="00DD35F2">
        <w:rPr>
          <w:rFonts w:ascii="Arial" w:eastAsia="Arial" w:hAnsi="Arial" w:cs="Arial"/>
          <w:color w:val="000000"/>
        </w:rPr>
        <w:t xml:space="preserve"> optar por componer su propia música o elegir cualquier otra melodía. </w:t>
      </w:r>
      <w:r w:rsidRPr="00DD35F2">
        <w:rPr>
          <w:rFonts w:ascii="Arial" w:hAnsi="Arial" w:cs="Arial"/>
        </w:rPr>
        <w:t>Si se utilizase</w:t>
      </w:r>
      <w:r w:rsidR="003A0871" w:rsidRPr="00DD35F2">
        <w:rPr>
          <w:rFonts w:ascii="Arial" w:hAnsi="Arial" w:cs="Arial"/>
        </w:rPr>
        <w:t xml:space="preserve"> otra</w:t>
      </w:r>
      <w:r w:rsidRPr="00DD35F2">
        <w:rPr>
          <w:rFonts w:ascii="Arial" w:hAnsi="Arial" w:cs="Arial"/>
        </w:rPr>
        <w:t xml:space="preserve"> </w:t>
      </w:r>
      <w:r w:rsidR="0022480D" w:rsidRPr="00DD35F2">
        <w:rPr>
          <w:rFonts w:ascii="Arial" w:hAnsi="Arial" w:cs="Arial"/>
        </w:rPr>
        <w:t>melodía</w:t>
      </w:r>
      <w:r w:rsidRPr="00DD35F2">
        <w:rPr>
          <w:rFonts w:ascii="Arial" w:hAnsi="Arial" w:cs="Arial"/>
        </w:rPr>
        <w:t xml:space="preserve"> </w:t>
      </w:r>
      <w:r w:rsidR="008D1582" w:rsidRPr="00DD35F2">
        <w:rPr>
          <w:rFonts w:ascii="Arial" w:hAnsi="Arial" w:cs="Arial"/>
        </w:rPr>
        <w:t xml:space="preserve">propiedad de terceros, los </w:t>
      </w:r>
      <w:r w:rsidR="0022480D" w:rsidRPr="00DD35F2">
        <w:rPr>
          <w:rFonts w:ascii="Arial" w:hAnsi="Arial" w:cs="Arial"/>
        </w:rPr>
        <w:t xml:space="preserve">docentes </w:t>
      </w:r>
      <w:r w:rsidR="008D1582" w:rsidRPr="00DD35F2">
        <w:rPr>
          <w:rFonts w:ascii="Arial" w:hAnsi="Arial" w:cs="Arial"/>
        </w:rPr>
        <w:t>participantes deberán asegurarse de que está libre de derechos o que disponen de los correspondientes derechos de propiedad intelectual con la extensión que resulte necesaria según los términos de esta convocatoria. De la misma manera</w:t>
      </w:r>
      <w:r w:rsidR="00A912A5">
        <w:rPr>
          <w:rFonts w:ascii="Arial" w:hAnsi="Arial" w:cs="Arial"/>
        </w:rPr>
        <w:t>,</w:t>
      </w:r>
      <w:r w:rsidR="008D1582" w:rsidRPr="00DD35F2">
        <w:rPr>
          <w:rFonts w:ascii="Arial" w:hAnsi="Arial" w:cs="Arial"/>
        </w:rPr>
        <w:t xml:space="preserve"> si se utilizaran otros contenidos</w:t>
      </w:r>
      <w:r w:rsidR="00A912A5">
        <w:rPr>
          <w:rFonts w:ascii="Arial" w:hAnsi="Arial" w:cs="Arial"/>
        </w:rPr>
        <w:t>,</w:t>
      </w:r>
      <w:r w:rsidR="0022480D" w:rsidRPr="00DD35F2">
        <w:rPr>
          <w:rFonts w:ascii="Arial" w:hAnsi="Arial" w:cs="Arial"/>
        </w:rPr>
        <w:t xml:space="preserve"> los docentes </w:t>
      </w:r>
      <w:r w:rsidR="00A912A5">
        <w:rPr>
          <w:rFonts w:ascii="Arial" w:hAnsi="Arial" w:cs="Arial"/>
        </w:rPr>
        <w:t xml:space="preserve">se </w:t>
      </w:r>
      <w:r w:rsidR="0022480D" w:rsidRPr="00DD35F2">
        <w:rPr>
          <w:rFonts w:ascii="Arial" w:hAnsi="Arial" w:cs="Arial"/>
        </w:rPr>
        <w:t>deberán asegurar de que disponen de los correspondientes derechos.</w:t>
      </w:r>
      <w:r w:rsidR="008D1582" w:rsidRPr="00DD35F2">
        <w:rPr>
          <w:rFonts w:ascii="Arial" w:hAnsi="Arial" w:cs="Arial"/>
        </w:rPr>
        <w:t xml:space="preserve"> </w:t>
      </w:r>
    </w:p>
    <w:p w:rsidR="00A912A5" w:rsidRPr="00DD35F2" w:rsidRDefault="00A912A5" w:rsidP="00DD35F2">
      <w:pPr>
        <w:pStyle w:val="Prrafodelista"/>
        <w:numPr>
          <w:ilvl w:val="0"/>
          <w:numId w:val="3"/>
        </w:numPr>
        <w:autoSpaceDE w:val="0"/>
        <w:autoSpaceDN w:val="0"/>
        <w:adjustRightInd w:val="0"/>
        <w:jc w:val="both"/>
        <w:rPr>
          <w:rFonts w:ascii="Arial" w:hAnsi="Arial" w:cs="Arial"/>
        </w:rPr>
      </w:pPr>
    </w:p>
    <w:p w:rsidR="005A163B" w:rsidRDefault="0022480D" w:rsidP="005C2651">
      <w:pPr>
        <w:autoSpaceDE w:val="0"/>
        <w:autoSpaceDN w:val="0"/>
        <w:adjustRightInd w:val="0"/>
        <w:ind w:left="1146"/>
        <w:jc w:val="both"/>
        <w:rPr>
          <w:rFonts w:ascii="Arial" w:eastAsia="Arial" w:hAnsi="Arial" w:cs="Arial"/>
          <w:color w:val="000000"/>
        </w:rPr>
      </w:pPr>
      <w:r w:rsidRPr="003B2145">
        <w:rPr>
          <w:rFonts w:ascii="Arial" w:hAnsi="Arial" w:cs="Arial"/>
        </w:rPr>
        <w:t xml:space="preserve">El videoclip </w:t>
      </w:r>
      <w:r w:rsidRPr="003B2145">
        <w:rPr>
          <w:rFonts w:ascii="Arial" w:eastAsia="Arial" w:hAnsi="Arial" w:cs="Arial"/>
          <w:color w:val="000000"/>
        </w:rPr>
        <w:t>musical d</w:t>
      </w:r>
      <w:r w:rsidR="005A163B" w:rsidRPr="009D0EFC">
        <w:rPr>
          <w:rFonts w:ascii="Arial" w:eastAsia="Arial" w:hAnsi="Arial" w:cs="Arial"/>
          <w:color w:val="000000"/>
        </w:rPr>
        <w:t>eberá acompañarse de un título</w:t>
      </w:r>
      <w:r w:rsidR="003421C2" w:rsidRPr="003B2145">
        <w:rPr>
          <w:rFonts w:ascii="Arial" w:eastAsia="Arial" w:hAnsi="Arial" w:cs="Arial"/>
          <w:color w:val="000000"/>
        </w:rPr>
        <w:t>,</w:t>
      </w:r>
      <w:r w:rsidR="002126E0" w:rsidRPr="003B2145">
        <w:rPr>
          <w:rFonts w:ascii="Arial" w:eastAsia="Arial" w:hAnsi="Arial" w:cs="Arial"/>
          <w:color w:val="000000"/>
        </w:rPr>
        <w:t xml:space="preserve"> </w:t>
      </w:r>
      <w:r w:rsidR="003421C2" w:rsidRPr="003B2145">
        <w:rPr>
          <w:rFonts w:ascii="Arial" w:hAnsi="Arial" w:cs="Arial"/>
        </w:rPr>
        <w:t>que no superará los 140 caracteres,</w:t>
      </w:r>
      <w:r w:rsidR="005A163B" w:rsidRPr="003B2145">
        <w:rPr>
          <w:rFonts w:ascii="Arial" w:eastAsia="Arial" w:hAnsi="Arial" w:cs="Arial"/>
          <w:color w:val="000000"/>
        </w:rPr>
        <w:t xml:space="preserve"> y un texto con la letra de la canción y una explicación-guion de lo que sucede en el vídeo para que sea más accesible</w:t>
      </w:r>
      <w:r w:rsidRPr="003B2145">
        <w:rPr>
          <w:rFonts w:ascii="Arial" w:eastAsia="Arial" w:hAnsi="Arial" w:cs="Arial"/>
          <w:color w:val="000000"/>
        </w:rPr>
        <w:t xml:space="preserve"> para la evaluación del jurado</w:t>
      </w:r>
      <w:r w:rsidR="005A163B" w:rsidRPr="003B2145">
        <w:rPr>
          <w:rFonts w:ascii="Arial" w:eastAsia="Arial" w:hAnsi="Arial" w:cs="Arial"/>
          <w:color w:val="000000"/>
        </w:rPr>
        <w:t>.</w:t>
      </w:r>
    </w:p>
    <w:p w:rsidR="005A163B" w:rsidRDefault="005A163B" w:rsidP="005A163B">
      <w:pPr>
        <w:pStyle w:val="Normal1"/>
        <w:spacing w:line="360" w:lineRule="auto"/>
        <w:jc w:val="both"/>
        <w:rPr>
          <w:rFonts w:ascii="Arial" w:eastAsia="Arial" w:hAnsi="Arial" w:cs="Arial"/>
          <w:color w:val="000000"/>
        </w:rPr>
      </w:pPr>
    </w:p>
    <w:p w:rsidR="003C5446" w:rsidRPr="003C5446" w:rsidRDefault="00A912A5" w:rsidP="003C5446">
      <w:pPr>
        <w:autoSpaceDE w:val="0"/>
        <w:autoSpaceDN w:val="0"/>
        <w:adjustRightInd w:val="0"/>
        <w:jc w:val="both"/>
        <w:rPr>
          <w:rFonts w:ascii="Arial" w:hAnsi="Arial" w:cs="Arial"/>
        </w:rPr>
      </w:pPr>
      <w:r>
        <w:rPr>
          <w:rFonts w:ascii="Arial" w:hAnsi="Arial" w:cs="Arial"/>
        </w:rPr>
        <w:t>El</w:t>
      </w:r>
      <w:r w:rsidR="003C5446" w:rsidRPr="003C5446">
        <w:rPr>
          <w:rFonts w:ascii="Arial" w:hAnsi="Arial" w:cs="Arial"/>
        </w:rPr>
        <w:t xml:space="preserve"> profesor</w:t>
      </w:r>
      <w:r>
        <w:rPr>
          <w:rFonts w:ascii="Arial" w:hAnsi="Arial" w:cs="Arial"/>
        </w:rPr>
        <w:t>ado</w:t>
      </w:r>
      <w:r w:rsidR="003C5446" w:rsidRPr="003C5446">
        <w:rPr>
          <w:rFonts w:ascii="Arial" w:hAnsi="Arial" w:cs="Arial"/>
        </w:rPr>
        <w:t xml:space="preserve"> participante debe asegurarse de que dispone de los documentos de cesión de derechos de imagen del alumn</w:t>
      </w:r>
      <w:r>
        <w:rPr>
          <w:rFonts w:ascii="Arial" w:hAnsi="Arial" w:cs="Arial"/>
        </w:rPr>
        <w:t>ad</w:t>
      </w:r>
      <w:r w:rsidR="003C5446" w:rsidRPr="003C5446">
        <w:rPr>
          <w:rFonts w:ascii="Arial" w:hAnsi="Arial" w:cs="Arial"/>
        </w:rPr>
        <w:t xml:space="preserve">o que pudiera </w:t>
      </w:r>
      <w:r w:rsidR="003C5446" w:rsidRPr="003C5446">
        <w:rPr>
          <w:rFonts w:ascii="Arial" w:hAnsi="Arial" w:cs="Arial"/>
        </w:rPr>
        <w:lastRenderedPageBreak/>
        <w:t xml:space="preserve">aparecer tanto en el cartel como en el vídeo, con la extensión que resulte necesaria según los términos de esta convocatoria, debidamente firmados por los alumnos o sus representantes legales si son menores de edad. Únicamente serán publicados aquellos carteles y vídeos que resulten ganadores. En tal caso, la organización de este concurso podrá solicitar la aportación de la documentación acreditativa de la cesión de los derechos de imagen y/o voz de los participantes en el vídeo/cartel o </w:t>
      </w:r>
      <w:proofErr w:type="spellStart"/>
      <w:r w:rsidR="003C5446" w:rsidRPr="003C5446">
        <w:rPr>
          <w:rFonts w:ascii="Arial" w:hAnsi="Arial" w:cs="Arial"/>
        </w:rPr>
        <w:t>audiodescripción</w:t>
      </w:r>
      <w:proofErr w:type="spellEnd"/>
      <w:r w:rsidR="003C5446" w:rsidRPr="003C5446">
        <w:rPr>
          <w:rFonts w:ascii="Arial" w:hAnsi="Arial" w:cs="Arial"/>
        </w:rPr>
        <w:t xml:space="preserve">. Ni la ONCE ni su Fundación serán responsables de los derechos de imagen y voz de los participantes en los vídeos, carteles o </w:t>
      </w:r>
      <w:proofErr w:type="spellStart"/>
      <w:r w:rsidR="003C5446" w:rsidRPr="003C5446">
        <w:rPr>
          <w:rFonts w:ascii="Arial" w:hAnsi="Arial" w:cs="Arial"/>
        </w:rPr>
        <w:t>audiodescripción</w:t>
      </w:r>
      <w:proofErr w:type="spellEnd"/>
      <w:r w:rsidR="003C5446" w:rsidRPr="003C5446">
        <w:rPr>
          <w:rFonts w:ascii="Arial" w:hAnsi="Arial" w:cs="Arial"/>
        </w:rPr>
        <w:t xml:space="preserve">. </w:t>
      </w:r>
    </w:p>
    <w:p w:rsidR="003C29AD" w:rsidRPr="005C2651" w:rsidRDefault="003C29AD" w:rsidP="003C29AD">
      <w:pPr>
        <w:autoSpaceDE w:val="0"/>
        <w:autoSpaceDN w:val="0"/>
        <w:adjustRightInd w:val="0"/>
        <w:jc w:val="both"/>
        <w:rPr>
          <w:rFonts w:ascii="Arial" w:hAnsi="Arial" w:cs="Arial"/>
          <w:strike/>
        </w:rPr>
      </w:pPr>
    </w:p>
    <w:p w:rsidR="003C29AD" w:rsidRDefault="00A33AD6" w:rsidP="003C29AD">
      <w:pPr>
        <w:autoSpaceDE w:val="0"/>
        <w:autoSpaceDN w:val="0"/>
        <w:adjustRightInd w:val="0"/>
        <w:jc w:val="both"/>
        <w:rPr>
          <w:rFonts w:ascii="Arial" w:hAnsi="Arial" w:cs="Arial"/>
          <w:bCs/>
        </w:rPr>
      </w:pPr>
      <w:r>
        <w:rPr>
          <w:rFonts w:ascii="Arial" w:hAnsi="Arial" w:cs="Arial"/>
          <w:bCs/>
        </w:rPr>
        <w:t>Todos los trabajos presentados deberán tener e</w:t>
      </w:r>
      <w:r w:rsidR="001D46F3">
        <w:rPr>
          <w:rFonts w:ascii="Arial" w:hAnsi="Arial" w:cs="Arial"/>
          <w:bCs/>
        </w:rPr>
        <w:t>n</w:t>
      </w:r>
      <w:r>
        <w:rPr>
          <w:rFonts w:ascii="Arial" w:hAnsi="Arial" w:cs="Arial"/>
          <w:bCs/>
        </w:rPr>
        <w:t xml:space="preserve"> cuenta </w:t>
      </w:r>
      <w:proofErr w:type="gramStart"/>
      <w:r>
        <w:rPr>
          <w:rFonts w:ascii="Arial" w:hAnsi="Arial" w:cs="Arial"/>
          <w:bCs/>
        </w:rPr>
        <w:t>alguno</w:t>
      </w:r>
      <w:proofErr w:type="gramEnd"/>
      <w:r>
        <w:rPr>
          <w:rFonts w:ascii="Arial" w:hAnsi="Arial" w:cs="Arial"/>
          <w:bCs/>
        </w:rPr>
        <w:t xml:space="preserve"> de los siguientes aspectos para reivindicar</w:t>
      </w:r>
      <w:bookmarkStart w:id="0" w:name="_GoBack"/>
      <w:bookmarkEnd w:id="0"/>
      <w:r>
        <w:rPr>
          <w:rFonts w:ascii="Arial" w:hAnsi="Arial" w:cs="Arial"/>
          <w:bCs/>
        </w:rPr>
        <w:t xml:space="preserve"> un recreo inclusivo:</w:t>
      </w:r>
    </w:p>
    <w:p w:rsidR="00A33AD6" w:rsidRDefault="00A33AD6" w:rsidP="003C29AD">
      <w:pPr>
        <w:autoSpaceDE w:val="0"/>
        <w:autoSpaceDN w:val="0"/>
        <w:adjustRightInd w:val="0"/>
        <w:jc w:val="both"/>
        <w:rPr>
          <w:rFonts w:ascii="Arial" w:hAnsi="Arial" w:cs="Arial"/>
          <w:bCs/>
        </w:rPr>
      </w:pPr>
    </w:p>
    <w:p w:rsidR="00A33AD6" w:rsidRDefault="00A33AD6" w:rsidP="00A33AD6">
      <w:pPr>
        <w:pStyle w:val="Prrafodelista"/>
        <w:numPr>
          <w:ilvl w:val="0"/>
          <w:numId w:val="7"/>
        </w:numPr>
        <w:autoSpaceDE w:val="0"/>
        <w:autoSpaceDN w:val="0"/>
        <w:adjustRightInd w:val="0"/>
        <w:jc w:val="both"/>
        <w:rPr>
          <w:rFonts w:ascii="Arial" w:hAnsi="Arial" w:cs="Arial"/>
          <w:bCs/>
        </w:rPr>
      </w:pPr>
      <w:r>
        <w:rPr>
          <w:rFonts w:ascii="Arial" w:hAnsi="Arial" w:cs="Arial"/>
          <w:bCs/>
        </w:rPr>
        <w:t>El espacio físico:</w:t>
      </w:r>
    </w:p>
    <w:p w:rsidR="00A33AD6" w:rsidRDefault="00A33AD6" w:rsidP="00A33AD6">
      <w:pPr>
        <w:pStyle w:val="Prrafodelista"/>
        <w:numPr>
          <w:ilvl w:val="1"/>
          <w:numId w:val="7"/>
        </w:numPr>
        <w:autoSpaceDE w:val="0"/>
        <w:autoSpaceDN w:val="0"/>
        <w:adjustRightInd w:val="0"/>
        <w:jc w:val="both"/>
        <w:rPr>
          <w:rFonts w:ascii="Arial" w:hAnsi="Arial" w:cs="Arial"/>
          <w:bCs/>
        </w:rPr>
      </w:pPr>
      <w:r>
        <w:rPr>
          <w:rFonts w:ascii="Arial" w:hAnsi="Arial" w:cs="Arial"/>
          <w:bCs/>
        </w:rPr>
        <w:t>Morfología del espacio</w:t>
      </w:r>
    </w:p>
    <w:p w:rsidR="00A33AD6" w:rsidRDefault="00A33AD6" w:rsidP="00A33AD6">
      <w:pPr>
        <w:pStyle w:val="Prrafodelista"/>
        <w:numPr>
          <w:ilvl w:val="1"/>
          <w:numId w:val="7"/>
        </w:numPr>
        <w:autoSpaceDE w:val="0"/>
        <w:autoSpaceDN w:val="0"/>
        <w:adjustRightInd w:val="0"/>
        <w:jc w:val="both"/>
        <w:rPr>
          <w:rFonts w:ascii="Arial" w:hAnsi="Arial" w:cs="Arial"/>
          <w:bCs/>
        </w:rPr>
      </w:pPr>
      <w:r>
        <w:rPr>
          <w:rFonts w:ascii="Arial" w:hAnsi="Arial" w:cs="Arial"/>
          <w:bCs/>
        </w:rPr>
        <w:t>Diversidad y discapacidad</w:t>
      </w:r>
    </w:p>
    <w:p w:rsidR="008D1582" w:rsidRDefault="008D1582" w:rsidP="00A33AD6">
      <w:pPr>
        <w:pStyle w:val="Prrafodelista"/>
        <w:numPr>
          <w:ilvl w:val="1"/>
          <w:numId w:val="7"/>
        </w:numPr>
        <w:autoSpaceDE w:val="0"/>
        <w:autoSpaceDN w:val="0"/>
        <w:adjustRightInd w:val="0"/>
        <w:jc w:val="both"/>
        <w:rPr>
          <w:rFonts w:ascii="Arial" w:hAnsi="Arial" w:cs="Arial"/>
          <w:bCs/>
        </w:rPr>
      </w:pPr>
      <w:r>
        <w:rPr>
          <w:rFonts w:ascii="Arial" w:hAnsi="Arial" w:cs="Arial"/>
          <w:bCs/>
        </w:rPr>
        <w:t>Accesibilidad</w:t>
      </w:r>
    </w:p>
    <w:p w:rsidR="00A33AD6" w:rsidRDefault="00A33AD6" w:rsidP="00A33AD6">
      <w:pPr>
        <w:pStyle w:val="Prrafodelista"/>
        <w:numPr>
          <w:ilvl w:val="0"/>
          <w:numId w:val="7"/>
        </w:numPr>
        <w:autoSpaceDE w:val="0"/>
        <w:autoSpaceDN w:val="0"/>
        <w:adjustRightInd w:val="0"/>
        <w:jc w:val="both"/>
        <w:rPr>
          <w:rFonts w:ascii="Arial" w:hAnsi="Arial" w:cs="Arial"/>
          <w:bCs/>
        </w:rPr>
      </w:pPr>
      <w:r>
        <w:rPr>
          <w:rFonts w:ascii="Arial" w:hAnsi="Arial" w:cs="Arial"/>
          <w:bCs/>
        </w:rPr>
        <w:t>El espacio social:</w:t>
      </w:r>
    </w:p>
    <w:p w:rsidR="00A33AD6" w:rsidRDefault="00A33AD6" w:rsidP="00A33AD6">
      <w:pPr>
        <w:pStyle w:val="Prrafodelista"/>
        <w:numPr>
          <w:ilvl w:val="1"/>
          <w:numId w:val="7"/>
        </w:numPr>
        <w:autoSpaceDE w:val="0"/>
        <w:autoSpaceDN w:val="0"/>
        <w:adjustRightInd w:val="0"/>
        <w:jc w:val="both"/>
        <w:rPr>
          <w:rFonts w:ascii="Arial" w:hAnsi="Arial" w:cs="Arial"/>
          <w:bCs/>
        </w:rPr>
      </w:pPr>
      <w:r>
        <w:rPr>
          <w:rFonts w:ascii="Arial" w:hAnsi="Arial" w:cs="Arial"/>
          <w:bCs/>
        </w:rPr>
        <w:t xml:space="preserve">Inclusión </w:t>
      </w:r>
    </w:p>
    <w:p w:rsidR="00A33AD6" w:rsidRDefault="006272E0" w:rsidP="00A33AD6">
      <w:pPr>
        <w:pStyle w:val="Prrafodelista"/>
        <w:numPr>
          <w:ilvl w:val="1"/>
          <w:numId w:val="7"/>
        </w:numPr>
        <w:autoSpaceDE w:val="0"/>
        <w:autoSpaceDN w:val="0"/>
        <w:adjustRightInd w:val="0"/>
        <w:jc w:val="both"/>
        <w:rPr>
          <w:rFonts w:ascii="Arial" w:hAnsi="Arial" w:cs="Arial"/>
          <w:bCs/>
        </w:rPr>
      </w:pPr>
      <w:r>
        <w:rPr>
          <w:rFonts w:ascii="Arial" w:hAnsi="Arial" w:cs="Arial"/>
          <w:bCs/>
        </w:rPr>
        <w:t>Sociabilidad</w:t>
      </w:r>
    </w:p>
    <w:p w:rsidR="00A33AD6" w:rsidRPr="00A33AD6" w:rsidRDefault="00A33AD6" w:rsidP="00A33AD6">
      <w:pPr>
        <w:pStyle w:val="Prrafodelista"/>
        <w:autoSpaceDE w:val="0"/>
        <w:autoSpaceDN w:val="0"/>
        <w:adjustRightInd w:val="0"/>
        <w:ind w:left="1440"/>
        <w:jc w:val="both"/>
        <w:rPr>
          <w:rFonts w:ascii="Arial" w:hAnsi="Arial" w:cs="Arial"/>
          <w:bCs/>
        </w:rPr>
      </w:pPr>
    </w:p>
    <w:p w:rsidR="003C29AD" w:rsidRPr="002C101A" w:rsidRDefault="003C29AD" w:rsidP="00EC59F8">
      <w:pPr>
        <w:autoSpaceDE w:val="0"/>
        <w:autoSpaceDN w:val="0"/>
        <w:adjustRightInd w:val="0"/>
        <w:jc w:val="both"/>
        <w:outlineLvl w:val="0"/>
        <w:rPr>
          <w:rFonts w:ascii="Arial" w:hAnsi="Arial" w:cs="Arial"/>
          <w:bCs/>
        </w:rPr>
      </w:pPr>
      <w:r w:rsidRPr="002C101A">
        <w:rPr>
          <w:rFonts w:ascii="Arial" w:hAnsi="Arial" w:cs="Arial"/>
          <w:bCs/>
        </w:rPr>
        <w:t>Todas las categorías participarán online.</w:t>
      </w:r>
    </w:p>
    <w:p w:rsidR="003C29AD" w:rsidRPr="002C101A" w:rsidRDefault="003C29AD" w:rsidP="003C29AD">
      <w:pPr>
        <w:autoSpaceDE w:val="0"/>
        <w:autoSpaceDN w:val="0"/>
        <w:adjustRightInd w:val="0"/>
        <w:jc w:val="both"/>
        <w:rPr>
          <w:rFonts w:ascii="Arial" w:hAnsi="Arial" w:cs="Arial"/>
          <w:bCs/>
        </w:rPr>
      </w:pPr>
    </w:p>
    <w:p w:rsidR="003C29AD" w:rsidRDefault="003C29AD">
      <w:pPr>
        <w:autoSpaceDE w:val="0"/>
        <w:autoSpaceDN w:val="0"/>
        <w:adjustRightInd w:val="0"/>
        <w:jc w:val="both"/>
        <w:rPr>
          <w:rFonts w:ascii="Arial" w:hAnsi="Arial" w:cs="Arial"/>
          <w:bCs/>
        </w:rPr>
      </w:pPr>
      <w:r w:rsidRPr="002C101A">
        <w:rPr>
          <w:rFonts w:ascii="Arial" w:hAnsi="Arial" w:cs="Arial"/>
          <w:bCs/>
        </w:rPr>
        <w:t>En cuanto a la categoría E (educación especial), dadas las características de la misma y los trabajos que se acostumbran a presentar (texturas, volúmenes, relieves, etc.) tienen la opción, para una valoración más exacta por parte del Jurado Nacional, de remitir los trabajos originales a la Dirección de Comunicación e Imagen de ONCE (</w:t>
      </w:r>
      <w:r w:rsidR="00D86F1D" w:rsidRPr="002C101A">
        <w:rPr>
          <w:rFonts w:ascii="Arial" w:hAnsi="Arial" w:cs="Arial"/>
          <w:bCs/>
        </w:rPr>
        <w:t>c</w:t>
      </w:r>
      <w:r w:rsidRPr="002C101A">
        <w:rPr>
          <w:rFonts w:ascii="Arial" w:hAnsi="Arial" w:cs="Arial"/>
          <w:bCs/>
        </w:rPr>
        <w:t>/</w:t>
      </w:r>
      <w:r w:rsidR="00197767">
        <w:rPr>
          <w:rFonts w:ascii="Arial" w:hAnsi="Arial" w:cs="Arial"/>
          <w:bCs/>
        </w:rPr>
        <w:t xml:space="preserve"> </w:t>
      </w:r>
      <w:r w:rsidRPr="002C101A">
        <w:rPr>
          <w:rFonts w:ascii="Arial" w:hAnsi="Arial" w:cs="Arial"/>
          <w:bCs/>
        </w:rPr>
        <w:t>La Coruña, 18 28020 Madrid) especificando claramente en el sobre “Concurso Escolar</w:t>
      </w:r>
      <w:r w:rsidR="00197767">
        <w:rPr>
          <w:rFonts w:ascii="Arial" w:hAnsi="Arial" w:cs="Arial"/>
          <w:bCs/>
        </w:rPr>
        <w:t xml:space="preserve"> ONCE</w:t>
      </w:r>
      <w:r w:rsidRPr="002C101A">
        <w:rPr>
          <w:rFonts w:ascii="Arial" w:hAnsi="Arial" w:cs="Arial"/>
          <w:bCs/>
        </w:rPr>
        <w:t>”.</w:t>
      </w:r>
    </w:p>
    <w:p w:rsidR="003C29AD" w:rsidRPr="002C101A" w:rsidRDefault="003C29AD">
      <w:pPr>
        <w:autoSpaceDE w:val="0"/>
        <w:autoSpaceDN w:val="0"/>
        <w:adjustRightInd w:val="0"/>
        <w:ind w:left="709" w:hanging="425"/>
        <w:jc w:val="both"/>
        <w:rPr>
          <w:rFonts w:ascii="Arial" w:hAnsi="Arial" w:cs="Arial"/>
        </w:rPr>
      </w:pPr>
    </w:p>
    <w:p w:rsidR="003C29AD" w:rsidRDefault="00426023">
      <w:pPr>
        <w:autoSpaceDE w:val="0"/>
        <w:autoSpaceDN w:val="0"/>
        <w:adjustRightInd w:val="0"/>
        <w:jc w:val="both"/>
        <w:rPr>
          <w:rFonts w:ascii="Arial" w:hAnsi="Arial" w:cs="Arial"/>
          <w:u w:val="single"/>
        </w:rPr>
      </w:pPr>
      <w:r w:rsidRPr="002C101A">
        <w:rPr>
          <w:rFonts w:ascii="Arial" w:hAnsi="Arial" w:cs="Arial"/>
        </w:rPr>
        <w:t>5</w:t>
      </w:r>
      <w:r w:rsidR="003C29AD" w:rsidRPr="002C101A">
        <w:rPr>
          <w:rFonts w:ascii="Arial" w:hAnsi="Arial" w:cs="Arial"/>
        </w:rPr>
        <w:t xml:space="preserve">ª.- </w:t>
      </w:r>
      <w:r w:rsidR="0022480D" w:rsidRPr="005C2651">
        <w:rPr>
          <w:rFonts w:ascii="Arial" w:hAnsi="Arial" w:cs="Arial"/>
          <w:u w:val="single"/>
        </w:rPr>
        <w:t>Criterios de Valoración</w:t>
      </w:r>
    </w:p>
    <w:p w:rsidR="00DD35F2" w:rsidRPr="002C101A" w:rsidRDefault="00DD35F2">
      <w:pPr>
        <w:autoSpaceDE w:val="0"/>
        <w:autoSpaceDN w:val="0"/>
        <w:adjustRightInd w:val="0"/>
        <w:jc w:val="both"/>
        <w:rPr>
          <w:rFonts w:ascii="Arial" w:hAnsi="Arial" w:cs="Arial"/>
        </w:rPr>
      </w:pPr>
    </w:p>
    <w:p w:rsidR="00E07C03" w:rsidRPr="005C2651" w:rsidRDefault="00E07C03" w:rsidP="00163523">
      <w:pPr>
        <w:pStyle w:val="Normal1"/>
        <w:spacing w:before="120"/>
        <w:jc w:val="both"/>
        <w:rPr>
          <w:rFonts w:ascii="Arial" w:eastAsia="Times New Roman" w:hAnsi="Arial" w:cs="Arial"/>
          <w:bCs/>
          <w:lang w:val="es-ES_tradnl" w:eastAsia="es-ES_tradnl"/>
        </w:rPr>
      </w:pPr>
      <w:r w:rsidRPr="005C2651">
        <w:rPr>
          <w:rFonts w:ascii="Arial" w:eastAsia="Times New Roman" w:hAnsi="Arial" w:cs="Arial"/>
          <w:bCs/>
          <w:lang w:val="es-ES_tradnl" w:eastAsia="es-ES_tradnl"/>
        </w:rPr>
        <w:t>CREATIVIDAD</w:t>
      </w:r>
    </w:p>
    <w:p w:rsidR="00E07C03" w:rsidRPr="005C2651" w:rsidRDefault="00E07C03" w:rsidP="005C2651">
      <w:pPr>
        <w:pStyle w:val="Normal1"/>
        <w:jc w:val="both"/>
        <w:rPr>
          <w:rFonts w:ascii="Arial" w:eastAsia="Times New Roman" w:hAnsi="Arial" w:cs="Arial"/>
          <w:bCs/>
          <w:lang w:val="es-ES_tradnl" w:eastAsia="es-ES_tradnl"/>
        </w:rPr>
      </w:pPr>
      <w:r w:rsidRPr="005C2651">
        <w:rPr>
          <w:rFonts w:ascii="Arial" w:eastAsia="Times New Roman" w:hAnsi="Arial" w:cs="Arial"/>
          <w:bCs/>
          <w:lang w:val="es-ES_tradnl" w:eastAsia="es-ES_tradnl"/>
        </w:rPr>
        <w:t>El jurado tendrá en cuenta la originalidad del trabajo para fomentar la diversidad e inclusión en el recreo.</w:t>
      </w:r>
    </w:p>
    <w:p w:rsidR="00E07C03" w:rsidRPr="005C2651" w:rsidRDefault="00E07C03" w:rsidP="00163523">
      <w:pPr>
        <w:pStyle w:val="Normal1"/>
        <w:spacing w:before="120"/>
        <w:jc w:val="both"/>
        <w:rPr>
          <w:rFonts w:ascii="Arial" w:eastAsia="Times New Roman" w:hAnsi="Arial" w:cs="Arial"/>
          <w:bCs/>
          <w:lang w:val="es-ES_tradnl" w:eastAsia="es-ES_tradnl"/>
        </w:rPr>
      </w:pPr>
      <w:r w:rsidRPr="005C2651">
        <w:rPr>
          <w:rFonts w:ascii="Arial" w:eastAsia="Times New Roman" w:hAnsi="Arial" w:cs="Arial"/>
          <w:bCs/>
          <w:lang w:val="es-ES_tradnl" w:eastAsia="es-ES_tradnl"/>
        </w:rPr>
        <w:t>CALIDAD</w:t>
      </w:r>
    </w:p>
    <w:p w:rsidR="00E07C03" w:rsidRPr="005C2651" w:rsidRDefault="00E07C03" w:rsidP="005C2651">
      <w:pPr>
        <w:pStyle w:val="Normal1"/>
        <w:jc w:val="both"/>
        <w:rPr>
          <w:rFonts w:ascii="Arial" w:eastAsia="Times New Roman" w:hAnsi="Arial" w:cs="Arial"/>
          <w:bCs/>
          <w:lang w:val="es-ES_tradnl" w:eastAsia="es-ES_tradnl"/>
        </w:rPr>
      </w:pPr>
      <w:r w:rsidRPr="005C2651">
        <w:rPr>
          <w:rFonts w:ascii="Arial" w:eastAsia="Times New Roman" w:hAnsi="Arial" w:cs="Arial"/>
          <w:bCs/>
          <w:lang w:val="es-ES_tradnl" w:eastAsia="es-ES_tradnl"/>
        </w:rPr>
        <w:t>Así mismo, se tendrá en cuenta el cuidado y la presentación de los trabajos y técnicas empleadas.</w:t>
      </w:r>
    </w:p>
    <w:p w:rsidR="00E07C03" w:rsidRPr="005C2651" w:rsidRDefault="00E07C03" w:rsidP="00163523">
      <w:pPr>
        <w:pStyle w:val="Normal1"/>
        <w:spacing w:before="120"/>
        <w:jc w:val="both"/>
        <w:rPr>
          <w:rFonts w:ascii="Arial" w:eastAsia="Times New Roman" w:hAnsi="Arial" w:cs="Arial"/>
          <w:bCs/>
          <w:lang w:val="es-ES_tradnl" w:eastAsia="es-ES_tradnl"/>
        </w:rPr>
      </w:pPr>
      <w:r w:rsidRPr="005C2651">
        <w:rPr>
          <w:rFonts w:ascii="Arial" w:eastAsia="Times New Roman" w:hAnsi="Arial" w:cs="Arial"/>
          <w:bCs/>
          <w:lang w:val="es-ES_tradnl" w:eastAsia="es-ES_tradnl"/>
        </w:rPr>
        <w:t>MENSAJE</w:t>
      </w:r>
    </w:p>
    <w:p w:rsidR="00E07C03" w:rsidRPr="005C2651" w:rsidRDefault="00E07C03" w:rsidP="005C2651">
      <w:pPr>
        <w:pStyle w:val="Normal1"/>
        <w:jc w:val="both"/>
        <w:rPr>
          <w:rFonts w:ascii="Arial" w:eastAsia="Times New Roman" w:hAnsi="Arial" w:cs="Arial"/>
          <w:bCs/>
          <w:lang w:val="es-ES_tradnl" w:eastAsia="es-ES_tradnl"/>
        </w:rPr>
      </w:pPr>
      <w:r w:rsidRPr="005C2651">
        <w:rPr>
          <w:rFonts w:ascii="Arial" w:eastAsia="Times New Roman" w:hAnsi="Arial" w:cs="Arial"/>
          <w:bCs/>
          <w:lang w:val="es-ES_tradnl" w:eastAsia="es-ES_tradnl"/>
        </w:rPr>
        <w:t>El jurado valorará la capacidad del trabajo para sensibilizar en torno a un recreo más inclusivo donde se tengan en cuenta la discapacidad y la diversidad, transmitiendo los valores de la ONCE  y su Fundación.</w:t>
      </w:r>
    </w:p>
    <w:p w:rsidR="00E07C03" w:rsidRPr="005C2651" w:rsidRDefault="00E07C03" w:rsidP="00163523">
      <w:pPr>
        <w:pStyle w:val="Normal1"/>
        <w:spacing w:before="120"/>
        <w:jc w:val="both"/>
        <w:rPr>
          <w:rFonts w:ascii="Arial" w:eastAsia="Times New Roman" w:hAnsi="Arial" w:cs="Arial"/>
          <w:bCs/>
          <w:lang w:val="es-ES_tradnl" w:eastAsia="es-ES_tradnl"/>
        </w:rPr>
      </w:pPr>
      <w:r w:rsidRPr="005C2651">
        <w:rPr>
          <w:rFonts w:ascii="Arial" w:eastAsia="Times New Roman" w:hAnsi="Arial" w:cs="Arial"/>
          <w:bCs/>
          <w:lang w:val="es-ES_tradnl" w:eastAsia="es-ES_tradnl"/>
        </w:rPr>
        <w:t>ACCESIBILIDAD</w:t>
      </w:r>
    </w:p>
    <w:p w:rsidR="00E07C03" w:rsidRPr="005C2651" w:rsidRDefault="00E07C03" w:rsidP="00197767">
      <w:pPr>
        <w:autoSpaceDE w:val="0"/>
        <w:autoSpaceDN w:val="0"/>
        <w:adjustRightInd w:val="0"/>
        <w:rPr>
          <w:rFonts w:ascii="Arial" w:hAnsi="Arial" w:cs="Arial"/>
          <w:bCs/>
        </w:rPr>
      </w:pPr>
      <w:r w:rsidRPr="005C2651">
        <w:rPr>
          <w:rFonts w:ascii="Arial" w:hAnsi="Arial" w:cs="Arial"/>
          <w:bCs/>
        </w:rPr>
        <w:t xml:space="preserve">Considerando la accesibilidad como un factor imprescindible para la inclusión social y como un ejemplo de solidaridad también en el ámbito educativo, </w:t>
      </w:r>
    </w:p>
    <w:p w:rsidR="00E07C03" w:rsidRPr="005C2651" w:rsidRDefault="00E07C03" w:rsidP="005C2651">
      <w:pPr>
        <w:pStyle w:val="Normal1"/>
        <w:jc w:val="both"/>
        <w:rPr>
          <w:rFonts w:ascii="Arial" w:eastAsia="Times New Roman" w:hAnsi="Arial" w:cs="Arial"/>
          <w:bCs/>
          <w:lang w:val="es-ES_tradnl" w:eastAsia="es-ES_tradnl"/>
        </w:rPr>
      </w:pPr>
      <w:r w:rsidRPr="005C2651">
        <w:rPr>
          <w:rFonts w:ascii="Arial" w:eastAsia="Times New Roman" w:hAnsi="Arial" w:cs="Arial"/>
          <w:bCs/>
          <w:lang w:val="es-ES_tradnl" w:eastAsia="es-ES_tradnl"/>
        </w:rPr>
        <w:lastRenderedPageBreak/>
        <w:t>se valorará de manera específica el esfuerzo realizado para que los trabajos presentados sean accesibles para las personas con discapacidad: la audio-descripción del cartel o el texto-guión del vídeo, así como otros recursos de ayuda para la accesibilidad, tales como subtítulos, lengua de signos, etc.</w:t>
      </w:r>
    </w:p>
    <w:p w:rsidR="003C29AD" w:rsidRPr="002C101A" w:rsidRDefault="003C29AD">
      <w:pPr>
        <w:autoSpaceDE w:val="0"/>
        <w:autoSpaceDN w:val="0"/>
        <w:adjustRightInd w:val="0"/>
        <w:jc w:val="both"/>
        <w:rPr>
          <w:rFonts w:ascii="Arial" w:hAnsi="Arial" w:cs="Arial"/>
        </w:rPr>
      </w:pPr>
    </w:p>
    <w:p w:rsidR="003C29AD" w:rsidRPr="002C101A" w:rsidRDefault="003C29AD" w:rsidP="003C29AD">
      <w:pPr>
        <w:autoSpaceDE w:val="0"/>
        <w:autoSpaceDN w:val="0"/>
        <w:adjustRightInd w:val="0"/>
        <w:jc w:val="both"/>
        <w:rPr>
          <w:rFonts w:ascii="Arial" w:hAnsi="Arial" w:cs="Arial"/>
        </w:rPr>
      </w:pPr>
      <w:r w:rsidRPr="002C101A">
        <w:rPr>
          <w:rFonts w:ascii="Arial" w:hAnsi="Arial" w:cs="Arial"/>
        </w:rPr>
        <w:t>6ª.-</w:t>
      </w:r>
      <w:r w:rsidRPr="002C101A">
        <w:rPr>
          <w:rFonts w:ascii="Arial" w:hAnsi="Arial" w:cs="Arial"/>
          <w:u w:val="single"/>
        </w:rPr>
        <w:t>Fases del Concurso</w:t>
      </w:r>
    </w:p>
    <w:p w:rsidR="003C29AD" w:rsidRPr="002C101A" w:rsidRDefault="003C29AD" w:rsidP="003C29AD">
      <w:pPr>
        <w:autoSpaceDE w:val="0"/>
        <w:autoSpaceDN w:val="0"/>
        <w:adjustRightInd w:val="0"/>
        <w:ind w:left="709" w:hanging="425"/>
        <w:jc w:val="both"/>
        <w:rPr>
          <w:rFonts w:ascii="Arial" w:hAnsi="Arial" w:cs="Arial"/>
        </w:rPr>
      </w:pPr>
    </w:p>
    <w:p w:rsidR="003C29AD" w:rsidRPr="002C101A" w:rsidRDefault="003C29AD" w:rsidP="003C29AD">
      <w:pPr>
        <w:autoSpaceDE w:val="0"/>
        <w:autoSpaceDN w:val="0"/>
        <w:adjustRightInd w:val="0"/>
        <w:jc w:val="both"/>
        <w:rPr>
          <w:rFonts w:ascii="Arial" w:hAnsi="Arial" w:cs="Arial"/>
        </w:rPr>
      </w:pPr>
      <w:r w:rsidRPr="002C101A">
        <w:rPr>
          <w:rFonts w:ascii="Arial" w:hAnsi="Arial" w:cs="Arial"/>
        </w:rPr>
        <w:t>El Concurso consta de tres fases:</w:t>
      </w:r>
    </w:p>
    <w:p w:rsidR="003C29AD" w:rsidRPr="002C101A" w:rsidRDefault="003C29AD" w:rsidP="003C29AD">
      <w:pPr>
        <w:autoSpaceDE w:val="0"/>
        <w:autoSpaceDN w:val="0"/>
        <w:adjustRightInd w:val="0"/>
        <w:ind w:left="709" w:hanging="709"/>
        <w:jc w:val="both"/>
        <w:rPr>
          <w:rFonts w:ascii="Arial" w:hAnsi="Arial" w:cs="Arial"/>
        </w:rPr>
      </w:pPr>
    </w:p>
    <w:p w:rsidR="003C29AD" w:rsidRPr="002C101A" w:rsidRDefault="003C29AD" w:rsidP="006D760F">
      <w:pPr>
        <w:pStyle w:val="Prrafodelista"/>
        <w:numPr>
          <w:ilvl w:val="0"/>
          <w:numId w:val="5"/>
        </w:numPr>
        <w:autoSpaceDE w:val="0"/>
        <w:autoSpaceDN w:val="0"/>
        <w:adjustRightInd w:val="0"/>
        <w:ind w:left="993" w:hanging="567"/>
        <w:contextualSpacing w:val="0"/>
        <w:jc w:val="both"/>
        <w:rPr>
          <w:rFonts w:ascii="Arial" w:hAnsi="Arial" w:cs="Arial"/>
          <w:b/>
          <w:u w:val="single"/>
        </w:rPr>
      </w:pPr>
      <w:r w:rsidRPr="002C101A">
        <w:rPr>
          <w:rFonts w:ascii="Arial" w:hAnsi="Arial" w:cs="Arial"/>
          <w:b/>
        </w:rPr>
        <w:t>Fase de ámbito provincial</w:t>
      </w:r>
      <w:r w:rsidRPr="002C101A">
        <w:rPr>
          <w:rFonts w:ascii="Arial" w:hAnsi="Arial" w:cs="Arial"/>
        </w:rPr>
        <w:t xml:space="preserve">: participan en ella todos los trabajos, de las categorías A, B y C, presentados por los centros escolares de cada provincia, pasando los ganadores a la siguiente fase. </w:t>
      </w:r>
      <w:r w:rsidR="00E07C03">
        <w:rPr>
          <w:rFonts w:ascii="Arial" w:hAnsi="Arial" w:cs="Arial"/>
        </w:rPr>
        <w:t>En caso de que sea necesario u</w:t>
      </w:r>
      <w:r w:rsidR="00AA410F" w:rsidRPr="002C101A">
        <w:rPr>
          <w:rFonts w:ascii="Arial" w:hAnsi="Arial" w:cs="Arial"/>
        </w:rPr>
        <w:t>na Mesa Técnica</w:t>
      </w:r>
      <w:r w:rsidR="006D760F" w:rsidRPr="002C101A">
        <w:rPr>
          <w:rFonts w:ascii="Arial" w:hAnsi="Arial" w:cs="Arial"/>
        </w:rPr>
        <w:t>,</w:t>
      </w:r>
      <w:r w:rsidRPr="002C101A">
        <w:rPr>
          <w:rFonts w:ascii="Arial" w:hAnsi="Arial" w:cs="Arial"/>
        </w:rPr>
        <w:t xml:space="preserve"> </w:t>
      </w:r>
      <w:r w:rsidR="006D760F" w:rsidRPr="002C101A">
        <w:rPr>
          <w:rFonts w:ascii="Arial" w:hAnsi="Arial" w:cs="Arial"/>
        </w:rPr>
        <w:t xml:space="preserve">que estará constituida por profesionales del ámbito de la docencia y especializados en inclusión, </w:t>
      </w:r>
      <w:r w:rsidRPr="002C101A">
        <w:rPr>
          <w:rFonts w:ascii="Arial" w:hAnsi="Arial" w:cs="Arial"/>
        </w:rPr>
        <w:t>hará una valoración previa de todos los trabajos para evitar que en ninguna provincia haya más de 100 trabajos</w:t>
      </w:r>
      <w:r w:rsidR="009E6A43">
        <w:rPr>
          <w:rFonts w:ascii="Arial" w:hAnsi="Arial" w:cs="Arial"/>
        </w:rPr>
        <w:t xml:space="preserve"> en cada categoría, para ser valorados </w:t>
      </w:r>
      <w:r w:rsidRPr="002C101A">
        <w:rPr>
          <w:rFonts w:ascii="Arial" w:hAnsi="Arial" w:cs="Arial"/>
        </w:rPr>
        <w:t>por parte del jurado.</w:t>
      </w:r>
    </w:p>
    <w:p w:rsidR="006D760F" w:rsidRPr="002C101A" w:rsidRDefault="006D760F" w:rsidP="006D760F">
      <w:pPr>
        <w:autoSpaceDE w:val="0"/>
        <w:autoSpaceDN w:val="0"/>
        <w:adjustRightInd w:val="0"/>
        <w:ind w:left="426"/>
        <w:jc w:val="both"/>
        <w:rPr>
          <w:rFonts w:ascii="Arial" w:hAnsi="Arial" w:cs="Arial"/>
          <w:b/>
          <w:u w:val="single"/>
        </w:rPr>
      </w:pPr>
    </w:p>
    <w:p w:rsidR="003C29AD" w:rsidRPr="002C101A" w:rsidRDefault="003C29AD" w:rsidP="003C29AD">
      <w:pPr>
        <w:pStyle w:val="Prrafodelista"/>
        <w:numPr>
          <w:ilvl w:val="0"/>
          <w:numId w:val="5"/>
        </w:numPr>
        <w:autoSpaceDE w:val="0"/>
        <w:autoSpaceDN w:val="0"/>
        <w:adjustRightInd w:val="0"/>
        <w:ind w:left="993" w:hanging="567"/>
        <w:contextualSpacing w:val="0"/>
        <w:jc w:val="both"/>
        <w:rPr>
          <w:rFonts w:ascii="Arial" w:hAnsi="Arial" w:cs="Arial"/>
        </w:rPr>
      </w:pPr>
      <w:r w:rsidRPr="002C101A">
        <w:rPr>
          <w:rFonts w:ascii="Arial" w:hAnsi="Arial" w:cs="Arial"/>
          <w:b/>
        </w:rPr>
        <w:t xml:space="preserve">Fase de ámbito autonómico: </w:t>
      </w:r>
      <w:r w:rsidRPr="002C101A">
        <w:rPr>
          <w:rFonts w:ascii="Arial" w:hAnsi="Arial" w:cs="Arial"/>
        </w:rPr>
        <w:t>en cada Comunidad Autónoma se seleccionará un trabajo por cada categoría</w:t>
      </w:r>
      <w:r w:rsidR="00196F6E">
        <w:rPr>
          <w:rFonts w:ascii="Arial" w:hAnsi="Arial" w:cs="Arial"/>
        </w:rPr>
        <w:t xml:space="preserve"> </w:t>
      </w:r>
      <w:r w:rsidR="00196F6E" w:rsidRPr="00DD35F2">
        <w:rPr>
          <w:rFonts w:ascii="Arial" w:hAnsi="Arial" w:cs="Arial"/>
        </w:rPr>
        <w:t xml:space="preserve">(A, B y C), </w:t>
      </w:r>
      <w:r w:rsidR="00EF4465" w:rsidRPr="00DD35F2">
        <w:rPr>
          <w:rFonts w:ascii="Arial" w:hAnsi="Arial" w:cs="Arial"/>
        </w:rPr>
        <w:t>de</w:t>
      </w:r>
      <w:r w:rsidR="00196F6E" w:rsidRPr="00DD35F2">
        <w:rPr>
          <w:rFonts w:ascii="Arial" w:hAnsi="Arial" w:cs="Arial"/>
        </w:rPr>
        <w:t xml:space="preserve"> entre los ganadores de</w:t>
      </w:r>
      <w:r w:rsidR="00EF4465" w:rsidRPr="00DD35F2">
        <w:rPr>
          <w:rFonts w:ascii="Arial" w:hAnsi="Arial" w:cs="Arial"/>
        </w:rPr>
        <w:t xml:space="preserve"> la fase anterior</w:t>
      </w:r>
      <w:r w:rsidR="009E6A43" w:rsidRPr="00DD35F2">
        <w:rPr>
          <w:rFonts w:ascii="Arial" w:hAnsi="Arial" w:cs="Arial"/>
        </w:rPr>
        <w:t xml:space="preserve">. </w:t>
      </w:r>
      <w:r w:rsidRPr="00DD35F2">
        <w:rPr>
          <w:rFonts w:ascii="Arial" w:hAnsi="Arial" w:cs="Arial"/>
        </w:rPr>
        <w:t>Estos trabajos</w:t>
      </w:r>
      <w:r w:rsidRPr="002C101A">
        <w:rPr>
          <w:rFonts w:ascii="Arial" w:hAnsi="Arial" w:cs="Arial"/>
        </w:rPr>
        <w:t xml:space="preserve"> pasarán a competir a la fase estatal</w:t>
      </w:r>
      <w:r w:rsidRPr="002C101A">
        <w:rPr>
          <w:rFonts w:ascii="Arial" w:hAnsi="Arial" w:cs="Arial"/>
          <w:b/>
        </w:rPr>
        <w:t xml:space="preserve">. </w:t>
      </w:r>
      <w:r w:rsidRPr="002C101A">
        <w:rPr>
          <w:rFonts w:ascii="Arial" w:hAnsi="Arial" w:cs="Arial"/>
        </w:rPr>
        <w:t xml:space="preserve">Las Comunidades Autónomas </w:t>
      </w:r>
      <w:proofErr w:type="spellStart"/>
      <w:r w:rsidRPr="002C101A">
        <w:rPr>
          <w:rFonts w:ascii="Arial" w:hAnsi="Arial" w:cs="Arial"/>
        </w:rPr>
        <w:t>uniprovinciales</w:t>
      </w:r>
      <w:proofErr w:type="spellEnd"/>
      <w:r w:rsidRPr="002C101A">
        <w:rPr>
          <w:rFonts w:ascii="Arial" w:hAnsi="Arial" w:cs="Arial"/>
        </w:rPr>
        <w:t xml:space="preserve"> y las Ciudades Autónomas de Ceuta y Melilla empezarán a concursar en esta fase.</w:t>
      </w:r>
    </w:p>
    <w:p w:rsidR="003C29AD" w:rsidRPr="002C101A" w:rsidRDefault="003C29AD" w:rsidP="003C29AD">
      <w:pPr>
        <w:autoSpaceDE w:val="0"/>
        <w:autoSpaceDN w:val="0"/>
        <w:adjustRightInd w:val="0"/>
        <w:ind w:left="993" w:hanging="567"/>
        <w:jc w:val="both"/>
        <w:rPr>
          <w:rFonts w:ascii="Arial" w:hAnsi="Arial" w:cs="Arial"/>
        </w:rPr>
      </w:pPr>
    </w:p>
    <w:p w:rsidR="002A0FD0" w:rsidRPr="002C101A" w:rsidRDefault="003C29AD" w:rsidP="003C29AD">
      <w:pPr>
        <w:pStyle w:val="Prrafodelista"/>
        <w:numPr>
          <w:ilvl w:val="0"/>
          <w:numId w:val="5"/>
        </w:numPr>
        <w:autoSpaceDE w:val="0"/>
        <w:autoSpaceDN w:val="0"/>
        <w:adjustRightInd w:val="0"/>
        <w:ind w:left="993" w:hanging="567"/>
        <w:contextualSpacing w:val="0"/>
        <w:jc w:val="both"/>
        <w:rPr>
          <w:rFonts w:ascii="Arial" w:hAnsi="Arial" w:cs="Arial"/>
        </w:rPr>
      </w:pPr>
      <w:r w:rsidRPr="002C101A">
        <w:rPr>
          <w:rFonts w:ascii="Arial" w:hAnsi="Arial" w:cs="Arial"/>
          <w:b/>
        </w:rPr>
        <w:t xml:space="preserve">Fase de ámbito estatal: </w:t>
      </w:r>
      <w:r w:rsidRPr="002C101A">
        <w:rPr>
          <w:rFonts w:ascii="Arial" w:hAnsi="Arial" w:cs="Arial"/>
        </w:rPr>
        <w:t>se premiará un trabajo por cada categoría (A, B, C, D y E).</w:t>
      </w:r>
    </w:p>
    <w:p w:rsidR="00E07C03" w:rsidRPr="005C2651" w:rsidRDefault="00E07C03" w:rsidP="005C2651">
      <w:pPr>
        <w:pStyle w:val="Prrafodelista"/>
        <w:autoSpaceDE w:val="0"/>
        <w:autoSpaceDN w:val="0"/>
        <w:adjustRightInd w:val="0"/>
        <w:ind w:left="993"/>
        <w:contextualSpacing w:val="0"/>
        <w:jc w:val="both"/>
        <w:rPr>
          <w:rFonts w:ascii="Arial" w:hAnsi="Arial" w:cs="Arial"/>
        </w:rPr>
      </w:pPr>
    </w:p>
    <w:p w:rsidR="00E07C03" w:rsidRPr="005C2651" w:rsidRDefault="00E07C03" w:rsidP="005C2651">
      <w:pPr>
        <w:autoSpaceDE w:val="0"/>
        <w:autoSpaceDN w:val="0"/>
        <w:adjustRightInd w:val="0"/>
        <w:jc w:val="both"/>
        <w:rPr>
          <w:rFonts w:ascii="Arial" w:hAnsi="Arial" w:cs="Arial"/>
          <w:bCs/>
        </w:rPr>
      </w:pPr>
      <w:r w:rsidRPr="005C2651">
        <w:rPr>
          <w:rFonts w:ascii="Arial" w:hAnsi="Arial" w:cs="Arial"/>
          <w:bCs/>
        </w:rPr>
        <w:t>Los trabajos de la categor</w:t>
      </w:r>
      <w:r w:rsidRPr="005C2651">
        <w:rPr>
          <w:rFonts w:ascii="Arial" w:hAnsi="Arial" w:cs="Arial" w:hint="eastAsia"/>
          <w:bCs/>
        </w:rPr>
        <w:t>í</w:t>
      </w:r>
      <w:r w:rsidRPr="005C2651">
        <w:rPr>
          <w:rFonts w:ascii="Arial" w:hAnsi="Arial" w:cs="Arial"/>
          <w:bCs/>
        </w:rPr>
        <w:t>a D se valorar</w:t>
      </w:r>
      <w:r w:rsidRPr="005C2651">
        <w:rPr>
          <w:rFonts w:ascii="Arial" w:hAnsi="Arial" w:cs="Arial" w:hint="eastAsia"/>
          <w:bCs/>
        </w:rPr>
        <w:t>á</w:t>
      </w:r>
      <w:r w:rsidRPr="005C2651">
        <w:rPr>
          <w:rFonts w:ascii="Arial" w:hAnsi="Arial" w:cs="Arial"/>
          <w:bCs/>
        </w:rPr>
        <w:t>n previamente por una Mesa T</w:t>
      </w:r>
      <w:r w:rsidRPr="005C2651">
        <w:rPr>
          <w:rFonts w:ascii="Arial" w:hAnsi="Arial" w:cs="Arial" w:hint="eastAsia"/>
          <w:bCs/>
        </w:rPr>
        <w:t>é</w:t>
      </w:r>
      <w:r w:rsidRPr="005C2651">
        <w:rPr>
          <w:rFonts w:ascii="Arial" w:hAnsi="Arial" w:cs="Arial"/>
          <w:bCs/>
        </w:rPr>
        <w:t>cnica que estar</w:t>
      </w:r>
      <w:r w:rsidRPr="005C2651">
        <w:rPr>
          <w:rFonts w:ascii="Arial" w:hAnsi="Arial" w:cs="Arial" w:hint="eastAsia"/>
          <w:bCs/>
        </w:rPr>
        <w:t>á</w:t>
      </w:r>
      <w:r w:rsidRPr="005C2651">
        <w:rPr>
          <w:rFonts w:ascii="Arial" w:hAnsi="Arial" w:cs="Arial"/>
          <w:bCs/>
        </w:rPr>
        <w:t xml:space="preserve"> constituida por profesionales del </w:t>
      </w:r>
      <w:r w:rsidRPr="005C2651">
        <w:rPr>
          <w:rFonts w:ascii="Arial" w:hAnsi="Arial" w:cs="Arial" w:hint="eastAsia"/>
          <w:bCs/>
        </w:rPr>
        <w:t>á</w:t>
      </w:r>
      <w:r w:rsidRPr="005C2651">
        <w:rPr>
          <w:rFonts w:ascii="Arial" w:hAnsi="Arial" w:cs="Arial"/>
          <w:bCs/>
        </w:rPr>
        <w:t>mbito de la docencia y especializados en inclusi</w:t>
      </w:r>
      <w:r w:rsidRPr="005C2651">
        <w:rPr>
          <w:rFonts w:ascii="Arial" w:hAnsi="Arial" w:cs="Arial" w:hint="eastAsia"/>
          <w:bCs/>
        </w:rPr>
        <w:t>ó</w:t>
      </w:r>
      <w:r w:rsidRPr="005C2651">
        <w:rPr>
          <w:rFonts w:ascii="Arial" w:hAnsi="Arial" w:cs="Arial"/>
          <w:bCs/>
        </w:rPr>
        <w:t>n. Esta Mesa seleccionar</w:t>
      </w:r>
      <w:r w:rsidRPr="005C2651">
        <w:rPr>
          <w:rFonts w:ascii="Arial" w:hAnsi="Arial" w:cs="Arial" w:hint="eastAsia"/>
          <w:bCs/>
        </w:rPr>
        <w:t>á</w:t>
      </w:r>
      <w:r w:rsidRPr="005C2651">
        <w:rPr>
          <w:rFonts w:ascii="Arial" w:hAnsi="Arial" w:cs="Arial"/>
          <w:bCs/>
        </w:rPr>
        <w:t xml:space="preserve"> un m</w:t>
      </w:r>
      <w:r w:rsidRPr="005C2651">
        <w:rPr>
          <w:rFonts w:ascii="Arial" w:hAnsi="Arial" w:cs="Arial" w:hint="eastAsia"/>
          <w:bCs/>
        </w:rPr>
        <w:t>á</w:t>
      </w:r>
      <w:r w:rsidRPr="005C2651">
        <w:rPr>
          <w:rFonts w:ascii="Arial" w:hAnsi="Arial" w:cs="Arial"/>
          <w:bCs/>
        </w:rPr>
        <w:t xml:space="preserve">ximo de </w:t>
      </w:r>
      <w:r w:rsidR="003B2145">
        <w:rPr>
          <w:rFonts w:ascii="Arial" w:hAnsi="Arial" w:cs="Arial"/>
          <w:bCs/>
        </w:rPr>
        <w:t xml:space="preserve">veinte </w:t>
      </w:r>
      <w:r w:rsidRPr="005C2651">
        <w:rPr>
          <w:rFonts w:ascii="Arial" w:hAnsi="Arial" w:cs="Arial"/>
          <w:bCs/>
        </w:rPr>
        <w:t>trabajos que pasar</w:t>
      </w:r>
      <w:r w:rsidRPr="005C2651">
        <w:rPr>
          <w:rFonts w:ascii="Arial" w:hAnsi="Arial" w:cs="Arial" w:hint="eastAsia"/>
          <w:bCs/>
        </w:rPr>
        <w:t>á</w:t>
      </w:r>
      <w:r w:rsidRPr="005C2651">
        <w:rPr>
          <w:rFonts w:ascii="Arial" w:hAnsi="Arial" w:cs="Arial"/>
          <w:bCs/>
        </w:rPr>
        <w:t>n a competir a la fase estatal, cuyo jurado elegir</w:t>
      </w:r>
      <w:r w:rsidRPr="005C2651">
        <w:rPr>
          <w:rFonts w:ascii="Arial" w:hAnsi="Arial" w:cs="Arial" w:hint="eastAsia"/>
          <w:bCs/>
        </w:rPr>
        <w:t>á</w:t>
      </w:r>
      <w:r w:rsidRPr="005C2651">
        <w:rPr>
          <w:rFonts w:ascii="Arial" w:hAnsi="Arial" w:cs="Arial"/>
          <w:bCs/>
        </w:rPr>
        <w:t xml:space="preserve"> cinco finalistas de ese listado previo, entre los cuales </w:t>
      </w:r>
      <w:r w:rsidR="003421C2" w:rsidRPr="003B2145">
        <w:rPr>
          <w:rFonts w:ascii="Arial" w:hAnsi="Arial" w:cs="Arial"/>
          <w:bCs/>
        </w:rPr>
        <w:t>escoger</w:t>
      </w:r>
      <w:r w:rsidR="003421C2" w:rsidRPr="003B2145">
        <w:rPr>
          <w:rFonts w:ascii="Arial" w:hAnsi="Arial" w:cs="Arial" w:hint="eastAsia"/>
          <w:bCs/>
        </w:rPr>
        <w:t>á</w:t>
      </w:r>
      <w:r w:rsidR="003421C2" w:rsidRPr="003B2145">
        <w:rPr>
          <w:rFonts w:ascii="Arial" w:hAnsi="Arial" w:cs="Arial"/>
          <w:bCs/>
        </w:rPr>
        <w:t>n</w:t>
      </w:r>
      <w:r w:rsidR="003421C2" w:rsidRPr="005C2651">
        <w:rPr>
          <w:rFonts w:ascii="Arial" w:hAnsi="Arial" w:cs="Arial"/>
          <w:bCs/>
        </w:rPr>
        <w:t xml:space="preserve"> </w:t>
      </w:r>
      <w:r w:rsidRPr="005C2651">
        <w:rPr>
          <w:rFonts w:ascii="Arial" w:hAnsi="Arial" w:cs="Arial"/>
          <w:bCs/>
        </w:rPr>
        <w:t>al que ser</w:t>
      </w:r>
      <w:r w:rsidRPr="005C2651">
        <w:rPr>
          <w:rFonts w:ascii="Arial" w:hAnsi="Arial" w:cs="Arial" w:hint="eastAsia"/>
          <w:bCs/>
        </w:rPr>
        <w:t>á</w:t>
      </w:r>
      <w:r w:rsidRPr="005C2651">
        <w:rPr>
          <w:rFonts w:ascii="Arial" w:hAnsi="Arial" w:cs="Arial"/>
          <w:bCs/>
        </w:rPr>
        <w:t xml:space="preserve"> el ganador estatal.</w:t>
      </w:r>
    </w:p>
    <w:p w:rsidR="003C29AD" w:rsidRPr="002C101A" w:rsidRDefault="003C29AD" w:rsidP="003C29AD">
      <w:pPr>
        <w:pStyle w:val="NormalWeb"/>
        <w:jc w:val="both"/>
        <w:rPr>
          <w:rFonts w:ascii="Arial" w:hAnsi="Arial" w:cs="Arial"/>
        </w:rPr>
      </w:pPr>
      <w:r w:rsidRPr="002C101A">
        <w:rPr>
          <w:rFonts w:ascii="Arial" w:hAnsi="Arial" w:cs="Arial"/>
        </w:rPr>
        <w:t xml:space="preserve">Los trabajos de la categoría E (Educación Especial) serán valorados por un equipo técnico </w:t>
      </w:r>
      <w:r w:rsidRPr="003421C2">
        <w:rPr>
          <w:rFonts w:ascii="Arial" w:hAnsi="Arial" w:cs="Arial"/>
        </w:rPr>
        <w:t xml:space="preserve">del </w:t>
      </w:r>
      <w:r w:rsidRPr="005C2651">
        <w:rPr>
          <w:rFonts w:ascii="Arial" w:hAnsi="Arial" w:cs="Arial"/>
        </w:rPr>
        <w:t>Ministerio de Educación</w:t>
      </w:r>
      <w:r w:rsidR="002A0FD0" w:rsidRPr="003421C2">
        <w:rPr>
          <w:rFonts w:ascii="Arial" w:hAnsi="Arial" w:cs="Arial"/>
        </w:rPr>
        <w:t xml:space="preserve"> </w:t>
      </w:r>
      <w:r w:rsidR="00914D5D" w:rsidRPr="003421C2">
        <w:rPr>
          <w:rFonts w:ascii="Arial" w:hAnsi="Arial" w:cs="Arial"/>
        </w:rPr>
        <w:t>y</w:t>
      </w:r>
      <w:r w:rsidR="00914D5D">
        <w:rPr>
          <w:rFonts w:ascii="Arial" w:hAnsi="Arial" w:cs="Arial"/>
        </w:rPr>
        <w:t xml:space="preserve"> Formación Profesional</w:t>
      </w:r>
      <w:r w:rsidRPr="002C101A">
        <w:rPr>
          <w:rFonts w:ascii="Arial" w:hAnsi="Arial" w:cs="Arial"/>
        </w:rPr>
        <w:t>. Igualmente harán una selección de cinco tra</w:t>
      </w:r>
      <w:r w:rsidR="009E6A43">
        <w:rPr>
          <w:rFonts w:ascii="Arial" w:hAnsi="Arial" w:cs="Arial"/>
        </w:rPr>
        <w:t xml:space="preserve">bajos finalistas, entre los que </w:t>
      </w:r>
      <w:r w:rsidRPr="002C101A">
        <w:rPr>
          <w:rFonts w:ascii="Arial" w:hAnsi="Arial" w:cs="Arial"/>
        </w:rPr>
        <w:t>elegirá</w:t>
      </w:r>
      <w:r w:rsidR="009E6A43">
        <w:rPr>
          <w:rFonts w:ascii="Arial" w:hAnsi="Arial" w:cs="Arial"/>
        </w:rPr>
        <w:t>n</w:t>
      </w:r>
      <w:r w:rsidRPr="002C101A">
        <w:rPr>
          <w:rFonts w:ascii="Arial" w:hAnsi="Arial" w:cs="Arial"/>
        </w:rPr>
        <w:t xml:space="preserve"> al ganador estatal.</w:t>
      </w:r>
    </w:p>
    <w:p w:rsidR="003C29AD" w:rsidRPr="002C101A" w:rsidRDefault="003C29AD" w:rsidP="003C29AD">
      <w:pPr>
        <w:autoSpaceDE w:val="0"/>
        <w:autoSpaceDN w:val="0"/>
        <w:adjustRightInd w:val="0"/>
        <w:jc w:val="both"/>
        <w:rPr>
          <w:rFonts w:ascii="Arial" w:hAnsi="Arial" w:cs="Arial"/>
          <w:u w:val="single"/>
        </w:rPr>
      </w:pPr>
      <w:r w:rsidRPr="002C101A">
        <w:rPr>
          <w:rFonts w:ascii="Arial" w:hAnsi="Arial" w:cs="Arial"/>
        </w:rPr>
        <w:t>7ª.-</w:t>
      </w:r>
      <w:r w:rsidRPr="002C101A">
        <w:rPr>
          <w:rFonts w:ascii="Arial" w:hAnsi="Arial" w:cs="Arial"/>
        </w:rPr>
        <w:tab/>
      </w:r>
      <w:r w:rsidRPr="002C101A">
        <w:rPr>
          <w:rFonts w:ascii="Arial" w:hAnsi="Arial" w:cs="Arial"/>
          <w:u w:val="single"/>
        </w:rPr>
        <w:t>Jurados Procedimiento/Fechas</w:t>
      </w:r>
    </w:p>
    <w:p w:rsidR="003C29AD" w:rsidRPr="002C101A" w:rsidRDefault="003C29AD" w:rsidP="003C29AD">
      <w:pPr>
        <w:autoSpaceDE w:val="0"/>
        <w:autoSpaceDN w:val="0"/>
        <w:adjustRightInd w:val="0"/>
        <w:ind w:left="709" w:hanging="425"/>
        <w:jc w:val="both"/>
        <w:rPr>
          <w:rFonts w:ascii="Arial" w:hAnsi="Arial" w:cs="Arial"/>
          <w:u w:val="single"/>
        </w:rPr>
      </w:pPr>
    </w:p>
    <w:p w:rsidR="003C29AD" w:rsidRPr="002C101A" w:rsidRDefault="003C29AD" w:rsidP="003C29AD">
      <w:pPr>
        <w:autoSpaceDE w:val="0"/>
        <w:autoSpaceDN w:val="0"/>
        <w:adjustRightInd w:val="0"/>
        <w:jc w:val="both"/>
        <w:rPr>
          <w:rFonts w:ascii="Arial" w:hAnsi="Arial" w:cs="Arial"/>
        </w:rPr>
      </w:pPr>
      <w:r w:rsidRPr="002C101A">
        <w:rPr>
          <w:rFonts w:ascii="Arial" w:hAnsi="Arial" w:cs="Arial"/>
        </w:rPr>
        <w:t>Se constituirá un jurado de ámbito provincial en aquellas Delegaciones Territoriales, Direcciones de Zona, Direcciones de Apoyo y Agencias de la ONCE radicadas en las capitales de provincia, además de un jurado de ámbito autonómico en las Delegaciones Territoriales.</w:t>
      </w:r>
    </w:p>
    <w:p w:rsidR="003C29AD" w:rsidRDefault="003C29AD" w:rsidP="003C29AD">
      <w:pPr>
        <w:autoSpaceDE w:val="0"/>
        <w:autoSpaceDN w:val="0"/>
        <w:adjustRightInd w:val="0"/>
        <w:jc w:val="both"/>
        <w:rPr>
          <w:rFonts w:ascii="Arial" w:hAnsi="Arial" w:cs="Arial"/>
        </w:rPr>
      </w:pPr>
    </w:p>
    <w:p w:rsidR="003C29AD" w:rsidRPr="002C101A" w:rsidRDefault="003C29AD" w:rsidP="003C29AD">
      <w:pPr>
        <w:autoSpaceDE w:val="0"/>
        <w:autoSpaceDN w:val="0"/>
        <w:adjustRightInd w:val="0"/>
        <w:jc w:val="both"/>
        <w:rPr>
          <w:rFonts w:ascii="Arial" w:hAnsi="Arial" w:cs="Arial"/>
        </w:rPr>
      </w:pPr>
      <w:r w:rsidRPr="002C101A">
        <w:rPr>
          <w:rFonts w:ascii="Arial" w:hAnsi="Arial" w:cs="Arial"/>
        </w:rPr>
        <w:lastRenderedPageBreak/>
        <w:t>Los jurados de las provincias de Teruel, Soria, Zamora y Ávila serán asumidos por los siguientes centros:</w:t>
      </w:r>
    </w:p>
    <w:p w:rsidR="003C29AD" w:rsidRPr="002C101A" w:rsidRDefault="003C29AD" w:rsidP="003C29AD">
      <w:pPr>
        <w:autoSpaceDE w:val="0"/>
        <w:autoSpaceDN w:val="0"/>
        <w:adjustRightInd w:val="0"/>
        <w:ind w:left="709" w:hanging="709"/>
        <w:jc w:val="both"/>
        <w:rPr>
          <w:rFonts w:ascii="Arial" w:hAnsi="Arial" w:cs="Arial"/>
        </w:rPr>
      </w:pPr>
    </w:p>
    <w:p w:rsidR="003C29AD" w:rsidRPr="002C101A" w:rsidRDefault="003C29AD" w:rsidP="003C29AD">
      <w:pPr>
        <w:pStyle w:val="Prrafodelista"/>
        <w:numPr>
          <w:ilvl w:val="0"/>
          <w:numId w:val="4"/>
        </w:numPr>
        <w:autoSpaceDE w:val="0"/>
        <w:autoSpaceDN w:val="0"/>
        <w:adjustRightInd w:val="0"/>
        <w:ind w:left="1134" w:hanging="425"/>
        <w:contextualSpacing w:val="0"/>
        <w:jc w:val="both"/>
        <w:rPr>
          <w:rFonts w:ascii="Arial" w:hAnsi="Arial" w:cs="Arial"/>
        </w:rPr>
      </w:pPr>
      <w:r w:rsidRPr="002C101A">
        <w:rPr>
          <w:rFonts w:ascii="Arial" w:hAnsi="Arial" w:cs="Arial"/>
        </w:rPr>
        <w:t>Teruel</w:t>
      </w:r>
      <w:r w:rsidRPr="002C101A">
        <w:rPr>
          <w:rFonts w:ascii="Arial" w:hAnsi="Arial" w:cs="Arial"/>
        </w:rPr>
        <w:tab/>
      </w:r>
      <w:r w:rsidRPr="002C101A">
        <w:rPr>
          <w:rFonts w:ascii="Arial" w:hAnsi="Arial" w:cs="Arial"/>
        </w:rPr>
        <w:tab/>
      </w:r>
      <w:r w:rsidRPr="002C101A">
        <w:rPr>
          <w:rFonts w:ascii="Arial" w:hAnsi="Arial" w:cs="Arial"/>
        </w:rPr>
        <w:tab/>
        <w:t>Delegación Territorial de Aragón</w:t>
      </w:r>
    </w:p>
    <w:p w:rsidR="003C29AD" w:rsidRPr="002C101A" w:rsidRDefault="003C29AD" w:rsidP="003C29AD">
      <w:pPr>
        <w:pStyle w:val="Prrafodelista"/>
        <w:numPr>
          <w:ilvl w:val="0"/>
          <w:numId w:val="4"/>
        </w:numPr>
        <w:autoSpaceDE w:val="0"/>
        <w:autoSpaceDN w:val="0"/>
        <w:adjustRightInd w:val="0"/>
        <w:ind w:left="1134" w:hanging="425"/>
        <w:contextualSpacing w:val="0"/>
        <w:jc w:val="both"/>
        <w:rPr>
          <w:rFonts w:ascii="Arial" w:hAnsi="Arial" w:cs="Arial"/>
        </w:rPr>
      </w:pPr>
      <w:r w:rsidRPr="002C101A">
        <w:rPr>
          <w:rFonts w:ascii="Arial" w:hAnsi="Arial" w:cs="Arial"/>
        </w:rPr>
        <w:t>Soria</w:t>
      </w:r>
      <w:r w:rsidRPr="002C101A">
        <w:rPr>
          <w:rFonts w:ascii="Arial" w:hAnsi="Arial" w:cs="Arial"/>
        </w:rPr>
        <w:tab/>
      </w:r>
      <w:r w:rsidRPr="002C101A">
        <w:rPr>
          <w:rFonts w:ascii="Arial" w:hAnsi="Arial" w:cs="Arial"/>
        </w:rPr>
        <w:tab/>
      </w:r>
      <w:r w:rsidRPr="002C101A">
        <w:rPr>
          <w:rFonts w:ascii="Arial" w:hAnsi="Arial" w:cs="Arial"/>
        </w:rPr>
        <w:tab/>
        <w:t>Agencia de Burgos</w:t>
      </w:r>
    </w:p>
    <w:p w:rsidR="003C29AD" w:rsidRPr="002C101A" w:rsidRDefault="003C29AD" w:rsidP="003C29AD">
      <w:pPr>
        <w:pStyle w:val="Prrafodelista"/>
        <w:numPr>
          <w:ilvl w:val="0"/>
          <w:numId w:val="4"/>
        </w:numPr>
        <w:autoSpaceDE w:val="0"/>
        <w:autoSpaceDN w:val="0"/>
        <w:adjustRightInd w:val="0"/>
        <w:ind w:left="1134" w:hanging="425"/>
        <w:contextualSpacing w:val="0"/>
        <w:jc w:val="both"/>
        <w:rPr>
          <w:rFonts w:ascii="Arial" w:hAnsi="Arial" w:cs="Arial"/>
        </w:rPr>
      </w:pPr>
      <w:r w:rsidRPr="002C101A">
        <w:rPr>
          <w:rFonts w:ascii="Arial" w:hAnsi="Arial" w:cs="Arial"/>
        </w:rPr>
        <w:t>Zamora y Ávila</w:t>
      </w:r>
      <w:r w:rsidRPr="002C101A">
        <w:rPr>
          <w:rFonts w:ascii="Arial" w:hAnsi="Arial" w:cs="Arial"/>
        </w:rPr>
        <w:tab/>
      </w:r>
      <w:r w:rsidRPr="002C101A">
        <w:rPr>
          <w:rFonts w:ascii="Arial" w:hAnsi="Arial" w:cs="Arial"/>
        </w:rPr>
        <w:tab/>
        <w:t>Dirección de Apoyo de Salamanca</w:t>
      </w:r>
    </w:p>
    <w:p w:rsidR="003C29AD" w:rsidRPr="002C101A" w:rsidRDefault="003C29AD" w:rsidP="003C29AD">
      <w:pPr>
        <w:autoSpaceDE w:val="0"/>
        <w:autoSpaceDN w:val="0"/>
        <w:adjustRightInd w:val="0"/>
        <w:ind w:left="1069"/>
        <w:jc w:val="both"/>
        <w:rPr>
          <w:rFonts w:ascii="Arial" w:hAnsi="Arial" w:cs="Arial"/>
        </w:rPr>
      </w:pPr>
    </w:p>
    <w:p w:rsidR="003C29AD" w:rsidRPr="002C101A" w:rsidRDefault="003C29AD" w:rsidP="003C29AD">
      <w:pPr>
        <w:autoSpaceDE w:val="0"/>
        <w:autoSpaceDN w:val="0"/>
        <w:adjustRightInd w:val="0"/>
        <w:ind w:hanging="1"/>
        <w:jc w:val="both"/>
        <w:rPr>
          <w:rFonts w:ascii="Arial" w:hAnsi="Arial" w:cs="Arial"/>
        </w:rPr>
      </w:pPr>
      <w:r w:rsidRPr="002C101A">
        <w:rPr>
          <w:rFonts w:ascii="Arial" w:hAnsi="Arial" w:cs="Arial"/>
        </w:rPr>
        <w:t>El responsable de cada Centro de la ONCE en el que se constituya el jurado designará un responsable del Concurso, debiendo comunicar su nombre a la mayor brevedad posible a la Dirección de Comunicación e Imagen. Dicho responsable realizará las tareas propias de coordinación, información y apoyo al Concurso.</w:t>
      </w:r>
    </w:p>
    <w:p w:rsidR="003C29AD" w:rsidRPr="002C101A" w:rsidRDefault="003C29AD" w:rsidP="003C29AD">
      <w:pPr>
        <w:autoSpaceDE w:val="0"/>
        <w:autoSpaceDN w:val="0"/>
        <w:adjustRightInd w:val="0"/>
        <w:ind w:hanging="1"/>
        <w:jc w:val="both"/>
        <w:rPr>
          <w:rFonts w:ascii="Arial" w:hAnsi="Arial" w:cs="Arial"/>
        </w:rPr>
      </w:pPr>
    </w:p>
    <w:p w:rsidR="003C29AD" w:rsidRPr="002C101A" w:rsidRDefault="003C29AD" w:rsidP="000E2A1F">
      <w:pPr>
        <w:autoSpaceDE w:val="0"/>
        <w:autoSpaceDN w:val="0"/>
        <w:adjustRightInd w:val="0"/>
        <w:ind w:left="-1"/>
        <w:jc w:val="both"/>
        <w:rPr>
          <w:rFonts w:ascii="Arial" w:hAnsi="Arial" w:cs="Arial"/>
        </w:rPr>
      </w:pPr>
      <w:r w:rsidRPr="002C101A">
        <w:rPr>
          <w:rFonts w:ascii="Arial" w:hAnsi="Arial" w:cs="Arial"/>
        </w:rPr>
        <w:t xml:space="preserve">Los </w:t>
      </w:r>
      <w:r w:rsidRPr="002C101A">
        <w:rPr>
          <w:rFonts w:ascii="Arial" w:hAnsi="Arial" w:cs="Arial"/>
          <w:bCs/>
        </w:rPr>
        <w:t>jurados</w:t>
      </w:r>
      <w:r w:rsidRPr="002C101A">
        <w:rPr>
          <w:rFonts w:ascii="Arial" w:hAnsi="Arial" w:cs="Arial"/>
        </w:rPr>
        <w:t xml:space="preserve"> estarán compuestos, al menos, por seis miembros</w:t>
      </w:r>
      <w:r w:rsidR="0028105B" w:rsidRPr="002C101A">
        <w:rPr>
          <w:rFonts w:ascii="Arial" w:hAnsi="Arial" w:cs="Arial"/>
        </w:rPr>
        <w:t>: Tres</w:t>
      </w:r>
      <w:r w:rsidRPr="002C101A">
        <w:rPr>
          <w:rFonts w:ascii="Arial" w:hAnsi="Arial" w:cs="Arial"/>
        </w:rPr>
        <w:t xml:space="preserve"> representantes de la ONCE y su Fundación (uno del área de la representación, uno del área de la gestión y un profesional especializado de los Equipos Específicos de Atención Educativa de ese ámbito territorial) y otras tres personas seleccionadas entre los ámbitos de la comunicación, la educación y la administración pública.</w:t>
      </w:r>
    </w:p>
    <w:p w:rsidR="003C29AD" w:rsidRPr="002C101A" w:rsidRDefault="003C29AD" w:rsidP="003C29AD">
      <w:pPr>
        <w:autoSpaceDE w:val="0"/>
        <w:autoSpaceDN w:val="0"/>
        <w:adjustRightInd w:val="0"/>
        <w:ind w:hanging="1"/>
        <w:jc w:val="both"/>
        <w:rPr>
          <w:rFonts w:ascii="Arial" w:hAnsi="Arial" w:cs="Arial"/>
          <w:b/>
          <w:u w:val="single"/>
        </w:rPr>
      </w:pPr>
    </w:p>
    <w:p w:rsidR="003C29AD" w:rsidRPr="002C101A" w:rsidRDefault="003C29AD" w:rsidP="003C29AD">
      <w:pPr>
        <w:autoSpaceDE w:val="0"/>
        <w:autoSpaceDN w:val="0"/>
        <w:adjustRightInd w:val="0"/>
        <w:ind w:hanging="1"/>
        <w:jc w:val="both"/>
        <w:rPr>
          <w:rFonts w:ascii="Arial" w:hAnsi="Arial" w:cs="Arial"/>
        </w:rPr>
      </w:pPr>
      <w:r w:rsidRPr="002C101A">
        <w:rPr>
          <w:rFonts w:ascii="Arial" w:hAnsi="Arial" w:cs="Arial"/>
        </w:rPr>
        <w:t xml:space="preserve">A los jurados autonómicos se incorporará también un representante del </w:t>
      </w:r>
      <w:proofErr w:type="spellStart"/>
      <w:r w:rsidRPr="002C101A">
        <w:rPr>
          <w:rFonts w:ascii="Arial" w:hAnsi="Arial" w:cs="Arial"/>
        </w:rPr>
        <w:t>CERMI</w:t>
      </w:r>
      <w:proofErr w:type="spellEnd"/>
      <w:r w:rsidRPr="002C101A">
        <w:rPr>
          <w:rFonts w:ascii="Arial" w:hAnsi="Arial" w:cs="Arial"/>
        </w:rPr>
        <w:t>.</w:t>
      </w:r>
    </w:p>
    <w:p w:rsidR="003C29AD" w:rsidRPr="002C101A" w:rsidRDefault="003C29AD" w:rsidP="003C29AD">
      <w:pPr>
        <w:autoSpaceDE w:val="0"/>
        <w:autoSpaceDN w:val="0"/>
        <w:adjustRightInd w:val="0"/>
        <w:ind w:hanging="1"/>
        <w:jc w:val="both"/>
        <w:rPr>
          <w:rFonts w:ascii="Arial" w:hAnsi="Arial" w:cs="Arial"/>
        </w:rPr>
      </w:pPr>
    </w:p>
    <w:p w:rsidR="003C29AD" w:rsidRPr="002C101A" w:rsidRDefault="003C29AD" w:rsidP="003C29AD">
      <w:pPr>
        <w:autoSpaceDE w:val="0"/>
        <w:autoSpaceDN w:val="0"/>
        <w:adjustRightInd w:val="0"/>
        <w:ind w:hanging="1"/>
        <w:jc w:val="both"/>
        <w:rPr>
          <w:rFonts w:ascii="Arial" w:hAnsi="Arial" w:cs="Arial"/>
        </w:rPr>
      </w:pPr>
      <w:r w:rsidRPr="002C101A">
        <w:rPr>
          <w:rFonts w:ascii="Arial" w:hAnsi="Arial" w:cs="Arial"/>
        </w:rPr>
        <w:t>El jurado de ámbito estatal se compondrá, además, de una persona relacionada con el mundo de la educación especial y de otras personalidades relevantes relacionadas con la temática del Concurso.</w:t>
      </w:r>
    </w:p>
    <w:p w:rsidR="003C29AD" w:rsidRPr="002C101A" w:rsidRDefault="003C29AD" w:rsidP="003C29AD">
      <w:pPr>
        <w:autoSpaceDE w:val="0"/>
        <w:autoSpaceDN w:val="0"/>
        <w:adjustRightInd w:val="0"/>
        <w:ind w:hanging="1"/>
        <w:jc w:val="both"/>
        <w:rPr>
          <w:rFonts w:ascii="Arial" w:hAnsi="Arial" w:cs="Arial"/>
        </w:rPr>
      </w:pPr>
    </w:p>
    <w:p w:rsidR="003C29AD" w:rsidRPr="002C101A" w:rsidRDefault="003C29AD" w:rsidP="003C29AD">
      <w:pPr>
        <w:autoSpaceDE w:val="0"/>
        <w:autoSpaceDN w:val="0"/>
        <w:adjustRightInd w:val="0"/>
        <w:ind w:hanging="1"/>
        <w:jc w:val="both"/>
        <w:rPr>
          <w:rFonts w:ascii="Arial" w:hAnsi="Arial" w:cs="Arial"/>
          <w:bCs/>
        </w:rPr>
      </w:pPr>
      <w:r w:rsidRPr="002C101A">
        <w:rPr>
          <w:rFonts w:ascii="Arial" w:hAnsi="Arial" w:cs="Arial"/>
        </w:rPr>
        <w:t>Los fallos de los jurados tendrán lugar en las siguientes fechas: los jurados provi</w:t>
      </w:r>
      <w:r w:rsidR="000B0525">
        <w:rPr>
          <w:rFonts w:ascii="Arial" w:hAnsi="Arial" w:cs="Arial"/>
        </w:rPr>
        <w:t xml:space="preserve">nciales se reunirán antes </w:t>
      </w:r>
      <w:r w:rsidR="000B0525" w:rsidRPr="00914D5D">
        <w:rPr>
          <w:rFonts w:ascii="Arial" w:hAnsi="Arial" w:cs="Arial"/>
        </w:rPr>
        <w:t xml:space="preserve">del </w:t>
      </w:r>
      <w:r w:rsidR="00914D5D" w:rsidRPr="00914D5D">
        <w:rPr>
          <w:rFonts w:ascii="Arial" w:hAnsi="Arial" w:cs="Arial"/>
        </w:rPr>
        <w:t>15 de marzo de 2019</w:t>
      </w:r>
      <w:r w:rsidRPr="00914D5D">
        <w:rPr>
          <w:rFonts w:ascii="Arial" w:hAnsi="Arial" w:cs="Arial"/>
        </w:rPr>
        <w:t xml:space="preserve">, los jurados autonómicos antes del </w:t>
      </w:r>
      <w:r w:rsidR="000B0525" w:rsidRPr="00914D5D">
        <w:rPr>
          <w:rFonts w:ascii="Arial" w:hAnsi="Arial" w:cs="Arial"/>
        </w:rPr>
        <w:t>1</w:t>
      </w:r>
      <w:r w:rsidR="00914D5D" w:rsidRPr="00914D5D">
        <w:rPr>
          <w:rFonts w:ascii="Arial" w:hAnsi="Arial" w:cs="Arial"/>
        </w:rPr>
        <w:t>2</w:t>
      </w:r>
      <w:r w:rsidRPr="00914D5D">
        <w:rPr>
          <w:rFonts w:ascii="Arial" w:hAnsi="Arial" w:cs="Arial"/>
        </w:rPr>
        <w:t xml:space="preserve"> de abril de 201</w:t>
      </w:r>
      <w:r w:rsidR="00914D5D" w:rsidRPr="00914D5D">
        <w:rPr>
          <w:rFonts w:ascii="Arial" w:hAnsi="Arial" w:cs="Arial"/>
        </w:rPr>
        <w:t>9</w:t>
      </w:r>
      <w:r w:rsidRPr="00914D5D">
        <w:rPr>
          <w:rFonts w:ascii="Arial" w:hAnsi="Arial" w:cs="Arial"/>
          <w:b/>
          <w:bCs/>
        </w:rPr>
        <w:t>,</w:t>
      </w:r>
      <w:r w:rsidRPr="00914D5D">
        <w:rPr>
          <w:rFonts w:ascii="Arial" w:hAnsi="Arial" w:cs="Arial"/>
        </w:rPr>
        <w:t xml:space="preserve"> y el jurado estatal se reunirá antes del 1</w:t>
      </w:r>
      <w:r w:rsidR="000B0525" w:rsidRPr="00914D5D">
        <w:rPr>
          <w:rFonts w:ascii="Arial" w:hAnsi="Arial" w:cs="Arial"/>
        </w:rPr>
        <w:t>0</w:t>
      </w:r>
      <w:r w:rsidRPr="00914D5D">
        <w:rPr>
          <w:rFonts w:ascii="Arial" w:hAnsi="Arial" w:cs="Arial"/>
        </w:rPr>
        <w:t xml:space="preserve"> de mayo de 201</w:t>
      </w:r>
      <w:r w:rsidR="00914D5D" w:rsidRPr="00914D5D">
        <w:rPr>
          <w:rFonts w:ascii="Arial" w:hAnsi="Arial" w:cs="Arial"/>
        </w:rPr>
        <w:t>9</w:t>
      </w:r>
      <w:r w:rsidRPr="00914D5D">
        <w:rPr>
          <w:rFonts w:ascii="Arial" w:hAnsi="Arial" w:cs="Arial"/>
          <w:bCs/>
        </w:rPr>
        <w:t>.</w:t>
      </w:r>
    </w:p>
    <w:p w:rsidR="003C29AD" w:rsidRPr="002C101A" w:rsidRDefault="003C29AD" w:rsidP="003C29AD">
      <w:pPr>
        <w:autoSpaceDE w:val="0"/>
        <w:autoSpaceDN w:val="0"/>
        <w:adjustRightInd w:val="0"/>
        <w:ind w:hanging="1"/>
        <w:jc w:val="both"/>
        <w:rPr>
          <w:rFonts w:ascii="Arial" w:hAnsi="Arial" w:cs="Arial"/>
        </w:rPr>
      </w:pPr>
    </w:p>
    <w:p w:rsidR="003C29AD" w:rsidRPr="002C101A" w:rsidRDefault="003C29AD" w:rsidP="003C29AD">
      <w:pPr>
        <w:autoSpaceDE w:val="0"/>
        <w:autoSpaceDN w:val="0"/>
        <w:adjustRightInd w:val="0"/>
        <w:ind w:hanging="1"/>
        <w:jc w:val="both"/>
        <w:rPr>
          <w:rFonts w:ascii="Arial" w:hAnsi="Arial" w:cs="Arial"/>
        </w:rPr>
      </w:pPr>
      <w:r w:rsidRPr="002C101A">
        <w:rPr>
          <w:rFonts w:ascii="Arial" w:hAnsi="Arial" w:cs="Arial"/>
        </w:rPr>
        <w:t>Una vez seleccionados los trabajos ganadores, serán publicados en la web del Concurso.</w:t>
      </w:r>
    </w:p>
    <w:p w:rsidR="003C29AD" w:rsidRPr="002C101A" w:rsidRDefault="003C29AD" w:rsidP="003C29AD">
      <w:pPr>
        <w:autoSpaceDE w:val="0"/>
        <w:autoSpaceDN w:val="0"/>
        <w:adjustRightInd w:val="0"/>
        <w:ind w:hanging="1"/>
        <w:jc w:val="both"/>
        <w:rPr>
          <w:rFonts w:ascii="Arial" w:hAnsi="Arial" w:cs="Arial"/>
        </w:rPr>
      </w:pPr>
    </w:p>
    <w:p w:rsidR="003C29AD" w:rsidRPr="002C101A" w:rsidRDefault="003C29AD" w:rsidP="003C29AD">
      <w:pPr>
        <w:autoSpaceDE w:val="0"/>
        <w:autoSpaceDN w:val="0"/>
        <w:adjustRightInd w:val="0"/>
        <w:ind w:hanging="1"/>
        <w:jc w:val="both"/>
        <w:rPr>
          <w:rFonts w:ascii="Arial" w:hAnsi="Arial" w:cs="Arial"/>
        </w:rPr>
      </w:pPr>
      <w:r w:rsidRPr="002C101A">
        <w:rPr>
          <w:rFonts w:ascii="Arial" w:hAnsi="Arial" w:cs="Arial"/>
        </w:rPr>
        <w:t xml:space="preserve">Se declararán nulos, y por tanto fuera de Concurso, todos los trabajos que no se presenten en los formatos apropiados recogidos en este </w:t>
      </w:r>
      <w:r w:rsidR="00361251">
        <w:rPr>
          <w:rFonts w:ascii="Arial" w:hAnsi="Arial" w:cs="Arial"/>
        </w:rPr>
        <w:t>O</w:t>
      </w:r>
      <w:r w:rsidRPr="002C101A">
        <w:rPr>
          <w:rFonts w:ascii="Arial" w:hAnsi="Arial" w:cs="Arial"/>
        </w:rPr>
        <w:t>ficio</w:t>
      </w:r>
      <w:r w:rsidR="00361251">
        <w:rPr>
          <w:rFonts w:ascii="Arial" w:hAnsi="Arial" w:cs="Arial"/>
        </w:rPr>
        <w:t>-C</w:t>
      </w:r>
      <w:r w:rsidRPr="002C101A">
        <w:rPr>
          <w:rFonts w:ascii="Arial" w:hAnsi="Arial" w:cs="Arial"/>
        </w:rPr>
        <w:t>ircular, por cuestiones de incompatibilidad de soporte o de derechos de autor.</w:t>
      </w:r>
    </w:p>
    <w:p w:rsidR="003C29AD" w:rsidRPr="002C101A" w:rsidRDefault="003C29AD" w:rsidP="003C29AD">
      <w:pPr>
        <w:autoSpaceDE w:val="0"/>
        <w:autoSpaceDN w:val="0"/>
        <w:adjustRightInd w:val="0"/>
        <w:ind w:hanging="1"/>
        <w:jc w:val="both"/>
        <w:rPr>
          <w:rFonts w:ascii="Arial" w:hAnsi="Arial" w:cs="Arial"/>
        </w:rPr>
      </w:pPr>
    </w:p>
    <w:p w:rsidR="003C29AD" w:rsidRDefault="003C29AD" w:rsidP="003C29AD">
      <w:pPr>
        <w:autoSpaceDE w:val="0"/>
        <w:autoSpaceDN w:val="0"/>
        <w:adjustRightInd w:val="0"/>
        <w:ind w:hanging="1"/>
        <w:jc w:val="both"/>
        <w:rPr>
          <w:rFonts w:ascii="Arial" w:hAnsi="Arial" w:cs="Arial"/>
        </w:rPr>
      </w:pPr>
      <w:r w:rsidRPr="002C101A">
        <w:rPr>
          <w:rFonts w:ascii="Arial" w:hAnsi="Arial" w:cs="Arial"/>
        </w:rPr>
        <w:t>En ningún caso los jurados podrán adjudicar a dos o más trabajos el mismo puesto en la clasificación.</w:t>
      </w:r>
    </w:p>
    <w:p w:rsidR="005701B6" w:rsidRDefault="005701B6" w:rsidP="003C29AD">
      <w:pPr>
        <w:autoSpaceDE w:val="0"/>
        <w:autoSpaceDN w:val="0"/>
        <w:adjustRightInd w:val="0"/>
        <w:ind w:hanging="1"/>
        <w:jc w:val="both"/>
        <w:rPr>
          <w:rFonts w:ascii="Arial" w:hAnsi="Arial" w:cs="Arial"/>
        </w:rPr>
      </w:pPr>
    </w:p>
    <w:p w:rsidR="005701B6" w:rsidRPr="002C101A" w:rsidRDefault="005701B6" w:rsidP="003C29AD">
      <w:pPr>
        <w:autoSpaceDE w:val="0"/>
        <w:autoSpaceDN w:val="0"/>
        <w:adjustRightInd w:val="0"/>
        <w:ind w:hanging="1"/>
        <w:jc w:val="both"/>
        <w:rPr>
          <w:rFonts w:ascii="Arial" w:hAnsi="Arial" w:cs="Arial"/>
        </w:rPr>
      </w:pPr>
      <w:r w:rsidRPr="002126E0">
        <w:rPr>
          <w:rFonts w:ascii="Arial" w:hAnsi="Arial" w:cs="Arial"/>
        </w:rPr>
        <w:t xml:space="preserve">No se </w:t>
      </w:r>
      <w:r w:rsidR="006D6A5A">
        <w:rPr>
          <w:rFonts w:ascii="Arial" w:hAnsi="Arial" w:cs="Arial"/>
        </w:rPr>
        <w:t xml:space="preserve">podrá dejar desierto ningún premio en ninguna </w:t>
      </w:r>
      <w:r w:rsidRPr="002126E0">
        <w:rPr>
          <w:rFonts w:ascii="Arial" w:hAnsi="Arial" w:cs="Arial"/>
        </w:rPr>
        <w:t>categoría</w:t>
      </w:r>
      <w:r w:rsidR="00FE6CEB">
        <w:rPr>
          <w:rFonts w:ascii="Arial" w:hAnsi="Arial" w:cs="Arial"/>
        </w:rPr>
        <w:t>,</w:t>
      </w:r>
      <w:r w:rsidRPr="002126E0">
        <w:rPr>
          <w:rFonts w:ascii="Arial" w:hAnsi="Arial" w:cs="Arial"/>
        </w:rPr>
        <w:t xml:space="preserve"> en ninguna de las fases, siempre que haya </w:t>
      </w:r>
      <w:proofErr w:type="gramStart"/>
      <w:r w:rsidRPr="002126E0">
        <w:rPr>
          <w:rFonts w:ascii="Arial" w:hAnsi="Arial" w:cs="Arial"/>
        </w:rPr>
        <w:t>al</w:t>
      </w:r>
      <w:proofErr w:type="gramEnd"/>
      <w:r w:rsidRPr="002126E0">
        <w:rPr>
          <w:rFonts w:ascii="Arial" w:hAnsi="Arial" w:cs="Arial"/>
        </w:rPr>
        <w:t xml:space="preserve"> menos dos trabajos presentados que cumplan los requisitos del presente concurso</w:t>
      </w:r>
      <w:r w:rsidR="005C0E6F" w:rsidRPr="002126E0">
        <w:rPr>
          <w:rFonts w:ascii="Arial" w:hAnsi="Arial" w:cs="Arial"/>
        </w:rPr>
        <w:t>. En caso de descalificación</w:t>
      </w:r>
      <w:r w:rsidR="008E0692">
        <w:rPr>
          <w:rFonts w:ascii="Arial" w:hAnsi="Arial" w:cs="Arial"/>
        </w:rPr>
        <w:t xml:space="preserve"> de un trabajo por el no cumplimiento de los requisitos</w:t>
      </w:r>
      <w:r w:rsidR="005C0E6F" w:rsidRPr="002126E0">
        <w:rPr>
          <w:rFonts w:ascii="Arial" w:hAnsi="Arial" w:cs="Arial"/>
        </w:rPr>
        <w:t xml:space="preserve">, se deberá justificar por parte del jurado </w:t>
      </w:r>
      <w:r w:rsidR="008E0692">
        <w:rPr>
          <w:rFonts w:ascii="Arial" w:hAnsi="Arial" w:cs="Arial"/>
        </w:rPr>
        <w:t xml:space="preserve">reflejándose </w:t>
      </w:r>
      <w:r w:rsidR="005C0E6F" w:rsidRPr="002126E0">
        <w:rPr>
          <w:rFonts w:ascii="Arial" w:hAnsi="Arial" w:cs="Arial"/>
        </w:rPr>
        <w:t>en el acta del fallo</w:t>
      </w:r>
      <w:r w:rsidR="002126E0">
        <w:rPr>
          <w:rFonts w:ascii="Arial" w:hAnsi="Arial" w:cs="Arial"/>
        </w:rPr>
        <w:t>.</w:t>
      </w:r>
    </w:p>
    <w:p w:rsidR="003C29AD" w:rsidRPr="002C101A" w:rsidRDefault="003C29AD" w:rsidP="003C29AD">
      <w:pPr>
        <w:autoSpaceDE w:val="0"/>
        <w:autoSpaceDN w:val="0"/>
        <w:adjustRightInd w:val="0"/>
        <w:ind w:hanging="1"/>
        <w:jc w:val="both"/>
        <w:rPr>
          <w:rFonts w:ascii="Arial" w:hAnsi="Arial" w:cs="Arial"/>
        </w:rPr>
      </w:pPr>
    </w:p>
    <w:p w:rsidR="003C29AD" w:rsidRPr="002C101A" w:rsidRDefault="003C29AD" w:rsidP="003C29AD">
      <w:pPr>
        <w:autoSpaceDE w:val="0"/>
        <w:autoSpaceDN w:val="0"/>
        <w:adjustRightInd w:val="0"/>
        <w:ind w:hanging="1"/>
        <w:jc w:val="both"/>
        <w:rPr>
          <w:rFonts w:ascii="Arial" w:hAnsi="Arial" w:cs="Arial"/>
        </w:rPr>
      </w:pPr>
      <w:r w:rsidRPr="002C101A">
        <w:rPr>
          <w:rFonts w:ascii="Arial" w:hAnsi="Arial" w:cs="Arial"/>
        </w:rPr>
        <w:t xml:space="preserve">La participación en este concurso implica la aceptación de las bases, que estarán disponibles en nuestra web, prevaleciendo siempre la decisión final del Jurado. </w:t>
      </w:r>
    </w:p>
    <w:p w:rsidR="003C29AD" w:rsidRPr="002C101A" w:rsidRDefault="003C29AD" w:rsidP="003C29AD">
      <w:pPr>
        <w:autoSpaceDE w:val="0"/>
        <w:autoSpaceDN w:val="0"/>
        <w:adjustRightInd w:val="0"/>
        <w:ind w:hanging="1"/>
        <w:jc w:val="both"/>
        <w:rPr>
          <w:rFonts w:ascii="Arial" w:hAnsi="Arial" w:cs="Arial"/>
        </w:rPr>
      </w:pPr>
    </w:p>
    <w:p w:rsidR="003C29AD" w:rsidRPr="002C101A" w:rsidRDefault="00CE4C80" w:rsidP="003C29AD">
      <w:pPr>
        <w:autoSpaceDE w:val="0"/>
        <w:autoSpaceDN w:val="0"/>
        <w:adjustRightInd w:val="0"/>
        <w:ind w:hanging="1"/>
        <w:jc w:val="both"/>
        <w:rPr>
          <w:rFonts w:ascii="Arial" w:hAnsi="Arial" w:cs="Arial"/>
        </w:rPr>
      </w:pPr>
      <w:r>
        <w:rPr>
          <w:rFonts w:ascii="Arial" w:hAnsi="Arial" w:cs="Arial"/>
        </w:rPr>
        <w:t>U</w:t>
      </w:r>
      <w:r w:rsidR="003C29AD" w:rsidRPr="002C101A">
        <w:rPr>
          <w:rFonts w:ascii="Arial" w:hAnsi="Arial" w:cs="Arial"/>
        </w:rPr>
        <w:t>no de los dos miembros del jurado representante de la ONCE y su Fundación actuará como presidente</w:t>
      </w:r>
      <w:r w:rsidR="00361251">
        <w:rPr>
          <w:rFonts w:ascii="Arial" w:hAnsi="Arial" w:cs="Arial"/>
        </w:rPr>
        <w:t>/a</w:t>
      </w:r>
      <w:r w:rsidR="003C29AD" w:rsidRPr="002C101A">
        <w:rPr>
          <w:rFonts w:ascii="Arial" w:hAnsi="Arial" w:cs="Arial"/>
        </w:rPr>
        <w:t xml:space="preserve"> y ostentará el voto de calidad para dirimir, en su caso, el empate en la votación del jurado. El fallo de los jurados será inapelable.</w:t>
      </w:r>
      <w:r w:rsidR="000B0525">
        <w:rPr>
          <w:rFonts w:ascii="Arial" w:hAnsi="Arial" w:cs="Arial"/>
        </w:rPr>
        <w:t xml:space="preserve"> </w:t>
      </w:r>
    </w:p>
    <w:p w:rsidR="003C29AD" w:rsidRPr="002C101A" w:rsidRDefault="003C29AD" w:rsidP="003C29AD">
      <w:pPr>
        <w:autoSpaceDE w:val="0"/>
        <w:autoSpaceDN w:val="0"/>
        <w:adjustRightInd w:val="0"/>
        <w:ind w:left="709" w:hanging="709"/>
        <w:jc w:val="both"/>
        <w:rPr>
          <w:rFonts w:ascii="Arial" w:hAnsi="Arial" w:cs="Arial"/>
        </w:rPr>
      </w:pPr>
    </w:p>
    <w:p w:rsidR="003C29AD" w:rsidRPr="002C101A" w:rsidRDefault="003C29AD" w:rsidP="003C29AD">
      <w:pPr>
        <w:autoSpaceDE w:val="0"/>
        <w:autoSpaceDN w:val="0"/>
        <w:adjustRightInd w:val="0"/>
        <w:jc w:val="both"/>
        <w:rPr>
          <w:rFonts w:ascii="Arial" w:hAnsi="Arial" w:cs="Arial"/>
        </w:rPr>
      </w:pPr>
      <w:r w:rsidRPr="002C101A">
        <w:rPr>
          <w:rFonts w:ascii="Arial" w:hAnsi="Arial" w:cs="Arial"/>
        </w:rPr>
        <w:t>Las Delegaciones Territoriales de la ONCE, según sus propias necesidades, podrán decidir si convocan el jurado de la fase provincial en la misma fecha y con los mismos miembros que para la fase autonómica.</w:t>
      </w:r>
    </w:p>
    <w:p w:rsidR="003C29AD" w:rsidRPr="002C101A" w:rsidRDefault="003C29AD" w:rsidP="003C29AD">
      <w:pPr>
        <w:autoSpaceDE w:val="0"/>
        <w:autoSpaceDN w:val="0"/>
        <w:adjustRightInd w:val="0"/>
        <w:ind w:left="709" w:hanging="709"/>
        <w:jc w:val="both"/>
        <w:rPr>
          <w:rFonts w:ascii="Arial" w:hAnsi="Arial" w:cs="Arial"/>
        </w:rPr>
      </w:pPr>
    </w:p>
    <w:p w:rsidR="003C29AD" w:rsidRPr="002C101A" w:rsidRDefault="003C29AD" w:rsidP="003C29AD">
      <w:pPr>
        <w:autoSpaceDE w:val="0"/>
        <w:autoSpaceDN w:val="0"/>
        <w:adjustRightInd w:val="0"/>
        <w:ind w:left="709" w:hanging="709"/>
        <w:jc w:val="both"/>
        <w:rPr>
          <w:rFonts w:ascii="Arial" w:hAnsi="Arial" w:cs="Arial"/>
        </w:rPr>
      </w:pPr>
      <w:r w:rsidRPr="002C101A">
        <w:rPr>
          <w:rFonts w:ascii="Arial" w:hAnsi="Arial" w:cs="Arial"/>
        </w:rPr>
        <w:t>8ª.-</w:t>
      </w:r>
      <w:r w:rsidRPr="002C101A">
        <w:rPr>
          <w:rFonts w:ascii="Arial" w:hAnsi="Arial" w:cs="Arial"/>
          <w:bCs/>
          <w:u w:val="single"/>
        </w:rPr>
        <w:t>Premios</w:t>
      </w:r>
      <w:r w:rsidRPr="002C101A">
        <w:rPr>
          <w:rFonts w:ascii="Arial" w:hAnsi="Arial" w:cs="Arial"/>
        </w:rPr>
        <w:t xml:space="preserve"> </w:t>
      </w:r>
    </w:p>
    <w:p w:rsidR="003C29AD" w:rsidRPr="002C101A" w:rsidRDefault="003C29AD" w:rsidP="003C29AD">
      <w:pPr>
        <w:autoSpaceDE w:val="0"/>
        <w:autoSpaceDN w:val="0"/>
        <w:adjustRightInd w:val="0"/>
        <w:ind w:left="709" w:hanging="709"/>
        <w:jc w:val="both"/>
        <w:rPr>
          <w:rFonts w:ascii="Arial" w:hAnsi="Arial" w:cs="Arial"/>
        </w:rPr>
      </w:pPr>
    </w:p>
    <w:p w:rsidR="003C29AD" w:rsidRPr="00F548D7" w:rsidRDefault="003C29AD" w:rsidP="003C29AD">
      <w:pPr>
        <w:autoSpaceDE w:val="0"/>
        <w:autoSpaceDN w:val="0"/>
        <w:adjustRightInd w:val="0"/>
        <w:jc w:val="both"/>
        <w:rPr>
          <w:rFonts w:ascii="Arial" w:hAnsi="Arial" w:cs="Arial"/>
          <w:i/>
        </w:rPr>
      </w:pPr>
      <w:r w:rsidRPr="00F548D7">
        <w:rPr>
          <w:rFonts w:ascii="Arial" w:hAnsi="Arial" w:cs="Arial"/>
        </w:rPr>
        <w:t xml:space="preserve">Tanto al alumnado como al profesorado participante se les </w:t>
      </w:r>
      <w:r w:rsidRPr="005C2651">
        <w:rPr>
          <w:rFonts w:ascii="Arial" w:hAnsi="Arial" w:cs="Arial"/>
        </w:rPr>
        <w:t>enviará</w:t>
      </w:r>
      <w:r w:rsidR="00CE4C80" w:rsidRPr="005C2651">
        <w:rPr>
          <w:rFonts w:ascii="Arial" w:hAnsi="Arial" w:cs="Arial"/>
        </w:rPr>
        <w:t xml:space="preserve"> </w:t>
      </w:r>
      <w:r w:rsidR="00361251">
        <w:rPr>
          <w:rFonts w:ascii="Arial" w:hAnsi="Arial" w:cs="Arial"/>
        </w:rPr>
        <w:t>un</w:t>
      </w:r>
      <w:r w:rsidRPr="005C2651">
        <w:rPr>
          <w:rFonts w:ascii="Arial" w:hAnsi="Arial" w:cs="Arial"/>
        </w:rPr>
        <w:t xml:space="preserve"> </w:t>
      </w:r>
      <w:r w:rsidR="00C80D51" w:rsidRPr="005C2651">
        <w:rPr>
          <w:rFonts w:ascii="Arial" w:hAnsi="Arial" w:cs="Arial"/>
        </w:rPr>
        <w:t>puntero y juego de ingenio para inspirar un recreo inclusivo.</w:t>
      </w:r>
      <w:r w:rsidR="00C80D51" w:rsidRPr="00F548D7">
        <w:rPr>
          <w:rFonts w:ascii="Arial" w:hAnsi="Arial" w:cs="Arial"/>
        </w:rPr>
        <w:t xml:space="preserve"> </w:t>
      </w:r>
    </w:p>
    <w:p w:rsidR="00FC7491" w:rsidRPr="00F548D7" w:rsidRDefault="00FC7491" w:rsidP="003C29AD">
      <w:pPr>
        <w:autoSpaceDE w:val="0"/>
        <w:autoSpaceDN w:val="0"/>
        <w:adjustRightInd w:val="0"/>
        <w:jc w:val="both"/>
        <w:rPr>
          <w:rFonts w:ascii="Arial" w:hAnsi="Arial" w:cs="Arial"/>
        </w:rPr>
      </w:pPr>
    </w:p>
    <w:p w:rsidR="003C29AD" w:rsidRPr="002C101A" w:rsidRDefault="003C29AD" w:rsidP="003C29AD">
      <w:pPr>
        <w:autoSpaceDE w:val="0"/>
        <w:autoSpaceDN w:val="0"/>
        <w:adjustRightInd w:val="0"/>
        <w:jc w:val="both"/>
        <w:rPr>
          <w:rFonts w:ascii="Arial" w:hAnsi="Arial" w:cs="Arial"/>
        </w:rPr>
      </w:pPr>
      <w:r w:rsidRPr="00F548D7">
        <w:rPr>
          <w:rFonts w:ascii="Arial" w:hAnsi="Arial" w:cs="Arial"/>
        </w:rPr>
        <w:t xml:space="preserve">Los estudiantes y personal docente ganadores en la fase de </w:t>
      </w:r>
      <w:r w:rsidRPr="00F548D7">
        <w:rPr>
          <w:rFonts w:ascii="Arial" w:hAnsi="Arial" w:cs="Arial"/>
          <w:bCs/>
        </w:rPr>
        <w:t>ámbito provincial</w:t>
      </w:r>
      <w:r w:rsidR="00C80D51" w:rsidRPr="00F548D7">
        <w:rPr>
          <w:rFonts w:ascii="Arial" w:hAnsi="Arial" w:cs="Arial"/>
        </w:rPr>
        <w:t xml:space="preserve"> recibirán </w:t>
      </w:r>
      <w:r w:rsidR="00C80D51" w:rsidRPr="005C2651">
        <w:rPr>
          <w:rFonts w:ascii="Arial" w:hAnsi="Arial" w:cs="Arial"/>
        </w:rPr>
        <w:t>una mochila personalizable.</w:t>
      </w:r>
      <w:r w:rsidR="00C80D51" w:rsidRPr="00F548D7">
        <w:rPr>
          <w:rFonts w:ascii="Arial" w:hAnsi="Arial" w:cs="Arial"/>
        </w:rPr>
        <w:t xml:space="preserve"> </w:t>
      </w:r>
      <w:r w:rsidRPr="00F548D7">
        <w:rPr>
          <w:rFonts w:ascii="Arial" w:hAnsi="Arial" w:cs="Arial"/>
        </w:rPr>
        <w:t xml:space="preserve">Los grupos ganadores en la fase </w:t>
      </w:r>
      <w:r w:rsidRPr="00F548D7">
        <w:rPr>
          <w:rFonts w:ascii="Arial" w:hAnsi="Arial" w:cs="Arial"/>
          <w:bCs/>
        </w:rPr>
        <w:t>autonómica</w:t>
      </w:r>
      <w:r w:rsidRPr="00F548D7">
        <w:rPr>
          <w:rFonts w:ascii="Arial" w:hAnsi="Arial" w:cs="Arial"/>
        </w:rPr>
        <w:t xml:space="preserve"> serán premiados con una actividad para toda el aula, valorada en un máximo de 400 euros, IVA</w:t>
      </w:r>
      <w:r w:rsidR="007572BA" w:rsidRPr="00F548D7">
        <w:rPr>
          <w:rFonts w:ascii="Arial" w:hAnsi="Arial" w:cs="Arial"/>
        </w:rPr>
        <w:t>/</w:t>
      </w:r>
      <w:proofErr w:type="spellStart"/>
      <w:r w:rsidR="007572BA" w:rsidRPr="00F548D7">
        <w:rPr>
          <w:rFonts w:ascii="Arial" w:hAnsi="Arial" w:cs="Arial"/>
        </w:rPr>
        <w:t>IGIC</w:t>
      </w:r>
      <w:proofErr w:type="spellEnd"/>
      <w:r w:rsidRPr="00F548D7">
        <w:rPr>
          <w:rFonts w:ascii="Arial" w:hAnsi="Arial" w:cs="Arial"/>
        </w:rPr>
        <w:t xml:space="preserve"> incluido, al igual que los grupos de los</w:t>
      </w:r>
      <w:r w:rsidRPr="002C101A">
        <w:rPr>
          <w:rFonts w:ascii="Arial" w:hAnsi="Arial" w:cs="Arial"/>
        </w:rPr>
        <w:t xml:space="preserve"> trabajos seleccionados como finalistas de las categorías D y E (cinco y cinco respectivamente). Estos premios no serán canjeables en metálico, asumiendo la ONCE el gasto máximo previsto contra factura </w:t>
      </w:r>
      <w:r w:rsidR="00762663">
        <w:rPr>
          <w:rFonts w:ascii="Arial" w:hAnsi="Arial" w:cs="Arial"/>
        </w:rPr>
        <w:t xml:space="preserve">emitida </w:t>
      </w:r>
      <w:r w:rsidRPr="002C101A">
        <w:rPr>
          <w:rFonts w:ascii="Arial" w:hAnsi="Arial" w:cs="Arial"/>
        </w:rPr>
        <w:t xml:space="preserve">a nombre de la agencia </w:t>
      </w:r>
      <w:proofErr w:type="spellStart"/>
      <w:r w:rsidRPr="002C101A">
        <w:rPr>
          <w:rFonts w:ascii="Arial" w:hAnsi="Arial" w:cs="Arial"/>
        </w:rPr>
        <w:t>The</w:t>
      </w:r>
      <w:proofErr w:type="spellEnd"/>
      <w:r w:rsidRPr="002C101A">
        <w:rPr>
          <w:rFonts w:ascii="Arial" w:hAnsi="Arial" w:cs="Arial"/>
        </w:rPr>
        <w:t xml:space="preserve"> </w:t>
      </w:r>
      <w:proofErr w:type="spellStart"/>
      <w:r w:rsidRPr="002C101A">
        <w:rPr>
          <w:rFonts w:ascii="Arial" w:hAnsi="Arial" w:cs="Arial"/>
        </w:rPr>
        <w:t>Modern</w:t>
      </w:r>
      <w:proofErr w:type="spellEnd"/>
      <w:r w:rsidRPr="002C101A">
        <w:rPr>
          <w:rFonts w:ascii="Arial" w:hAnsi="Arial" w:cs="Arial"/>
        </w:rPr>
        <w:t xml:space="preserve"> </w:t>
      </w:r>
      <w:proofErr w:type="spellStart"/>
      <w:r w:rsidRPr="002C101A">
        <w:rPr>
          <w:rFonts w:ascii="Arial" w:hAnsi="Arial" w:cs="Arial"/>
        </w:rPr>
        <w:t>Kids</w:t>
      </w:r>
      <w:proofErr w:type="spellEnd"/>
      <w:r w:rsidRPr="002C101A">
        <w:rPr>
          <w:rFonts w:ascii="Arial" w:hAnsi="Arial" w:cs="Arial"/>
        </w:rPr>
        <w:t xml:space="preserve"> and </w:t>
      </w:r>
      <w:proofErr w:type="spellStart"/>
      <w:r w:rsidRPr="002C101A">
        <w:rPr>
          <w:rFonts w:ascii="Arial" w:hAnsi="Arial" w:cs="Arial"/>
        </w:rPr>
        <w:t>Family</w:t>
      </w:r>
      <w:proofErr w:type="spellEnd"/>
      <w:r w:rsidRPr="002C101A">
        <w:rPr>
          <w:rFonts w:ascii="Arial" w:hAnsi="Arial" w:cs="Arial"/>
        </w:rPr>
        <w:t>, asignada por la ONCE y su Fundación para la gestión del presente concurso.</w:t>
      </w:r>
    </w:p>
    <w:p w:rsidR="003C29AD" w:rsidRPr="002C101A" w:rsidRDefault="003C29AD" w:rsidP="003C29AD">
      <w:pPr>
        <w:autoSpaceDE w:val="0"/>
        <w:autoSpaceDN w:val="0"/>
        <w:adjustRightInd w:val="0"/>
        <w:jc w:val="both"/>
        <w:rPr>
          <w:rFonts w:ascii="Arial" w:hAnsi="Arial" w:cs="Arial"/>
          <w:u w:val="single"/>
        </w:rPr>
      </w:pPr>
    </w:p>
    <w:p w:rsidR="003C29AD" w:rsidRPr="002C101A" w:rsidRDefault="003C29AD" w:rsidP="003C29AD">
      <w:pPr>
        <w:autoSpaceDE w:val="0"/>
        <w:autoSpaceDN w:val="0"/>
        <w:adjustRightInd w:val="0"/>
        <w:jc w:val="both"/>
        <w:rPr>
          <w:rFonts w:ascii="Arial" w:hAnsi="Arial" w:cs="Arial"/>
        </w:rPr>
      </w:pPr>
      <w:r w:rsidRPr="002C101A">
        <w:rPr>
          <w:rFonts w:ascii="Arial" w:hAnsi="Arial" w:cs="Arial"/>
        </w:rPr>
        <w:t xml:space="preserve">Los grupos-aula ganadores en la fase de </w:t>
      </w:r>
      <w:r w:rsidRPr="002C101A">
        <w:rPr>
          <w:rFonts w:ascii="Arial" w:hAnsi="Arial" w:cs="Arial"/>
          <w:bCs/>
        </w:rPr>
        <w:t>ámbito estatal</w:t>
      </w:r>
      <w:r w:rsidRPr="002C101A">
        <w:rPr>
          <w:rFonts w:ascii="Arial" w:hAnsi="Arial" w:cs="Arial"/>
        </w:rPr>
        <w:t xml:space="preserve"> tendrán como premio un fin de semana, durante el mes de junio, en el Campus “</w:t>
      </w:r>
      <w:r w:rsidR="00C80D51">
        <w:rPr>
          <w:rFonts w:ascii="Arial" w:hAnsi="Arial" w:cs="Arial"/>
          <w:i/>
        </w:rPr>
        <w:t>Por mí y por todos mis compañeros</w:t>
      </w:r>
      <w:r w:rsidRPr="002C101A">
        <w:rPr>
          <w:rFonts w:ascii="Arial" w:hAnsi="Arial" w:cs="Arial"/>
          <w:i/>
        </w:rPr>
        <w:t>”</w:t>
      </w:r>
      <w:r w:rsidR="00C80D51">
        <w:rPr>
          <w:rFonts w:ascii="Arial" w:hAnsi="Arial" w:cs="Arial"/>
          <w:i/>
        </w:rPr>
        <w:t>.</w:t>
      </w:r>
      <w:r w:rsidRPr="002C101A">
        <w:rPr>
          <w:rFonts w:ascii="Arial" w:hAnsi="Arial" w:cs="Arial"/>
        </w:rPr>
        <w:t xml:space="preserve"> </w:t>
      </w:r>
    </w:p>
    <w:p w:rsidR="00D42703" w:rsidRPr="002C101A" w:rsidRDefault="00D42703" w:rsidP="003C29AD">
      <w:pPr>
        <w:autoSpaceDE w:val="0"/>
        <w:autoSpaceDN w:val="0"/>
        <w:adjustRightInd w:val="0"/>
        <w:jc w:val="both"/>
        <w:rPr>
          <w:rFonts w:ascii="Arial" w:hAnsi="Arial" w:cs="Arial"/>
        </w:rPr>
      </w:pPr>
    </w:p>
    <w:p w:rsidR="003C29AD" w:rsidRPr="002C101A" w:rsidRDefault="003C29AD" w:rsidP="003C29AD">
      <w:pPr>
        <w:autoSpaceDE w:val="0"/>
        <w:autoSpaceDN w:val="0"/>
        <w:adjustRightInd w:val="0"/>
        <w:jc w:val="both"/>
        <w:rPr>
          <w:rFonts w:ascii="Arial" w:hAnsi="Arial" w:cs="Arial"/>
        </w:rPr>
      </w:pPr>
      <w:r w:rsidRPr="002C101A">
        <w:rPr>
          <w:rFonts w:ascii="Arial" w:hAnsi="Arial" w:cs="Arial"/>
        </w:rPr>
        <w:t>Los colegios de los grupos ganadores en la fase de ámbito estatal recibirán un diploma acreditativo del premio.</w:t>
      </w:r>
      <w:r w:rsidR="000B0525">
        <w:rPr>
          <w:rFonts w:ascii="Arial" w:hAnsi="Arial" w:cs="Arial"/>
        </w:rPr>
        <w:t xml:space="preserve"> </w:t>
      </w:r>
    </w:p>
    <w:p w:rsidR="003C29AD" w:rsidRPr="002C101A" w:rsidRDefault="003C29AD" w:rsidP="003C29AD">
      <w:pPr>
        <w:autoSpaceDE w:val="0"/>
        <w:autoSpaceDN w:val="0"/>
        <w:adjustRightInd w:val="0"/>
        <w:ind w:left="709"/>
        <w:jc w:val="both"/>
        <w:rPr>
          <w:rFonts w:ascii="Arial" w:hAnsi="Arial" w:cs="Arial"/>
          <w:u w:val="single"/>
        </w:rPr>
      </w:pPr>
    </w:p>
    <w:p w:rsidR="003C29AD" w:rsidRPr="002C101A" w:rsidRDefault="003C29AD" w:rsidP="003C29AD">
      <w:pPr>
        <w:autoSpaceDE w:val="0"/>
        <w:autoSpaceDN w:val="0"/>
        <w:adjustRightInd w:val="0"/>
        <w:ind w:left="709" w:hanging="709"/>
        <w:jc w:val="both"/>
        <w:rPr>
          <w:rFonts w:ascii="Arial" w:hAnsi="Arial" w:cs="Arial"/>
        </w:rPr>
      </w:pPr>
      <w:r w:rsidRPr="002C101A">
        <w:rPr>
          <w:rFonts w:ascii="Arial" w:hAnsi="Arial" w:cs="Arial"/>
        </w:rPr>
        <w:t>9ª.-</w:t>
      </w:r>
      <w:r w:rsidRPr="002C101A">
        <w:rPr>
          <w:rFonts w:ascii="Arial" w:hAnsi="Arial" w:cs="Arial"/>
          <w:u w:val="single"/>
        </w:rPr>
        <w:t>Legislación</w:t>
      </w:r>
    </w:p>
    <w:p w:rsidR="003C29AD" w:rsidRPr="002C101A" w:rsidRDefault="003C29AD" w:rsidP="002C101A">
      <w:pPr>
        <w:autoSpaceDE w:val="0"/>
        <w:autoSpaceDN w:val="0"/>
        <w:adjustRightInd w:val="0"/>
        <w:jc w:val="both"/>
        <w:rPr>
          <w:rFonts w:ascii="Arial" w:hAnsi="Arial" w:cs="Arial"/>
        </w:rPr>
      </w:pPr>
    </w:p>
    <w:p w:rsidR="0094660D" w:rsidRPr="00EA3DA9" w:rsidRDefault="003C29AD" w:rsidP="0094660D">
      <w:pPr>
        <w:autoSpaceDE w:val="0"/>
        <w:autoSpaceDN w:val="0"/>
        <w:adjustRightInd w:val="0"/>
        <w:jc w:val="both"/>
        <w:rPr>
          <w:rFonts w:ascii="Arial" w:hAnsi="Arial" w:cs="Arial"/>
          <w:bCs/>
        </w:rPr>
      </w:pPr>
      <w:r w:rsidRPr="00EA3DA9">
        <w:rPr>
          <w:rFonts w:ascii="Arial" w:hAnsi="Arial" w:cs="Arial"/>
        </w:rPr>
        <w:t>Los derechos de propiedad de los soportes físicos de los trabajos pasarán a ser de la ONCE, quien podrá solicitar el envío del material original de cualquier trabajo presentado, no teniendo obligatoriedad de devolverlo. En cuanto a los trabajos originales ganadores de la fase autonómica (categorías A, B y C) y</w:t>
      </w:r>
      <w:r w:rsidR="002126E0">
        <w:rPr>
          <w:rFonts w:ascii="Arial" w:hAnsi="Arial" w:cs="Arial"/>
        </w:rPr>
        <w:t xml:space="preserve"> los trabajos de la categoría E, </w:t>
      </w:r>
      <w:r w:rsidRPr="00EA3DA9">
        <w:rPr>
          <w:rFonts w:ascii="Arial" w:hAnsi="Arial" w:cs="Arial"/>
        </w:rPr>
        <w:t xml:space="preserve"> siempre y cuando se considere que su presentación física aporta un valor añadido, será necesario remitirlos con objeto de que se lleve a cabo una </w:t>
      </w:r>
      <w:r w:rsidRPr="002126E0">
        <w:rPr>
          <w:rFonts w:ascii="Arial" w:hAnsi="Arial" w:cs="Arial"/>
        </w:rPr>
        <w:t>valoración más exhaustiva por parte del Jurado Nacional.</w:t>
      </w:r>
      <w:r w:rsidR="00CE4C80" w:rsidRPr="002126E0">
        <w:rPr>
          <w:rFonts w:ascii="Arial" w:hAnsi="Arial" w:cs="Arial"/>
        </w:rPr>
        <w:t xml:space="preserve"> En caso </w:t>
      </w:r>
      <w:r w:rsidR="002126E0">
        <w:rPr>
          <w:rFonts w:ascii="Arial" w:hAnsi="Arial" w:cs="Arial"/>
        </w:rPr>
        <w:t xml:space="preserve">de que estos trabajos superen las medidas de un metro de alto por un metro de ancho, </w:t>
      </w:r>
      <w:r w:rsidR="00EA3DA9" w:rsidRPr="002126E0">
        <w:rPr>
          <w:rFonts w:ascii="Arial" w:hAnsi="Arial" w:cs="Arial"/>
        </w:rPr>
        <w:t>quedará a criterio</w:t>
      </w:r>
      <w:r w:rsidR="002126E0">
        <w:rPr>
          <w:rFonts w:ascii="Arial" w:hAnsi="Arial" w:cs="Arial"/>
        </w:rPr>
        <w:t xml:space="preserve"> del centro de la ONCE realizar el envío</w:t>
      </w:r>
      <w:r w:rsidR="00EA3DA9" w:rsidRPr="002126E0">
        <w:rPr>
          <w:rFonts w:ascii="Arial" w:hAnsi="Arial" w:cs="Arial"/>
        </w:rPr>
        <w:t xml:space="preserve"> o no.  </w:t>
      </w:r>
      <w:r w:rsidR="002126E0">
        <w:rPr>
          <w:rFonts w:ascii="Arial" w:hAnsi="Arial" w:cs="Arial"/>
        </w:rPr>
        <w:lastRenderedPageBreak/>
        <w:t>En caso de superar las medidas</w:t>
      </w:r>
      <w:r w:rsidR="00EA3DA9" w:rsidRPr="002126E0">
        <w:rPr>
          <w:rFonts w:ascii="Arial" w:hAnsi="Arial" w:cs="Arial"/>
        </w:rPr>
        <w:t>, la ONCE no correrá con los gastos de devolución</w:t>
      </w:r>
      <w:r w:rsidR="002126E0">
        <w:rPr>
          <w:rFonts w:ascii="Arial" w:hAnsi="Arial" w:cs="Arial"/>
        </w:rPr>
        <w:t xml:space="preserve"> del trabajo a su centro</w:t>
      </w:r>
      <w:r w:rsidR="00EA3DA9" w:rsidRPr="002126E0">
        <w:rPr>
          <w:rFonts w:ascii="Arial" w:hAnsi="Arial" w:cs="Arial"/>
        </w:rPr>
        <w:t xml:space="preserve">. </w:t>
      </w:r>
    </w:p>
    <w:p w:rsidR="003C29AD" w:rsidRPr="002C101A" w:rsidRDefault="003C29AD" w:rsidP="003C29AD">
      <w:pPr>
        <w:autoSpaceDE w:val="0"/>
        <w:autoSpaceDN w:val="0"/>
        <w:adjustRightInd w:val="0"/>
        <w:ind w:hanging="4"/>
        <w:jc w:val="both"/>
        <w:rPr>
          <w:rFonts w:ascii="Arial" w:hAnsi="Arial" w:cs="Arial"/>
        </w:rPr>
      </w:pPr>
    </w:p>
    <w:p w:rsidR="003C29AD" w:rsidRPr="002C101A" w:rsidRDefault="003C29AD" w:rsidP="003C29AD">
      <w:pPr>
        <w:autoSpaceDE w:val="0"/>
        <w:autoSpaceDN w:val="0"/>
        <w:adjustRightInd w:val="0"/>
        <w:ind w:hanging="4"/>
        <w:jc w:val="both"/>
        <w:rPr>
          <w:rFonts w:ascii="Arial" w:hAnsi="Arial" w:cs="Arial"/>
        </w:rPr>
      </w:pPr>
      <w:r w:rsidRPr="002C101A">
        <w:rPr>
          <w:rFonts w:ascii="Arial" w:hAnsi="Arial" w:cs="Arial"/>
        </w:rPr>
        <w:t>La ONCE y su Fundación se reservan el derecho de procesar, adaptar y corregir tanto la imagen como las frases o títulos de los trabajos ganadores.</w:t>
      </w:r>
    </w:p>
    <w:p w:rsidR="003C29AD" w:rsidRPr="002C101A" w:rsidRDefault="003C29AD" w:rsidP="003C29AD">
      <w:pPr>
        <w:autoSpaceDE w:val="0"/>
        <w:autoSpaceDN w:val="0"/>
        <w:adjustRightInd w:val="0"/>
        <w:ind w:hanging="4"/>
        <w:jc w:val="both"/>
        <w:rPr>
          <w:rFonts w:ascii="Arial" w:hAnsi="Arial" w:cs="Arial"/>
        </w:rPr>
      </w:pPr>
    </w:p>
    <w:p w:rsidR="003C29AD" w:rsidRDefault="003C29AD" w:rsidP="003C29AD">
      <w:pPr>
        <w:autoSpaceDE w:val="0"/>
        <w:autoSpaceDN w:val="0"/>
        <w:adjustRightInd w:val="0"/>
        <w:ind w:hanging="4"/>
        <w:jc w:val="both"/>
        <w:rPr>
          <w:rFonts w:ascii="Arial" w:hAnsi="Arial" w:cs="Arial"/>
        </w:rPr>
      </w:pPr>
      <w:r w:rsidRPr="002C101A">
        <w:rPr>
          <w:rFonts w:ascii="Arial" w:hAnsi="Arial" w:cs="Arial"/>
        </w:rPr>
        <w:t xml:space="preserve">La participación en el Concurso Escolar ONCE supone la aceptación de los términos de la convocatoria, reflejados en este Oficio-Circular y resumidas en el extracto de las bases del concurso que se encuentran en la web del mismo: </w:t>
      </w:r>
      <w:hyperlink r:id="rId9" w:history="1">
        <w:r w:rsidRPr="00D25803">
          <w:rPr>
            <w:rStyle w:val="Hipervnculo"/>
            <w:rFonts w:ascii="Arial" w:hAnsi="Arial" w:cs="Arial"/>
          </w:rPr>
          <w:t>www.concursoescolaronce.es</w:t>
        </w:r>
      </w:hyperlink>
      <w:r>
        <w:rPr>
          <w:rFonts w:ascii="Arial" w:hAnsi="Arial" w:cs="Arial"/>
        </w:rPr>
        <w:t>.</w:t>
      </w:r>
    </w:p>
    <w:p w:rsidR="003C29AD" w:rsidRDefault="003C29AD" w:rsidP="003C29AD">
      <w:pPr>
        <w:autoSpaceDE w:val="0"/>
        <w:autoSpaceDN w:val="0"/>
        <w:adjustRightInd w:val="0"/>
        <w:ind w:hanging="4"/>
        <w:jc w:val="both"/>
        <w:rPr>
          <w:rFonts w:ascii="Arial" w:hAnsi="Arial" w:cs="Arial"/>
        </w:rPr>
      </w:pPr>
    </w:p>
    <w:p w:rsidR="003C29AD" w:rsidRPr="002C101A" w:rsidRDefault="003C29AD" w:rsidP="003C29AD">
      <w:pPr>
        <w:autoSpaceDE w:val="0"/>
        <w:autoSpaceDN w:val="0"/>
        <w:adjustRightInd w:val="0"/>
        <w:ind w:hanging="4"/>
        <w:jc w:val="both"/>
        <w:rPr>
          <w:rFonts w:ascii="Arial" w:hAnsi="Arial" w:cs="Arial"/>
        </w:rPr>
      </w:pPr>
      <w:r w:rsidRPr="002C101A">
        <w:rPr>
          <w:rFonts w:ascii="Arial" w:hAnsi="Arial" w:cs="Arial"/>
        </w:rPr>
        <w:t>Con relación a los derechos de propiedad intelectual</w:t>
      </w:r>
      <w:r w:rsidR="008B5381">
        <w:rPr>
          <w:rFonts w:ascii="Arial" w:hAnsi="Arial" w:cs="Arial"/>
        </w:rPr>
        <w:t>,</w:t>
      </w:r>
      <w:r w:rsidRPr="002C101A">
        <w:rPr>
          <w:rFonts w:ascii="Arial" w:hAnsi="Arial" w:cs="Arial"/>
        </w:rPr>
        <w:t xml:space="preserve"> los participantes ceden a la </w:t>
      </w:r>
      <w:r w:rsidRPr="005C0E6F">
        <w:rPr>
          <w:rFonts w:ascii="Arial" w:hAnsi="Arial" w:cs="Arial"/>
        </w:rPr>
        <w:t>ONCE en exclusiva</w:t>
      </w:r>
      <w:r w:rsidRPr="002C101A">
        <w:rPr>
          <w:rFonts w:ascii="Arial" w:hAnsi="Arial" w:cs="Arial"/>
        </w:rPr>
        <w:t xml:space="preserve"> durante un plazo de </w:t>
      </w:r>
      <w:r w:rsidR="00AA410F" w:rsidRPr="002C101A">
        <w:rPr>
          <w:rFonts w:ascii="Arial" w:hAnsi="Arial" w:cs="Arial"/>
        </w:rPr>
        <w:t>50 años,</w:t>
      </w:r>
      <w:r w:rsidRPr="002C101A">
        <w:rPr>
          <w:rFonts w:ascii="Arial" w:hAnsi="Arial" w:cs="Arial"/>
        </w:rPr>
        <w:t xml:space="preserve"> sin límite territorial, material ni geográfico, y con posibilidad de cesión a terceros</w:t>
      </w:r>
      <w:r w:rsidR="008B5381">
        <w:rPr>
          <w:rFonts w:ascii="Arial" w:hAnsi="Arial" w:cs="Arial"/>
        </w:rPr>
        <w:t>,</w:t>
      </w:r>
      <w:r w:rsidRPr="002C101A">
        <w:rPr>
          <w:rFonts w:ascii="Arial" w:hAnsi="Arial" w:cs="Arial"/>
        </w:rPr>
        <w:t xml:space="preserve"> la totalidad o una parte de los derechos patrimoniales objeto de la cesión, todos los derechos de reproducción, edición en soporte papel y electrónico, fijación, compilación, comunicación pública, distribución por cualquier medio o formato (incluido Internet y redes sociales) y, en general, explotación sobre los trabajos elaborados.</w:t>
      </w:r>
    </w:p>
    <w:p w:rsidR="003C29AD" w:rsidRPr="002C101A" w:rsidRDefault="003C29AD" w:rsidP="003C29AD">
      <w:pPr>
        <w:autoSpaceDE w:val="0"/>
        <w:autoSpaceDN w:val="0"/>
        <w:adjustRightInd w:val="0"/>
        <w:ind w:hanging="4"/>
        <w:jc w:val="both"/>
        <w:rPr>
          <w:rFonts w:ascii="Arial" w:hAnsi="Arial" w:cs="Arial"/>
        </w:rPr>
      </w:pPr>
    </w:p>
    <w:p w:rsidR="009306A2" w:rsidRPr="000A6443" w:rsidRDefault="009306A2" w:rsidP="009306A2">
      <w:pPr>
        <w:autoSpaceDE w:val="0"/>
        <w:autoSpaceDN w:val="0"/>
        <w:adjustRightInd w:val="0"/>
        <w:jc w:val="both"/>
        <w:rPr>
          <w:rFonts w:ascii="Arial" w:hAnsi="Arial" w:cs="Arial"/>
        </w:rPr>
      </w:pPr>
      <w:r>
        <w:rPr>
          <w:rFonts w:ascii="Arial" w:hAnsi="Arial" w:cs="Arial"/>
        </w:rPr>
        <w:t xml:space="preserve">Los datos personales que sea necesario recabar para la participación en el Concurso serán tratados conforme a las normas establecidas en el </w:t>
      </w:r>
      <w:r w:rsidRPr="008A6D64">
        <w:rPr>
          <w:rFonts w:ascii="Arial" w:hAnsi="Arial" w:cs="Arial"/>
          <w:spacing w:val="-2"/>
          <w:lang w:val="es-ES"/>
        </w:rPr>
        <w:t>Reglamento</w:t>
      </w:r>
      <w:r w:rsidRPr="00081204">
        <w:rPr>
          <w:spacing w:val="-2"/>
          <w:sz w:val="22"/>
          <w:szCs w:val="22"/>
          <w:lang w:val="es-ES"/>
        </w:rPr>
        <w:t xml:space="preserve"> </w:t>
      </w:r>
      <w:r w:rsidRPr="008A6D64">
        <w:rPr>
          <w:rFonts w:ascii="Arial" w:hAnsi="Arial" w:cs="Arial"/>
          <w:spacing w:val="-2"/>
          <w:lang w:val="es-ES"/>
        </w:rPr>
        <w:t xml:space="preserve">(UE) 2016/679, del Parlamento Europeo y del Consejo, de 27 de abril de 2016, relativo a la protección de las personas físicas en lo que respecta al tratamiento de datos personales y a la libre circulación de estos datos (Reglamento </w:t>
      </w:r>
      <w:r>
        <w:rPr>
          <w:rFonts w:ascii="Arial" w:hAnsi="Arial" w:cs="Arial"/>
          <w:spacing w:val="-2"/>
          <w:lang w:val="es-ES"/>
        </w:rPr>
        <w:t>G</w:t>
      </w:r>
      <w:r w:rsidRPr="008A6D64">
        <w:rPr>
          <w:rFonts w:ascii="Arial" w:hAnsi="Arial" w:cs="Arial"/>
          <w:spacing w:val="-2"/>
          <w:lang w:val="es-ES"/>
        </w:rPr>
        <w:t xml:space="preserve">eneral de </w:t>
      </w:r>
      <w:r>
        <w:rPr>
          <w:rFonts w:ascii="Arial" w:hAnsi="Arial" w:cs="Arial"/>
          <w:spacing w:val="-2"/>
          <w:lang w:val="es-ES"/>
        </w:rPr>
        <w:t>P</w:t>
      </w:r>
      <w:r w:rsidRPr="008A6D64">
        <w:rPr>
          <w:rFonts w:ascii="Arial" w:hAnsi="Arial" w:cs="Arial"/>
          <w:spacing w:val="-2"/>
          <w:lang w:val="es-ES"/>
        </w:rPr>
        <w:t xml:space="preserve">rotección de </w:t>
      </w:r>
      <w:r>
        <w:rPr>
          <w:rFonts w:ascii="Arial" w:hAnsi="Arial" w:cs="Arial"/>
          <w:spacing w:val="-2"/>
          <w:lang w:val="es-ES"/>
        </w:rPr>
        <w:t>D</w:t>
      </w:r>
      <w:r w:rsidRPr="008A6D64">
        <w:rPr>
          <w:rFonts w:ascii="Arial" w:hAnsi="Arial" w:cs="Arial"/>
          <w:spacing w:val="-2"/>
          <w:lang w:val="es-ES"/>
        </w:rPr>
        <w:t>atos)</w:t>
      </w:r>
      <w:r>
        <w:rPr>
          <w:rFonts w:ascii="Arial" w:hAnsi="Arial" w:cs="Arial"/>
          <w:spacing w:val="-2"/>
          <w:lang w:val="es-ES"/>
        </w:rPr>
        <w:t xml:space="preserve">. </w:t>
      </w:r>
      <w:r w:rsidRPr="000A6443">
        <w:rPr>
          <w:rFonts w:ascii="Arial" w:hAnsi="Arial" w:cs="Arial"/>
          <w:color w:val="333333"/>
        </w:rPr>
        <w:t>La recogida de los datos sólo se rea</w:t>
      </w:r>
      <w:r>
        <w:rPr>
          <w:rFonts w:ascii="Arial" w:hAnsi="Arial" w:cs="Arial"/>
          <w:color w:val="333333"/>
        </w:rPr>
        <w:t>lizará con el consentimiento de</w:t>
      </w:r>
      <w:r w:rsidRPr="000A6443">
        <w:rPr>
          <w:rFonts w:ascii="Arial" w:hAnsi="Arial" w:cs="Arial"/>
          <w:color w:val="333333"/>
        </w:rPr>
        <w:t xml:space="preserve"> </w:t>
      </w:r>
      <w:r>
        <w:rPr>
          <w:rFonts w:ascii="Arial" w:hAnsi="Arial" w:cs="Arial"/>
          <w:color w:val="333333"/>
        </w:rPr>
        <w:t>su titular</w:t>
      </w:r>
      <w:r w:rsidRPr="000A6443">
        <w:rPr>
          <w:rFonts w:ascii="Arial" w:hAnsi="Arial" w:cs="Arial"/>
          <w:color w:val="333333"/>
        </w:rPr>
        <w:t xml:space="preserve"> para que dichos datos puedan ser incorporados a ficheros titularidad de la ONCE y procesados exclusivamente para la finalidad que se especifique en la leyenda adjunta al formulario de recogida</w:t>
      </w:r>
      <w:r>
        <w:rPr>
          <w:rFonts w:ascii="Arial" w:hAnsi="Arial" w:cs="Arial"/>
          <w:color w:val="333333"/>
        </w:rPr>
        <w:t xml:space="preserve"> de los datos</w:t>
      </w:r>
      <w:r w:rsidRPr="000A6443">
        <w:rPr>
          <w:rFonts w:ascii="Arial" w:hAnsi="Arial" w:cs="Arial"/>
          <w:color w:val="333333"/>
        </w:rPr>
        <w:t xml:space="preserve">. Los datos obtenidos a través de los formularios correspondientes, serán los imprescindibles para </w:t>
      </w:r>
      <w:r>
        <w:rPr>
          <w:rFonts w:ascii="Arial" w:hAnsi="Arial" w:cs="Arial"/>
          <w:color w:val="333333"/>
        </w:rPr>
        <w:t>hacer posible la participación en el Concurso.</w:t>
      </w:r>
    </w:p>
    <w:p w:rsidR="003C29AD" w:rsidRDefault="003C29AD" w:rsidP="003C29AD">
      <w:pPr>
        <w:autoSpaceDE w:val="0"/>
        <w:autoSpaceDN w:val="0"/>
        <w:adjustRightInd w:val="0"/>
        <w:jc w:val="both"/>
        <w:rPr>
          <w:rFonts w:ascii="Arial" w:hAnsi="Arial" w:cs="Arial"/>
        </w:rPr>
      </w:pPr>
    </w:p>
    <w:p w:rsidR="002C101A" w:rsidRPr="002C101A" w:rsidRDefault="002C101A" w:rsidP="003C29AD">
      <w:pPr>
        <w:autoSpaceDE w:val="0"/>
        <w:autoSpaceDN w:val="0"/>
        <w:adjustRightInd w:val="0"/>
        <w:jc w:val="both"/>
        <w:rPr>
          <w:rFonts w:ascii="Arial" w:hAnsi="Arial" w:cs="Arial"/>
        </w:rPr>
      </w:pPr>
    </w:p>
    <w:p w:rsidR="003C29AD" w:rsidRPr="002C101A" w:rsidRDefault="003C29AD" w:rsidP="00EC59F8">
      <w:pPr>
        <w:autoSpaceDE w:val="0"/>
        <w:autoSpaceDN w:val="0"/>
        <w:adjustRightInd w:val="0"/>
        <w:jc w:val="center"/>
        <w:outlineLvl w:val="0"/>
        <w:rPr>
          <w:rFonts w:ascii="Arial" w:hAnsi="Arial" w:cs="Arial"/>
          <w:b/>
        </w:rPr>
      </w:pPr>
      <w:r w:rsidRPr="002C101A">
        <w:rPr>
          <w:rFonts w:ascii="Arial" w:hAnsi="Arial" w:cs="Arial"/>
          <w:b/>
        </w:rPr>
        <w:t>DISPOSICIÓN ADICIONAL</w:t>
      </w:r>
    </w:p>
    <w:p w:rsidR="003C29AD" w:rsidRPr="002C101A" w:rsidRDefault="003C29AD" w:rsidP="003C29AD">
      <w:pPr>
        <w:autoSpaceDE w:val="0"/>
        <w:autoSpaceDN w:val="0"/>
        <w:adjustRightInd w:val="0"/>
        <w:jc w:val="both"/>
        <w:rPr>
          <w:rFonts w:ascii="Arial" w:hAnsi="Arial" w:cs="Arial"/>
        </w:rPr>
      </w:pPr>
    </w:p>
    <w:p w:rsidR="00FC0B83" w:rsidRDefault="003C29AD" w:rsidP="002C101A">
      <w:pPr>
        <w:autoSpaceDE w:val="0"/>
        <w:autoSpaceDN w:val="0"/>
        <w:adjustRightInd w:val="0"/>
        <w:ind w:firstLine="708"/>
        <w:jc w:val="both"/>
        <w:rPr>
          <w:rFonts w:ascii="Arial" w:hAnsi="Arial" w:cs="Arial"/>
        </w:rPr>
      </w:pPr>
      <w:r w:rsidRPr="002C101A">
        <w:rPr>
          <w:rFonts w:ascii="Arial" w:hAnsi="Arial" w:cs="Arial"/>
        </w:rPr>
        <w:t>La ONCE ha adquirido un compromiso firme en la defensa y la aplicación efectiva del principio de igualdad entre mujeres y hombres y entiende que debe velar p</w:t>
      </w:r>
      <w:r w:rsidR="00FC7491" w:rsidRPr="002C101A">
        <w:rPr>
          <w:rFonts w:ascii="Arial" w:hAnsi="Arial" w:cs="Arial"/>
        </w:rPr>
        <w:t>ara</w:t>
      </w:r>
      <w:r w:rsidRPr="002C101A">
        <w:rPr>
          <w:rFonts w:ascii="Arial" w:hAnsi="Arial" w:cs="Arial"/>
        </w:rPr>
        <w:t xml:space="preserve"> que en la comunicación interna y externa de la Organización se utilice un lenguaje no sexista. Para ello, intenta recurrir a técnicas de redacción que permitan hacer referencia a las personas sin especificar su sexo.</w:t>
      </w:r>
    </w:p>
    <w:p w:rsidR="00FC0B83" w:rsidRDefault="00FC0B83">
      <w:pPr>
        <w:rPr>
          <w:rFonts w:ascii="Arial" w:hAnsi="Arial" w:cs="Arial"/>
        </w:rPr>
      </w:pPr>
      <w:r>
        <w:rPr>
          <w:rFonts w:ascii="Arial" w:hAnsi="Arial" w:cs="Arial"/>
        </w:rPr>
        <w:br w:type="page"/>
      </w:r>
    </w:p>
    <w:p w:rsidR="00FC0B83" w:rsidRDefault="00FC0B83" w:rsidP="002C101A">
      <w:pPr>
        <w:autoSpaceDE w:val="0"/>
        <w:autoSpaceDN w:val="0"/>
        <w:adjustRightInd w:val="0"/>
        <w:ind w:firstLine="708"/>
        <w:jc w:val="both"/>
        <w:rPr>
          <w:rFonts w:ascii="Arial" w:hAnsi="Arial" w:cs="Arial"/>
        </w:rPr>
      </w:pPr>
    </w:p>
    <w:p w:rsidR="004D66C2" w:rsidRPr="002C101A" w:rsidRDefault="003C29AD" w:rsidP="002C101A">
      <w:pPr>
        <w:autoSpaceDE w:val="0"/>
        <w:autoSpaceDN w:val="0"/>
        <w:adjustRightInd w:val="0"/>
        <w:ind w:firstLine="708"/>
        <w:jc w:val="both"/>
        <w:rPr>
          <w:rFonts w:ascii="Arial" w:hAnsi="Arial" w:cs="Arial"/>
        </w:rPr>
      </w:pPr>
      <w:r w:rsidRPr="002C101A">
        <w:rPr>
          <w:rFonts w:ascii="Arial" w:hAnsi="Arial" w:cs="Arial"/>
        </w:rPr>
        <w:t xml:space="preserve">No obstante, en los documentos normativos en ocasiones es necesaria la utilización de términos genéricos, especialmente en los plurales, para garantizar claridad, rigor y facilidad de lectura, </w:t>
      </w:r>
      <w:r w:rsidRPr="002C101A">
        <w:rPr>
          <w:rFonts w:ascii="Arial" w:hAnsi="Arial" w:cs="Arial"/>
          <w:iCs/>
        </w:rPr>
        <w:t>sin que esto suponga ignorancia en cuanto a la necesaria diferenciación de género, ni un menor compromiso de la Institución con las políticas de igualdad y contra la discriminación por razón de sexo.</w:t>
      </w:r>
    </w:p>
    <w:p w:rsidR="00FC7491" w:rsidRDefault="00FC7491" w:rsidP="002C101A">
      <w:pPr>
        <w:rPr>
          <w:rFonts w:ascii="Arial" w:hAnsi="Arial" w:cs="Arial"/>
          <w:bCs/>
        </w:rPr>
      </w:pPr>
    </w:p>
    <w:p w:rsidR="003C29AD" w:rsidRPr="002C101A" w:rsidRDefault="003C29AD" w:rsidP="00EC59F8">
      <w:pPr>
        <w:jc w:val="center"/>
        <w:outlineLvl w:val="0"/>
        <w:rPr>
          <w:rFonts w:ascii="Arial" w:hAnsi="Arial" w:cs="Arial"/>
          <w:b/>
          <w:bCs/>
        </w:rPr>
      </w:pPr>
      <w:r w:rsidRPr="002C101A">
        <w:rPr>
          <w:rFonts w:ascii="Arial" w:hAnsi="Arial" w:cs="Arial"/>
          <w:b/>
          <w:bCs/>
        </w:rPr>
        <w:t>DISPOSICIÓN FINAL</w:t>
      </w:r>
    </w:p>
    <w:p w:rsidR="003C29AD" w:rsidRPr="002C101A" w:rsidRDefault="003C29AD" w:rsidP="003C29AD">
      <w:pPr>
        <w:suppressAutoHyphens/>
        <w:autoSpaceDE w:val="0"/>
        <w:autoSpaceDN w:val="0"/>
        <w:adjustRightInd w:val="0"/>
        <w:jc w:val="both"/>
        <w:rPr>
          <w:rFonts w:ascii="Arial" w:hAnsi="Arial" w:cs="Arial"/>
        </w:rPr>
      </w:pPr>
    </w:p>
    <w:p w:rsidR="003C29AD" w:rsidRPr="002C101A" w:rsidRDefault="003C29AD" w:rsidP="003C29AD">
      <w:pPr>
        <w:autoSpaceDE w:val="0"/>
        <w:autoSpaceDN w:val="0"/>
        <w:adjustRightInd w:val="0"/>
        <w:ind w:left="142" w:firstLine="566"/>
        <w:jc w:val="both"/>
        <w:rPr>
          <w:rFonts w:ascii="Arial" w:hAnsi="Arial" w:cs="Arial"/>
        </w:rPr>
      </w:pPr>
      <w:r w:rsidRPr="002C101A">
        <w:rPr>
          <w:rFonts w:ascii="Arial" w:hAnsi="Arial" w:cs="Arial"/>
        </w:rPr>
        <w:t xml:space="preserve">El presente Oficio-Circular entrará en vigor el día </w:t>
      </w:r>
      <w:r w:rsidR="00F12310" w:rsidRPr="001668E0">
        <w:rPr>
          <w:rFonts w:ascii="Arial" w:hAnsi="Arial" w:cs="Arial"/>
        </w:rPr>
        <w:t>1</w:t>
      </w:r>
      <w:r w:rsidR="00EE566D" w:rsidRPr="001668E0">
        <w:rPr>
          <w:rFonts w:ascii="Arial" w:hAnsi="Arial" w:cs="Arial"/>
        </w:rPr>
        <w:t xml:space="preserve"> </w:t>
      </w:r>
      <w:r w:rsidRPr="001668E0">
        <w:rPr>
          <w:rFonts w:ascii="Arial" w:hAnsi="Arial" w:cs="Arial"/>
        </w:rPr>
        <w:t xml:space="preserve">de </w:t>
      </w:r>
      <w:r w:rsidR="005C0E6F" w:rsidRPr="001668E0">
        <w:rPr>
          <w:rFonts w:ascii="Arial" w:hAnsi="Arial" w:cs="Arial"/>
        </w:rPr>
        <w:t>septiembre</w:t>
      </w:r>
      <w:r w:rsidRPr="001668E0">
        <w:rPr>
          <w:rFonts w:ascii="Arial" w:hAnsi="Arial" w:cs="Arial"/>
        </w:rPr>
        <w:t xml:space="preserve"> de 201</w:t>
      </w:r>
      <w:r w:rsidR="00FC0B83" w:rsidRPr="001668E0">
        <w:rPr>
          <w:rFonts w:ascii="Arial" w:hAnsi="Arial" w:cs="Arial"/>
        </w:rPr>
        <w:t>8</w:t>
      </w:r>
      <w:r w:rsidRPr="001668E0">
        <w:rPr>
          <w:rFonts w:ascii="Arial" w:hAnsi="Arial" w:cs="Arial"/>
        </w:rPr>
        <w:t>,</w:t>
      </w:r>
      <w:r w:rsidRPr="002C101A">
        <w:rPr>
          <w:rFonts w:ascii="Arial" w:hAnsi="Arial" w:cs="Arial"/>
        </w:rPr>
        <w:t xml:space="preserve"> y de su contenido se dará la máxima difusión posible entre afiliados y trabajadores de la ONCE.</w:t>
      </w:r>
    </w:p>
    <w:p w:rsidR="003C29AD" w:rsidRDefault="003C29AD" w:rsidP="003C29AD">
      <w:pPr>
        <w:autoSpaceDE w:val="0"/>
        <w:autoSpaceDN w:val="0"/>
        <w:adjustRightInd w:val="0"/>
        <w:jc w:val="both"/>
        <w:rPr>
          <w:rFonts w:ascii="Arial" w:hAnsi="Arial" w:cs="Arial"/>
        </w:rPr>
      </w:pPr>
    </w:p>
    <w:p w:rsidR="00FC0B83" w:rsidRPr="00955629" w:rsidRDefault="00FC0B83" w:rsidP="00FC0B83">
      <w:pPr>
        <w:suppressAutoHyphens/>
        <w:rPr>
          <w:rFonts w:ascii="Arial" w:hAnsi="Arial" w:cs="Arial"/>
        </w:rPr>
      </w:pPr>
    </w:p>
    <w:p w:rsidR="00FC0B83" w:rsidRDefault="00FC0B83" w:rsidP="00FC0B83">
      <w:pPr>
        <w:jc w:val="both"/>
        <w:rPr>
          <w:rFonts w:ascii="Arial" w:hAnsi="Arial" w:cs="Arial"/>
          <w:lang w:val="es-ES"/>
        </w:rPr>
      </w:pPr>
    </w:p>
    <w:p w:rsidR="001668E0" w:rsidRPr="002B136D" w:rsidRDefault="001668E0" w:rsidP="001668E0">
      <w:pPr>
        <w:jc w:val="center"/>
        <w:rPr>
          <w:rFonts w:ascii="Arial" w:hAnsi="Arial" w:cs="Arial"/>
        </w:rPr>
      </w:pPr>
      <w:r w:rsidRPr="002B136D">
        <w:rPr>
          <w:rFonts w:ascii="Arial" w:hAnsi="Arial" w:cs="Arial"/>
        </w:rPr>
        <w:t>EL DIRECTOR GENERAL</w:t>
      </w:r>
    </w:p>
    <w:p w:rsidR="001668E0" w:rsidRPr="002B136D" w:rsidRDefault="001668E0" w:rsidP="001668E0">
      <w:pPr>
        <w:jc w:val="both"/>
        <w:rPr>
          <w:rFonts w:ascii="Arial" w:hAnsi="Arial" w:cs="Arial"/>
        </w:rPr>
      </w:pPr>
    </w:p>
    <w:p w:rsidR="001668E0" w:rsidRDefault="001668E0" w:rsidP="001668E0">
      <w:pPr>
        <w:jc w:val="both"/>
        <w:rPr>
          <w:rFonts w:ascii="Arial" w:hAnsi="Arial" w:cs="Arial"/>
        </w:rPr>
      </w:pPr>
    </w:p>
    <w:p w:rsidR="001668E0" w:rsidRDefault="001668E0" w:rsidP="001668E0">
      <w:pPr>
        <w:jc w:val="both"/>
        <w:rPr>
          <w:rFonts w:ascii="Arial" w:hAnsi="Arial" w:cs="Arial"/>
        </w:rPr>
      </w:pPr>
    </w:p>
    <w:p w:rsidR="001668E0" w:rsidRDefault="001668E0" w:rsidP="001668E0">
      <w:pPr>
        <w:jc w:val="both"/>
        <w:rPr>
          <w:rFonts w:ascii="Arial" w:hAnsi="Arial" w:cs="Arial"/>
        </w:rPr>
      </w:pPr>
    </w:p>
    <w:p w:rsidR="001668E0" w:rsidRPr="002B136D" w:rsidRDefault="001668E0" w:rsidP="001668E0">
      <w:pPr>
        <w:jc w:val="both"/>
        <w:rPr>
          <w:rFonts w:ascii="Arial" w:hAnsi="Arial" w:cs="Arial"/>
        </w:rPr>
      </w:pPr>
    </w:p>
    <w:p w:rsidR="001668E0" w:rsidRPr="002B136D" w:rsidRDefault="001668E0" w:rsidP="001668E0">
      <w:pPr>
        <w:jc w:val="both"/>
        <w:rPr>
          <w:rFonts w:ascii="Arial" w:hAnsi="Arial" w:cs="Arial"/>
        </w:rPr>
      </w:pPr>
    </w:p>
    <w:p w:rsidR="001668E0" w:rsidRPr="002B136D" w:rsidRDefault="001668E0" w:rsidP="001668E0">
      <w:pPr>
        <w:jc w:val="center"/>
        <w:rPr>
          <w:rFonts w:ascii="Arial" w:hAnsi="Arial" w:cs="Arial"/>
        </w:rPr>
      </w:pPr>
      <w:r w:rsidRPr="002B136D">
        <w:rPr>
          <w:rFonts w:ascii="Arial" w:hAnsi="Arial" w:cs="Arial"/>
        </w:rPr>
        <w:t>Ángel Sánchez Cánovas</w:t>
      </w:r>
    </w:p>
    <w:p w:rsidR="001668E0" w:rsidRPr="002B136D" w:rsidRDefault="001668E0" w:rsidP="001668E0">
      <w:pPr>
        <w:jc w:val="both"/>
        <w:rPr>
          <w:rFonts w:ascii="Arial" w:hAnsi="Arial" w:cs="Arial"/>
        </w:rPr>
      </w:pPr>
    </w:p>
    <w:p w:rsidR="001668E0" w:rsidRPr="00955629" w:rsidRDefault="001668E0" w:rsidP="00FC0B83">
      <w:pPr>
        <w:jc w:val="both"/>
        <w:rPr>
          <w:rFonts w:ascii="Arial" w:hAnsi="Arial" w:cs="Arial"/>
          <w:lang w:val="es-ES"/>
        </w:rPr>
      </w:pPr>
    </w:p>
    <w:p w:rsidR="003C29AD" w:rsidRPr="002C101A" w:rsidRDefault="003C29AD" w:rsidP="003C29AD">
      <w:pPr>
        <w:jc w:val="both"/>
        <w:rPr>
          <w:rFonts w:ascii="Arial" w:hAnsi="Arial" w:cs="Arial"/>
        </w:rPr>
      </w:pPr>
    </w:p>
    <w:p w:rsidR="003C29AD" w:rsidRPr="002C101A" w:rsidRDefault="003C29AD" w:rsidP="00EE566D">
      <w:pPr>
        <w:tabs>
          <w:tab w:val="left" w:pos="2475"/>
        </w:tabs>
        <w:jc w:val="both"/>
        <w:rPr>
          <w:rFonts w:ascii="Arial" w:hAnsi="Arial" w:cs="Arial"/>
        </w:rPr>
      </w:pPr>
    </w:p>
    <w:p w:rsidR="00FC7491" w:rsidRPr="002C101A" w:rsidRDefault="00FC7491" w:rsidP="00EE566D">
      <w:pPr>
        <w:tabs>
          <w:tab w:val="left" w:pos="2475"/>
        </w:tabs>
        <w:jc w:val="both"/>
        <w:rPr>
          <w:rFonts w:ascii="Arial" w:hAnsi="Arial" w:cs="Arial"/>
        </w:rPr>
      </w:pPr>
    </w:p>
    <w:p w:rsidR="00FC7491" w:rsidRPr="002C101A" w:rsidRDefault="00FC7491" w:rsidP="00EE566D">
      <w:pPr>
        <w:tabs>
          <w:tab w:val="left" w:pos="2475"/>
        </w:tabs>
        <w:jc w:val="both"/>
        <w:rPr>
          <w:rFonts w:ascii="Arial" w:hAnsi="Arial" w:cs="Arial"/>
        </w:rPr>
      </w:pPr>
    </w:p>
    <w:p w:rsidR="00FC7491" w:rsidRPr="002C101A" w:rsidRDefault="00FC7491" w:rsidP="00EE566D">
      <w:pPr>
        <w:tabs>
          <w:tab w:val="left" w:pos="2475"/>
        </w:tabs>
        <w:jc w:val="both"/>
        <w:rPr>
          <w:rFonts w:ascii="Arial" w:hAnsi="Arial" w:cs="Arial"/>
        </w:rPr>
      </w:pPr>
    </w:p>
    <w:p w:rsidR="00FC7491" w:rsidRPr="002C101A" w:rsidRDefault="00FC7491" w:rsidP="00EE566D">
      <w:pPr>
        <w:tabs>
          <w:tab w:val="left" w:pos="2475"/>
        </w:tabs>
        <w:jc w:val="both"/>
        <w:rPr>
          <w:rFonts w:ascii="Arial" w:hAnsi="Arial" w:cs="Arial"/>
        </w:rPr>
      </w:pPr>
    </w:p>
    <w:p w:rsidR="00FC7491" w:rsidRPr="002C101A" w:rsidRDefault="00FC7491" w:rsidP="00EE566D">
      <w:pPr>
        <w:tabs>
          <w:tab w:val="left" w:pos="2475"/>
        </w:tabs>
        <w:jc w:val="both"/>
        <w:rPr>
          <w:rFonts w:ascii="Arial" w:hAnsi="Arial" w:cs="Arial"/>
        </w:rPr>
      </w:pPr>
    </w:p>
    <w:p w:rsidR="003C29AD" w:rsidRPr="002C101A" w:rsidRDefault="003C29AD" w:rsidP="003C29AD">
      <w:pPr>
        <w:jc w:val="both"/>
        <w:rPr>
          <w:rFonts w:ascii="Arial" w:hAnsi="Arial" w:cs="Arial"/>
        </w:rPr>
      </w:pPr>
    </w:p>
    <w:p w:rsidR="00BA4478" w:rsidRPr="002C101A" w:rsidRDefault="00BA4478" w:rsidP="003C29AD">
      <w:pPr>
        <w:jc w:val="both"/>
        <w:rPr>
          <w:rFonts w:ascii="Arial" w:hAnsi="Arial" w:cs="Arial"/>
        </w:rPr>
      </w:pPr>
    </w:p>
    <w:p w:rsidR="00BA4478" w:rsidRPr="002C101A" w:rsidRDefault="00BA4478" w:rsidP="003C29AD">
      <w:pPr>
        <w:jc w:val="both"/>
        <w:rPr>
          <w:rFonts w:ascii="Arial" w:hAnsi="Arial" w:cs="Arial"/>
        </w:rPr>
      </w:pPr>
    </w:p>
    <w:p w:rsidR="006A09B6" w:rsidRDefault="006A09B6" w:rsidP="003C29AD">
      <w:pPr>
        <w:jc w:val="both"/>
        <w:rPr>
          <w:rFonts w:ascii="Arial" w:hAnsi="Arial" w:cs="Arial"/>
        </w:rPr>
      </w:pPr>
    </w:p>
    <w:p w:rsidR="006A09B6" w:rsidRPr="002C101A" w:rsidRDefault="006A09B6" w:rsidP="003C29AD">
      <w:pPr>
        <w:jc w:val="both"/>
        <w:rPr>
          <w:rFonts w:ascii="Arial" w:hAnsi="Arial" w:cs="Arial"/>
        </w:rPr>
      </w:pPr>
    </w:p>
    <w:p w:rsidR="006D760F" w:rsidRDefault="006D760F" w:rsidP="003C29AD">
      <w:pPr>
        <w:jc w:val="both"/>
        <w:rPr>
          <w:rFonts w:ascii="Arial" w:hAnsi="Arial" w:cs="Arial"/>
        </w:rPr>
      </w:pPr>
    </w:p>
    <w:p w:rsidR="00163523" w:rsidRPr="002C101A" w:rsidRDefault="00163523" w:rsidP="003C29AD">
      <w:pPr>
        <w:jc w:val="both"/>
        <w:rPr>
          <w:rFonts w:ascii="Arial" w:hAnsi="Arial" w:cs="Arial"/>
        </w:rPr>
      </w:pPr>
    </w:p>
    <w:p w:rsidR="006D760F" w:rsidRPr="002C101A" w:rsidRDefault="006D760F" w:rsidP="003C29AD">
      <w:pPr>
        <w:jc w:val="both"/>
        <w:rPr>
          <w:rFonts w:ascii="Arial" w:hAnsi="Arial" w:cs="Arial"/>
        </w:rPr>
      </w:pPr>
    </w:p>
    <w:p w:rsidR="006A09B6" w:rsidRPr="002C101A" w:rsidRDefault="006A09B6" w:rsidP="003C29AD">
      <w:pPr>
        <w:jc w:val="both"/>
        <w:rPr>
          <w:rFonts w:ascii="Arial" w:hAnsi="Arial" w:cs="Arial"/>
        </w:rPr>
      </w:pPr>
    </w:p>
    <w:p w:rsidR="006A09B6" w:rsidRPr="002C101A" w:rsidRDefault="006A09B6" w:rsidP="003C29AD">
      <w:pPr>
        <w:jc w:val="both"/>
        <w:rPr>
          <w:rFonts w:ascii="Arial" w:hAnsi="Arial" w:cs="Arial"/>
        </w:rPr>
      </w:pPr>
    </w:p>
    <w:p w:rsidR="00EE566D" w:rsidRPr="002C101A" w:rsidRDefault="00EE566D" w:rsidP="003C29AD">
      <w:pPr>
        <w:pStyle w:val="Ttulo"/>
        <w:jc w:val="both"/>
        <w:outlineLvl w:val="0"/>
        <w:rPr>
          <w:b w:val="0"/>
        </w:rPr>
      </w:pPr>
    </w:p>
    <w:p w:rsidR="00EE566D" w:rsidRPr="002C101A" w:rsidRDefault="00EE566D" w:rsidP="00EE566D">
      <w:pPr>
        <w:pStyle w:val="Ttulo"/>
        <w:jc w:val="both"/>
        <w:outlineLvl w:val="0"/>
      </w:pPr>
      <w:r w:rsidRPr="002C101A">
        <w:t>RESPONSABLES DE LAS DIRECCIONES GENERALES ADJUNTAS, DIRECCIONES EJECUTIVAS, DELEGACIONES TERRITORIALES, DIRECCIONES DE ZONA Y DE CENTRO DE LA ONCE.</w:t>
      </w:r>
    </w:p>
    <w:sectPr w:rsidR="00EE566D" w:rsidRPr="002C101A" w:rsidSect="00EE566D">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145" w:rsidRDefault="003B2145" w:rsidP="003C29AD">
      <w:r>
        <w:separator/>
      </w:r>
    </w:p>
  </w:endnote>
  <w:endnote w:type="continuationSeparator" w:id="0">
    <w:p w:rsidR="003B2145" w:rsidRDefault="003B2145" w:rsidP="003C29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91E" w:rsidRDefault="0016691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45" w:rsidRPr="00525C22" w:rsidRDefault="00CF35B2" w:rsidP="00FA79D9">
    <w:pPr>
      <w:pStyle w:val="Piedepgina"/>
      <w:jc w:val="both"/>
      <w:rPr>
        <w:rFonts w:ascii="Arial" w:hAnsi="Arial" w:cs="Arial"/>
        <w:i/>
        <w:sz w:val="18"/>
        <w:szCs w:val="18"/>
      </w:rPr>
    </w:pPr>
    <w:sdt>
      <w:sdtPr>
        <w:rPr>
          <w:rFonts w:ascii="Arial" w:hAnsi="Arial" w:cs="Arial"/>
          <w:i/>
          <w:sz w:val="18"/>
          <w:szCs w:val="18"/>
        </w:rPr>
        <w:id w:val="168720689"/>
        <w:docPartObj>
          <w:docPartGallery w:val="Page Numbers (Bottom of Page)"/>
          <w:docPartUnique/>
        </w:docPartObj>
      </w:sdtPr>
      <w:sdtContent>
        <w:r w:rsidR="003B2145">
          <w:rPr>
            <w:rFonts w:ascii="Arial" w:hAnsi="Arial" w:cs="Arial"/>
            <w:i/>
            <w:sz w:val="18"/>
            <w:szCs w:val="18"/>
          </w:rPr>
          <w:t>Oficio-</w:t>
        </w:r>
        <w:r w:rsidR="003B2145" w:rsidRPr="00525C22">
          <w:rPr>
            <w:rFonts w:ascii="Arial" w:hAnsi="Arial" w:cs="Arial"/>
            <w:i/>
            <w:sz w:val="18"/>
            <w:szCs w:val="18"/>
          </w:rPr>
          <w:t>Circular</w:t>
        </w:r>
        <w:r w:rsidR="003B2145">
          <w:rPr>
            <w:rFonts w:ascii="Arial" w:hAnsi="Arial" w:cs="Arial"/>
            <w:i/>
            <w:sz w:val="18"/>
            <w:szCs w:val="18"/>
          </w:rPr>
          <w:t xml:space="preserve"> </w:t>
        </w:r>
        <w:r w:rsidR="001668E0">
          <w:rPr>
            <w:rFonts w:ascii="Arial" w:hAnsi="Arial" w:cs="Arial"/>
            <w:i/>
            <w:sz w:val="18"/>
            <w:szCs w:val="18"/>
          </w:rPr>
          <w:t>38</w:t>
        </w:r>
        <w:r w:rsidR="003B2145">
          <w:rPr>
            <w:rFonts w:ascii="Arial" w:hAnsi="Arial" w:cs="Arial"/>
            <w:i/>
            <w:sz w:val="18"/>
            <w:szCs w:val="18"/>
          </w:rPr>
          <w:t>/201</w:t>
        </w:r>
        <w:r w:rsidR="00FC0B83">
          <w:rPr>
            <w:rFonts w:ascii="Arial" w:hAnsi="Arial" w:cs="Arial"/>
            <w:i/>
            <w:sz w:val="18"/>
            <w:szCs w:val="18"/>
          </w:rPr>
          <w:t>8</w:t>
        </w:r>
        <w:r w:rsidR="003B2145" w:rsidRPr="00525C22">
          <w:rPr>
            <w:rFonts w:ascii="Arial" w:hAnsi="Arial" w:cs="Arial"/>
            <w:i/>
            <w:sz w:val="18"/>
            <w:szCs w:val="18"/>
          </w:rPr>
          <w:tab/>
        </w:r>
        <w:r w:rsidR="003B2145" w:rsidRPr="00525C22">
          <w:rPr>
            <w:rFonts w:ascii="Arial" w:hAnsi="Arial" w:cs="Arial"/>
            <w:i/>
            <w:sz w:val="18"/>
            <w:szCs w:val="18"/>
          </w:rPr>
          <w:tab/>
          <w:t xml:space="preserve">Pág. </w:t>
        </w:r>
        <w:r w:rsidRPr="00525C22">
          <w:rPr>
            <w:rFonts w:ascii="Arial" w:hAnsi="Arial" w:cs="Arial"/>
            <w:i/>
            <w:sz w:val="18"/>
            <w:szCs w:val="18"/>
          </w:rPr>
          <w:fldChar w:fldCharType="begin"/>
        </w:r>
        <w:r w:rsidR="003B2145"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615AE6">
          <w:rPr>
            <w:rFonts w:ascii="Arial" w:hAnsi="Arial" w:cs="Arial"/>
            <w:i/>
            <w:noProof/>
            <w:sz w:val="18"/>
            <w:szCs w:val="18"/>
          </w:rPr>
          <w:t>10</w:t>
        </w:r>
        <w:r w:rsidRPr="00525C22">
          <w:rPr>
            <w:rFonts w:ascii="Arial" w:hAnsi="Arial" w:cs="Arial"/>
            <w:i/>
            <w:sz w:val="18"/>
            <w:szCs w:val="18"/>
          </w:rPr>
          <w:fldChar w:fldCharType="end"/>
        </w:r>
      </w:sdtContent>
    </w:sdt>
    <w:r w:rsidR="003B2145">
      <w:rPr>
        <w:rFonts w:ascii="Arial" w:hAnsi="Arial" w:cs="Arial"/>
        <w:i/>
        <w:sz w:val="18"/>
        <w:szCs w:val="18"/>
      </w:rPr>
      <w:t xml:space="preserve"> de </w:t>
    </w:r>
    <w:r w:rsidR="00FC0B83">
      <w:rPr>
        <w:rFonts w:ascii="Arial" w:hAnsi="Arial" w:cs="Arial"/>
        <w:i/>
        <w:sz w:val="18"/>
        <w:szCs w:val="18"/>
      </w:rPr>
      <w:t>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45" w:rsidRPr="00525C22" w:rsidRDefault="00CF35B2" w:rsidP="00FA79D9">
    <w:pPr>
      <w:pStyle w:val="Piedepgina"/>
      <w:jc w:val="both"/>
      <w:rPr>
        <w:rFonts w:ascii="Arial" w:hAnsi="Arial" w:cs="Arial"/>
        <w:i/>
        <w:sz w:val="18"/>
        <w:szCs w:val="18"/>
      </w:rPr>
    </w:pPr>
    <w:sdt>
      <w:sdtPr>
        <w:rPr>
          <w:rFonts w:ascii="Arial" w:hAnsi="Arial" w:cs="Arial"/>
          <w:i/>
          <w:sz w:val="18"/>
          <w:szCs w:val="18"/>
        </w:rPr>
        <w:id w:val="168720683"/>
        <w:docPartObj>
          <w:docPartGallery w:val="Page Numbers (Bottom of Page)"/>
          <w:docPartUnique/>
        </w:docPartObj>
      </w:sdtPr>
      <w:sdtContent>
        <w:r w:rsidR="003B2145">
          <w:rPr>
            <w:rFonts w:ascii="Arial" w:hAnsi="Arial" w:cs="Arial"/>
            <w:i/>
            <w:sz w:val="18"/>
            <w:szCs w:val="18"/>
          </w:rPr>
          <w:t xml:space="preserve">Oficio-Circular </w:t>
        </w:r>
        <w:r w:rsidR="001668E0">
          <w:rPr>
            <w:rFonts w:ascii="Arial" w:hAnsi="Arial" w:cs="Arial"/>
            <w:i/>
            <w:sz w:val="18"/>
            <w:szCs w:val="18"/>
          </w:rPr>
          <w:t>38</w:t>
        </w:r>
        <w:r w:rsidR="003B2145" w:rsidRPr="00525C22">
          <w:rPr>
            <w:rFonts w:ascii="Arial" w:hAnsi="Arial" w:cs="Arial"/>
            <w:i/>
            <w:sz w:val="18"/>
            <w:szCs w:val="18"/>
          </w:rPr>
          <w:t>/201</w:t>
        </w:r>
        <w:r w:rsidR="00FC0B83">
          <w:rPr>
            <w:rFonts w:ascii="Arial" w:hAnsi="Arial" w:cs="Arial"/>
            <w:i/>
            <w:sz w:val="18"/>
            <w:szCs w:val="18"/>
          </w:rPr>
          <w:t>8</w:t>
        </w:r>
        <w:r w:rsidR="003B2145" w:rsidRPr="00525C22">
          <w:rPr>
            <w:rFonts w:ascii="Arial" w:hAnsi="Arial" w:cs="Arial"/>
            <w:i/>
            <w:sz w:val="18"/>
            <w:szCs w:val="18"/>
          </w:rPr>
          <w:tab/>
        </w:r>
        <w:r w:rsidR="003B2145" w:rsidRPr="00525C22">
          <w:rPr>
            <w:rFonts w:ascii="Arial" w:hAnsi="Arial" w:cs="Arial"/>
            <w:i/>
            <w:sz w:val="18"/>
            <w:szCs w:val="18"/>
          </w:rPr>
          <w:tab/>
          <w:t xml:space="preserve">Pág. </w:t>
        </w:r>
        <w:r w:rsidRPr="00525C22">
          <w:rPr>
            <w:rFonts w:ascii="Arial" w:hAnsi="Arial" w:cs="Arial"/>
            <w:i/>
            <w:sz w:val="18"/>
            <w:szCs w:val="18"/>
          </w:rPr>
          <w:fldChar w:fldCharType="begin"/>
        </w:r>
        <w:r w:rsidR="003B2145"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615AE6">
          <w:rPr>
            <w:rFonts w:ascii="Arial" w:hAnsi="Arial" w:cs="Arial"/>
            <w:i/>
            <w:noProof/>
            <w:sz w:val="18"/>
            <w:szCs w:val="18"/>
          </w:rPr>
          <w:t>1</w:t>
        </w:r>
        <w:r w:rsidRPr="00525C22">
          <w:rPr>
            <w:rFonts w:ascii="Arial" w:hAnsi="Arial" w:cs="Arial"/>
            <w:i/>
            <w:sz w:val="18"/>
            <w:szCs w:val="18"/>
          </w:rPr>
          <w:fldChar w:fldCharType="end"/>
        </w:r>
      </w:sdtContent>
    </w:sdt>
    <w:r w:rsidR="003B2145" w:rsidRPr="00525C22">
      <w:rPr>
        <w:rFonts w:ascii="Arial" w:hAnsi="Arial" w:cs="Arial"/>
        <w:i/>
        <w:sz w:val="18"/>
        <w:szCs w:val="18"/>
      </w:rPr>
      <w:t xml:space="preserve"> de </w:t>
    </w:r>
    <w:r w:rsidR="00FC0B83">
      <w:rPr>
        <w:rFonts w:ascii="Arial" w:hAnsi="Arial" w:cs="Arial"/>
        <w:i/>
        <w:sz w:val="18"/>
        <w:szCs w:val="18"/>
      </w:rPr>
      <w:t>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145" w:rsidRDefault="003B2145" w:rsidP="003C29AD">
      <w:r>
        <w:separator/>
      </w:r>
    </w:p>
  </w:footnote>
  <w:footnote w:type="continuationSeparator" w:id="0">
    <w:p w:rsidR="003B2145" w:rsidRDefault="003B2145" w:rsidP="003C29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91E" w:rsidRDefault="0016691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3B2145" w:rsidTr="00FA79D9">
      <w:trPr>
        <w:trHeight w:val="710"/>
      </w:trPr>
      <w:tc>
        <w:tcPr>
          <w:tcW w:w="3119" w:type="dxa"/>
        </w:tcPr>
        <w:p w:rsidR="003B2145" w:rsidRDefault="003B2145" w:rsidP="00FA79D9">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3B2145" w:rsidRPr="00225412" w:rsidRDefault="003B2145" w:rsidP="006A09B6">
          <w:pPr>
            <w:pStyle w:val="Encabezado"/>
            <w:tabs>
              <w:tab w:val="clear" w:pos="8504"/>
              <w:tab w:val="left" w:pos="2444"/>
              <w:tab w:val="right" w:pos="9248"/>
            </w:tabs>
            <w:spacing w:before="120"/>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3B2145" w:rsidRPr="00C54CF5" w:rsidRDefault="003B2145" w:rsidP="00FA79D9">
          <w:pPr>
            <w:widowControl w:val="0"/>
            <w:autoSpaceDE w:val="0"/>
            <w:autoSpaceDN w:val="0"/>
            <w:adjustRightInd w:val="0"/>
            <w:jc w:val="right"/>
            <w:rPr>
              <w:rFonts w:ascii="Arial" w:hAnsi="Arial" w:cs="Arial"/>
              <w:b/>
              <w:sz w:val="19"/>
              <w:szCs w:val="19"/>
            </w:rPr>
          </w:pPr>
        </w:p>
        <w:p w:rsidR="003B2145" w:rsidRDefault="003B2145" w:rsidP="00FA79D9">
          <w:pPr>
            <w:pStyle w:val="Encabezado"/>
            <w:tabs>
              <w:tab w:val="clear" w:pos="4252"/>
              <w:tab w:val="center" w:pos="4002"/>
            </w:tabs>
            <w:ind w:left="1734" w:hanging="1133"/>
            <w:jc w:val="both"/>
          </w:pPr>
        </w:p>
      </w:tc>
    </w:tr>
  </w:tbl>
  <w:p w:rsidR="003B2145" w:rsidRDefault="003B2145">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31" w:type="dxa"/>
      <w:tblInd w:w="-176" w:type="dxa"/>
      <w:tblLook w:val="04A0"/>
    </w:tblPr>
    <w:tblGrid>
      <w:gridCol w:w="3119"/>
      <w:gridCol w:w="5812"/>
    </w:tblGrid>
    <w:tr w:rsidR="003B2145" w:rsidRPr="00A028D8" w:rsidTr="004D66C2">
      <w:trPr>
        <w:trHeight w:val="710"/>
      </w:trPr>
      <w:tc>
        <w:tcPr>
          <w:tcW w:w="3119" w:type="dxa"/>
        </w:tcPr>
        <w:p w:rsidR="003B2145" w:rsidRDefault="003B2145" w:rsidP="004D66C2">
          <w:pPr>
            <w:pStyle w:val="Encabezado"/>
            <w:tabs>
              <w:tab w:val="clear" w:pos="8504"/>
              <w:tab w:val="left" w:pos="2411"/>
              <w:tab w:val="right" w:pos="9248"/>
            </w:tabs>
          </w:pPr>
          <w:r>
            <w:rPr>
              <w:noProof/>
              <w:lang w:val="es-ES" w:eastAsia="es-ES"/>
            </w:rPr>
            <w:drawing>
              <wp:inline distT="0" distB="0" distL="0" distR="0">
                <wp:extent cx="1533525" cy="371475"/>
                <wp:effectExtent l="19050" t="0" r="9525" b="0"/>
                <wp:docPr id="3"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3B2145" w:rsidRPr="00EE566D" w:rsidRDefault="003B2145" w:rsidP="006A09B6">
          <w:pPr>
            <w:pStyle w:val="Encabezado"/>
            <w:tabs>
              <w:tab w:val="clear" w:pos="8504"/>
              <w:tab w:val="right" w:pos="9248"/>
            </w:tabs>
            <w:spacing w:before="120"/>
            <w:rPr>
              <w:rFonts w:ascii="Arial" w:hAnsi="Arial" w:cs="Arial"/>
              <w:b/>
              <w:sz w:val="26"/>
              <w:szCs w:val="26"/>
            </w:rPr>
          </w:pPr>
          <w:r w:rsidRPr="00AB1963">
            <w:rPr>
              <w:rFonts w:ascii="Arial Black" w:hAnsi="Arial Black"/>
              <w:sz w:val="26"/>
              <w:szCs w:val="26"/>
            </w:rPr>
            <w:t xml:space="preserve"> </w:t>
          </w:r>
          <w:r w:rsidRPr="00AB1963">
            <w:rPr>
              <w:b/>
              <w:sz w:val="26"/>
              <w:szCs w:val="26"/>
            </w:rPr>
            <w:t xml:space="preserve"> </w:t>
          </w:r>
          <w:r w:rsidRPr="00EE566D">
            <w:rPr>
              <w:rFonts w:ascii="Arial" w:hAnsi="Arial" w:cs="Arial"/>
              <w:b/>
              <w:sz w:val="26"/>
              <w:szCs w:val="26"/>
            </w:rPr>
            <w:t>NORMATIVA ONCE</w:t>
          </w:r>
        </w:p>
      </w:tc>
      <w:tc>
        <w:tcPr>
          <w:tcW w:w="5812" w:type="dxa"/>
        </w:tcPr>
        <w:p w:rsidR="003B2145" w:rsidRPr="00A028D8" w:rsidRDefault="003B2145" w:rsidP="004D66C2">
          <w:pPr>
            <w:pStyle w:val="Encabezado"/>
            <w:tabs>
              <w:tab w:val="clear" w:pos="4252"/>
              <w:tab w:val="center" w:pos="4002"/>
            </w:tabs>
            <w:ind w:left="2160" w:hanging="1275"/>
            <w:jc w:val="right"/>
            <w:rPr>
              <w:sz w:val="20"/>
              <w:szCs w:val="20"/>
            </w:rPr>
          </w:pPr>
        </w:p>
        <w:p w:rsidR="003B2145" w:rsidRPr="00A028D8" w:rsidRDefault="003B2145" w:rsidP="004D66C2">
          <w:pPr>
            <w:pStyle w:val="Encabezado"/>
            <w:tabs>
              <w:tab w:val="clear" w:pos="4252"/>
              <w:tab w:val="center" w:pos="4002"/>
            </w:tabs>
            <w:ind w:left="2160" w:hanging="1275"/>
            <w:jc w:val="both"/>
            <w:rPr>
              <w:rFonts w:ascii="Arial" w:hAnsi="Arial" w:cs="Arial"/>
            </w:rPr>
          </w:pPr>
          <w:r w:rsidRPr="00A028D8">
            <w:rPr>
              <w:rFonts w:ascii="Arial" w:hAnsi="Arial" w:cs="Arial"/>
              <w:b/>
            </w:rPr>
            <w:t>ASUNTO:</w:t>
          </w:r>
          <w:r w:rsidRPr="00A028D8">
            <w:rPr>
              <w:rFonts w:ascii="Arial" w:hAnsi="Arial" w:cs="Arial"/>
              <w:b/>
              <w:bCs/>
            </w:rPr>
            <w:tab/>
          </w:r>
          <w:r w:rsidRPr="00A028D8">
            <w:rPr>
              <w:rFonts w:ascii="Arial" w:hAnsi="Arial" w:cs="Arial"/>
            </w:rPr>
            <w:tab/>
            <w:t xml:space="preserve">Publicación de la convocatoria del </w:t>
          </w:r>
          <w:r w:rsidRPr="00A028D8">
            <w:rPr>
              <w:rFonts w:ascii="Arial" w:hAnsi="Arial" w:cs="Arial"/>
              <w:b/>
              <w:i/>
            </w:rPr>
            <w:t>3</w:t>
          </w:r>
          <w:r>
            <w:rPr>
              <w:rFonts w:ascii="Arial" w:hAnsi="Arial" w:cs="Arial"/>
              <w:b/>
              <w:i/>
            </w:rPr>
            <w:t>5</w:t>
          </w:r>
          <w:r w:rsidRPr="00A028D8">
            <w:rPr>
              <w:rFonts w:ascii="Arial" w:hAnsi="Arial" w:cs="Arial"/>
              <w:b/>
              <w:bCs/>
              <w:i/>
              <w:iCs/>
            </w:rPr>
            <w:t xml:space="preserve"> Concurso Escolar </w:t>
          </w:r>
          <w:r w:rsidRPr="00A028D8">
            <w:rPr>
              <w:rFonts w:ascii="Arial" w:hAnsi="Arial" w:cs="Arial"/>
            </w:rPr>
            <w:t>promovido por la Dirección de Comunicación e Imagen.</w:t>
          </w:r>
        </w:p>
        <w:p w:rsidR="003B2145" w:rsidRPr="00A028D8" w:rsidRDefault="003B2145" w:rsidP="004D66C2">
          <w:pPr>
            <w:pStyle w:val="Encabezado"/>
            <w:jc w:val="right"/>
          </w:pPr>
        </w:p>
      </w:tc>
    </w:tr>
  </w:tbl>
  <w:p w:rsidR="003B2145" w:rsidRPr="004957D3" w:rsidRDefault="003B2145" w:rsidP="00EE566D">
    <w:pPr>
      <w:pStyle w:val="Encabezado"/>
      <w:tabs>
        <w:tab w:val="clear" w:pos="4252"/>
        <w:tab w:val="clear" w:pos="8504"/>
        <w:tab w:val="center" w:pos="8505"/>
      </w:tabs>
      <w:ind w:left="-176"/>
      <w:jc w:val="right"/>
    </w:pPr>
  </w:p>
  <w:tbl>
    <w:tblPr>
      <w:tblW w:w="8931"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931"/>
    </w:tblGrid>
    <w:tr w:rsidR="003B2145" w:rsidTr="004D66C2">
      <w:tc>
        <w:tcPr>
          <w:tcW w:w="8931" w:type="dxa"/>
        </w:tcPr>
        <w:p w:rsidR="003B2145" w:rsidRPr="00EE566D" w:rsidRDefault="003B2145" w:rsidP="004D66C2">
          <w:pPr>
            <w:pStyle w:val="Encabezado"/>
            <w:tabs>
              <w:tab w:val="clear" w:pos="4252"/>
              <w:tab w:val="clear" w:pos="8504"/>
              <w:tab w:val="center" w:pos="8505"/>
            </w:tabs>
            <w:jc w:val="both"/>
            <w:rPr>
              <w:rFonts w:ascii="Arial" w:hAnsi="Arial" w:cs="Arial"/>
              <w:b/>
            </w:rPr>
          </w:pPr>
        </w:p>
        <w:p w:rsidR="003B2145" w:rsidRPr="00EE566D" w:rsidRDefault="003B2145" w:rsidP="004D66C2">
          <w:pPr>
            <w:tabs>
              <w:tab w:val="left" w:pos="-720"/>
            </w:tabs>
            <w:suppressAutoHyphens/>
            <w:jc w:val="both"/>
            <w:rPr>
              <w:rFonts w:ascii="Arial" w:hAnsi="Arial" w:cs="Arial"/>
              <w:b/>
              <w:bCs/>
            </w:rPr>
          </w:pPr>
          <w:r w:rsidRPr="00EE566D">
            <w:rPr>
              <w:rFonts w:ascii="Arial" w:hAnsi="Arial" w:cs="Arial"/>
              <w:b/>
            </w:rPr>
            <w:t>OFICIO-CIRCULAR NÚM.</w:t>
          </w:r>
          <w:r w:rsidR="00FC0B83">
            <w:rPr>
              <w:rFonts w:ascii="Arial" w:hAnsi="Arial" w:cs="Arial"/>
              <w:b/>
            </w:rPr>
            <w:t xml:space="preserve"> </w:t>
          </w:r>
          <w:r w:rsidR="001668E0">
            <w:rPr>
              <w:rFonts w:ascii="Arial" w:hAnsi="Arial" w:cs="Arial"/>
              <w:b/>
            </w:rPr>
            <w:t>38</w:t>
          </w:r>
          <w:r w:rsidR="00FC0B83" w:rsidRPr="004D12FD">
            <w:rPr>
              <w:rFonts w:ascii="Arial" w:hAnsi="Arial" w:cs="Arial"/>
              <w:b/>
            </w:rPr>
            <w:t>/201</w:t>
          </w:r>
          <w:r w:rsidR="00FC0B83">
            <w:rPr>
              <w:rFonts w:ascii="Arial" w:hAnsi="Arial" w:cs="Arial"/>
              <w:b/>
            </w:rPr>
            <w:t>8</w:t>
          </w:r>
          <w:r w:rsidR="00FC0B83" w:rsidRPr="004D12FD">
            <w:rPr>
              <w:rFonts w:ascii="Arial" w:hAnsi="Arial" w:cs="Arial"/>
              <w:b/>
            </w:rPr>
            <w:t xml:space="preserve">, DE </w:t>
          </w:r>
          <w:r w:rsidR="001668E0">
            <w:rPr>
              <w:rFonts w:ascii="Arial" w:hAnsi="Arial" w:cs="Arial"/>
              <w:b/>
            </w:rPr>
            <w:t>29</w:t>
          </w:r>
          <w:r w:rsidR="00FC0B83" w:rsidRPr="004D12FD">
            <w:rPr>
              <w:rFonts w:ascii="Arial" w:hAnsi="Arial" w:cs="Arial"/>
              <w:b/>
            </w:rPr>
            <w:t xml:space="preserve"> DE </w:t>
          </w:r>
          <w:r w:rsidR="00FC0B83">
            <w:rPr>
              <w:rFonts w:ascii="Arial" w:hAnsi="Arial" w:cs="Arial"/>
              <w:b/>
            </w:rPr>
            <w:t>AGOSTO</w:t>
          </w:r>
          <w:r w:rsidRPr="00EE566D">
            <w:rPr>
              <w:rFonts w:ascii="Arial" w:hAnsi="Arial" w:cs="Arial"/>
              <w:b/>
            </w:rPr>
            <w:t xml:space="preserve"> </w:t>
          </w:r>
          <w:r w:rsidRPr="00EE566D">
            <w:rPr>
              <w:rFonts w:ascii="Arial" w:hAnsi="Arial" w:cs="Arial"/>
              <w:b/>
              <w:bCs/>
            </w:rPr>
            <w:t>DE LA DIRECCIÓN GENERAL ADJUNTA DE COORDINACIÓN Y RECURSOS HUMANOS Y GENERALES</w:t>
          </w:r>
        </w:p>
        <w:p w:rsidR="003B2145" w:rsidRPr="00AB1963" w:rsidRDefault="003B2145" w:rsidP="004D66C2">
          <w:pPr>
            <w:tabs>
              <w:tab w:val="left" w:pos="-720"/>
            </w:tabs>
            <w:suppressAutoHyphens/>
            <w:jc w:val="both"/>
            <w:rPr>
              <w:b/>
            </w:rPr>
          </w:pPr>
        </w:p>
      </w:tc>
    </w:tr>
  </w:tbl>
  <w:p w:rsidR="003B2145" w:rsidRPr="00824BF4" w:rsidRDefault="003B2145" w:rsidP="00EE566D">
    <w:pPr>
      <w:pStyle w:val="Encabezado"/>
      <w:tabs>
        <w:tab w:val="clear" w:pos="4252"/>
        <w:tab w:val="clear" w:pos="8504"/>
        <w:tab w:val="center" w:pos="8505"/>
      </w:tabs>
      <w:jc w:val="both"/>
    </w:pPr>
  </w:p>
  <w:tbl>
    <w:tblPr>
      <w:tblW w:w="0" w:type="auto"/>
      <w:tblInd w:w="-176" w:type="dxa"/>
      <w:tblLook w:val="04A0"/>
    </w:tblPr>
    <w:tblGrid>
      <w:gridCol w:w="4962"/>
    </w:tblGrid>
    <w:tr w:rsidR="003B2145" w:rsidRPr="00EE566D" w:rsidTr="004D66C2">
      <w:tc>
        <w:tcPr>
          <w:tcW w:w="4962" w:type="dxa"/>
        </w:tcPr>
        <w:p w:rsidR="003B2145" w:rsidRPr="00EE566D" w:rsidRDefault="003B2145" w:rsidP="006E6C45">
          <w:pPr>
            <w:pStyle w:val="Encabezado"/>
            <w:tabs>
              <w:tab w:val="clear" w:pos="4252"/>
              <w:tab w:val="clear" w:pos="8504"/>
              <w:tab w:val="center" w:pos="8505"/>
            </w:tabs>
            <w:jc w:val="both"/>
            <w:rPr>
              <w:rFonts w:ascii="Arial" w:hAnsi="Arial" w:cs="Arial"/>
              <w:b/>
              <w:i/>
            </w:rPr>
          </w:pPr>
          <w:r w:rsidRPr="00EE566D">
            <w:rPr>
              <w:rFonts w:ascii="Arial" w:hAnsi="Arial" w:cs="Arial"/>
              <w:b/>
              <w:i/>
            </w:rPr>
            <w:t xml:space="preserve">Registro </w:t>
          </w:r>
          <w:r>
            <w:rPr>
              <w:rFonts w:ascii="Arial" w:hAnsi="Arial" w:cs="Arial"/>
              <w:b/>
              <w:i/>
            </w:rPr>
            <w:t xml:space="preserve">general número: </w:t>
          </w:r>
          <w:r w:rsidR="0016691E" w:rsidRPr="0016691E">
            <w:rPr>
              <w:rFonts w:ascii="Arial" w:hAnsi="Arial" w:cs="Arial"/>
              <w:b/>
              <w:i/>
            </w:rPr>
            <w:t>2018/0276992</w:t>
          </w:r>
        </w:p>
      </w:tc>
    </w:tr>
  </w:tbl>
  <w:p w:rsidR="003B2145" w:rsidRDefault="003B2145" w:rsidP="00EE566D">
    <w:pPr>
      <w:pStyle w:val="Encabezado"/>
    </w:pPr>
  </w:p>
  <w:p w:rsidR="003B2145" w:rsidRDefault="003B2145" w:rsidP="00FA79D9">
    <w:pPr>
      <w:pStyle w:val="Encabezado"/>
      <w:tabs>
        <w:tab w:val="clear" w:pos="4252"/>
        <w:tab w:val="clear" w:pos="8504"/>
        <w:tab w:val="center" w:pos="8505"/>
      </w:tabs>
      <w:jc w:val="both"/>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718D"/>
    <w:multiLevelType w:val="hybridMultilevel"/>
    <w:tmpl w:val="00E81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3D6981"/>
    <w:multiLevelType w:val="hybridMultilevel"/>
    <w:tmpl w:val="C744F2EA"/>
    <w:lvl w:ilvl="0" w:tplc="18B67B7C">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55A623A"/>
    <w:multiLevelType w:val="hybridMultilevel"/>
    <w:tmpl w:val="0814343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4BCD3113"/>
    <w:multiLevelType w:val="hybridMultilevel"/>
    <w:tmpl w:val="58BA3184"/>
    <w:lvl w:ilvl="0" w:tplc="0C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nsid w:val="666E6041"/>
    <w:multiLevelType w:val="hybridMultilevel"/>
    <w:tmpl w:val="042437F6"/>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5">
    <w:nsid w:val="682800F9"/>
    <w:multiLevelType w:val="hybridMultilevel"/>
    <w:tmpl w:val="2020B622"/>
    <w:lvl w:ilvl="0" w:tplc="C94AD648">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AB32B62"/>
    <w:multiLevelType w:val="hybridMultilevel"/>
    <w:tmpl w:val="F7BEF898"/>
    <w:lvl w:ilvl="0" w:tplc="0C0A0001">
      <w:start w:val="1"/>
      <w:numFmt w:val="bullet"/>
      <w:lvlText w:val=""/>
      <w:lvlJc w:val="left"/>
      <w:pPr>
        <w:ind w:left="775" w:hanging="360"/>
      </w:pPr>
      <w:rPr>
        <w:rFonts w:ascii="Symbol" w:hAnsi="Symbol" w:hint="default"/>
      </w:rPr>
    </w:lvl>
    <w:lvl w:ilvl="1" w:tplc="0C0A0003" w:tentative="1">
      <w:start w:val="1"/>
      <w:numFmt w:val="bullet"/>
      <w:lvlText w:val="o"/>
      <w:lvlJc w:val="left"/>
      <w:pPr>
        <w:ind w:left="1495" w:hanging="360"/>
      </w:pPr>
      <w:rPr>
        <w:rFonts w:ascii="Courier New" w:hAnsi="Courier New" w:cs="Courier New" w:hint="default"/>
      </w:rPr>
    </w:lvl>
    <w:lvl w:ilvl="2" w:tplc="0C0A0005" w:tentative="1">
      <w:start w:val="1"/>
      <w:numFmt w:val="bullet"/>
      <w:lvlText w:val=""/>
      <w:lvlJc w:val="left"/>
      <w:pPr>
        <w:ind w:left="2215" w:hanging="360"/>
      </w:pPr>
      <w:rPr>
        <w:rFonts w:ascii="Wingdings" w:hAnsi="Wingdings" w:hint="default"/>
      </w:rPr>
    </w:lvl>
    <w:lvl w:ilvl="3" w:tplc="0C0A0001" w:tentative="1">
      <w:start w:val="1"/>
      <w:numFmt w:val="bullet"/>
      <w:lvlText w:val=""/>
      <w:lvlJc w:val="left"/>
      <w:pPr>
        <w:ind w:left="2935" w:hanging="360"/>
      </w:pPr>
      <w:rPr>
        <w:rFonts w:ascii="Symbol" w:hAnsi="Symbol" w:hint="default"/>
      </w:rPr>
    </w:lvl>
    <w:lvl w:ilvl="4" w:tplc="0C0A0003" w:tentative="1">
      <w:start w:val="1"/>
      <w:numFmt w:val="bullet"/>
      <w:lvlText w:val="o"/>
      <w:lvlJc w:val="left"/>
      <w:pPr>
        <w:ind w:left="3655" w:hanging="360"/>
      </w:pPr>
      <w:rPr>
        <w:rFonts w:ascii="Courier New" w:hAnsi="Courier New" w:cs="Courier New" w:hint="default"/>
      </w:rPr>
    </w:lvl>
    <w:lvl w:ilvl="5" w:tplc="0C0A0005" w:tentative="1">
      <w:start w:val="1"/>
      <w:numFmt w:val="bullet"/>
      <w:lvlText w:val=""/>
      <w:lvlJc w:val="left"/>
      <w:pPr>
        <w:ind w:left="4375" w:hanging="360"/>
      </w:pPr>
      <w:rPr>
        <w:rFonts w:ascii="Wingdings" w:hAnsi="Wingdings" w:hint="default"/>
      </w:rPr>
    </w:lvl>
    <w:lvl w:ilvl="6" w:tplc="0C0A0001" w:tentative="1">
      <w:start w:val="1"/>
      <w:numFmt w:val="bullet"/>
      <w:lvlText w:val=""/>
      <w:lvlJc w:val="left"/>
      <w:pPr>
        <w:ind w:left="5095" w:hanging="360"/>
      </w:pPr>
      <w:rPr>
        <w:rFonts w:ascii="Symbol" w:hAnsi="Symbol" w:hint="default"/>
      </w:rPr>
    </w:lvl>
    <w:lvl w:ilvl="7" w:tplc="0C0A0003" w:tentative="1">
      <w:start w:val="1"/>
      <w:numFmt w:val="bullet"/>
      <w:lvlText w:val="o"/>
      <w:lvlJc w:val="left"/>
      <w:pPr>
        <w:ind w:left="5815" w:hanging="360"/>
      </w:pPr>
      <w:rPr>
        <w:rFonts w:ascii="Courier New" w:hAnsi="Courier New" w:cs="Courier New" w:hint="default"/>
      </w:rPr>
    </w:lvl>
    <w:lvl w:ilvl="8" w:tplc="0C0A0005" w:tentative="1">
      <w:start w:val="1"/>
      <w:numFmt w:val="bullet"/>
      <w:lvlText w:val=""/>
      <w:lvlJc w:val="left"/>
      <w:pPr>
        <w:ind w:left="6535"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rsids>
    <w:rsidRoot w:val="003C29AD"/>
    <w:rsid w:val="0003105F"/>
    <w:rsid w:val="00041631"/>
    <w:rsid w:val="000429CC"/>
    <w:rsid w:val="00046567"/>
    <w:rsid w:val="00046631"/>
    <w:rsid w:val="0006697F"/>
    <w:rsid w:val="000B0525"/>
    <w:rsid w:val="000B2B99"/>
    <w:rsid w:val="000E1BEF"/>
    <w:rsid w:val="000E2A1F"/>
    <w:rsid w:val="000E7D00"/>
    <w:rsid w:val="00113699"/>
    <w:rsid w:val="00130D96"/>
    <w:rsid w:val="0013536E"/>
    <w:rsid w:val="00157041"/>
    <w:rsid w:val="00163523"/>
    <w:rsid w:val="001668E0"/>
    <w:rsid w:val="0016691E"/>
    <w:rsid w:val="001744AA"/>
    <w:rsid w:val="001900E5"/>
    <w:rsid w:val="00196F6E"/>
    <w:rsid w:val="00197767"/>
    <w:rsid w:val="001A32AF"/>
    <w:rsid w:val="001A4871"/>
    <w:rsid w:val="001D46F3"/>
    <w:rsid w:val="001D51F0"/>
    <w:rsid w:val="00210F75"/>
    <w:rsid w:val="002126E0"/>
    <w:rsid w:val="0022480D"/>
    <w:rsid w:val="00261FA2"/>
    <w:rsid w:val="00263A0D"/>
    <w:rsid w:val="00267EAD"/>
    <w:rsid w:val="00275C66"/>
    <w:rsid w:val="0028105B"/>
    <w:rsid w:val="002A0FD0"/>
    <w:rsid w:val="002A65F7"/>
    <w:rsid w:val="002A7A83"/>
    <w:rsid w:val="002A7E61"/>
    <w:rsid w:val="002C101A"/>
    <w:rsid w:val="002D5038"/>
    <w:rsid w:val="002F121A"/>
    <w:rsid w:val="003421C2"/>
    <w:rsid w:val="0034298B"/>
    <w:rsid w:val="00361251"/>
    <w:rsid w:val="00382E09"/>
    <w:rsid w:val="003935E0"/>
    <w:rsid w:val="003A0871"/>
    <w:rsid w:val="003B2145"/>
    <w:rsid w:val="003B2FC3"/>
    <w:rsid w:val="003C29AD"/>
    <w:rsid w:val="003C5446"/>
    <w:rsid w:val="00400D87"/>
    <w:rsid w:val="00403658"/>
    <w:rsid w:val="00410BD3"/>
    <w:rsid w:val="00412A03"/>
    <w:rsid w:val="00414F1A"/>
    <w:rsid w:val="004232C0"/>
    <w:rsid w:val="00426023"/>
    <w:rsid w:val="00430BE6"/>
    <w:rsid w:val="00430DA1"/>
    <w:rsid w:val="004665C6"/>
    <w:rsid w:val="00477265"/>
    <w:rsid w:val="0049272F"/>
    <w:rsid w:val="004D66C2"/>
    <w:rsid w:val="0050334D"/>
    <w:rsid w:val="005200F7"/>
    <w:rsid w:val="005570EF"/>
    <w:rsid w:val="005701B6"/>
    <w:rsid w:val="00597E78"/>
    <w:rsid w:val="005A163B"/>
    <w:rsid w:val="005B3E14"/>
    <w:rsid w:val="005B696E"/>
    <w:rsid w:val="005C0E6F"/>
    <w:rsid w:val="005C2651"/>
    <w:rsid w:val="005F1885"/>
    <w:rsid w:val="006144BA"/>
    <w:rsid w:val="00615AE6"/>
    <w:rsid w:val="0061683B"/>
    <w:rsid w:val="006272E0"/>
    <w:rsid w:val="00647366"/>
    <w:rsid w:val="0067142B"/>
    <w:rsid w:val="00680AF3"/>
    <w:rsid w:val="00683105"/>
    <w:rsid w:val="006A09B6"/>
    <w:rsid w:val="006A6EE9"/>
    <w:rsid w:val="006B236C"/>
    <w:rsid w:val="006C2A22"/>
    <w:rsid w:val="006D6A5A"/>
    <w:rsid w:val="006D70F9"/>
    <w:rsid w:val="006D760F"/>
    <w:rsid w:val="006E0FC5"/>
    <w:rsid w:val="006E1DEF"/>
    <w:rsid w:val="006E6C45"/>
    <w:rsid w:val="007016F0"/>
    <w:rsid w:val="007572BA"/>
    <w:rsid w:val="00762663"/>
    <w:rsid w:val="007927A9"/>
    <w:rsid w:val="00794F8C"/>
    <w:rsid w:val="008229BB"/>
    <w:rsid w:val="0082755C"/>
    <w:rsid w:val="00854262"/>
    <w:rsid w:val="008A6A7A"/>
    <w:rsid w:val="008B5381"/>
    <w:rsid w:val="008D1582"/>
    <w:rsid w:val="008E0692"/>
    <w:rsid w:val="008E14D5"/>
    <w:rsid w:val="008E187C"/>
    <w:rsid w:val="008E328F"/>
    <w:rsid w:val="008F51C9"/>
    <w:rsid w:val="00914D5D"/>
    <w:rsid w:val="00924D04"/>
    <w:rsid w:val="009306A2"/>
    <w:rsid w:val="0094660D"/>
    <w:rsid w:val="00947DDC"/>
    <w:rsid w:val="00966161"/>
    <w:rsid w:val="00970755"/>
    <w:rsid w:val="009A40FA"/>
    <w:rsid w:val="009A755A"/>
    <w:rsid w:val="009D0EFC"/>
    <w:rsid w:val="009E1C10"/>
    <w:rsid w:val="009E4B35"/>
    <w:rsid w:val="009E6A43"/>
    <w:rsid w:val="00A028D8"/>
    <w:rsid w:val="00A05AF2"/>
    <w:rsid w:val="00A22CDD"/>
    <w:rsid w:val="00A24521"/>
    <w:rsid w:val="00A33AD6"/>
    <w:rsid w:val="00A442E6"/>
    <w:rsid w:val="00A52E3E"/>
    <w:rsid w:val="00A912A5"/>
    <w:rsid w:val="00A91C87"/>
    <w:rsid w:val="00AA3D3D"/>
    <w:rsid w:val="00AA410F"/>
    <w:rsid w:val="00AB3247"/>
    <w:rsid w:val="00AE46E8"/>
    <w:rsid w:val="00B243E4"/>
    <w:rsid w:val="00B41FB3"/>
    <w:rsid w:val="00B82B3B"/>
    <w:rsid w:val="00BA4478"/>
    <w:rsid w:val="00BA5BC2"/>
    <w:rsid w:val="00BD26E0"/>
    <w:rsid w:val="00C527F5"/>
    <w:rsid w:val="00C73D7E"/>
    <w:rsid w:val="00C75696"/>
    <w:rsid w:val="00C80D51"/>
    <w:rsid w:val="00CA3D83"/>
    <w:rsid w:val="00CC5AD2"/>
    <w:rsid w:val="00CE4C80"/>
    <w:rsid w:val="00CF35B2"/>
    <w:rsid w:val="00CF65A9"/>
    <w:rsid w:val="00D42703"/>
    <w:rsid w:val="00D86F1D"/>
    <w:rsid w:val="00DA4DD2"/>
    <w:rsid w:val="00DD35F2"/>
    <w:rsid w:val="00DE5D57"/>
    <w:rsid w:val="00DF1259"/>
    <w:rsid w:val="00DF2C74"/>
    <w:rsid w:val="00DF71C8"/>
    <w:rsid w:val="00E07C03"/>
    <w:rsid w:val="00E20D4C"/>
    <w:rsid w:val="00E46418"/>
    <w:rsid w:val="00E53216"/>
    <w:rsid w:val="00E80F06"/>
    <w:rsid w:val="00E9249E"/>
    <w:rsid w:val="00E938CC"/>
    <w:rsid w:val="00EA3DA9"/>
    <w:rsid w:val="00EA4A5C"/>
    <w:rsid w:val="00EC4282"/>
    <w:rsid w:val="00EC59F8"/>
    <w:rsid w:val="00ED4AF0"/>
    <w:rsid w:val="00EE566D"/>
    <w:rsid w:val="00EF4465"/>
    <w:rsid w:val="00F0006D"/>
    <w:rsid w:val="00F01D19"/>
    <w:rsid w:val="00F12310"/>
    <w:rsid w:val="00F139B0"/>
    <w:rsid w:val="00F16354"/>
    <w:rsid w:val="00F26DDA"/>
    <w:rsid w:val="00F548D7"/>
    <w:rsid w:val="00F73549"/>
    <w:rsid w:val="00F86603"/>
    <w:rsid w:val="00FA79D9"/>
    <w:rsid w:val="00FB62A0"/>
    <w:rsid w:val="00FC0B83"/>
    <w:rsid w:val="00FC1533"/>
    <w:rsid w:val="00FC7491"/>
    <w:rsid w:val="00FD64BA"/>
    <w:rsid w:val="00FE6CEB"/>
  </w:rsids>
  <m:mathPr>
    <m:mathFont m:val="Cambria Math"/>
    <m:brkBin m:val="before"/>
    <m:brkBinSub m:val="--"/>
    <m:smallFrac m:val="off"/>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AD"/>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nhideWhenUsed/>
    <w:rsid w:val="003C29AD"/>
    <w:pPr>
      <w:tabs>
        <w:tab w:val="center" w:pos="4252"/>
        <w:tab w:val="right" w:pos="8504"/>
      </w:tabs>
    </w:pPr>
  </w:style>
  <w:style w:type="character" w:customStyle="1" w:styleId="EncabezadoCar">
    <w:name w:val="Encabezado Car"/>
    <w:basedOn w:val="Fuentedeprrafopredeter"/>
    <w:link w:val="Encabezado"/>
    <w:uiPriority w:val="99"/>
    <w:rsid w:val="003C29AD"/>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3C29AD"/>
    <w:pPr>
      <w:tabs>
        <w:tab w:val="center" w:pos="4252"/>
        <w:tab w:val="right" w:pos="8504"/>
      </w:tabs>
    </w:pPr>
  </w:style>
  <w:style w:type="character" w:customStyle="1" w:styleId="PiedepginaCar">
    <w:name w:val="Pie de página Car"/>
    <w:basedOn w:val="Fuentedeprrafopredeter"/>
    <w:link w:val="Piedepgina"/>
    <w:uiPriority w:val="99"/>
    <w:rsid w:val="003C29AD"/>
    <w:rPr>
      <w:rFonts w:ascii="Times New Roman" w:eastAsia="Times New Roman" w:hAnsi="Times New Roman" w:cs="Times New Roman"/>
      <w:sz w:val="24"/>
      <w:szCs w:val="24"/>
      <w:lang w:val="es-ES_tradnl" w:eastAsia="es-ES_tradnl"/>
    </w:rPr>
  </w:style>
  <w:style w:type="table" w:styleId="Tablaconcuadrcula">
    <w:name w:val="Table Grid"/>
    <w:basedOn w:val="Tablanormal"/>
    <w:rsid w:val="003C29AD"/>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29AD"/>
    <w:pPr>
      <w:spacing w:before="100" w:beforeAutospacing="1" w:after="100" w:afterAutospacing="1"/>
    </w:pPr>
    <w:rPr>
      <w:lang w:val="es-ES" w:eastAsia="es-ES"/>
    </w:rPr>
  </w:style>
  <w:style w:type="paragraph" w:styleId="Ttulo">
    <w:name w:val="Title"/>
    <w:basedOn w:val="Normal"/>
    <w:link w:val="TtuloCar"/>
    <w:uiPriority w:val="10"/>
    <w:qFormat/>
    <w:rsid w:val="003C29AD"/>
    <w:pPr>
      <w:jc w:val="center"/>
    </w:pPr>
    <w:rPr>
      <w:rFonts w:ascii="Arial" w:hAnsi="Arial"/>
      <w:b/>
      <w:szCs w:val="20"/>
      <w:lang w:val="es-ES" w:eastAsia="es-ES"/>
    </w:rPr>
  </w:style>
  <w:style w:type="character" w:customStyle="1" w:styleId="TtuloCar">
    <w:name w:val="Título Car"/>
    <w:basedOn w:val="Fuentedeprrafopredeter"/>
    <w:link w:val="Ttulo"/>
    <w:uiPriority w:val="10"/>
    <w:rsid w:val="003C29AD"/>
    <w:rPr>
      <w:rFonts w:ascii="Arial" w:eastAsia="Times New Roman" w:hAnsi="Arial" w:cs="Times New Roman"/>
      <w:b/>
      <w:sz w:val="24"/>
      <w:szCs w:val="20"/>
      <w:lang w:eastAsia="es-ES"/>
    </w:rPr>
  </w:style>
  <w:style w:type="character" w:styleId="Hipervnculo">
    <w:name w:val="Hyperlink"/>
    <w:basedOn w:val="Fuentedeprrafopredeter"/>
    <w:uiPriority w:val="99"/>
    <w:rsid w:val="003C29AD"/>
    <w:rPr>
      <w:rFonts w:cs="Times New Roman"/>
      <w:color w:val="0000FF"/>
      <w:u w:val="single"/>
    </w:rPr>
  </w:style>
  <w:style w:type="paragraph" w:styleId="Textodeglobo">
    <w:name w:val="Balloon Text"/>
    <w:basedOn w:val="Normal"/>
    <w:link w:val="TextodegloboCar"/>
    <w:uiPriority w:val="99"/>
    <w:semiHidden/>
    <w:unhideWhenUsed/>
    <w:rsid w:val="003C29AD"/>
    <w:rPr>
      <w:rFonts w:ascii="Tahoma" w:hAnsi="Tahoma" w:cs="Tahoma"/>
      <w:sz w:val="16"/>
      <w:szCs w:val="16"/>
    </w:rPr>
  </w:style>
  <w:style w:type="character" w:customStyle="1" w:styleId="TextodegloboCar">
    <w:name w:val="Texto de globo Car"/>
    <w:basedOn w:val="Fuentedeprrafopredeter"/>
    <w:link w:val="Textodeglobo"/>
    <w:uiPriority w:val="99"/>
    <w:semiHidden/>
    <w:rsid w:val="003C29AD"/>
    <w:rPr>
      <w:rFonts w:ascii="Tahoma" w:eastAsia="Times New Roman" w:hAnsi="Tahoma" w:cs="Tahoma"/>
      <w:sz w:val="16"/>
      <w:szCs w:val="16"/>
      <w:lang w:val="es-ES_tradnl" w:eastAsia="es-ES_tradnl"/>
    </w:rPr>
  </w:style>
  <w:style w:type="paragraph" w:styleId="Mapadeldocumento">
    <w:name w:val="Document Map"/>
    <w:basedOn w:val="Normal"/>
    <w:link w:val="MapadeldocumentoCar"/>
    <w:uiPriority w:val="99"/>
    <w:semiHidden/>
    <w:unhideWhenUsed/>
    <w:rsid w:val="00EC59F8"/>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C59F8"/>
    <w:rPr>
      <w:rFonts w:ascii="Tahoma" w:eastAsia="Times New Roman" w:hAnsi="Tahoma" w:cs="Tahoma"/>
      <w:sz w:val="16"/>
      <w:szCs w:val="16"/>
      <w:lang w:val="es-ES_tradnl" w:eastAsia="es-ES_tradnl"/>
    </w:rPr>
  </w:style>
  <w:style w:type="character" w:styleId="Refdecomentario">
    <w:name w:val="annotation reference"/>
    <w:basedOn w:val="Fuentedeprrafopredeter"/>
    <w:uiPriority w:val="99"/>
    <w:semiHidden/>
    <w:unhideWhenUsed/>
    <w:rsid w:val="00D86F1D"/>
    <w:rPr>
      <w:sz w:val="16"/>
      <w:szCs w:val="16"/>
    </w:rPr>
  </w:style>
  <w:style w:type="paragraph" w:styleId="Textocomentario">
    <w:name w:val="annotation text"/>
    <w:basedOn w:val="Normal"/>
    <w:link w:val="TextocomentarioCar"/>
    <w:uiPriority w:val="99"/>
    <w:semiHidden/>
    <w:unhideWhenUsed/>
    <w:rsid w:val="00D86F1D"/>
    <w:rPr>
      <w:sz w:val="20"/>
      <w:szCs w:val="20"/>
    </w:rPr>
  </w:style>
  <w:style w:type="character" w:customStyle="1" w:styleId="TextocomentarioCar">
    <w:name w:val="Texto comentario Car"/>
    <w:basedOn w:val="Fuentedeprrafopredeter"/>
    <w:link w:val="Textocomentario"/>
    <w:uiPriority w:val="99"/>
    <w:semiHidden/>
    <w:rsid w:val="00D86F1D"/>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D86F1D"/>
    <w:rPr>
      <w:b/>
      <w:bCs/>
    </w:rPr>
  </w:style>
  <w:style w:type="character" w:customStyle="1" w:styleId="AsuntodelcomentarioCar">
    <w:name w:val="Asunto del comentario Car"/>
    <w:basedOn w:val="TextocomentarioCar"/>
    <w:link w:val="Asuntodelcomentario"/>
    <w:uiPriority w:val="99"/>
    <w:semiHidden/>
    <w:rsid w:val="00D86F1D"/>
    <w:rPr>
      <w:rFonts w:ascii="Times New Roman" w:eastAsia="Times New Roman" w:hAnsi="Times New Roman" w:cs="Times New Roman"/>
      <w:b/>
      <w:bCs/>
      <w:sz w:val="20"/>
      <w:szCs w:val="20"/>
      <w:lang w:val="es-ES_tradnl" w:eastAsia="es-ES_tradnl"/>
    </w:rPr>
  </w:style>
  <w:style w:type="paragraph" w:customStyle="1" w:styleId="Normal1">
    <w:name w:val="Normal1"/>
    <w:rsid w:val="005A163B"/>
    <w:rPr>
      <w:rFonts w:ascii="Cambria" w:eastAsia="Cambria" w:hAnsi="Cambria" w:cs="Cambria"/>
      <w:sz w:val="24"/>
      <w:szCs w:val="24"/>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AD"/>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E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nhideWhenUsed/>
    <w:rsid w:val="003C29AD"/>
    <w:pPr>
      <w:tabs>
        <w:tab w:val="center" w:pos="4252"/>
        <w:tab w:val="right" w:pos="8504"/>
      </w:tabs>
    </w:pPr>
  </w:style>
  <w:style w:type="character" w:customStyle="1" w:styleId="EncabezadoCar">
    <w:name w:val="Encabezado Car"/>
    <w:basedOn w:val="Fuentedeprrafopredeter"/>
    <w:link w:val="Encabezado"/>
    <w:uiPriority w:val="99"/>
    <w:rsid w:val="003C29AD"/>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3C29AD"/>
    <w:pPr>
      <w:tabs>
        <w:tab w:val="center" w:pos="4252"/>
        <w:tab w:val="right" w:pos="8504"/>
      </w:tabs>
    </w:pPr>
  </w:style>
  <w:style w:type="character" w:customStyle="1" w:styleId="PiedepginaCar">
    <w:name w:val="Pie de página Car"/>
    <w:basedOn w:val="Fuentedeprrafopredeter"/>
    <w:link w:val="Piedepgina"/>
    <w:uiPriority w:val="99"/>
    <w:rsid w:val="003C29AD"/>
    <w:rPr>
      <w:rFonts w:ascii="Times New Roman" w:eastAsia="Times New Roman" w:hAnsi="Times New Roman" w:cs="Times New Roman"/>
      <w:sz w:val="24"/>
      <w:szCs w:val="24"/>
      <w:lang w:val="es-ES_tradnl" w:eastAsia="es-ES_tradnl"/>
    </w:rPr>
  </w:style>
  <w:style w:type="table" w:styleId="Tablaconcuadrcula">
    <w:name w:val="Table Grid"/>
    <w:basedOn w:val="Tablanormal"/>
    <w:rsid w:val="003C29AD"/>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29AD"/>
    <w:pPr>
      <w:spacing w:before="100" w:beforeAutospacing="1" w:after="100" w:afterAutospacing="1"/>
    </w:pPr>
    <w:rPr>
      <w:lang w:val="es-ES" w:eastAsia="es-ES"/>
    </w:rPr>
  </w:style>
  <w:style w:type="paragraph" w:styleId="Ttulo">
    <w:name w:val="Title"/>
    <w:basedOn w:val="Normal"/>
    <w:link w:val="TtuloCar"/>
    <w:uiPriority w:val="10"/>
    <w:qFormat/>
    <w:rsid w:val="003C29AD"/>
    <w:pPr>
      <w:jc w:val="center"/>
    </w:pPr>
    <w:rPr>
      <w:rFonts w:ascii="Arial" w:hAnsi="Arial"/>
      <w:b/>
      <w:szCs w:val="20"/>
      <w:lang w:val="es-ES" w:eastAsia="es-ES"/>
    </w:rPr>
  </w:style>
  <w:style w:type="character" w:customStyle="1" w:styleId="TtuloCar">
    <w:name w:val="Título Car"/>
    <w:basedOn w:val="Fuentedeprrafopredeter"/>
    <w:link w:val="Ttulo"/>
    <w:uiPriority w:val="10"/>
    <w:rsid w:val="003C29AD"/>
    <w:rPr>
      <w:rFonts w:ascii="Arial" w:eastAsia="Times New Roman" w:hAnsi="Arial" w:cs="Times New Roman"/>
      <w:b/>
      <w:sz w:val="24"/>
      <w:szCs w:val="20"/>
      <w:lang w:eastAsia="es-ES"/>
    </w:rPr>
  </w:style>
  <w:style w:type="character" w:styleId="Hipervnculo">
    <w:name w:val="Hyperlink"/>
    <w:basedOn w:val="Fuentedeprrafopredeter"/>
    <w:uiPriority w:val="99"/>
    <w:rsid w:val="003C29AD"/>
    <w:rPr>
      <w:rFonts w:cs="Times New Roman"/>
      <w:color w:val="0000FF"/>
      <w:u w:val="single"/>
    </w:rPr>
  </w:style>
  <w:style w:type="paragraph" w:styleId="Textodeglobo">
    <w:name w:val="Balloon Text"/>
    <w:basedOn w:val="Normal"/>
    <w:link w:val="TextodegloboCar"/>
    <w:uiPriority w:val="99"/>
    <w:semiHidden/>
    <w:unhideWhenUsed/>
    <w:rsid w:val="003C29AD"/>
    <w:rPr>
      <w:rFonts w:ascii="Tahoma" w:hAnsi="Tahoma" w:cs="Tahoma"/>
      <w:sz w:val="16"/>
      <w:szCs w:val="16"/>
    </w:rPr>
  </w:style>
  <w:style w:type="character" w:customStyle="1" w:styleId="TextodegloboCar">
    <w:name w:val="Texto de globo Car"/>
    <w:basedOn w:val="Fuentedeprrafopredeter"/>
    <w:link w:val="Textodeglobo"/>
    <w:uiPriority w:val="99"/>
    <w:semiHidden/>
    <w:rsid w:val="003C29AD"/>
    <w:rPr>
      <w:rFonts w:ascii="Tahoma" w:eastAsia="Times New Roman" w:hAnsi="Tahoma" w:cs="Tahoma"/>
      <w:sz w:val="16"/>
      <w:szCs w:val="16"/>
      <w:lang w:val="es-ES_tradnl" w:eastAsia="es-ES_tradnl"/>
    </w:rPr>
  </w:style>
  <w:style w:type="paragraph" w:styleId="Mapadeldocumento">
    <w:name w:val="Document Map"/>
    <w:basedOn w:val="Normal"/>
    <w:link w:val="MapadeldocumentoCar"/>
    <w:uiPriority w:val="99"/>
    <w:semiHidden/>
    <w:unhideWhenUsed/>
    <w:rsid w:val="00EC59F8"/>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C59F8"/>
    <w:rPr>
      <w:rFonts w:ascii="Tahoma" w:eastAsia="Times New Roman" w:hAnsi="Tahoma" w:cs="Tahoma"/>
      <w:sz w:val="16"/>
      <w:szCs w:val="16"/>
      <w:lang w:val="es-ES_tradnl" w:eastAsia="es-ES_tradnl"/>
    </w:rPr>
  </w:style>
  <w:style w:type="character" w:styleId="Refdecomentario">
    <w:name w:val="annotation reference"/>
    <w:basedOn w:val="Fuentedeprrafopredeter"/>
    <w:uiPriority w:val="99"/>
    <w:semiHidden/>
    <w:unhideWhenUsed/>
    <w:rsid w:val="00D86F1D"/>
    <w:rPr>
      <w:sz w:val="16"/>
      <w:szCs w:val="16"/>
    </w:rPr>
  </w:style>
  <w:style w:type="paragraph" w:styleId="Textocomentario">
    <w:name w:val="annotation text"/>
    <w:basedOn w:val="Normal"/>
    <w:link w:val="TextocomentarioCar"/>
    <w:uiPriority w:val="99"/>
    <w:semiHidden/>
    <w:unhideWhenUsed/>
    <w:rsid w:val="00D86F1D"/>
    <w:rPr>
      <w:sz w:val="20"/>
      <w:szCs w:val="20"/>
    </w:rPr>
  </w:style>
  <w:style w:type="character" w:customStyle="1" w:styleId="TextocomentarioCar">
    <w:name w:val="Texto comentario Car"/>
    <w:basedOn w:val="Fuentedeprrafopredeter"/>
    <w:link w:val="Textocomentario"/>
    <w:uiPriority w:val="99"/>
    <w:semiHidden/>
    <w:rsid w:val="00D86F1D"/>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D86F1D"/>
    <w:rPr>
      <w:b/>
      <w:bCs/>
    </w:rPr>
  </w:style>
  <w:style w:type="character" w:customStyle="1" w:styleId="AsuntodelcomentarioCar">
    <w:name w:val="Asunto del comentario Car"/>
    <w:basedOn w:val="TextocomentarioCar"/>
    <w:link w:val="Asuntodelcomentario"/>
    <w:uiPriority w:val="99"/>
    <w:semiHidden/>
    <w:rsid w:val="00D86F1D"/>
    <w:rPr>
      <w:rFonts w:ascii="Times New Roman" w:eastAsia="Times New Roman" w:hAnsi="Times New Roman" w:cs="Times New Roman"/>
      <w:b/>
      <w:bCs/>
      <w:sz w:val="20"/>
      <w:szCs w:val="20"/>
      <w:lang w:val="es-ES_tradnl" w:eastAsia="es-ES_tradnl"/>
    </w:rPr>
  </w:style>
  <w:style w:type="paragraph" w:customStyle="1" w:styleId="Normal1">
    <w:name w:val="Normal1"/>
    <w:rsid w:val="005A163B"/>
    <w:rPr>
      <w:rFonts w:ascii="Cambria" w:eastAsia="Cambria" w:hAnsi="Cambria" w:cs="Cambria"/>
      <w:sz w:val="24"/>
      <w:szCs w:val="24"/>
      <w:lang w:eastAsia="es-ES"/>
    </w:rPr>
  </w:style>
</w:styles>
</file>

<file path=word/webSettings.xml><?xml version="1.0" encoding="utf-8"?>
<w:webSettings xmlns:r="http://schemas.openxmlformats.org/officeDocument/2006/relationships" xmlns:w="http://schemas.openxmlformats.org/wordprocessingml/2006/main">
  <w:divs>
    <w:div w:id="18539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cursoescolaronce.es"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cursoescolaronce.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33FA9-DDF3-4558-9257-0FB7B6B5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3257</Words>
  <Characters>17917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cp:lastPrinted>2018-08-28T10:25:00Z</cp:lastPrinted>
  <dcterms:created xsi:type="dcterms:W3CDTF">2018-08-29T06:39:00Z</dcterms:created>
  <dcterms:modified xsi:type="dcterms:W3CDTF">2018-08-29T06:39:00Z</dcterms:modified>
</cp:coreProperties>
</file>