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00" w:rsidRPr="00EB6FC6" w:rsidRDefault="00DC04E3" w:rsidP="004D6500">
      <w:pPr>
        <w:pStyle w:val="Textosinformato"/>
        <w:rPr>
          <w:b/>
        </w:rPr>
      </w:pPr>
      <w:bookmarkStart w:id="0" w:name="_GoBack"/>
      <w:bookmarkEnd w:id="0"/>
      <w:r>
        <w:rPr>
          <w:b/>
        </w:rPr>
        <w:t xml:space="preserve">1. </w:t>
      </w:r>
      <w:r w:rsidR="004D6500" w:rsidRPr="00EB6FC6">
        <w:rPr>
          <w:b/>
        </w:rPr>
        <w:t>Migue</w:t>
      </w:r>
      <w:r w:rsidR="000F0481" w:rsidRPr="00EB6FC6">
        <w:rPr>
          <w:b/>
        </w:rPr>
        <w:t>l Carballeda Piñeiro</w:t>
      </w:r>
      <w:r w:rsidR="007D7401" w:rsidRPr="00EB6FC6">
        <w:rPr>
          <w:b/>
        </w:rPr>
        <w:tab/>
      </w:r>
      <w:r w:rsidR="007D7401" w:rsidRPr="00EB6FC6">
        <w:rPr>
          <w:b/>
        </w:rPr>
        <w:tab/>
      </w:r>
      <w:r w:rsidR="004F1686" w:rsidRPr="00EB6FC6">
        <w:rPr>
          <w:b/>
        </w:rPr>
        <w:tab/>
      </w:r>
    </w:p>
    <w:p w:rsidR="00EB6FC6" w:rsidRPr="00652742" w:rsidRDefault="00AB1AF2" w:rsidP="00652742">
      <w:pPr>
        <w:pStyle w:val="Textosinformato"/>
      </w:pPr>
      <w:r>
        <w:t xml:space="preserve">    </w:t>
      </w:r>
      <w:r w:rsidR="00652742" w:rsidRPr="00652742">
        <w:t>Presidente Consejo General ONCE</w:t>
      </w:r>
    </w:p>
    <w:p w:rsidR="00652742" w:rsidRDefault="00652742" w:rsidP="00DC04E3">
      <w:pPr>
        <w:pStyle w:val="Textosinformato"/>
        <w:rPr>
          <w:b/>
        </w:rPr>
      </w:pPr>
    </w:p>
    <w:p w:rsidR="00DC04E3" w:rsidRPr="00EB6FC6" w:rsidRDefault="00DC04E3" w:rsidP="00DC04E3">
      <w:pPr>
        <w:pStyle w:val="Textosinformato"/>
        <w:rPr>
          <w:b/>
        </w:rPr>
      </w:pPr>
      <w:r>
        <w:rPr>
          <w:b/>
        </w:rPr>
        <w:t xml:space="preserve">2. </w:t>
      </w:r>
      <w:r w:rsidRPr="00EB6FC6">
        <w:rPr>
          <w:b/>
        </w:rPr>
        <w:t>Alberto Durán López</w:t>
      </w:r>
      <w:r w:rsidRPr="00EB6FC6">
        <w:rPr>
          <w:b/>
        </w:rPr>
        <w:tab/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DC04E3" w:rsidRPr="00652742" w:rsidRDefault="00652742" w:rsidP="00AB1AF2">
      <w:pPr>
        <w:pStyle w:val="Textosinformato"/>
        <w:ind w:left="284"/>
      </w:pPr>
      <w:r w:rsidRPr="00652742">
        <w:t>Consejero General Adjunto al</w:t>
      </w:r>
    </w:p>
    <w:p w:rsidR="00652742" w:rsidRPr="00652742" w:rsidRDefault="00652742" w:rsidP="00AB1AF2">
      <w:pPr>
        <w:pStyle w:val="Textosinformato"/>
        <w:ind w:left="284"/>
      </w:pPr>
      <w:r w:rsidRPr="00652742">
        <w:t>Presidente</w:t>
      </w:r>
      <w:r w:rsidR="006C4343">
        <w:t xml:space="preserve"> y</w:t>
      </w:r>
    </w:p>
    <w:p w:rsidR="00652742" w:rsidRPr="0096429F" w:rsidRDefault="0096429F" w:rsidP="0096429F">
      <w:pPr>
        <w:pStyle w:val="Textosinformato"/>
        <w:ind w:left="284"/>
      </w:pPr>
      <w:r w:rsidRPr="0096429F">
        <w:t>Vicepresidente Ejecutivo</w:t>
      </w:r>
    </w:p>
    <w:p w:rsidR="0096429F" w:rsidRPr="0096429F" w:rsidRDefault="0096429F" w:rsidP="0096429F">
      <w:pPr>
        <w:pStyle w:val="Textosinformato"/>
        <w:ind w:left="284"/>
      </w:pPr>
      <w:r w:rsidRPr="0096429F">
        <w:t>Fundación ONCE</w:t>
      </w:r>
    </w:p>
    <w:p w:rsidR="0096429F" w:rsidRDefault="0096429F" w:rsidP="00EB6FC6">
      <w:pPr>
        <w:pStyle w:val="Textosinformato"/>
        <w:rPr>
          <w:b/>
        </w:rPr>
      </w:pPr>
    </w:p>
    <w:p w:rsidR="00EB6FC6" w:rsidRPr="00EB6FC6" w:rsidRDefault="00DC04E3" w:rsidP="00EB6FC6">
      <w:pPr>
        <w:pStyle w:val="Textosinformato"/>
        <w:rPr>
          <w:b/>
        </w:rPr>
      </w:pPr>
      <w:r>
        <w:rPr>
          <w:b/>
        </w:rPr>
        <w:t xml:space="preserve">3. </w:t>
      </w:r>
      <w:r w:rsidR="00EB6FC6" w:rsidRPr="00EB6FC6">
        <w:rPr>
          <w:b/>
        </w:rPr>
        <w:t>José Luis Pinto Barroso</w:t>
      </w:r>
      <w:r>
        <w:rPr>
          <w:b/>
        </w:rPr>
        <w:tab/>
      </w:r>
      <w:r>
        <w:rPr>
          <w:b/>
        </w:rPr>
        <w:tab/>
      </w:r>
      <w:r w:rsidR="00EB6FC6">
        <w:rPr>
          <w:b/>
        </w:rPr>
        <w:tab/>
      </w:r>
    </w:p>
    <w:p w:rsidR="00A8177F" w:rsidRPr="00AB1AF2" w:rsidRDefault="00AB1AF2" w:rsidP="00AB1AF2">
      <w:pPr>
        <w:pStyle w:val="Textosinformato"/>
        <w:ind w:left="284"/>
      </w:pPr>
      <w:r w:rsidRPr="00AB1AF2">
        <w:t>Vicepresidente 1º del Consejo</w:t>
      </w:r>
    </w:p>
    <w:p w:rsidR="00AB1AF2" w:rsidRPr="00AB1AF2" w:rsidRDefault="00AB1AF2" w:rsidP="00AB1AF2">
      <w:pPr>
        <w:pStyle w:val="Textosinformato"/>
        <w:ind w:left="284"/>
      </w:pPr>
      <w:r w:rsidRPr="00AB1AF2">
        <w:t>General de la ONCE</w:t>
      </w:r>
    </w:p>
    <w:p w:rsidR="00652742" w:rsidRDefault="00652742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4. </w:t>
      </w:r>
      <w:r w:rsidR="000F0481" w:rsidRPr="00EB6FC6">
        <w:rPr>
          <w:b/>
        </w:rPr>
        <w:t>Patricia Sanz Cameo</w:t>
      </w:r>
      <w:r w:rsidR="00E63336" w:rsidRPr="00EB6FC6">
        <w:rPr>
          <w:b/>
        </w:rPr>
        <w:tab/>
      </w:r>
      <w:r w:rsidR="00E63336" w:rsidRPr="00EB6FC6">
        <w:rPr>
          <w:b/>
        </w:rPr>
        <w:tab/>
      </w:r>
      <w:r w:rsidR="004F1686" w:rsidRPr="00EB6FC6">
        <w:rPr>
          <w:b/>
        </w:rPr>
        <w:tab/>
      </w:r>
      <w:r w:rsidR="00EB6FC6">
        <w:rPr>
          <w:b/>
        </w:rPr>
        <w:tab/>
      </w:r>
    </w:p>
    <w:p w:rsidR="00D97909" w:rsidRPr="00AB1AF2" w:rsidRDefault="00AB1AF2" w:rsidP="00AB1AF2">
      <w:pPr>
        <w:pStyle w:val="Textosinformato"/>
        <w:ind w:left="284"/>
      </w:pPr>
      <w:r w:rsidRPr="00AB1AF2">
        <w:t>Vicepresidenta 2ª del Consejo</w:t>
      </w:r>
    </w:p>
    <w:p w:rsidR="00AB1AF2" w:rsidRPr="00AB1AF2" w:rsidRDefault="00AB1AF2" w:rsidP="00AB1AF2">
      <w:pPr>
        <w:pStyle w:val="Textosinformato"/>
        <w:ind w:left="284"/>
      </w:pPr>
      <w:r w:rsidRPr="00AB1AF2">
        <w:t>General de la ONCE</w:t>
      </w:r>
    </w:p>
    <w:p w:rsidR="00652742" w:rsidRDefault="00652742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5. </w:t>
      </w:r>
      <w:r w:rsidR="000F0481" w:rsidRPr="00EB6FC6">
        <w:rPr>
          <w:b/>
        </w:rPr>
        <w:t>Francisco Gallego</w:t>
      </w:r>
      <w:r w:rsidR="002C06AB" w:rsidRPr="00EB6FC6">
        <w:rPr>
          <w:b/>
        </w:rPr>
        <w:t xml:space="preserve"> García</w:t>
      </w:r>
      <w:r w:rsidR="00E63336" w:rsidRPr="00EB6FC6">
        <w:rPr>
          <w:b/>
        </w:rPr>
        <w:tab/>
      </w:r>
      <w:r w:rsidR="00E63336" w:rsidRPr="00EB6FC6">
        <w:rPr>
          <w:b/>
        </w:rPr>
        <w:tab/>
      </w:r>
      <w:r w:rsidR="004F1686" w:rsidRPr="00EB6FC6">
        <w:rPr>
          <w:b/>
        </w:rPr>
        <w:tab/>
      </w:r>
    </w:p>
    <w:p w:rsidR="00D97909" w:rsidRPr="00F11361" w:rsidRDefault="00F11361" w:rsidP="00F11361">
      <w:pPr>
        <w:pStyle w:val="Textosinformato"/>
        <w:ind w:left="284"/>
      </w:pPr>
      <w:r w:rsidRPr="00F11361">
        <w:t>Jefe del Departamento Formación</w:t>
      </w:r>
    </w:p>
    <w:p w:rsidR="00F11361" w:rsidRPr="00F11361" w:rsidRDefault="00F11361" w:rsidP="00F11361">
      <w:pPr>
        <w:pStyle w:val="Textosinformato"/>
        <w:ind w:left="284"/>
      </w:pPr>
      <w:r w:rsidRPr="00F11361">
        <w:t>y Desarrollo de Personas</w:t>
      </w:r>
    </w:p>
    <w:p w:rsidR="00F11361" w:rsidRPr="00F11361" w:rsidRDefault="00F11361" w:rsidP="00F11361">
      <w:pPr>
        <w:pStyle w:val="Textosinformato"/>
        <w:ind w:left="284"/>
      </w:pPr>
      <w:r w:rsidRPr="00F11361">
        <w:t>Dirección General ONCE</w:t>
      </w:r>
    </w:p>
    <w:p w:rsidR="00652742" w:rsidRDefault="00652742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6. </w:t>
      </w:r>
      <w:r w:rsidR="000F0481" w:rsidRPr="00EB6FC6">
        <w:rPr>
          <w:b/>
        </w:rPr>
        <w:t>Bárbara Palau</w:t>
      </w:r>
      <w:r w:rsidR="00675309" w:rsidRPr="00EB6FC6">
        <w:rPr>
          <w:b/>
        </w:rPr>
        <w:t xml:space="preserve"> Vidal</w:t>
      </w:r>
      <w:r w:rsidR="00E63336" w:rsidRPr="00EB6FC6">
        <w:rPr>
          <w:b/>
        </w:rPr>
        <w:tab/>
      </w:r>
      <w:r w:rsidR="00E63336" w:rsidRPr="00EB6FC6">
        <w:rPr>
          <w:b/>
        </w:rPr>
        <w:tab/>
      </w:r>
      <w:r w:rsidR="004F1686" w:rsidRPr="00EB6FC6">
        <w:rPr>
          <w:b/>
        </w:rPr>
        <w:tab/>
      </w:r>
      <w:r w:rsidR="00EB6FC6">
        <w:rPr>
          <w:b/>
        </w:rPr>
        <w:tab/>
      </w:r>
    </w:p>
    <w:p w:rsidR="00DC04E3" w:rsidRPr="00030676" w:rsidRDefault="00030676" w:rsidP="00030676">
      <w:pPr>
        <w:pStyle w:val="Textosinformato"/>
        <w:ind w:left="284"/>
      </w:pPr>
      <w:r w:rsidRPr="00030676">
        <w:t>Jefa Departamento Apoyo al Empleo</w:t>
      </w:r>
    </w:p>
    <w:p w:rsidR="00030676" w:rsidRDefault="00030676" w:rsidP="00030676">
      <w:pPr>
        <w:pStyle w:val="Textosinformato"/>
        <w:ind w:left="284"/>
        <w:rPr>
          <w:b/>
        </w:rPr>
      </w:pPr>
      <w:r w:rsidRPr="00030676">
        <w:t>Dirección General ONCE</w:t>
      </w:r>
    </w:p>
    <w:p w:rsidR="00652742" w:rsidRDefault="00652742" w:rsidP="004D6500">
      <w:pPr>
        <w:pStyle w:val="Textosinformato"/>
        <w:rPr>
          <w:b/>
        </w:rPr>
      </w:pPr>
    </w:p>
    <w:p w:rsidR="00DC04E3" w:rsidRDefault="00DC04E3" w:rsidP="004D6500">
      <w:pPr>
        <w:pStyle w:val="Textosinformato"/>
        <w:rPr>
          <w:b/>
        </w:rPr>
      </w:pPr>
      <w:r>
        <w:rPr>
          <w:b/>
        </w:rPr>
        <w:t>7. Imelda Fernández Rodríguez</w:t>
      </w:r>
      <w:r w:rsidR="004E7F85">
        <w:rPr>
          <w:b/>
        </w:rPr>
        <w:tab/>
      </w:r>
      <w:r w:rsidR="004E7F85">
        <w:rPr>
          <w:b/>
        </w:rPr>
        <w:tab/>
      </w:r>
      <w:r w:rsidR="004E7F85">
        <w:rPr>
          <w:b/>
        </w:rPr>
        <w:tab/>
      </w:r>
    </w:p>
    <w:p w:rsidR="00DC04E3" w:rsidRPr="0027773C" w:rsidRDefault="0027773C" w:rsidP="0027773C">
      <w:pPr>
        <w:pStyle w:val="Textosinformato"/>
        <w:ind w:left="284"/>
      </w:pPr>
      <w:r w:rsidRPr="0027773C">
        <w:t xml:space="preserve">Consejera General </w:t>
      </w:r>
    </w:p>
    <w:p w:rsidR="00652742" w:rsidRDefault="00652742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8. </w:t>
      </w:r>
      <w:r w:rsidR="000F0481" w:rsidRPr="00EB6FC6">
        <w:rPr>
          <w:b/>
        </w:rPr>
        <w:t>Teresa Palahí</w:t>
      </w:r>
      <w:r w:rsidR="00D97909" w:rsidRPr="00EB6FC6">
        <w:rPr>
          <w:b/>
        </w:rPr>
        <w:t xml:space="preserve"> Juan</w:t>
      </w:r>
      <w:r w:rsidR="006766EC" w:rsidRPr="00EB6FC6">
        <w:rPr>
          <w:b/>
        </w:rPr>
        <w:tab/>
      </w:r>
      <w:r w:rsidR="006766EC" w:rsidRPr="00EB6FC6">
        <w:rPr>
          <w:b/>
        </w:rPr>
        <w:tab/>
      </w:r>
      <w:r w:rsidR="006766EC" w:rsidRPr="00EB6FC6">
        <w:rPr>
          <w:b/>
        </w:rPr>
        <w:tab/>
      </w:r>
      <w:r w:rsidR="004F1686" w:rsidRPr="00EB6FC6">
        <w:rPr>
          <w:b/>
        </w:rPr>
        <w:tab/>
      </w:r>
    </w:p>
    <w:p w:rsidR="00D97909" w:rsidRPr="00FC7631" w:rsidRDefault="00FC7631" w:rsidP="00FC7631">
      <w:pPr>
        <w:pStyle w:val="Textosinformato"/>
        <w:ind w:left="284"/>
      </w:pPr>
      <w:r w:rsidRPr="00FC7631">
        <w:t>Secretaria General Fundación ONCE</w:t>
      </w:r>
    </w:p>
    <w:p w:rsidR="00652742" w:rsidRDefault="00652742" w:rsidP="00DC04E3">
      <w:pPr>
        <w:pStyle w:val="Textosinformato"/>
        <w:rPr>
          <w:b/>
        </w:rPr>
      </w:pPr>
    </w:p>
    <w:p w:rsidR="00DC04E3" w:rsidRPr="00EB6FC6" w:rsidRDefault="00DC04E3" w:rsidP="00DC04E3">
      <w:pPr>
        <w:pStyle w:val="Textosinformato"/>
        <w:rPr>
          <w:b/>
        </w:rPr>
      </w:pPr>
      <w:r>
        <w:rPr>
          <w:b/>
        </w:rPr>
        <w:t xml:space="preserve">9. </w:t>
      </w:r>
      <w:r w:rsidRPr="00EB6FC6">
        <w:rPr>
          <w:b/>
        </w:rPr>
        <w:t>Carlos Fernández Lamigueiro</w:t>
      </w:r>
      <w:r w:rsidRPr="00EB6FC6">
        <w:rPr>
          <w:b/>
        </w:rPr>
        <w:tab/>
      </w:r>
      <w:r>
        <w:rPr>
          <w:b/>
        </w:rPr>
        <w:tab/>
      </w:r>
    </w:p>
    <w:p w:rsidR="00DC04E3" w:rsidRPr="00443709" w:rsidRDefault="00443709" w:rsidP="00443709">
      <w:pPr>
        <w:pStyle w:val="Textosinformato"/>
        <w:ind w:left="284"/>
      </w:pPr>
      <w:r w:rsidRPr="00443709">
        <w:t>Presidente Consejo Territorial</w:t>
      </w:r>
    </w:p>
    <w:p w:rsidR="00443709" w:rsidRPr="00443709" w:rsidRDefault="00443709" w:rsidP="00443709">
      <w:pPr>
        <w:pStyle w:val="Textosinformato"/>
        <w:ind w:left="284"/>
      </w:pPr>
      <w:r w:rsidRPr="00443709">
        <w:t>ONCE Galicia</w:t>
      </w:r>
    </w:p>
    <w:p w:rsidR="00652742" w:rsidRDefault="00652742" w:rsidP="00DC04E3">
      <w:pPr>
        <w:pStyle w:val="Textosinformato"/>
        <w:rPr>
          <w:b/>
        </w:rPr>
      </w:pPr>
    </w:p>
    <w:p w:rsidR="00DC04E3" w:rsidRPr="00EB6FC6" w:rsidRDefault="00DC04E3" w:rsidP="00DC04E3">
      <w:pPr>
        <w:pStyle w:val="Textosinformato"/>
        <w:rPr>
          <w:b/>
        </w:rPr>
      </w:pPr>
      <w:r>
        <w:rPr>
          <w:b/>
        </w:rPr>
        <w:t xml:space="preserve">10. </w:t>
      </w:r>
      <w:r w:rsidRPr="00EB6FC6">
        <w:rPr>
          <w:b/>
        </w:rPr>
        <w:t>Ana Belen Navarro Fernández</w:t>
      </w:r>
      <w:r w:rsidRPr="00EB6FC6">
        <w:rPr>
          <w:b/>
        </w:rPr>
        <w:tab/>
      </w:r>
      <w:r>
        <w:rPr>
          <w:b/>
        </w:rPr>
        <w:tab/>
      </w:r>
    </w:p>
    <w:p w:rsidR="00DC04E3" w:rsidRPr="00713279" w:rsidRDefault="006C4343" w:rsidP="00713279">
      <w:pPr>
        <w:pStyle w:val="Textosinformato"/>
        <w:ind w:left="426"/>
      </w:pPr>
      <w:r w:rsidRPr="00713279">
        <w:t>Afiliada sin actividad-Sevilla</w:t>
      </w:r>
    </w:p>
    <w:p w:rsidR="00652742" w:rsidRDefault="00652742" w:rsidP="004D6500">
      <w:pPr>
        <w:pStyle w:val="Textosinformato"/>
        <w:rPr>
          <w:b/>
        </w:rPr>
      </w:pPr>
    </w:p>
    <w:p w:rsidR="00652742" w:rsidRDefault="00652742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11. </w:t>
      </w:r>
      <w:r w:rsidR="000F0481" w:rsidRPr="00EB6FC6">
        <w:rPr>
          <w:b/>
        </w:rPr>
        <w:t>José Luis Martínez Donoso</w:t>
      </w:r>
      <w:r w:rsidR="00FE05CA" w:rsidRPr="00EB6FC6">
        <w:rPr>
          <w:b/>
        </w:rPr>
        <w:tab/>
      </w:r>
      <w:r w:rsidR="004F1686" w:rsidRPr="00EB6FC6">
        <w:rPr>
          <w:b/>
        </w:rPr>
        <w:tab/>
      </w:r>
      <w:r w:rsidR="00EB6FC6">
        <w:rPr>
          <w:b/>
        </w:rPr>
        <w:tab/>
      </w:r>
    </w:p>
    <w:p w:rsidR="00D97909" w:rsidRPr="00FC7631" w:rsidRDefault="00FC7631" w:rsidP="00FC7631">
      <w:pPr>
        <w:pStyle w:val="Textosinformato"/>
        <w:ind w:left="426"/>
      </w:pPr>
      <w:r w:rsidRPr="00FC7631">
        <w:t>Director General Fundación ONCE</w:t>
      </w:r>
    </w:p>
    <w:p w:rsidR="00FC7631" w:rsidRDefault="00FC7631" w:rsidP="004D6500">
      <w:pPr>
        <w:pStyle w:val="Textosinformato"/>
        <w:rPr>
          <w:b/>
        </w:rPr>
      </w:pPr>
    </w:p>
    <w:p w:rsidR="00FC7631" w:rsidRDefault="00FC7631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12. </w:t>
      </w:r>
      <w:r w:rsidR="000F0481" w:rsidRPr="00EB6FC6">
        <w:rPr>
          <w:b/>
        </w:rPr>
        <w:t xml:space="preserve">Alejandra </w:t>
      </w:r>
      <w:r w:rsidR="004F1686" w:rsidRPr="00EB6FC6">
        <w:rPr>
          <w:b/>
        </w:rPr>
        <w:t xml:space="preserve">Isabel </w:t>
      </w:r>
      <w:r w:rsidR="000F0481" w:rsidRPr="00EB6FC6">
        <w:rPr>
          <w:b/>
        </w:rPr>
        <w:t>Luque Tejada</w:t>
      </w:r>
      <w:r w:rsidR="00FE05CA" w:rsidRPr="00EB6FC6">
        <w:rPr>
          <w:b/>
        </w:rPr>
        <w:tab/>
      </w:r>
      <w:r w:rsidR="00EB6FC6">
        <w:rPr>
          <w:b/>
        </w:rPr>
        <w:tab/>
      </w:r>
    </w:p>
    <w:p w:rsidR="00D97909" w:rsidRPr="00FC7631" w:rsidRDefault="00FC7631" w:rsidP="00FC7631">
      <w:pPr>
        <w:pStyle w:val="Textosinformato"/>
        <w:ind w:left="426"/>
      </w:pPr>
      <w:r w:rsidRPr="00FC7631">
        <w:t>Jefa S</w:t>
      </w:r>
      <w:r w:rsidR="00713279">
        <w:t>ervicios Sociales</w:t>
      </w:r>
      <w:r w:rsidRPr="00FC7631">
        <w:t xml:space="preserve"> DT Baleares</w:t>
      </w:r>
    </w:p>
    <w:p w:rsidR="00FC7631" w:rsidRDefault="00FC7631" w:rsidP="00DC04E3">
      <w:pPr>
        <w:pStyle w:val="Textosinformato"/>
        <w:rPr>
          <w:b/>
        </w:rPr>
      </w:pPr>
    </w:p>
    <w:p w:rsidR="00FC7631" w:rsidRDefault="00FC7631" w:rsidP="00DC04E3">
      <w:pPr>
        <w:pStyle w:val="Textosinformato"/>
        <w:rPr>
          <w:b/>
        </w:rPr>
      </w:pPr>
    </w:p>
    <w:p w:rsidR="00DC04E3" w:rsidRPr="00EB6FC6" w:rsidRDefault="00DC04E3" w:rsidP="00DC04E3">
      <w:pPr>
        <w:pStyle w:val="Textosinformato"/>
        <w:rPr>
          <w:b/>
        </w:rPr>
      </w:pPr>
      <w:r>
        <w:rPr>
          <w:b/>
        </w:rPr>
        <w:t xml:space="preserve">13. </w:t>
      </w:r>
      <w:r w:rsidRPr="00EB6FC6">
        <w:rPr>
          <w:b/>
        </w:rPr>
        <w:t>David Bernardo Cabaco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5A7395" w:rsidRDefault="006C4343" w:rsidP="009954D3">
      <w:pPr>
        <w:pStyle w:val="Textosinformato"/>
        <w:ind w:left="426"/>
      </w:pPr>
      <w:r w:rsidRPr="00713279">
        <w:t>Vicepres</w:t>
      </w:r>
      <w:r w:rsidR="00713279">
        <w:t>idente Consejo Territorial ONCE</w:t>
      </w:r>
    </w:p>
    <w:p w:rsidR="00713279" w:rsidRDefault="00713279" w:rsidP="009954D3">
      <w:pPr>
        <w:pStyle w:val="Textosinformato"/>
        <w:ind w:left="426"/>
      </w:pPr>
      <w:r>
        <w:lastRenderedPageBreak/>
        <w:t>Catalunya</w:t>
      </w:r>
    </w:p>
    <w:p w:rsidR="00713279" w:rsidRPr="00713279" w:rsidRDefault="00713279" w:rsidP="005A7395">
      <w:pPr>
        <w:pStyle w:val="Textosinformato"/>
      </w:pPr>
    </w:p>
    <w:p w:rsidR="005A7395" w:rsidRPr="00EB6FC6" w:rsidRDefault="005A7395" w:rsidP="005A7395">
      <w:pPr>
        <w:pStyle w:val="Textosinformato"/>
        <w:rPr>
          <w:b/>
        </w:rPr>
      </w:pPr>
      <w:r>
        <w:rPr>
          <w:b/>
        </w:rPr>
        <w:t xml:space="preserve">14. </w:t>
      </w:r>
      <w:r w:rsidRPr="00EB6FC6">
        <w:rPr>
          <w:b/>
        </w:rPr>
        <w:t>Leonor Basallote Barrientos</w:t>
      </w:r>
      <w:r w:rsidRPr="00EB6FC6">
        <w:rPr>
          <w:b/>
        </w:rPr>
        <w:tab/>
      </w:r>
      <w:r>
        <w:rPr>
          <w:b/>
        </w:rPr>
        <w:tab/>
      </w:r>
    </w:p>
    <w:p w:rsidR="00DC04E3" w:rsidRPr="00713279" w:rsidRDefault="006C4343" w:rsidP="009954D3">
      <w:pPr>
        <w:pStyle w:val="Textosinformato"/>
        <w:ind w:left="426"/>
      </w:pPr>
      <w:r w:rsidRPr="00713279">
        <w:t>Agente vended</w:t>
      </w:r>
      <w:r w:rsidR="00713279">
        <w:t>ora</w:t>
      </w:r>
      <w:r w:rsidRPr="00713279">
        <w:t xml:space="preserve"> DZ Málaga</w:t>
      </w:r>
    </w:p>
    <w:p w:rsidR="006C4343" w:rsidRDefault="006C4343" w:rsidP="004D6500">
      <w:pPr>
        <w:pStyle w:val="Textosinformato"/>
        <w:rPr>
          <w:b/>
        </w:rPr>
      </w:pPr>
    </w:p>
    <w:p w:rsidR="006C4343" w:rsidRDefault="006C4343" w:rsidP="004D6500">
      <w:pPr>
        <w:pStyle w:val="Textosinformato"/>
        <w:rPr>
          <w:b/>
        </w:rPr>
      </w:pPr>
    </w:p>
    <w:p w:rsidR="000F0481" w:rsidRPr="00EB6FC6" w:rsidRDefault="00DC04E3" w:rsidP="004D6500">
      <w:pPr>
        <w:pStyle w:val="Textosinformato"/>
        <w:rPr>
          <w:b/>
        </w:rPr>
      </w:pPr>
      <w:r>
        <w:rPr>
          <w:b/>
        </w:rPr>
        <w:t xml:space="preserve">15. </w:t>
      </w:r>
      <w:r w:rsidR="000F0481" w:rsidRPr="00EB6FC6">
        <w:rPr>
          <w:b/>
        </w:rPr>
        <w:t xml:space="preserve">Guillermo </w:t>
      </w:r>
      <w:r w:rsidR="004F1686" w:rsidRPr="00EB6FC6">
        <w:rPr>
          <w:b/>
        </w:rPr>
        <w:t xml:space="preserve">Abel </w:t>
      </w:r>
      <w:r w:rsidR="000F0481" w:rsidRPr="00EB6FC6">
        <w:rPr>
          <w:b/>
        </w:rPr>
        <w:t>He</w:t>
      </w:r>
      <w:r w:rsidR="00A8177F" w:rsidRPr="00EB6FC6">
        <w:rPr>
          <w:b/>
        </w:rPr>
        <w:t>r</w:t>
      </w:r>
      <w:r w:rsidR="000F0481" w:rsidRPr="00EB6FC6">
        <w:rPr>
          <w:b/>
        </w:rPr>
        <w:t xml:space="preserve">mida </w:t>
      </w:r>
      <w:r w:rsidR="002C06AB" w:rsidRPr="00EB6FC6">
        <w:rPr>
          <w:b/>
        </w:rPr>
        <w:t xml:space="preserve">Simil </w:t>
      </w:r>
      <w:r w:rsidR="004F1686" w:rsidRPr="00EB6FC6">
        <w:rPr>
          <w:b/>
        </w:rPr>
        <w:tab/>
      </w:r>
      <w:r w:rsidR="00EB6FC6">
        <w:rPr>
          <w:b/>
        </w:rPr>
        <w:tab/>
      </w:r>
    </w:p>
    <w:p w:rsidR="00D97909" w:rsidRPr="00E12E0D" w:rsidRDefault="00E12E0D" w:rsidP="00E12E0D">
      <w:pPr>
        <w:pStyle w:val="Textosinformato"/>
        <w:ind w:left="426"/>
      </w:pPr>
      <w:r w:rsidRPr="00E12E0D">
        <w:t xml:space="preserve">Director del </w:t>
      </w:r>
      <w:r w:rsidR="00325C8D">
        <w:t>C</w:t>
      </w:r>
      <w:r w:rsidRPr="00E12E0D">
        <w:t>IDAT</w:t>
      </w:r>
    </w:p>
    <w:p w:rsidR="00E12E0D" w:rsidRDefault="00E12E0D" w:rsidP="004D6500">
      <w:pPr>
        <w:pStyle w:val="Textosinformato"/>
        <w:rPr>
          <w:b/>
        </w:rPr>
      </w:pPr>
    </w:p>
    <w:p w:rsidR="00E12E0D" w:rsidRDefault="00E12E0D" w:rsidP="004D6500">
      <w:pPr>
        <w:pStyle w:val="Textosinformato"/>
        <w:rPr>
          <w:b/>
        </w:rPr>
      </w:pPr>
    </w:p>
    <w:p w:rsidR="00082914" w:rsidRPr="00EB6FC6" w:rsidRDefault="00082914" w:rsidP="00082914">
      <w:pPr>
        <w:pStyle w:val="Textosinformato"/>
        <w:rPr>
          <w:b/>
        </w:rPr>
      </w:pPr>
      <w:r>
        <w:rPr>
          <w:b/>
        </w:rPr>
        <w:t xml:space="preserve">16. </w:t>
      </w:r>
      <w:r w:rsidRPr="00EB6FC6">
        <w:rPr>
          <w:b/>
        </w:rPr>
        <w:t>Mª Luz Hernández Benito</w:t>
      </w:r>
      <w:r w:rsidRPr="00EB6FC6">
        <w:rPr>
          <w:b/>
        </w:rPr>
        <w:tab/>
      </w:r>
      <w:r w:rsidRPr="00EB6FC6">
        <w:rPr>
          <w:b/>
        </w:rPr>
        <w:tab/>
      </w:r>
      <w:r w:rsidRPr="00EB6FC6">
        <w:rPr>
          <w:b/>
        </w:rPr>
        <w:tab/>
      </w:r>
    </w:p>
    <w:p w:rsidR="00082914" w:rsidRPr="00713279" w:rsidRDefault="006C4343" w:rsidP="00A671B2">
      <w:pPr>
        <w:pStyle w:val="Textosinformato"/>
        <w:ind w:left="426"/>
      </w:pPr>
      <w:r w:rsidRPr="00713279">
        <w:t>Consejera Territoria</w:t>
      </w:r>
      <w:r w:rsidR="00713279" w:rsidRPr="00713279">
        <w:t>l</w:t>
      </w:r>
      <w:r w:rsidRPr="00713279">
        <w:t xml:space="preserve"> y pensio</w:t>
      </w:r>
      <w:r w:rsidR="00713279" w:rsidRPr="00713279">
        <w:t>nista</w:t>
      </w:r>
    </w:p>
    <w:p w:rsidR="006C4343" w:rsidRPr="00713279" w:rsidRDefault="006C4343" w:rsidP="00A671B2">
      <w:pPr>
        <w:pStyle w:val="Textosinformato"/>
        <w:ind w:left="426"/>
      </w:pPr>
      <w:r w:rsidRPr="00713279">
        <w:t>Valladolid</w:t>
      </w:r>
    </w:p>
    <w:p w:rsidR="006C4343" w:rsidRDefault="006C4343" w:rsidP="00082914">
      <w:pPr>
        <w:pStyle w:val="Textosinformato"/>
        <w:rPr>
          <w:b/>
        </w:rPr>
      </w:pPr>
    </w:p>
    <w:p w:rsidR="00082914" w:rsidRPr="00EB6FC6" w:rsidRDefault="00082914" w:rsidP="00082914">
      <w:pPr>
        <w:pStyle w:val="Textosinformato"/>
        <w:rPr>
          <w:b/>
        </w:rPr>
      </w:pPr>
      <w:r>
        <w:rPr>
          <w:b/>
        </w:rPr>
        <w:t xml:space="preserve">17. </w:t>
      </w:r>
      <w:r w:rsidRPr="00EB6FC6">
        <w:rPr>
          <w:b/>
        </w:rPr>
        <w:t>Delio Díaz García</w:t>
      </w:r>
      <w:r w:rsidRPr="00EB6FC6">
        <w:rPr>
          <w:b/>
        </w:rPr>
        <w:tab/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082914" w:rsidRPr="009954D3" w:rsidRDefault="009954D3" w:rsidP="009954D3">
      <w:pPr>
        <w:pStyle w:val="Textosinformato"/>
        <w:ind w:left="426"/>
      </w:pPr>
      <w:r w:rsidRPr="009954D3">
        <w:t>Adjunto Dirección Corporativa</w:t>
      </w:r>
    </w:p>
    <w:p w:rsidR="009954D3" w:rsidRPr="009954D3" w:rsidRDefault="009954D3" w:rsidP="009954D3">
      <w:pPr>
        <w:pStyle w:val="Textosinformato"/>
        <w:ind w:left="426"/>
      </w:pPr>
      <w:r w:rsidRPr="009954D3">
        <w:t>Recursos Humanos y Medios</w:t>
      </w:r>
    </w:p>
    <w:p w:rsidR="009954D3" w:rsidRDefault="009954D3" w:rsidP="009954D3">
      <w:pPr>
        <w:pStyle w:val="Textosinformato"/>
        <w:ind w:left="426"/>
        <w:rPr>
          <w:b/>
        </w:rPr>
      </w:pPr>
      <w:r w:rsidRPr="009954D3">
        <w:t>ILUNION</w:t>
      </w:r>
    </w:p>
    <w:p w:rsidR="006C4343" w:rsidRPr="00A671B2" w:rsidRDefault="006C4343" w:rsidP="009954D3">
      <w:pPr>
        <w:pStyle w:val="Textosinformato"/>
        <w:ind w:left="426"/>
      </w:pPr>
      <w:r w:rsidRPr="00A671B2">
        <w:t>Secr</w:t>
      </w:r>
      <w:r w:rsidR="00A671B2" w:rsidRPr="00A671B2">
        <w:t>etario General</w:t>
      </w:r>
      <w:r w:rsidRPr="00A671B2">
        <w:t xml:space="preserve"> JUP</w:t>
      </w:r>
    </w:p>
    <w:p w:rsidR="006C4343" w:rsidRDefault="006C4343" w:rsidP="004D6500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18. </w:t>
      </w:r>
      <w:r w:rsidRPr="00EB6FC6">
        <w:rPr>
          <w:b/>
        </w:rPr>
        <w:t>Mª Carmen Millán Vera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4E7F85" w:rsidRPr="00A671B2" w:rsidRDefault="006C4343" w:rsidP="00A671B2">
      <w:pPr>
        <w:pStyle w:val="Textosinformato"/>
        <w:ind w:left="426"/>
      </w:pPr>
      <w:r w:rsidRPr="00A671B2">
        <w:t xml:space="preserve">Jefa </w:t>
      </w:r>
      <w:r w:rsidR="00A671B2" w:rsidRPr="00A671B2">
        <w:t>Dpto. Servicios Sociales</w:t>
      </w:r>
    </w:p>
    <w:p w:rsidR="006C4343" w:rsidRPr="00A671B2" w:rsidRDefault="00A671B2" w:rsidP="00A671B2">
      <w:pPr>
        <w:pStyle w:val="Textosinformato"/>
        <w:ind w:left="426"/>
      </w:pPr>
      <w:r w:rsidRPr="00A671B2">
        <w:t>Toledo</w:t>
      </w:r>
    </w:p>
    <w:p w:rsidR="006C4343" w:rsidRDefault="006C4343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19. </w:t>
      </w:r>
      <w:r w:rsidRPr="00EB6FC6">
        <w:rPr>
          <w:b/>
        </w:rPr>
        <w:t>Cristóbal Martínez Fernández</w:t>
      </w:r>
      <w:r w:rsidRPr="00EB6FC6">
        <w:rPr>
          <w:b/>
        </w:rPr>
        <w:tab/>
      </w:r>
      <w:r>
        <w:rPr>
          <w:b/>
        </w:rPr>
        <w:tab/>
      </w:r>
    </w:p>
    <w:p w:rsidR="00082914" w:rsidRPr="00AB1AF2" w:rsidRDefault="00AB1AF2" w:rsidP="00443709">
      <w:pPr>
        <w:pStyle w:val="Textosinformato"/>
        <w:ind w:left="426"/>
      </w:pPr>
      <w:r w:rsidRPr="00AB1AF2">
        <w:t>Delegado Territorial de la ONCE</w:t>
      </w:r>
    </w:p>
    <w:p w:rsidR="00AB1AF2" w:rsidRPr="00AB1AF2" w:rsidRDefault="00AB1AF2" w:rsidP="00443709">
      <w:pPr>
        <w:pStyle w:val="Textosinformato"/>
        <w:ind w:left="426"/>
      </w:pPr>
      <w:r w:rsidRPr="00AB1AF2">
        <w:t>Andalucía</w:t>
      </w:r>
    </w:p>
    <w:p w:rsidR="00AB1AF2" w:rsidRDefault="00AB1AF2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20. </w:t>
      </w:r>
      <w:r w:rsidRPr="00EB6FC6">
        <w:rPr>
          <w:b/>
        </w:rPr>
        <w:t>Mª Pilar Herrero Jiménez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4E7F85" w:rsidRPr="00A671B2" w:rsidRDefault="00C24F0D" w:rsidP="0090357D">
      <w:pPr>
        <w:pStyle w:val="Textosinformato"/>
        <w:ind w:left="426"/>
      </w:pPr>
      <w:r w:rsidRPr="00A671B2">
        <w:t>Agente Vended</w:t>
      </w:r>
      <w:r w:rsidR="00A671B2" w:rsidRPr="00A671B2">
        <w:t>ora</w:t>
      </w:r>
    </w:p>
    <w:p w:rsidR="00C24F0D" w:rsidRPr="00A671B2" w:rsidRDefault="00C24F0D" w:rsidP="0090357D">
      <w:pPr>
        <w:pStyle w:val="Textosinformato"/>
        <w:ind w:left="426"/>
      </w:pPr>
      <w:r w:rsidRPr="00A671B2">
        <w:t>Vicepresid</w:t>
      </w:r>
      <w:r w:rsidR="00A671B2" w:rsidRPr="00A671B2">
        <w:t>ente</w:t>
      </w:r>
      <w:r w:rsidRPr="00A671B2">
        <w:t xml:space="preserve"> C</w:t>
      </w:r>
      <w:r w:rsidR="00A671B2" w:rsidRPr="00A671B2">
        <w:t>onsejo Territorial</w:t>
      </w:r>
    </w:p>
    <w:p w:rsidR="00A671B2" w:rsidRDefault="00A671B2" w:rsidP="0090357D">
      <w:pPr>
        <w:pStyle w:val="Textosinformato"/>
        <w:ind w:left="426"/>
        <w:rPr>
          <w:b/>
        </w:rPr>
      </w:pPr>
      <w:r w:rsidRPr="00A671B2">
        <w:t>Navarra</w:t>
      </w:r>
    </w:p>
    <w:p w:rsidR="00C24F0D" w:rsidRDefault="00C24F0D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21. </w:t>
      </w:r>
      <w:r w:rsidRPr="00EB6FC6">
        <w:rPr>
          <w:b/>
        </w:rPr>
        <w:t>Enric Botí Castro de la Peña</w:t>
      </w:r>
      <w:r>
        <w:rPr>
          <w:b/>
        </w:rPr>
        <w:tab/>
      </w:r>
      <w:r>
        <w:rPr>
          <w:b/>
        </w:rPr>
        <w:tab/>
      </w:r>
    </w:p>
    <w:p w:rsidR="004E7F85" w:rsidRPr="00AB1AF2" w:rsidRDefault="00AB1AF2" w:rsidP="00AB1AF2">
      <w:pPr>
        <w:pStyle w:val="Textosinformato"/>
        <w:ind w:left="426"/>
      </w:pPr>
      <w:r w:rsidRPr="00AB1AF2">
        <w:t>Presidente del Consejo Territorial</w:t>
      </w:r>
    </w:p>
    <w:p w:rsidR="00AB1AF2" w:rsidRDefault="00AB1AF2" w:rsidP="00AB1AF2">
      <w:pPr>
        <w:pStyle w:val="Textosinformato"/>
        <w:ind w:left="426"/>
      </w:pPr>
      <w:r w:rsidRPr="00AB1AF2">
        <w:t>ONCE Catalunya</w:t>
      </w:r>
    </w:p>
    <w:p w:rsidR="006C4343" w:rsidRDefault="006C4343" w:rsidP="00AB1AF2">
      <w:pPr>
        <w:pStyle w:val="Textosinformato"/>
        <w:ind w:left="426"/>
      </w:pPr>
      <w:r>
        <w:t>S</w:t>
      </w:r>
      <w:r w:rsidR="003E3895">
        <w:t>ecretario General</w:t>
      </w:r>
      <w:r>
        <w:t xml:space="preserve"> UP Barcelona</w:t>
      </w:r>
    </w:p>
    <w:p w:rsidR="006C4343" w:rsidRPr="00AB1AF2" w:rsidRDefault="006C4343" w:rsidP="00AB1AF2">
      <w:pPr>
        <w:pStyle w:val="Textosinformato"/>
        <w:ind w:left="426"/>
      </w:pPr>
    </w:p>
    <w:p w:rsidR="00AB1AF2" w:rsidRDefault="00AB1AF2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>22.</w:t>
      </w:r>
      <w:r w:rsidRPr="004E7F85">
        <w:rPr>
          <w:b/>
        </w:rPr>
        <w:t xml:space="preserve"> </w:t>
      </w:r>
      <w:r w:rsidRPr="00EB6FC6">
        <w:rPr>
          <w:b/>
        </w:rPr>
        <w:t>Virginia Castellano Gómez-Monedero</w:t>
      </w:r>
      <w:r w:rsidRPr="00EB6FC6">
        <w:rPr>
          <w:b/>
        </w:rPr>
        <w:tab/>
      </w:r>
    </w:p>
    <w:p w:rsidR="004E7F85" w:rsidRPr="004B622F" w:rsidRDefault="004B622F" w:rsidP="004B622F">
      <w:pPr>
        <w:pStyle w:val="Textosinformato"/>
        <w:ind w:left="426"/>
      </w:pPr>
      <w:r w:rsidRPr="004B622F">
        <w:t>Directora Técnica Servicios Sociales</w:t>
      </w:r>
    </w:p>
    <w:p w:rsidR="004B622F" w:rsidRDefault="004B622F" w:rsidP="004B622F">
      <w:pPr>
        <w:pStyle w:val="Textosinformato"/>
        <w:ind w:left="426"/>
      </w:pPr>
      <w:r w:rsidRPr="004B622F">
        <w:t>para Afiliados</w:t>
      </w:r>
    </w:p>
    <w:p w:rsidR="004B622F" w:rsidRPr="004B622F" w:rsidRDefault="004B622F" w:rsidP="004B622F">
      <w:pPr>
        <w:pStyle w:val="Textosinformato"/>
        <w:ind w:left="426"/>
      </w:pPr>
      <w:r>
        <w:t>Dirección General ONCE</w:t>
      </w:r>
    </w:p>
    <w:p w:rsidR="004B622F" w:rsidRDefault="004B622F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23. </w:t>
      </w:r>
      <w:r w:rsidRPr="00EB6FC6">
        <w:rPr>
          <w:b/>
        </w:rPr>
        <w:t>José Manuel Pichel Jallas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4E7F85" w:rsidRPr="00AB1AF2" w:rsidRDefault="00AB1AF2" w:rsidP="00AB1AF2">
      <w:pPr>
        <w:pStyle w:val="Textosinformato"/>
        <w:ind w:left="426"/>
      </w:pPr>
      <w:r w:rsidRPr="00AB1AF2">
        <w:t>Delegado Territorial ONCE</w:t>
      </w:r>
    </w:p>
    <w:p w:rsidR="00AB1AF2" w:rsidRPr="00AB1AF2" w:rsidRDefault="006C4343" w:rsidP="00AB1AF2">
      <w:pPr>
        <w:pStyle w:val="Textosinformato"/>
        <w:ind w:left="426"/>
      </w:pPr>
      <w:r>
        <w:t>Comuni</w:t>
      </w:r>
      <w:r w:rsidR="003E3895">
        <w:t>dad</w:t>
      </w:r>
      <w:r>
        <w:t xml:space="preserve"> </w:t>
      </w:r>
      <w:r w:rsidR="005424AC">
        <w:t>V</w:t>
      </w:r>
      <w:r w:rsidR="00AB1AF2" w:rsidRPr="00AB1AF2">
        <w:t>alencia</w:t>
      </w:r>
      <w:r>
        <w:t>na</w:t>
      </w:r>
    </w:p>
    <w:p w:rsidR="00AB1AF2" w:rsidRDefault="00AB1AF2" w:rsidP="004E7F85">
      <w:pPr>
        <w:pStyle w:val="Textosinformato"/>
        <w:rPr>
          <w:b/>
        </w:rPr>
      </w:pPr>
    </w:p>
    <w:p w:rsidR="004E7F85" w:rsidRPr="00EB6FC6" w:rsidRDefault="004E7F85" w:rsidP="004E7F85">
      <w:pPr>
        <w:pStyle w:val="Textosinformato"/>
        <w:rPr>
          <w:b/>
        </w:rPr>
      </w:pPr>
      <w:r>
        <w:rPr>
          <w:b/>
        </w:rPr>
        <w:t xml:space="preserve">24. </w:t>
      </w:r>
      <w:r w:rsidRPr="00EB6FC6">
        <w:rPr>
          <w:b/>
        </w:rPr>
        <w:t>Araceli de las Heras González</w:t>
      </w:r>
      <w:r w:rsidRPr="00EB6FC6">
        <w:rPr>
          <w:b/>
        </w:rPr>
        <w:tab/>
      </w:r>
      <w:r>
        <w:rPr>
          <w:b/>
        </w:rPr>
        <w:tab/>
      </w:r>
    </w:p>
    <w:p w:rsidR="004E7F85" w:rsidRPr="00A671B2" w:rsidRDefault="006C4343" w:rsidP="00A671B2">
      <w:pPr>
        <w:pStyle w:val="Textosinformato"/>
        <w:ind w:left="426"/>
      </w:pPr>
      <w:r w:rsidRPr="00A671B2">
        <w:t>Directora Agencia Palencia</w:t>
      </w:r>
    </w:p>
    <w:p w:rsidR="006C4343" w:rsidRDefault="006C4343" w:rsidP="00DA3BDD">
      <w:pPr>
        <w:pStyle w:val="Textosinformato"/>
        <w:rPr>
          <w:b/>
        </w:rPr>
      </w:pPr>
    </w:p>
    <w:p w:rsidR="006C4343" w:rsidRDefault="006C4343" w:rsidP="00DA3BDD">
      <w:pPr>
        <w:pStyle w:val="Textosinformato"/>
        <w:rPr>
          <w:b/>
        </w:rPr>
      </w:pPr>
    </w:p>
    <w:p w:rsidR="00DA3BDD" w:rsidRDefault="00DA3BDD" w:rsidP="00DA3BDD">
      <w:pPr>
        <w:pStyle w:val="Textosinformato"/>
        <w:rPr>
          <w:b/>
        </w:rPr>
      </w:pPr>
      <w:r>
        <w:rPr>
          <w:b/>
        </w:rPr>
        <w:t xml:space="preserve">25. </w:t>
      </w:r>
      <w:r w:rsidRPr="00EB6FC6">
        <w:rPr>
          <w:b/>
        </w:rPr>
        <w:t>José Martínez Martínez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D57176" w:rsidRPr="005D3027" w:rsidRDefault="005D3027" w:rsidP="005D3027">
      <w:pPr>
        <w:pStyle w:val="Textosinformato"/>
        <w:ind w:left="426"/>
      </w:pPr>
      <w:r w:rsidRPr="005D3027">
        <w:t>Presidente Consejo Territorial</w:t>
      </w:r>
    </w:p>
    <w:p w:rsidR="005D3027" w:rsidRPr="005D3027" w:rsidRDefault="005D3027" w:rsidP="005D3027">
      <w:pPr>
        <w:pStyle w:val="Textosinformato"/>
        <w:ind w:left="426"/>
      </w:pPr>
      <w:r w:rsidRPr="005D3027">
        <w:t>Castilla La Mancha</w:t>
      </w:r>
    </w:p>
    <w:p w:rsidR="005D3027" w:rsidRDefault="005D3027" w:rsidP="00DA3BDD">
      <w:pPr>
        <w:pStyle w:val="Textosinformato"/>
        <w:rPr>
          <w:b/>
        </w:rPr>
      </w:pPr>
    </w:p>
    <w:p w:rsidR="00D57176" w:rsidRPr="00EB6FC6" w:rsidRDefault="00D57176" w:rsidP="00D57176">
      <w:pPr>
        <w:pStyle w:val="Textosinformato"/>
        <w:rPr>
          <w:b/>
        </w:rPr>
      </w:pPr>
      <w:r>
        <w:rPr>
          <w:b/>
        </w:rPr>
        <w:t xml:space="preserve">26. </w:t>
      </w:r>
      <w:r w:rsidRPr="00EB6FC6">
        <w:rPr>
          <w:b/>
        </w:rPr>
        <w:t>Mª José Sánchez Lorenzo</w:t>
      </w:r>
      <w:r w:rsidRPr="00EB6FC6">
        <w:rPr>
          <w:b/>
        </w:rPr>
        <w:tab/>
      </w:r>
      <w:r w:rsidRPr="00EB6FC6">
        <w:rPr>
          <w:b/>
        </w:rPr>
        <w:tab/>
      </w:r>
      <w:r w:rsidRPr="00EB6FC6">
        <w:rPr>
          <w:b/>
        </w:rPr>
        <w:tab/>
      </w:r>
    </w:p>
    <w:p w:rsidR="00D57176" w:rsidRPr="0090357D" w:rsidRDefault="0090357D" w:rsidP="0090357D">
      <w:pPr>
        <w:pStyle w:val="Textosinformato"/>
        <w:ind w:left="426"/>
      </w:pPr>
      <w:r w:rsidRPr="0090357D">
        <w:t>Jefa Dpo. Promoción Cultural</w:t>
      </w:r>
    </w:p>
    <w:p w:rsidR="0090357D" w:rsidRPr="0090357D" w:rsidRDefault="0090357D" w:rsidP="0090357D">
      <w:pPr>
        <w:pStyle w:val="Textosinformato"/>
        <w:ind w:left="426"/>
      </w:pPr>
      <w:r w:rsidRPr="0090357D">
        <w:t>y Braille</w:t>
      </w:r>
    </w:p>
    <w:p w:rsidR="0090357D" w:rsidRPr="0090357D" w:rsidRDefault="0090357D" w:rsidP="0090357D">
      <w:pPr>
        <w:pStyle w:val="Textosinformato"/>
        <w:ind w:left="426"/>
        <w:rPr>
          <w:color w:val="000000" w:themeColor="text1"/>
        </w:rPr>
      </w:pPr>
      <w:r w:rsidRPr="0090357D">
        <w:rPr>
          <w:color w:val="000000" w:themeColor="text1"/>
        </w:rPr>
        <w:t>Dirección General ONCE</w:t>
      </w:r>
    </w:p>
    <w:p w:rsidR="0090357D" w:rsidRDefault="0090357D" w:rsidP="00D57176">
      <w:pPr>
        <w:pStyle w:val="Textosinformato"/>
        <w:rPr>
          <w:b/>
          <w:color w:val="000000" w:themeColor="text1"/>
        </w:rPr>
      </w:pPr>
    </w:p>
    <w:p w:rsidR="00D57176" w:rsidRPr="00EB6FC6" w:rsidRDefault="00D57176" w:rsidP="00D57176">
      <w:pPr>
        <w:pStyle w:val="Textosinforma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27. </w:t>
      </w:r>
      <w:r w:rsidRPr="00EB6FC6">
        <w:rPr>
          <w:b/>
          <w:color w:val="000000" w:themeColor="text1"/>
        </w:rPr>
        <w:t>Rafael Ledesma Ledesma</w:t>
      </w:r>
      <w:r w:rsidRPr="00EB6FC6">
        <w:rPr>
          <w:b/>
          <w:color w:val="000000" w:themeColor="text1"/>
        </w:rPr>
        <w:tab/>
      </w:r>
      <w:r w:rsidRPr="00EB6FC6">
        <w:rPr>
          <w:b/>
          <w:color w:val="000000" w:themeColor="text1"/>
        </w:rPr>
        <w:tab/>
      </w:r>
      <w:r w:rsidRPr="00EB6FC6">
        <w:rPr>
          <w:b/>
          <w:color w:val="000000" w:themeColor="text1"/>
        </w:rPr>
        <w:tab/>
      </w:r>
    </w:p>
    <w:p w:rsidR="00D57176" w:rsidRPr="005424AC" w:rsidRDefault="004328EF" w:rsidP="005424AC">
      <w:pPr>
        <w:pStyle w:val="Textosinformato"/>
        <w:ind w:left="426"/>
      </w:pPr>
      <w:r w:rsidRPr="005424AC">
        <w:t>Directo</w:t>
      </w:r>
      <w:r w:rsidR="005424AC">
        <w:t>r</w:t>
      </w:r>
      <w:r w:rsidRPr="005424AC">
        <w:t xml:space="preserve"> Agencia </w:t>
      </w:r>
      <w:r w:rsidR="00C24F0D" w:rsidRPr="005424AC">
        <w:t>Vitoria</w:t>
      </w:r>
    </w:p>
    <w:p w:rsidR="004328EF" w:rsidRPr="005424AC" w:rsidRDefault="004328EF" w:rsidP="005424AC">
      <w:pPr>
        <w:pStyle w:val="Textosinformato"/>
        <w:ind w:left="426"/>
      </w:pPr>
      <w:r w:rsidRPr="005424AC">
        <w:t>S</w:t>
      </w:r>
      <w:r w:rsidR="005424AC">
        <w:t>ecretario General U</w:t>
      </w:r>
      <w:r w:rsidRPr="005424AC">
        <w:t>P Alava</w:t>
      </w:r>
    </w:p>
    <w:p w:rsidR="006C4343" w:rsidRDefault="006C4343" w:rsidP="00D57176">
      <w:pPr>
        <w:pStyle w:val="Textosinformato"/>
        <w:rPr>
          <w:b/>
        </w:rPr>
      </w:pPr>
    </w:p>
    <w:p w:rsidR="006C4343" w:rsidRDefault="006C4343" w:rsidP="00D57176">
      <w:pPr>
        <w:pStyle w:val="Textosinformato"/>
        <w:rPr>
          <w:b/>
        </w:rPr>
      </w:pPr>
    </w:p>
    <w:p w:rsidR="00D57176" w:rsidRPr="00EB6FC6" w:rsidRDefault="00D57176" w:rsidP="00D57176">
      <w:pPr>
        <w:pStyle w:val="Textosinformato"/>
        <w:rPr>
          <w:b/>
        </w:rPr>
      </w:pPr>
      <w:r>
        <w:rPr>
          <w:b/>
        </w:rPr>
        <w:t xml:space="preserve">28. </w:t>
      </w:r>
      <w:r w:rsidRPr="00EB6FC6">
        <w:rPr>
          <w:b/>
        </w:rPr>
        <w:t>Marina Martín Rodríguez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D57176" w:rsidRPr="005424AC" w:rsidRDefault="00C24F0D" w:rsidP="005424AC">
      <w:pPr>
        <w:pStyle w:val="Textosinformato"/>
        <w:ind w:left="426"/>
      </w:pPr>
      <w:r w:rsidRPr="005424AC">
        <w:t xml:space="preserve">Pensionista </w:t>
      </w:r>
    </w:p>
    <w:p w:rsidR="00C24F0D" w:rsidRDefault="00C24F0D" w:rsidP="00D57176">
      <w:pPr>
        <w:pStyle w:val="Textosinformato"/>
        <w:rPr>
          <w:b/>
        </w:rPr>
      </w:pPr>
    </w:p>
    <w:p w:rsidR="00C24F0D" w:rsidRDefault="00C24F0D" w:rsidP="00D57176">
      <w:pPr>
        <w:pStyle w:val="Textosinformato"/>
        <w:rPr>
          <w:b/>
        </w:rPr>
      </w:pPr>
    </w:p>
    <w:p w:rsidR="00D57176" w:rsidRPr="00EB6FC6" w:rsidRDefault="00D57176" w:rsidP="00D57176">
      <w:pPr>
        <w:pStyle w:val="Textosinformato"/>
        <w:rPr>
          <w:b/>
        </w:rPr>
      </w:pPr>
      <w:r>
        <w:rPr>
          <w:b/>
        </w:rPr>
        <w:t xml:space="preserve">29. </w:t>
      </w:r>
      <w:r w:rsidRPr="00EB6FC6">
        <w:rPr>
          <w:b/>
        </w:rPr>
        <w:t>Eugenio Prieto Morales</w:t>
      </w:r>
      <w:r w:rsidRPr="00EB6FC6">
        <w:rPr>
          <w:b/>
        </w:rPr>
        <w:tab/>
      </w:r>
      <w:r w:rsidRPr="00EB6FC6">
        <w:rPr>
          <w:b/>
        </w:rPr>
        <w:tab/>
      </w:r>
      <w:r>
        <w:rPr>
          <w:b/>
        </w:rPr>
        <w:tab/>
      </w:r>
    </w:p>
    <w:p w:rsidR="00E94B3B" w:rsidRDefault="00E94B3B" w:rsidP="00E94B3B">
      <w:pPr>
        <w:pStyle w:val="Textosinformato"/>
        <w:ind w:left="426"/>
      </w:pPr>
      <w:r w:rsidRPr="00E94B3B">
        <w:t>Consejero General</w:t>
      </w:r>
    </w:p>
    <w:p w:rsidR="00C24F0D" w:rsidRPr="00E94B3B" w:rsidRDefault="00C24F0D" w:rsidP="00E94B3B">
      <w:pPr>
        <w:pStyle w:val="Textosinformato"/>
        <w:ind w:left="426"/>
      </w:pPr>
      <w:r>
        <w:t>S</w:t>
      </w:r>
      <w:r w:rsidR="005424AC">
        <w:t xml:space="preserve">ecretario General </w:t>
      </w:r>
      <w:r>
        <w:t>UP Madrid</w:t>
      </w:r>
    </w:p>
    <w:p w:rsidR="00E94B3B" w:rsidRPr="00EB6FC6" w:rsidRDefault="00E94B3B" w:rsidP="004D6500">
      <w:pPr>
        <w:pStyle w:val="Textosinformato"/>
        <w:rPr>
          <w:b/>
        </w:rPr>
      </w:pPr>
    </w:p>
    <w:p w:rsidR="000F0481" w:rsidRPr="00EB6FC6" w:rsidRDefault="005A7395" w:rsidP="004D6500">
      <w:pPr>
        <w:pStyle w:val="Textosinformato"/>
        <w:rPr>
          <w:b/>
        </w:rPr>
      </w:pPr>
      <w:r>
        <w:rPr>
          <w:b/>
        </w:rPr>
        <w:t xml:space="preserve">30. </w:t>
      </w:r>
      <w:r w:rsidR="000F0481" w:rsidRPr="00EB6FC6">
        <w:rPr>
          <w:b/>
        </w:rPr>
        <w:t>Inmaculada Carrillo</w:t>
      </w:r>
      <w:r w:rsidR="002C06AB" w:rsidRPr="00EB6FC6">
        <w:rPr>
          <w:b/>
        </w:rPr>
        <w:t xml:space="preserve"> Burlo</w:t>
      </w:r>
      <w:r w:rsidR="005F324E" w:rsidRPr="00EB6FC6">
        <w:rPr>
          <w:b/>
        </w:rPr>
        <w:tab/>
      </w:r>
      <w:r w:rsidR="005F324E" w:rsidRPr="00EB6FC6">
        <w:rPr>
          <w:b/>
        </w:rPr>
        <w:tab/>
      </w:r>
      <w:r w:rsidR="005F324E" w:rsidRPr="00EB6FC6">
        <w:rPr>
          <w:b/>
        </w:rPr>
        <w:tab/>
      </w:r>
    </w:p>
    <w:p w:rsidR="005424AC" w:rsidRPr="005424AC" w:rsidRDefault="00C24F0D" w:rsidP="005424AC">
      <w:pPr>
        <w:pStyle w:val="Textosinformato"/>
        <w:ind w:left="426"/>
      </w:pPr>
      <w:r w:rsidRPr="005424AC">
        <w:t>Vicepresid</w:t>
      </w:r>
      <w:r w:rsidR="005424AC" w:rsidRPr="005424AC">
        <w:t>enta Consejo Territorial</w:t>
      </w:r>
    </w:p>
    <w:p w:rsidR="00D97909" w:rsidRPr="005424AC" w:rsidRDefault="005424AC" w:rsidP="005424AC">
      <w:pPr>
        <w:pStyle w:val="Textosinformato"/>
        <w:ind w:left="426"/>
      </w:pPr>
      <w:r w:rsidRPr="005424AC">
        <w:t>Región de Murcia</w:t>
      </w: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D97909" w:rsidRPr="00EB6FC6" w:rsidRDefault="00D97909" w:rsidP="004D6500">
      <w:pPr>
        <w:pStyle w:val="Textosinformato"/>
        <w:rPr>
          <w:b/>
        </w:rPr>
      </w:pPr>
    </w:p>
    <w:p w:rsidR="009571BB" w:rsidRPr="00EB6FC6" w:rsidRDefault="009571BB" w:rsidP="004D6500">
      <w:pPr>
        <w:pStyle w:val="Textosinformato"/>
        <w:rPr>
          <w:b/>
        </w:rPr>
      </w:pPr>
    </w:p>
    <w:p w:rsidR="009571BB" w:rsidRPr="00EB6FC6" w:rsidRDefault="009571BB" w:rsidP="004D6500">
      <w:pPr>
        <w:pStyle w:val="Textosinformato"/>
        <w:rPr>
          <w:b/>
        </w:rPr>
      </w:pPr>
    </w:p>
    <w:p w:rsidR="009571BB" w:rsidRPr="00EB6FC6" w:rsidRDefault="009571BB" w:rsidP="004D6500">
      <w:pPr>
        <w:pStyle w:val="Textosinformato"/>
        <w:rPr>
          <w:b/>
        </w:rPr>
      </w:pPr>
    </w:p>
    <w:p w:rsidR="006A47DE" w:rsidRPr="00EB6FC6" w:rsidRDefault="006A47DE" w:rsidP="004D6500">
      <w:pPr>
        <w:pStyle w:val="Textosinformato"/>
        <w:rPr>
          <w:b/>
        </w:rPr>
      </w:pPr>
    </w:p>
    <w:p w:rsidR="000F0481" w:rsidRPr="00EB6FC6" w:rsidRDefault="000F0481" w:rsidP="004D6500">
      <w:pPr>
        <w:pStyle w:val="Textosinformato"/>
        <w:rPr>
          <w:b/>
        </w:rPr>
      </w:pPr>
    </w:p>
    <w:sectPr w:rsidR="000F0481" w:rsidRPr="00EB6FC6" w:rsidSect="00755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2B"/>
    <w:rsid w:val="00030676"/>
    <w:rsid w:val="00082914"/>
    <w:rsid w:val="000C4B87"/>
    <w:rsid w:val="000F0481"/>
    <w:rsid w:val="00100D9A"/>
    <w:rsid w:val="001A0D0F"/>
    <w:rsid w:val="001F412B"/>
    <w:rsid w:val="00247F58"/>
    <w:rsid w:val="0027773C"/>
    <w:rsid w:val="002C06AB"/>
    <w:rsid w:val="00325C8D"/>
    <w:rsid w:val="00342586"/>
    <w:rsid w:val="003E3895"/>
    <w:rsid w:val="00402170"/>
    <w:rsid w:val="004328EF"/>
    <w:rsid w:val="004418D7"/>
    <w:rsid w:val="00443709"/>
    <w:rsid w:val="00490E3A"/>
    <w:rsid w:val="004B622F"/>
    <w:rsid w:val="004C3AA1"/>
    <w:rsid w:val="004D6500"/>
    <w:rsid w:val="004D7621"/>
    <w:rsid w:val="004E7F85"/>
    <w:rsid w:val="004F1686"/>
    <w:rsid w:val="005424AC"/>
    <w:rsid w:val="005A7395"/>
    <w:rsid w:val="005D3027"/>
    <w:rsid w:val="005F324E"/>
    <w:rsid w:val="005F4161"/>
    <w:rsid w:val="0064203E"/>
    <w:rsid w:val="00642ED4"/>
    <w:rsid w:val="00652742"/>
    <w:rsid w:val="00675309"/>
    <w:rsid w:val="006766EC"/>
    <w:rsid w:val="006A47DE"/>
    <w:rsid w:val="006C2E3E"/>
    <w:rsid w:val="006C4343"/>
    <w:rsid w:val="006F7258"/>
    <w:rsid w:val="00713279"/>
    <w:rsid w:val="00755276"/>
    <w:rsid w:val="00755366"/>
    <w:rsid w:val="00773E28"/>
    <w:rsid w:val="007D7401"/>
    <w:rsid w:val="00855FEA"/>
    <w:rsid w:val="0090357D"/>
    <w:rsid w:val="009571BB"/>
    <w:rsid w:val="0096429F"/>
    <w:rsid w:val="009954D3"/>
    <w:rsid w:val="009B7483"/>
    <w:rsid w:val="00A671B2"/>
    <w:rsid w:val="00A8177F"/>
    <w:rsid w:val="00AB1AF2"/>
    <w:rsid w:val="00B05286"/>
    <w:rsid w:val="00B47859"/>
    <w:rsid w:val="00B63C8A"/>
    <w:rsid w:val="00B860EE"/>
    <w:rsid w:val="00C24F0D"/>
    <w:rsid w:val="00C464C4"/>
    <w:rsid w:val="00D57176"/>
    <w:rsid w:val="00D97909"/>
    <w:rsid w:val="00DA3BDD"/>
    <w:rsid w:val="00DB426A"/>
    <w:rsid w:val="00DC04E3"/>
    <w:rsid w:val="00DD7EB9"/>
    <w:rsid w:val="00DE77B8"/>
    <w:rsid w:val="00E12E0D"/>
    <w:rsid w:val="00E4045F"/>
    <w:rsid w:val="00E63336"/>
    <w:rsid w:val="00E94B3B"/>
    <w:rsid w:val="00EA0002"/>
    <w:rsid w:val="00EB6FC6"/>
    <w:rsid w:val="00F11361"/>
    <w:rsid w:val="00F319CF"/>
    <w:rsid w:val="00F80636"/>
    <w:rsid w:val="00FC7631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0817E-BB1B-49CB-AECF-63A319A8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6A"/>
  </w:style>
  <w:style w:type="paragraph" w:styleId="Ttulo1">
    <w:name w:val="heading 1"/>
    <w:basedOn w:val="Normal"/>
    <w:next w:val="Normal"/>
    <w:link w:val="Ttulo1Car"/>
    <w:qFormat/>
    <w:rsid w:val="00DB426A"/>
    <w:pPr>
      <w:keepNext/>
      <w:jc w:val="center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link w:val="Ttulo2Car"/>
    <w:qFormat/>
    <w:rsid w:val="00DB426A"/>
    <w:pPr>
      <w:keepNext/>
      <w:overflowPunct w:val="0"/>
      <w:autoSpaceDE w:val="0"/>
      <w:autoSpaceDN w:val="0"/>
      <w:adjustRightInd w:val="0"/>
      <w:ind w:left="1416"/>
      <w:jc w:val="both"/>
      <w:textAlignment w:val="baseline"/>
      <w:outlineLvl w:val="1"/>
    </w:pPr>
    <w:rPr>
      <w:rFonts w:ascii="Verdana" w:hAnsi="Verdana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426A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Verdana" w:hAnsi="Verdana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426A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Verdana" w:hAnsi="Verdana"/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426A"/>
    <w:pPr>
      <w:keepNext/>
      <w:jc w:val="center"/>
      <w:outlineLvl w:val="4"/>
    </w:pPr>
    <w:rPr>
      <w:rFonts w:ascii="Verdana" w:hAnsi="Verdana"/>
      <w:b/>
      <w:u w:val="single"/>
    </w:rPr>
  </w:style>
  <w:style w:type="paragraph" w:styleId="Ttulo6">
    <w:name w:val="heading 6"/>
    <w:basedOn w:val="Normal"/>
    <w:next w:val="Normal"/>
    <w:link w:val="Ttulo6Car"/>
    <w:qFormat/>
    <w:rsid w:val="00DB426A"/>
    <w:pPr>
      <w:keepNext/>
      <w:jc w:val="center"/>
      <w:outlineLvl w:val="5"/>
    </w:pPr>
    <w:rPr>
      <w:rFonts w:ascii="Verdana" w:hAnsi="Verdana"/>
      <w:b/>
      <w:sz w:val="28"/>
      <w:u w:val="single"/>
    </w:rPr>
  </w:style>
  <w:style w:type="paragraph" w:styleId="Ttulo7">
    <w:name w:val="heading 7"/>
    <w:basedOn w:val="Normal"/>
    <w:next w:val="Normal"/>
    <w:link w:val="Ttulo7Car"/>
    <w:qFormat/>
    <w:rsid w:val="00DB426A"/>
    <w:pPr>
      <w:keepNext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DB426A"/>
    <w:pPr>
      <w:keepNext/>
      <w:outlineLvl w:val="7"/>
    </w:pPr>
    <w:rPr>
      <w:rFonts w:ascii="Verdana" w:hAnsi="Verdana"/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B426A"/>
    <w:pPr>
      <w:keepNext/>
      <w:jc w:val="center"/>
      <w:outlineLvl w:val="8"/>
    </w:pPr>
    <w:rPr>
      <w:rFonts w:ascii="Comic Sans MS" w:hAnsi="Comic Sans MS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426A"/>
    <w:rPr>
      <w:rFonts w:ascii="Verdana" w:hAnsi="Verdana"/>
      <w:b/>
    </w:rPr>
  </w:style>
  <w:style w:type="character" w:customStyle="1" w:styleId="Ttulo2Car">
    <w:name w:val="Título 2 Car"/>
    <w:basedOn w:val="Fuentedeprrafopredeter"/>
    <w:link w:val="Ttulo2"/>
    <w:rsid w:val="00DB426A"/>
    <w:rPr>
      <w:rFonts w:ascii="Verdana" w:hAnsi="Verdana"/>
      <w:sz w:val="24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DB426A"/>
    <w:rPr>
      <w:rFonts w:ascii="Verdana" w:hAnsi="Verdana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DB426A"/>
    <w:rPr>
      <w:rFonts w:ascii="Verdana" w:hAnsi="Verdana"/>
      <w:b/>
      <w:lang w:val="es-ES_tradnl"/>
    </w:rPr>
  </w:style>
  <w:style w:type="character" w:customStyle="1" w:styleId="Ttulo5Car">
    <w:name w:val="Título 5 Car"/>
    <w:basedOn w:val="Fuentedeprrafopredeter"/>
    <w:link w:val="Ttulo5"/>
    <w:rsid w:val="00DB426A"/>
    <w:rPr>
      <w:rFonts w:ascii="Verdana" w:hAnsi="Verdana"/>
      <w:b/>
      <w:u w:val="single"/>
    </w:rPr>
  </w:style>
  <w:style w:type="character" w:customStyle="1" w:styleId="Ttulo6Car">
    <w:name w:val="Título 6 Car"/>
    <w:basedOn w:val="Fuentedeprrafopredeter"/>
    <w:link w:val="Ttulo6"/>
    <w:rsid w:val="00DB426A"/>
    <w:rPr>
      <w:rFonts w:ascii="Verdana" w:hAnsi="Verdana"/>
      <w:b/>
      <w:sz w:val="28"/>
      <w:u w:val="single"/>
    </w:rPr>
  </w:style>
  <w:style w:type="character" w:customStyle="1" w:styleId="Ttulo7Car">
    <w:name w:val="Título 7 Car"/>
    <w:basedOn w:val="Fuentedeprrafopredeter"/>
    <w:link w:val="Ttulo7"/>
    <w:rsid w:val="00DB426A"/>
    <w:rPr>
      <w:rFonts w:ascii="Verdana" w:hAnsi="Verdana"/>
      <w:b/>
      <w:sz w:val="28"/>
    </w:rPr>
  </w:style>
  <w:style w:type="character" w:customStyle="1" w:styleId="Ttulo8Car">
    <w:name w:val="Título 8 Car"/>
    <w:basedOn w:val="Fuentedeprrafopredeter"/>
    <w:link w:val="Ttulo8"/>
    <w:rsid w:val="00DB426A"/>
    <w:rPr>
      <w:rFonts w:ascii="Verdana" w:hAnsi="Verdana"/>
      <w:b/>
      <w:lang w:val="es-ES_tradnl"/>
    </w:rPr>
  </w:style>
  <w:style w:type="character" w:customStyle="1" w:styleId="Ttulo9Car">
    <w:name w:val="Título 9 Car"/>
    <w:basedOn w:val="Fuentedeprrafopredeter"/>
    <w:link w:val="Ttulo9"/>
    <w:rsid w:val="00DB426A"/>
    <w:rPr>
      <w:rFonts w:ascii="Comic Sans MS" w:hAnsi="Comic Sans MS"/>
      <w:b/>
      <w:i/>
      <w:sz w:val="28"/>
    </w:rPr>
  </w:style>
  <w:style w:type="paragraph" w:styleId="Ttulo">
    <w:name w:val="Title"/>
    <w:basedOn w:val="Normal"/>
    <w:link w:val="TtuloCar"/>
    <w:qFormat/>
    <w:rsid w:val="00DB42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</w:rPr>
  </w:style>
  <w:style w:type="character" w:customStyle="1" w:styleId="TtuloCar">
    <w:name w:val="Título Car"/>
    <w:basedOn w:val="Fuentedeprrafopredeter"/>
    <w:link w:val="Ttulo"/>
    <w:rsid w:val="00DB426A"/>
    <w:rPr>
      <w:rFonts w:ascii="Verdana" w:hAnsi="Verdana"/>
      <w:b/>
    </w:rPr>
  </w:style>
  <w:style w:type="paragraph" w:styleId="Subttulo">
    <w:name w:val="Subtitle"/>
    <w:basedOn w:val="Normal"/>
    <w:next w:val="Normal"/>
    <w:link w:val="SubttuloCar"/>
    <w:qFormat/>
    <w:rsid w:val="00DB426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B426A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basedOn w:val="Fuentedeprrafopredeter"/>
    <w:qFormat/>
    <w:rsid w:val="00DB426A"/>
    <w:rPr>
      <w:b/>
    </w:rPr>
  </w:style>
  <w:style w:type="character" w:styleId="nfasis">
    <w:name w:val="Emphasis"/>
    <w:basedOn w:val="Fuentedeprrafopredeter"/>
    <w:qFormat/>
    <w:rsid w:val="00DB426A"/>
    <w:rPr>
      <w:i/>
      <w:iCs/>
    </w:rPr>
  </w:style>
  <w:style w:type="paragraph" w:styleId="Sinespaciado">
    <w:name w:val="No Spacing"/>
    <w:uiPriority w:val="1"/>
    <w:qFormat/>
    <w:rsid w:val="00DB426A"/>
    <w:rPr>
      <w:rFonts w:ascii="Calibri" w:hAnsi="Calibri"/>
      <w:sz w:val="22"/>
      <w:szCs w:val="22"/>
    </w:rPr>
  </w:style>
  <w:style w:type="paragraph" w:styleId="Prrafodelista">
    <w:name w:val="List Paragraph"/>
    <w:basedOn w:val="Normal"/>
    <w:qFormat/>
    <w:rsid w:val="00DB426A"/>
    <w:pPr>
      <w:ind w:left="708"/>
    </w:pPr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D6500"/>
    <w:rPr>
      <w:rFonts w:ascii="Arial" w:hAnsi="Arial" w:cstheme="minorBidi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D6500"/>
    <w:rPr>
      <w:rFonts w:ascii="Arial" w:hAnsi="Arial" w:cstheme="minorBidi"/>
      <w:sz w:val="24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7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/>
  <dc:description/>
  <cp:lastModifiedBy>Leal López, Mercedes</cp:lastModifiedBy>
  <cp:revision>2</cp:revision>
  <cp:lastPrinted>2018-09-27T11:33:00Z</cp:lastPrinted>
  <dcterms:created xsi:type="dcterms:W3CDTF">2018-10-08T11:56:00Z</dcterms:created>
  <dcterms:modified xsi:type="dcterms:W3CDTF">2018-10-08T11:56:00Z</dcterms:modified>
</cp:coreProperties>
</file>