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A1" w:rsidRPr="00425575" w:rsidRDefault="00D25CA1" w:rsidP="00AF3D41">
      <w:pPr>
        <w:jc w:val="both"/>
      </w:pPr>
      <w:bookmarkStart w:id="0" w:name="_GoBack"/>
      <w:bookmarkEnd w:id="0"/>
    </w:p>
    <w:p w:rsidR="00AF3D41" w:rsidRPr="00425575" w:rsidRDefault="00AF3D41" w:rsidP="00AF3D41">
      <w:pPr>
        <w:jc w:val="both"/>
      </w:pPr>
    </w:p>
    <w:p w:rsidR="008030E7" w:rsidRPr="00425575" w:rsidRDefault="00B91314" w:rsidP="00AF3D41">
      <w:pPr>
        <w:ind w:firstLine="708"/>
        <w:jc w:val="both"/>
      </w:pPr>
      <w:r w:rsidRPr="00425575">
        <w:t xml:space="preserve">En relación con las Elecciones a Consejos Territoriales y General de la ONCE, celebradas el pasado día </w:t>
      </w:r>
      <w:r w:rsidR="00793CBA" w:rsidRPr="00425575">
        <w:t>4</w:t>
      </w:r>
      <w:r w:rsidRPr="00425575">
        <w:t xml:space="preserve"> de </w:t>
      </w:r>
      <w:r w:rsidR="006A22F7" w:rsidRPr="00425575">
        <w:t xml:space="preserve">diciembre </w:t>
      </w:r>
      <w:r w:rsidRPr="00425575">
        <w:t>de 20</w:t>
      </w:r>
      <w:r w:rsidR="00C51119" w:rsidRPr="00425575">
        <w:t>1</w:t>
      </w:r>
      <w:r w:rsidR="00020AA2" w:rsidRPr="00425575">
        <w:t>8</w:t>
      </w:r>
      <w:r w:rsidRPr="00425575">
        <w:t xml:space="preserve">, </w:t>
      </w:r>
      <w:smartTag w:uri="urn:schemas-microsoft-com:office:smarttags" w:element="PersonName">
        <w:smartTagPr>
          <w:attr w:name="ProductID" w:val="la Junta Electoral Central"/>
        </w:smartTagPr>
        <w:r w:rsidRPr="00425575">
          <w:t xml:space="preserve">la </w:t>
        </w:r>
        <w:smartTag w:uri="urn:schemas-microsoft-com:office:smarttags" w:element="PersonName">
          <w:r w:rsidRPr="00425575">
            <w:t>Junta Electoral Central</w:t>
          </w:r>
        </w:smartTag>
      </w:smartTag>
      <w:r w:rsidRPr="00425575">
        <w:t xml:space="preserve">, en su sesión </w:t>
      </w:r>
      <w:r w:rsidR="006A22F7" w:rsidRPr="00425575">
        <w:t>de 26 de diciembre de 201</w:t>
      </w:r>
      <w:r w:rsidR="00020AA2" w:rsidRPr="00425575">
        <w:t>8</w:t>
      </w:r>
      <w:r w:rsidRPr="00425575">
        <w:t xml:space="preserve">, </w:t>
      </w:r>
      <w:r w:rsidR="00020AA2" w:rsidRPr="00425575">
        <w:t xml:space="preserve">ha acordado </w:t>
      </w:r>
      <w:r w:rsidRPr="00425575">
        <w:t xml:space="preserve">la proclamación definitiva de </w:t>
      </w:r>
      <w:r w:rsidR="00F71528" w:rsidRPr="00425575">
        <w:t>resultados electorales,</w:t>
      </w:r>
      <w:r w:rsidRPr="00425575">
        <w:t xml:space="preserve"> con arreglo al siguiente detalle:</w:t>
      </w:r>
    </w:p>
    <w:p w:rsidR="00AF3D41" w:rsidRPr="00425575" w:rsidRDefault="00AF3D41" w:rsidP="00AF3D41">
      <w:pPr>
        <w:jc w:val="both"/>
      </w:pPr>
    </w:p>
    <w:p w:rsidR="00D81DE6" w:rsidRPr="00425575" w:rsidRDefault="00D81DE6" w:rsidP="001B153E">
      <w:pPr>
        <w:jc w:val="both"/>
      </w:pPr>
    </w:p>
    <w:p w:rsidR="00D81DE6" w:rsidRPr="00425575" w:rsidRDefault="00D81DE6" w:rsidP="00AF3D41">
      <w:pPr>
        <w:jc w:val="center"/>
        <w:rPr>
          <w:rFonts w:cs="Arial"/>
          <w:szCs w:val="24"/>
        </w:rPr>
      </w:pPr>
      <w:r w:rsidRPr="00425575">
        <w:rPr>
          <w:rFonts w:cs="Arial"/>
          <w:b/>
          <w:bCs/>
          <w:szCs w:val="24"/>
        </w:rPr>
        <w:t>ESCRUTINIO DE VOTOS</w:t>
      </w:r>
      <w:r w:rsidRPr="00425575">
        <w:rPr>
          <w:rFonts w:cs="Arial"/>
          <w:szCs w:val="24"/>
        </w:rPr>
        <w:br/>
        <w:t>(Datos definitivos)</w:t>
      </w:r>
      <w:r w:rsidRPr="00425575">
        <w:rPr>
          <w:rFonts w:cs="Arial"/>
          <w:szCs w:val="24"/>
        </w:rPr>
        <w:br/>
      </w:r>
    </w:p>
    <w:tbl>
      <w:tblPr>
        <w:tblW w:w="0" w:type="auto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1466"/>
      </w:tblGrid>
      <w:tr w:rsidR="00425575" w:rsidRPr="00425575" w:rsidTr="001B153E">
        <w:trPr>
          <w:tblCellSpacing w:w="0" w:type="dxa"/>
          <w:jc w:val="center"/>
        </w:trPr>
        <w:tc>
          <w:tcPr>
            <w:tcW w:w="2906" w:type="dxa"/>
            <w:noWrap/>
            <w:vAlign w:val="center"/>
            <w:hideMark/>
          </w:tcPr>
          <w:p w:rsidR="00D81DE6" w:rsidRPr="00425575" w:rsidRDefault="00D81DE6" w:rsidP="00AF3D41">
            <w:pPr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Censo electoral</w:t>
            </w:r>
          </w:p>
        </w:tc>
        <w:tc>
          <w:tcPr>
            <w:tcW w:w="1466" w:type="dxa"/>
            <w:vAlign w:val="center"/>
          </w:tcPr>
          <w:p w:rsidR="00D81DE6" w:rsidRPr="00425575" w:rsidRDefault="00A973EA" w:rsidP="00AF3D41">
            <w:pPr>
              <w:jc w:val="right"/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66.806</w:t>
            </w:r>
          </w:p>
        </w:tc>
      </w:tr>
      <w:tr w:rsidR="00425575" w:rsidRPr="00425575" w:rsidTr="001B153E">
        <w:trPr>
          <w:tblCellSpacing w:w="0" w:type="dxa"/>
          <w:jc w:val="center"/>
        </w:trPr>
        <w:tc>
          <w:tcPr>
            <w:tcW w:w="2906" w:type="dxa"/>
            <w:noWrap/>
            <w:vAlign w:val="center"/>
            <w:hideMark/>
          </w:tcPr>
          <w:p w:rsidR="00D81DE6" w:rsidRPr="00425575" w:rsidRDefault="00D81DE6" w:rsidP="00AF3D41">
            <w:pPr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Votos válidos:</w:t>
            </w:r>
          </w:p>
        </w:tc>
        <w:tc>
          <w:tcPr>
            <w:tcW w:w="1466" w:type="dxa"/>
            <w:vAlign w:val="center"/>
          </w:tcPr>
          <w:p w:rsidR="00D81DE6" w:rsidRPr="00425575" w:rsidRDefault="00A973EA" w:rsidP="00AF3D41">
            <w:pPr>
              <w:jc w:val="right"/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38.010</w:t>
            </w:r>
          </w:p>
        </w:tc>
      </w:tr>
      <w:tr w:rsidR="00425575" w:rsidRPr="00425575" w:rsidTr="001B153E">
        <w:trPr>
          <w:tblCellSpacing w:w="0" w:type="dxa"/>
          <w:jc w:val="center"/>
        </w:trPr>
        <w:tc>
          <w:tcPr>
            <w:tcW w:w="2906" w:type="dxa"/>
            <w:noWrap/>
            <w:vAlign w:val="center"/>
            <w:hideMark/>
          </w:tcPr>
          <w:p w:rsidR="00D81DE6" w:rsidRPr="00425575" w:rsidRDefault="00D81DE6" w:rsidP="00AF3D41">
            <w:pPr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Votos en blanco:</w:t>
            </w:r>
          </w:p>
        </w:tc>
        <w:tc>
          <w:tcPr>
            <w:tcW w:w="1466" w:type="dxa"/>
            <w:vAlign w:val="center"/>
          </w:tcPr>
          <w:p w:rsidR="00D81DE6" w:rsidRPr="00425575" w:rsidRDefault="00A973EA" w:rsidP="00AF3D41">
            <w:pPr>
              <w:jc w:val="right"/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1.141</w:t>
            </w:r>
          </w:p>
        </w:tc>
      </w:tr>
      <w:tr w:rsidR="00425575" w:rsidRPr="00425575" w:rsidTr="001B153E">
        <w:trPr>
          <w:tblCellSpacing w:w="0" w:type="dxa"/>
          <w:jc w:val="center"/>
        </w:trPr>
        <w:tc>
          <w:tcPr>
            <w:tcW w:w="2906" w:type="dxa"/>
            <w:noWrap/>
            <w:vAlign w:val="center"/>
            <w:hideMark/>
          </w:tcPr>
          <w:p w:rsidR="00D81DE6" w:rsidRPr="00425575" w:rsidRDefault="00D81DE6" w:rsidP="00AF3D41">
            <w:pPr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Votos nulos:</w:t>
            </w:r>
          </w:p>
        </w:tc>
        <w:tc>
          <w:tcPr>
            <w:tcW w:w="1466" w:type="dxa"/>
            <w:vAlign w:val="center"/>
          </w:tcPr>
          <w:p w:rsidR="00D81DE6" w:rsidRPr="00425575" w:rsidRDefault="00A973EA" w:rsidP="00AF3D41">
            <w:pPr>
              <w:jc w:val="right"/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501</w:t>
            </w:r>
          </w:p>
        </w:tc>
      </w:tr>
      <w:tr w:rsidR="00D81DE6" w:rsidRPr="00425575" w:rsidTr="001B153E">
        <w:trPr>
          <w:tblCellSpacing w:w="0" w:type="dxa"/>
          <w:jc w:val="center"/>
        </w:trPr>
        <w:tc>
          <w:tcPr>
            <w:tcW w:w="2906" w:type="dxa"/>
            <w:noWrap/>
            <w:vAlign w:val="center"/>
            <w:hideMark/>
          </w:tcPr>
          <w:p w:rsidR="00D81DE6" w:rsidRPr="00425575" w:rsidRDefault="00D81DE6" w:rsidP="00AF3D41">
            <w:pPr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Votos a candidaturas</w:t>
            </w:r>
          </w:p>
        </w:tc>
        <w:tc>
          <w:tcPr>
            <w:tcW w:w="1466" w:type="dxa"/>
            <w:vAlign w:val="center"/>
          </w:tcPr>
          <w:p w:rsidR="00D81DE6" w:rsidRPr="00425575" w:rsidRDefault="00A973EA" w:rsidP="00AF3D41">
            <w:pPr>
              <w:jc w:val="right"/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36.869</w:t>
            </w:r>
          </w:p>
        </w:tc>
      </w:tr>
    </w:tbl>
    <w:p w:rsidR="00D81DE6" w:rsidRPr="00425575" w:rsidRDefault="00D81DE6" w:rsidP="00AF3D41">
      <w:pPr>
        <w:rPr>
          <w:rFonts w:cs="Arial"/>
          <w:szCs w:val="24"/>
        </w:rPr>
      </w:pPr>
    </w:p>
    <w:p w:rsidR="00D81DE6" w:rsidRPr="00425575" w:rsidRDefault="00D81DE6" w:rsidP="00AF3D41">
      <w:pPr>
        <w:jc w:val="center"/>
        <w:rPr>
          <w:rFonts w:cs="Arial"/>
          <w:b/>
          <w:bCs/>
          <w:szCs w:val="24"/>
        </w:rPr>
      </w:pPr>
      <w:r w:rsidRPr="00425575">
        <w:rPr>
          <w:rFonts w:cs="Arial"/>
          <w:b/>
          <w:bCs/>
          <w:szCs w:val="24"/>
        </w:rPr>
        <w:t>VOTOS POR CANDIDATURA</w:t>
      </w:r>
    </w:p>
    <w:p w:rsidR="00D81DE6" w:rsidRPr="00425575" w:rsidRDefault="00D81DE6" w:rsidP="00AF3D41">
      <w:pPr>
        <w:jc w:val="center"/>
        <w:rPr>
          <w:rFonts w:cs="Arial"/>
          <w:b/>
          <w:bCs/>
          <w:szCs w:val="24"/>
        </w:rPr>
      </w:pPr>
      <w:r w:rsidRPr="00425575">
        <w:rPr>
          <w:rFonts w:cs="Arial"/>
          <w:b/>
          <w:bCs/>
          <w:szCs w:val="24"/>
        </w:rPr>
        <w:t>(Datos definitivos)</w:t>
      </w:r>
    </w:p>
    <w:p w:rsidR="001B153E" w:rsidRPr="00425575" w:rsidRDefault="001B153E" w:rsidP="001B153E">
      <w:pPr>
        <w:rPr>
          <w:rFonts w:cs="Arial"/>
          <w:bCs/>
          <w:szCs w:val="24"/>
        </w:rPr>
      </w:pPr>
    </w:p>
    <w:tbl>
      <w:tblPr>
        <w:tblW w:w="61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5"/>
        <w:gridCol w:w="875"/>
        <w:gridCol w:w="1528"/>
        <w:gridCol w:w="1448"/>
      </w:tblGrid>
      <w:tr w:rsidR="00425575" w:rsidRPr="00425575" w:rsidTr="001B153E">
        <w:trPr>
          <w:trHeight w:val="300"/>
          <w:jc w:val="center"/>
        </w:trPr>
        <w:tc>
          <w:tcPr>
            <w:tcW w:w="2315" w:type="dxa"/>
            <w:shd w:val="clear" w:color="auto" w:fill="auto"/>
            <w:noWrap/>
            <w:vAlign w:val="center"/>
            <w:hideMark/>
          </w:tcPr>
          <w:p w:rsidR="00D81DE6" w:rsidRPr="00425575" w:rsidRDefault="00D81DE6" w:rsidP="00AF3D41">
            <w:pPr>
              <w:rPr>
                <w:rFonts w:cs="Arial"/>
                <w:b/>
                <w:bCs/>
                <w:szCs w:val="24"/>
              </w:rPr>
            </w:pPr>
            <w:r w:rsidRPr="00425575">
              <w:rPr>
                <w:rFonts w:cs="Arial"/>
                <w:b/>
                <w:bCs/>
                <w:szCs w:val="24"/>
              </w:rPr>
              <w:t>Candidatura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D81DE6" w:rsidRPr="00425575" w:rsidRDefault="00D81DE6" w:rsidP="00AF3D4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425575">
              <w:rPr>
                <w:rFonts w:cs="Arial"/>
                <w:b/>
                <w:bCs/>
                <w:szCs w:val="24"/>
              </w:rPr>
              <w:t>Votos</w:t>
            </w:r>
          </w:p>
        </w:tc>
        <w:tc>
          <w:tcPr>
            <w:tcW w:w="1528" w:type="dxa"/>
            <w:shd w:val="clear" w:color="auto" w:fill="auto"/>
            <w:noWrap/>
            <w:vAlign w:val="center"/>
            <w:hideMark/>
          </w:tcPr>
          <w:p w:rsidR="00D81DE6" w:rsidRPr="00425575" w:rsidRDefault="00D81DE6" w:rsidP="00AF3D4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425575">
              <w:rPr>
                <w:rFonts w:cs="Arial"/>
                <w:b/>
                <w:bCs/>
                <w:szCs w:val="24"/>
              </w:rPr>
              <w:t>Consejeros Territoriales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:rsidR="00D81DE6" w:rsidRPr="00425575" w:rsidRDefault="00D81DE6" w:rsidP="00AF3D41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425575">
              <w:rPr>
                <w:rFonts w:cs="Arial"/>
                <w:b/>
                <w:bCs/>
                <w:szCs w:val="24"/>
              </w:rPr>
              <w:t>Consejeros Generales</w:t>
            </w:r>
          </w:p>
        </w:tc>
      </w:tr>
      <w:tr w:rsidR="00036F12" w:rsidRPr="00425575" w:rsidTr="001B153E">
        <w:trPr>
          <w:trHeight w:val="300"/>
          <w:jc w:val="center"/>
        </w:trPr>
        <w:tc>
          <w:tcPr>
            <w:tcW w:w="2315" w:type="dxa"/>
            <w:shd w:val="clear" w:color="auto" w:fill="auto"/>
            <w:noWrap/>
            <w:vAlign w:val="bottom"/>
            <w:hideMark/>
          </w:tcPr>
          <w:p w:rsidR="00D81DE6" w:rsidRPr="00425575" w:rsidRDefault="00D81DE6" w:rsidP="00AF3D41">
            <w:pPr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Unidad Progresista (UP)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81DE6" w:rsidRPr="00425575" w:rsidRDefault="00A973EA" w:rsidP="00A973EA">
            <w:pPr>
              <w:jc w:val="center"/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36.869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:rsidR="00D81DE6" w:rsidRPr="00425575" w:rsidRDefault="00A973EA" w:rsidP="00A973EA">
            <w:pPr>
              <w:jc w:val="center"/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112</w:t>
            </w:r>
          </w:p>
        </w:tc>
        <w:tc>
          <w:tcPr>
            <w:tcW w:w="1448" w:type="dxa"/>
            <w:shd w:val="clear" w:color="auto" w:fill="auto"/>
            <w:noWrap/>
            <w:vAlign w:val="bottom"/>
          </w:tcPr>
          <w:p w:rsidR="00D81DE6" w:rsidRPr="00425575" w:rsidRDefault="00A973EA" w:rsidP="00A973EA">
            <w:pPr>
              <w:jc w:val="center"/>
              <w:rPr>
                <w:rFonts w:cs="Arial"/>
                <w:szCs w:val="24"/>
              </w:rPr>
            </w:pPr>
            <w:r w:rsidRPr="00425575">
              <w:rPr>
                <w:rFonts w:cs="Arial"/>
                <w:szCs w:val="24"/>
              </w:rPr>
              <w:t>11</w:t>
            </w:r>
          </w:p>
        </w:tc>
      </w:tr>
    </w:tbl>
    <w:p w:rsidR="00D81DE6" w:rsidRPr="00425575" w:rsidRDefault="00D81DE6" w:rsidP="00AF3D41">
      <w:pPr>
        <w:rPr>
          <w:rFonts w:cs="Arial"/>
          <w:szCs w:val="24"/>
        </w:rPr>
      </w:pPr>
    </w:p>
    <w:p w:rsidR="00AF3D41" w:rsidRPr="00425575" w:rsidRDefault="00AF3D41" w:rsidP="00AF3D41">
      <w:pPr>
        <w:rPr>
          <w:rFonts w:cs="Arial"/>
          <w:szCs w:val="24"/>
        </w:rPr>
      </w:pPr>
    </w:p>
    <w:p w:rsidR="00AF3D41" w:rsidRPr="00425575" w:rsidRDefault="00020AA2" w:rsidP="00AF3D41">
      <w:pPr>
        <w:ind w:firstLine="708"/>
        <w:jc w:val="both"/>
        <w:sectPr w:rsidR="00AF3D41" w:rsidRPr="00425575" w:rsidSect="00D2143A">
          <w:headerReference w:type="default" r:id="rId8"/>
          <w:footerReference w:type="even" r:id="rId9"/>
          <w:footerReference w:type="default" r:id="rId10"/>
          <w:pgSz w:w="11907" w:h="16840" w:code="9"/>
          <w:pgMar w:top="2268" w:right="1701" w:bottom="1418" w:left="1701" w:header="720" w:footer="720" w:gutter="0"/>
          <w:cols w:space="720"/>
          <w:noEndnote/>
        </w:sectPr>
      </w:pPr>
      <w:r w:rsidRPr="00425575">
        <w:t>También a</w:t>
      </w:r>
      <w:r w:rsidR="008030E7" w:rsidRPr="00425575">
        <w:t xml:space="preserve">cordó la proclamación definitiva de tantos Consejeros Territoriales electos por </w:t>
      </w:r>
      <w:r w:rsidR="00760312" w:rsidRPr="00425575">
        <w:t>circunscripción</w:t>
      </w:r>
      <w:r w:rsidR="008030E7" w:rsidRPr="00425575">
        <w:t xml:space="preserve"> como puestos a cubrir en los correspondientes Consejos Territoriales</w:t>
      </w:r>
      <w:r w:rsidR="006B5D57" w:rsidRPr="00425575">
        <w:t>,</w:t>
      </w:r>
      <w:r w:rsidR="008030E7" w:rsidRPr="00425575">
        <w:t xml:space="preserve"> conforme al número de vocalías asignadas y en aplicación</w:t>
      </w:r>
      <w:r w:rsidR="006B5D57" w:rsidRPr="00425575">
        <w:t xml:space="preserve"> </w:t>
      </w:r>
      <w:r w:rsidR="008030E7" w:rsidRPr="00425575">
        <w:t>de las reglas de atribución de puestos</w:t>
      </w:r>
      <w:r w:rsidR="00760312" w:rsidRPr="00425575">
        <w:t xml:space="preserve"> establecidas</w:t>
      </w:r>
      <w:r w:rsidR="008030E7" w:rsidRPr="00425575">
        <w:t xml:space="preserve"> en las Normas Electorales vigentes en la ONCE.</w:t>
      </w:r>
    </w:p>
    <w:p w:rsidR="008030E7" w:rsidRPr="00425575" w:rsidRDefault="008030E7" w:rsidP="00AF3D41">
      <w:pPr>
        <w:jc w:val="both"/>
      </w:pPr>
    </w:p>
    <w:p w:rsidR="00020AA2" w:rsidRPr="00425575" w:rsidRDefault="00020AA2" w:rsidP="00AF3D41">
      <w:pPr>
        <w:jc w:val="both"/>
      </w:pPr>
    </w:p>
    <w:p w:rsidR="00020AA2" w:rsidRPr="00425575" w:rsidRDefault="00020AA2" w:rsidP="00AF3D41">
      <w:pPr>
        <w:ind w:firstLine="708"/>
        <w:jc w:val="both"/>
      </w:pPr>
      <w:r w:rsidRPr="00425575">
        <w:t xml:space="preserve">Finalmente, el Pleno de </w:t>
      </w:r>
      <w:smartTag w:uri="urn:schemas-microsoft-com:office:smarttags" w:element="PersonName">
        <w:smartTagPr>
          <w:attr w:name="ProductID" w:val="la mencionada Junta Electoral"/>
        </w:smartTagPr>
        <w:r w:rsidRPr="00425575">
          <w:t xml:space="preserve">la mencionada </w:t>
        </w:r>
        <w:smartTag w:uri="urn:schemas-microsoft-com:office:smarttags" w:element="PersonName">
          <w:r w:rsidRPr="00425575">
            <w:t>Junta Electoral</w:t>
          </w:r>
        </w:smartTag>
      </w:smartTag>
      <w:r w:rsidRPr="00425575">
        <w:t xml:space="preserve"> Central, acordó también adjudicar con carácter provisional la totalidad de las once vocalías que constituyen el Consejo General de </w:t>
      </w:r>
      <w:smartTag w:uri="urn:schemas-microsoft-com:office:smarttags" w:element="PersonName">
        <w:smartTagPr>
          <w:attr w:name="ProductID" w:val="la ONCE"/>
        </w:smartTagPr>
        <w:r w:rsidRPr="00425575">
          <w:t>la ONCE</w:t>
        </w:r>
      </w:smartTag>
      <w:r w:rsidRPr="00425575">
        <w:t xml:space="preserve"> a favor de la Agrupación Electoral</w:t>
      </w:r>
    </w:p>
    <w:p w:rsidR="008030E7" w:rsidRPr="00425575" w:rsidRDefault="008030E7" w:rsidP="00AF3D41">
      <w:pPr>
        <w:jc w:val="both"/>
      </w:pPr>
      <w:r w:rsidRPr="00425575">
        <w:t>Unidad Progresista (UP), abriendo el plazo de recurso previsto en la normativa electoral, que finalizará a las 24</w:t>
      </w:r>
      <w:r w:rsidR="003C091D" w:rsidRPr="00425575">
        <w:t>:</w:t>
      </w:r>
      <w:r w:rsidRPr="00425575">
        <w:t xml:space="preserve">00 horas del próximo día </w:t>
      </w:r>
      <w:r w:rsidR="006A22F7" w:rsidRPr="00425575">
        <w:t>2</w:t>
      </w:r>
      <w:r w:rsidRPr="00425575">
        <w:t xml:space="preserve"> de </w:t>
      </w:r>
      <w:r w:rsidR="006A22F7" w:rsidRPr="00425575">
        <w:t>enero</w:t>
      </w:r>
      <w:r w:rsidRPr="00425575">
        <w:t xml:space="preserve"> de 201</w:t>
      </w:r>
      <w:r w:rsidR="00020AA2" w:rsidRPr="00425575">
        <w:t>9</w:t>
      </w:r>
      <w:r w:rsidRPr="00425575">
        <w:t>.</w:t>
      </w:r>
    </w:p>
    <w:p w:rsidR="003327F9" w:rsidRPr="00425575" w:rsidRDefault="003327F9" w:rsidP="00AF3D41">
      <w:pPr>
        <w:jc w:val="both"/>
      </w:pPr>
    </w:p>
    <w:p w:rsidR="003327F9" w:rsidRPr="00425575" w:rsidRDefault="003327F9" w:rsidP="00AF3D41">
      <w:pPr>
        <w:autoSpaceDE w:val="0"/>
        <w:autoSpaceDN w:val="0"/>
        <w:adjustRightInd w:val="0"/>
        <w:ind w:firstLine="708"/>
        <w:jc w:val="both"/>
        <w:rPr>
          <w:rFonts w:cs="Arial"/>
          <w:spacing w:val="-3"/>
          <w:szCs w:val="24"/>
        </w:rPr>
      </w:pPr>
      <w:r w:rsidRPr="00425575">
        <w:rPr>
          <w:rFonts w:cs="Arial"/>
          <w:szCs w:val="24"/>
        </w:rPr>
        <w:t>Como información para los afiliados y trabajadores de la Entidad, en anexo se ofrecen los resultados electorales definitivos por circunscripción.</w:t>
      </w:r>
    </w:p>
    <w:p w:rsidR="003327F9" w:rsidRPr="00425575" w:rsidRDefault="003327F9" w:rsidP="00AF3D41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3327F9" w:rsidRPr="00425575" w:rsidRDefault="003327F9" w:rsidP="00AF3D41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425575">
        <w:rPr>
          <w:rFonts w:cs="Arial"/>
          <w:szCs w:val="24"/>
        </w:rPr>
        <w:tab/>
        <w:t>En Club</w:t>
      </w:r>
      <w:r w:rsidR="00DD7FFD" w:rsidRPr="00425575">
        <w:rPr>
          <w:rFonts w:cs="Arial"/>
          <w:szCs w:val="24"/>
        </w:rPr>
        <w:t xml:space="preserve">ONCE, </w:t>
      </w:r>
      <w:r w:rsidRPr="00425575">
        <w:rPr>
          <w:rFonts w:cs="Arial"/>
          <w:szCs w:val="24"/>
        </w:rPr>
        <w:t>en Portal</w:t>
      </w:r>
      <w:r w:rsidR="002C27DA" w:rsidRPr="00425575">
        <w:rPr>
          <w:rFonts w:cs="Arial"/>
          <w:szCs w:val="24"/>
        </w:rPr>
        <w:t>ONCE</w:t>
      </w:r>
      <w:r w:rsidRPr="00425575">
        <w:rPr>
          <w:rFonts w:cs="Arial"/>
          <w:szCs w:val="24"/>
        </w:rPr>
        <w:t xml:space="preserve"> </w:t>
      </w:r>
      <w:r w:rsidR="00DD7FFD" w:rsidRPr="00425575">
        <w:rPr>
          <w:rFonts w:cs="Arial"/>
          <w:szCs w:val="24"/>
        </w:rPr>
        <w:t>y en la Web institucional (</w:t>
      </w:r>
      <w:hyperlink r:id="rId11" w:history="1">
        <w:r w:rsidR="00DD7FFD" w:rsidRPr="00425575">
          <w:rPr>
            <w:rStyle w:val="Hipervnculo"/>
            <w:rFonts w:cs="Arial"/>
            <w:color w:val="auto"/>
            <w:szCs w:val="24"/>
          </w:rPr>
          <w:t>www.once.es</w:t>
        </w:r>
      </w:hyperlink>
      <w:r w:rsidR="00DD7FFD" w:rsidRPr="00425575">
        <w:rPr>
          <w:rFonts w:cs="Arial"/>
          <w:szCs w:val="24"/>
        </w:rPr>
        <w:t xml:space="preserve">) </w:t>
      </w:r>
      <w:r w:rsidRPr="00425575">
        <w:rPr>
          <w:rFonts w:cs="Arial"/>
          <w:szCs w:val="24"/>
        </w:rPr>
        <w:t>se ofrecerán datos detallados referidos a cada un</w:t>
      </w:r>
      <w:r w:rsidR="00235C99" w:rsidRPr="00425575">
        <w:rPr>
          <w:rFonts w:cs="Arial"/>
          <w:szCs w:val="24"/>
        </w:rPr>
        <w:t>a de las secciones electorales.</w:t>
      </w:r>
    </w:p>
    <w:p w:rsidR="00B91314" w:rsidRPr="00425575" w:rsidRDefault="00B91314" w:rsidP="00AF3D41">
      <w:pPr>
        <w:jc w:val="both"/>
      </w:pPr>
    </w:p>
    <w:p w:rsidR="00AF3D41" w:rsidRPr="00425575" w:rsidRDefault="00AF3D41" w:rsidP="00AF3D41">
      <w:pPr>
        <w:jc w:val="both"/>
      </w:pPr>
    </w:p>
    <w:p w:rsidR="00AF3D41" w:rsidRPr="00425575" w:rsidRDefault="00AF3D41" w:rsidP="00AF3D41">
      <w:pPr>
        <w:jc w:val="both"/>
      </w:pPr>
    </w:p>
    <w:p w:rsidR="00C51119" w:rsidRPr="00425575" w:rsidRDefault="00793CBA" w:rsidP="00AF3D41">
      <w:pPr>
        <w:tabs>
          <w:tab w:val="left" w:pos="720"/>
        </w:tabs>
        <w:suppressAutoHyphens/>
        <w:adjustRightInd w:val="0"/>
        <w:jc w:val="center"/>
        <w:outlineLvl w:val="0"/>
      </w:pPr>
      <w:r w:rsidRPr="00425575">
        <w:t>EL DIRECTOR GENERAL</w:t>
      </w:r>
    </w:p>
    <w:p w:rsidR="00C51119" w:rsidRPr="00425575" w:rsidRDefault="00C51119" w:rsidP="00AF3D41">
      <w:pPr>
        <w:adjustRightInd w:val="0"/>
        <w:jc w:val="both"/>
      </w:pPr>
    </w:p>
    <w:p w:rsidR="005A49D1" w:rsidRPr="00425575" w:rsidRDefault="005A49D1" w:rsidP="00AF3D41">
      <w:pPr>
        <w:adjustRightInd w:val="0"/>
        <w:jc w:val="both"/>
      </w:pPr>
    </w:p>
    <w:p w:rsidR="00C51119" w:rsidRPr="00425575" w:rsidRDefault="00C51119" w:rsidP="00AF3D41">
      <w:pPr>
        <w:adjustRightInd w:val="0"/>
        <w:jc w:val="both"/>
      </w:pPr>
    </w:p>
    <w:p w:rsidR="006E7D04" w:rsidRPr="00425575" w:rsidRDefault="006E7D04" w:rsidP="00AF3D41">
      <w:pPr>
        <w:adjustRightInd w:val="0"/>
        <w:jc w:val="both"/>
      </w:pPr>
    </w:p>
    <w:p w:rsidR="00C51119" w:rsidRPr="00425575" w:rsidRDefault="00C51119" w:rsidP="00AF3D41">
      <w:pPr>
        <w:adjustRightInd w:val="0"/>
        <w:jc w:val="both"/>
      </w:pPr>
    </w:p>
    <w:p w:rsidR="00C51119" w:rsidRPr="00425575" w:rsidRDefault="00C51119" w:rsidP="00AF3D41">
      <w:pPr>
        <w:adjustRightInd w:val="0"/>
        <w:jc w:val="both"/>
      </w:pPr>
    </w:p>
    <w:p w:rsidR="00C51119" w:rsidRPr="00425575" w:rsidRDefault="00C51119" w:rsidP="00AF3D41">
      <w:pPr>
        <w:adjustRightInd w:val="0"/>
        <w:jc w:val="center"/>
        <w:outlineLvl w:val="0"/>
      </w:pPr>
      <w:r w:rsidRPr="00425575">
        <w:t>Jorge Íniguez Villanueva</w:t>
      </w:r>
    </w:p>
    <w:p w:rsidR="00C51119" w:rsidRPr="00425575" w:rsidRDefault="00C51119" w:rsidP="00AF3D41">
      <w:pPr>
        <w:adjustRightInd w:val="0"/>
        <w:jc w:val="center"/>
        <w:outlineLvl w:val="0"/>
      </w:pPr>
    </w:p>
    <w:p w:rsidR="00C51119" w:rsidRPr="00425575" w:rsidRDefault="00C51119" w:rsidP="00AF3D41">
      <w:pPr>
        <w:adjustRightInd w:val="0"/>
        <w:jc w:val="center"/>
        <w:outlineLvl w:val="0"/>
      </w:pPr>
    </w:p>
    <w:p w:rsidR="00C51119" w:rsidRPr="00425575" w:rsidRDefault="00C51119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465573" w:rsidRPr="00425575" w:rsidRDefault="00465573" w:rsidP="00AF3D41">
      <w:pPr>
        <w:adjustRightInd w:val="0"/>
        <w:jc w:val="center"/>
        <w:outlineLvl w:val="0"/>
      </w:pPr>
    </w:p>
    <w:p w:rsidR="00465573" w:rsidRPr="00425575" w:rsidRDefault="00465573" w:rsidP="00AF3D41">
      <w:pPr>
        <w:adjustRightInd w:val="0"/>
        <w:jc w:val="center"/>
        <w:outlineLvl w:val="0"/>
      </w:pPr>
    </w:p>
    <w:p w:rsidR="00020AA2" w:rsidRPr="00425575" w:rsidRDefault="00020AA2" w:rsidP="00AF3D41">
      <w:pPr>
        <w:adjustRightInd w:val="0"/>
        <w:jc w:val="center"/>
        <w:outlineLvl w:val="0"/>
      </w:pPr>
    </w:p>
    <w:p w:rsidR="00020AA2" w:rsidRPr="00425575" w:rsidRDefault="00020AA2" w:rsidP="00AF3D41">
      <w:pPr>
        <w:adjustRightInd w:val="0"/>
        <w:jc w:val="center"/>
        <w:outlineLvl w:val="0"/>
      </w:pPr>
    </w:p>
    <w:p w:rsidR="00020AA2" w:rsidRPr="00425575" w:rsidRDefault="00020AA2" w:rsidP="00AF3D41">
      <w:pPr>
        <w:adjustRightInd w:val="0"/>
        <w:jc w:val="center"/>
        <w:outlineLvl w:val="0"/>
      </w:pPr>
    </w:p>
    <w:p w:rsidR="00020AA2" w:rsidRPr="00425575" w:rsidRDefault="00020AA2" w:rsidP="00AF3D41">
      <w:pPr>
        <w:adjustRightInd w:val="0"/>
        <w:jc w:val="center"/>
        <w:outlineLvl w:val="0"/>
      </w:pPr>
    </w:p>
    <w:p w:rsidR="00793CBA" w:rsidRPr="00425575" w:rsidRDefault="00793CBA" w:rsidP="00AF3D41">
      <w:pPr>
        <w:adjustRightInd w:val="0"/>
        <w:jc w:val="center"/>
        <w:outlineLvl w:val="0"/>
      </w:pPr>
    </w:p>
    <w:p w:rsidR="006E7D04" w:rsidRPr="00425575" w:rsidRDefault="006E7D04" w:rsidP="00AF3D41">
      <w:pPr>
        <w:adjustRightInd w:val="0"/>
        <w:jc w:val="center"/>
        <w:outlineLvl w:val="0"/>
      </w:pPr>
    </w:p>
    <w:p w:rsidR="00793CBA" w:rsidRPr="00425575" w:rsidRDefault="00793CBA" w:rsidP="00AF3D41">
      <w:pPr>
        <w:pStyle w:val="Ttulo"/>
        <w:jc w:val="both"/>
        <w:outlineLvl w:val="0"/>
        <w:rPr>
          <w:u w:val="none"/>
        </w:rPr>
      </w:pPr>
      <w:r w:rsidRPr="00425575">
        <w:rPr>
          <w:u w:val="none"/>
        </w:rPr>
        <w:t xml:space="preserve">RESPONSABLES DE LAS DIRECCIONES GENERALES ADJUNTAS, DIRECCIONES EJECUTIVAS, DELEGACIONES TERRITORIALES Y DIRECCIONES DE </w:t>
      </w:r>
      <w:r w:rsidR="00020AA2" w:rsidRPr="00425575">
        <w:rPr>
          <w:u w:val="none"/>
        </w:rPr>
        <w:t xml:space="preserve">ZONA Y DE </w:t>
      </w:r>
      <w:r w:rsidRPr="00425575">
        <w:rPr>
          <w:u w:val="none"/>
        </w:rPr>
        <w:t>CENTRO DE LA ONCE.</w:t>
      </w:r>
    </w:p>
    <w:p w:rsidR="006E7D04" w:rsidRPr="00425575" w:rsidRDefault="006E7D04" w:rsidP="00AF3D41">
      <w:pPr>
        <w:jc w:val="center"/>
        <w:sectPr w:rsidR="006E7D04" w:rsidRPr="00425575" w:rsidSect="00020AA2">
          <w:headerReference w:type="default" r:id="rId12"/>
          <w:pgSz w:w="11907" w:h="16840" w:code="9"/>
          <w:pgMar w:top="2268" w:right="1701" w:bottom="1418" w:left="1701" w:header="720" w:footer="720" w:gutter="0"/>
          <w:cols w:space="720"/>
          <w:noEndnote/>
        </w:sectPr>
      </w:pPr>
    </w:p>
    <w:p w:rsidR="003E7845" w:rsidRPr="00425575" w:rsidRDefault="006E7D04" w:rsidP="00AF3D41">
      <w:pPr>
        <w:tabs>
          <w:tab w:val="left" w:pos="-720"/>
          <w:tab w:val="left" w:pos="2694"/>
        </w:tabs>
        <w:suppressAutoHyphens/>
        <w:jc w:val="right"/>
        <w:rPr>
          <w:rFonts w:cs="Arial"/>
          <w:b/>
          <w:i/>
          <w:spacing w:val="-3"/>
          <w:sz w:val="28"/>
          <w:szCs w:val="28"/>
        </w:rPr>
      </w:pPr>
      <w:r w:rsidRPr="00425575">
        <w:rPr>
          <w:rFonts w:cs="Arial"/>
          <w:b/>
          <w:i/>
          <w:spacing w:val="-3"/>
          <w:sz w:val="28"/>
          <w:szCs w:val="28"/>
        </w:rPr>
        <w:lastRenderedPageBreak/>
        <w:t xml:space="preserve">Anexo </w:t>
      </w:r>
    </w:p>
    <w:p w:rsidR="003C091D" w:rsidRPr="00425575" w:rsidRDefault="003C091D" w:rsidP="00AF3D41">
      <w:pPr>
        <w:tabs>
          <w:tab w:val="left" w:pos="-720"/>
          <w:tab w:val="left" w:pos="2694"/>
        </w:tabs>
        <w:suppressAutoHyphens/>
        <w:jc w:val="right"/>
        <w:rPr>
          <w:rFonts w:cs="Arial"/>
          <w:b/>
          <w:sz w:val="28"/>
          <w:u w:val="single"/>
        </w:rPr>
      </w:pPr>
    </w:p>
    <w:p w:rsidR="00D81DE6" w:rsidRPr="00425575" w:rsidRDefault="00D81DE6" w:rsidP="00AF3D41">
      <w:pPr>
        <w:jc w:val="center"/>
        <w:rPr>
          <w:sz w:val="28"/>
        </w:rPr>
      </w:pPr>
      <w:r w:rsidRPr="00425575">
        <w:rPr>
          <w:b/>
          <w:sz w:val="28"/>
          <w:u w:val="single"/>
        </w:rPr>
        <w:t xml:space="preserve">Escrutinio de votos por </w:t>
      </w:r>
      <w:r w:rsidR="00B73E81" w:rsidRPr="00425575">
        <w:rPr>
          <w:b/>
          <w:sz w:val="28"/>
          <w:u w:val="single"/>
        </w:rPr>
        <w:t>c</w:t>
      </w:r>
      <w:r w:rsidRPr="00425575">
        <w:rPr>
          <w:b/>
          <w:sz w:val="28"/>
          <w:u w:val="single"/>
        </w:rPr>
        <w:t xml:space="preserve">ircunscripciones </w:t>
      </w:r>
      <w:r w:rsidR="00B73E81" w:rsidRPr="00425575">
        <w:rPr>
          <w:b/>
          <w:sz w:val="28"/>
          <w:u w:val="single"/>
        </w:rPr>
        <w:t>e</w:t>
      </w:r>
      <w:r w:rsidRPr="00425575">
        <w:rPr>
          <w:b/>
          <w:sz w:val="28"/>
          <w:u w:val="single"/>
        </w:rPr>
        <w:t>lectorales</w:t>
      </w:r>
      <w:r w:rsidR="00B73E81" w:rsidRPr="00425575">
        <w:rPr>
          <w:b/>
          <w:sz w:val="28"/>
          <w:u w:val="single"/>
        </w:rPr>
        <w:t xml:space="preserve"> </w:t>
      </w:r>
    </w:p>
    <w:p w:rsidR="00D81DE6" w:rsidRPr="00425575" w:rsidRDefault="00D81DE6" w:rsidP="00AF3D41">
      <w:pPr>
        <w:rPr>
          <w:sz w:val="28"/>
        </w:rPr>
      </w:pPr>
    </w:p>
    <w:p w:rsidR="00B73E81" w:rsidRPr="00425575" w:rsidRDefault="00B73E81" w:rsidP="00AF3D41">
      <w:pPr>
        <w:rPr>
          <w:sz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</w:tblGrid>
      <w:tr w:rsidR="00425575" w:rsidRPr="00425575" w:rsidTr="00B73E81">
        <w:trPr>
          <w:trHeight w:val="276"/>
        </w:trPr>
        <w:tc>
          <w:tcPr>
            <w:tcW w:w="8500" w:type="dxa"/>
            <w:shd w:val="clear" w:color="auto" w:fill="DBDBDB" w:themeFill="accent3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B73E81" w:rsidRPr="0034774E" w:rsidRDefault="00B73E81" w:rsidP="005C423C">
            <w:pPr>
              <w:ind w:left="-24"/>
              <w:jc w:val="center"/>
              <w:rPr>
                <w:rFonts w:cs="Arial"/>
                <w:b/>
                <w:sz w:val="22"/>
                <w:szCs w:val="22"/>
              </w:rPr>
            </w:pPr>
            <w:r w:rsidRPr="00425575">
              <w:rPr>
                <w:rFonts w:cs="Arial"/>
                <w:b/>
                <w:sz w:val="22"/>
                <w:szCs w:val="22"/>
              </w:rPr>
              <w:t>Cuadro resumen</w:t>
            </w:r>
          </w:p>
        </w:tc>
      </w:tr>
    </w:tbl>
    <w:p w:rsidR="00B73E81" w:rsidRPr="00425575" w:rsidRDefault="00B73E81" w:rsidP="00B73E81">
      <w:pPr>
        <w:ind w:left="-24"/>
        <w:jc w:val="center"/>
        <w:rPr>
          <w:rFonts w:cs="Arial"/>
          <w:sz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092"/>
        <w:gridCol w:w="1221"/>
        <w:gridCol w:w="3506"/>
      </w:tblGrid>
      <w:tr w:rsidR="00425575" w:rsidRPr="00425575" w:rsidTr="005C423C">
        <w:tc>
          <w:tcPr>
            <w:tcW w:w="2689" w:type="dxa"/>
            <w:vMerge w:val="restart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4774E">
              <w:rPr>
                <w:rFonts w:cs="Arial"/>
                <w:b/>
                <w:bCs/>
                <w:sz w:val="22"/>
                <w:szCs w:val="22"/>
              </w:rPr>
              <w:t>Circunscripción</w:t>
            </w:r>
          </w:p>
        </w:tc>
        <w:tc>
          <w:tcPr>
            <w:tcW w:w="104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4774E">
              <w:rPr>
                <w:rFonts w:cs="Arial"/>
                <w:b/>
                <w:bCs/>
                <w:sz w:val="22"/>
                <w:szCs w:val="22"/>
              </w:rPr>
              <w:t>Votos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4774E">
              <w:rPr>
                <w:rFonts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B73E81" w:rsidRPr="0034774E" w:rsidRDefault="00B73E81" w:rsidP="00B73E81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4774E">
              <w:rPr>
                <w:rFonts w:cs="Arial"/>
                <w:b/>
                <w:bCs/>
                <w:sz w:val="22"/>
                <w:szCs w:val="22"/>
              </w:rPr>
              <w:t>Consej</w:t>
            </w:r>
            <w:r w:rsidRPr="00425575">
              <w:rPr>
                <w:rFonts w:cs="Arial"/>
                <w:b/>
                <w:bCs/>
                <w:sz w:val="22"/>
                <w:szCs w:val="22"/>
              </w:rPr>
              <w:t>ero</w:t>
            </w:r>
            <w:r w:rsidRPr="0034774E">
              <w:rPr>
                <w:rFonts w:cs="Arial"/>
                <w:b/>
                <w:bCs/>
                <w:sz w:val="22"/>
                <w:szCs w:val="22"/>
              </w:rPr>
              <w:t>s Territoriales</w:t>
            </w:r>
          </w:p>
        </w:tc>
      </w:tr>
      <w:tr w:rsidR="00425575" w:rsidRPr="00425575" w:rsidTr="005C423C">
        <w:tc>
          <w:tcPr>
            <w:tcW w:w="2689" w:type="dxa"/>
            <w:vMerge/>
            <w:shd w:val="clear" w:color="auto" w:fill="auto"/>
            <w:vAlign w:val="center"/>
            <w:hideMark/>
          </w:tcPr>
          <w:p w:rsidR="00B73E81" w:rsidRPr="0034774E" w:rsidRDefault="00B73E81" w:rsidP="005C423C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040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4774E">
              <w:rPr>
                <w:rFonts w:cs="Arial"/>
                <w:b/>
                <w:bCs/>
                <w:sz w:val="22"/>
                <w:szCs w:val="22"/>
              </w:rPr>
              <w:t>U.P.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4774E">
              <w:rPr>
                <w:rFonts w:cs="Arial"/>
                <w:b/>
                <w:bCs/>
                <w:sz w:val="22"/>
                <w:szCs w:val="22"/>
              </w:rPr>
              <w:t>U.P.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4774E">
              <w:rPr>
                <w:rFonts w:cs="Arial"/>
                <w:b/>
                <w:bCs/>
                <w:sz w:val="22"/>
                <w:szCs w:val="22"/>
              </w:rPr>
              <w:t>U.P.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13" w:tooltip="Resultados de ANDALUCÍ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ANDALUCÍA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8.300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96,02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10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14" w:tooltip="Resultados de ARAGÓN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ARAGÓN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1.015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99,12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5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15" w:tooltip="Resultados de ASTURIAS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ASTURIAS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859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97,50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5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16" w:tooltip="Resultados de BALEARES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BALEARES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560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95,56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4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17" w:tooltip="Resultados de CANARIAS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CANARIAS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2.175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98,24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7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18" w:tooltip="Resultados de CANTABRI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CANTABRIA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476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98,14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4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19" w:tooltip="Resultados de CASTILLA Y LEÓN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CASTILLA Y LEÓN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2.233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98,20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8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0" w:tooltip="Resultados de CASTILLA-LA MANCH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CASTILLA-LA MANCHA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1.776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97,91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6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1" w:tooltip="Resultados de CATALUÑ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CATALUÑA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4.725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96,70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10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2" w:tooltip="Resultados de COM. VALENCIAN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COM. VALENCIANA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3.714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97,38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10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3" w:tooltip="Resultados de EXTREMADUR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EXTREMADURA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1.326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98,73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5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4" w:tooltip="Resultados de GALICI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GALICIA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1.992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96,42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8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5" w:tooltip="Resultados de LA RIOJ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LA RIOJA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371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98,15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3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6" w:tooltip="Resultados de MADRID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MADRID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3.116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94,97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10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7" w:tooltip="Resultados de MURCI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MURCIA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1.637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98,02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6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8" w:tooltip="Resultados de NAVARRA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NAVARRA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464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95,67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4</w:t>
            </w:r>
          </w:p>
        </w:tc>
      </w:tr>
      <w:tr w:rsidR="00425575" w:rsidRPr="00425575" w:rsidTr="005C423C">
        <w:tc>
          <w:tcPr>
            <w:tcW w:w="268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AE5773" w:rsidP="005C423C">
            <w:pPr>
              <w:rPr>
                <w:rFonts w:cs="Arial"/>
                <w:sz w:val="22"/>
                <w:szCs w:val="22"/>
              </w:rPr>
            </w:pPr>
            <w:hyperlink r:id="rId29" w:tooltip="Resultados de PAÍS VASCO" w:history="1">
              <w:r w:rsidR="00B73E81" w:rsidRPr="00425575">
                <w:rPr>
                  <w:rFonts w:cs="Arial"/>
                  <w:sz w:val="22"/>
                  <w:szCs w:val="22"/>
                  <w:bdr w:val="none" w:sz="0" w:space="0" w:color="auto" w:frame="1"/>
                </w:rPr>
                <w:t>PAÍS VASCO</w:t>
              </w:r>
            </w:hyperlink>
          </w:p>
        </w:tc>
        <w:tc>
          <w:tcPr>
            <w:tcW w:w="10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2.130</w:t>
            </w:r>
          </w:p>
        </w:tc>
        <w:tc>
          <w:tcPr>
            <w:tcW w:w="122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right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98,38</w:t>
            </w:r>
          </w:p>
        </w:tc>
        <w:tc>
          <w:tcPr>
            <w:tcW w:w="35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3E81" w:rsidRPr="0034774E" w:rsidRDefault="00B73E81" w:rsidP="005C423C">
            <w:pPr>
              <w:jc w:val="center"/>
              <w:rPr>
                <w:rFonts w:cs="Arial"/>
                <w:sz w:val="22"/>
                <w:szCs w:val="22"/>
              </w:rPr>
            </w:pPr>
            <w:r w:rsidRPr="0034774E">
              <w:rPr>
                <w:rFonts w:cs="Arial"/>
                <w:sz w:val="22"/>
                <w:szCs w:val="22"/>
              </w:rPr>
              <w:t>7</w:t>
            </w:r>
          </w:p>
        </w:tc>
      </w:tr>
    </w:tbl>
    <w:p w:rsidR="00B73E81" w:rsidRPr="00425575" w:rsidRDefault="00B73E81" w:rsidP="00AF3D41">
      <w:pPr>
        <w:rPr>
          <w:sz w:val="28"/>
        </w:rPr>
      </w:pPr>
    </w:p>
    <w:p w:rsidR="00B73E81" w:rsidRPr="00425575" w:rsidRDefault="00B73E81" w:rsidP="00AF3D41">
      <w:pPr>
        <w:rPr>
          <w:sz w:val="28"/>
        </w:rPr>
      </w:pPr>
      <w:r w:rsidRPr="00425575">
        <w:rPr>
          <w:sz w:val="28"/>
        </w:rP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DBDB" w:themeFill="accent3" w:themeFillTint="6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</w:tblGrid>
      <w:tr w:rsidR="00425575" w:rsidRPr="00425575" w:rsidTr="005C423C">
        <w:trPr>
          <w:trHeight w:val="276"/>
        </w:trPr>
        <w:tc>
          <w:tcPr>
            <w:tcW w:w="8500" w:type="dxa"/>
            <w:shd w:val="clear" w:color="auto" w:fill="DBDBDB" w:themeFill="accent3" w:themeFillTint="66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</w:tcPr>
          <w:p w:rsidR="00B73E81" w:rsidRPr="0034774E" w:rsidRDefault="00B73E81" w:rsidP="00B73E81">
            <w:pPr>
              <w:ind w:left="-24"/>
              <w:jc w:val="center"/>
              <w:rPr>
                <w:rFonts w:cs="Arial"/>
                <w:b/>
                <w:sz w:val="28"/>
                <w:szCs w:val="28"/>
              </w:rPr>
            </w:pPr>
            <w:r w:rsidRPr="00425575">
              <w:rPr>
                <w:rFonts w:cs="Arial"/>
                <w:b/>
                <w:sz w:val="28"/>
                <w:szCs w:val="28"/>
              </w:rPr>
              <w:lastRenderedPageBreak/>
              <w:t>Detalle por cada circunscripción electoral</w:t>
            </w:r>
          </w:p>
        </w:tc>
      </w:tr>
    </w:tbl>
    <w:p w:rsidR="00B73E81" w:rsidRPr="00425575" w:rsidRDefault="00B73E81" w:rsidP="00B73E81">
      <w:pPr>
        <w:ind w:left="-24"/>
        <w:jc w:val="center"/>
        <w:rPr>
          <w:rFonts w:cs="Arial"/>
          <w:sz w:val="22"/>
        </w:rPr>
      </w:pP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Andalucía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14.260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14.260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8.757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61,41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8.644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98,71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8.300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96,02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344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3,98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113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1,29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5.503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38,59</w:t>
      </w:r>
    </w:p>
    <w:p w:rsidR="00D81DE6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10</w:t>
      </w:r>
    </w:p>
    <w:p w:rsidR="00D81DE6" w:rsidRPr="00425575" w:rsidRDefault="00D81DE6" w:rsidP="00AF3D41">
      <w:pPr>
        <w:rPr>
          <w:sz w:val="28"/>
        </w:rPr>
      </w:pP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Aragón</w:t>
      </w:r>
    </w:p>
    <w:p w:rsidR="002F31D0" w:rsidRPr="00425575" w:rsidRDefault="002F31D0" w:rsidP="002F31D0">
      <w:pPr>
        <w:rPr>
          <w:rFonts w:cs="Arial"/>
          <w:sz w:val="28"/>
        </w:rPr>
      </w:pP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1.938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1.938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1.042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53,77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1.024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98,27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1.015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99,12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0,88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18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1,73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896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46,23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5</w:t>
      </w:r>
    </w:p>
    <w:p w:rsidR="00B73E81" w:rsidRPr="00425575" w:rsidRDefault="00B73E81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Asturias</w:t>
      </w:r>
    </w:p>
    <w:p w:rsidR="002F31D0" w:rsidRPr="00425575" w:rsidRDefault="002F31D0" w:rsidP="002F31D0">
      <w:pPr>
        <w:rPr>
          <w:rFonts w:cs="Arial"/>
          <w:sz w:val="28"/>
        </w:rPr>
      </w:pP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1.471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1.471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890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60,50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881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98,99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859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97,50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22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2,50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1,01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581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39,50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5</w:t>
      </w:r>
    </w:p>
    <w:p w:rsidR="00D81DE6" w:rsidRPr="00425575" w:rsidRDefault="00D81DE6" w:rsidP="00AF3D41">
      <w:pPr>
        <w:tabs>
          <w:tab w:val="right" w:pos="5102"/>
          <w:tab w:val="right" w:pos="6378"/>
        </w:tabs>
        <w:ind w:left="2126"/>
        <w:rPr>
          <w:sz w:val="28"/>
        </w:rPr>
      </w:pP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lastRenderedPageBreak/>
        <w:t>Baleares</w:t>
      </w:r>
    </w:p>
    <w:p w:rsidR="002F31D0" w:rsidRPr="00425575" w:rsidRDefault="002F31D0" w:rsidP="002F31D0">
      <w:pPr>
        <w:rPr>
          <w:rFonts w:cs="Arial"/>
          <w:sz w:val="28"/>
        </w:rPr>
      </w:pP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1.207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1.207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596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49,38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586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98,32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560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95,56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4,44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1,68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611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50,62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4</w:t>
      </w:r>
    </w:p>
    <w:p w:rsidR="00D81DE6" w:rsidRPr="00425575" w:rsidRDefault="00D81DE6" w:rsidP="00AF3D41">
      <w:pPr>
        <w:rPr>
          <w:sz w:val="28"/>
        </w:rPr>
      </w:pP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Canarias</w:t>
      </w:r>
    </w:p>
    <w:p w:rsidR="002F31D0" w:rsidRPr="00425575" w:rsidRDefault="002F31D0" w:rsidP="002F31D0">
      <w:pPr>
        <w:rPr>
          <w:rFonts w:cs="Arial"/>
          <w:sz w:val="28"/>
        </w:rPr>
      </w:pP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3.305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3.305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2.234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67,59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2.214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99,10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2.175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98,24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1,76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0,90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1.071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32,41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7</w:t>
      </w:r>
    </w:p>
    <w:p w:rsidR="00B73E81" w:rsidRPr="00425575" w:rsidRDefault="00B73E81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Cantabria</w:t>
      </w:r>
    </w:p>
    <w:p w:rsidR="002F31D0" w:rsidRPr="00425575" w:rsidRDefault="002F31D0" w:rsidP="002F31D0">
      <w:pPr>
        <w:rPr>
          <w:rFonts w:cs="Arial"/>
          <w:sz w:val="28"/>
        </w:rPr>
      </w:pP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881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881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492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55,85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485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98,58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476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98,14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1,86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7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1,42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389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44,15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4</w:t>
      </w:r>
    </w:p>
    <w:p w:rsidR="00B73E81" w:rsidRPr="00425575" w:rsidRDefault="00B73E81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D81DE6" w:rsidRPr="00425575" w:rsidRDefault="00D81DE6" w:rsidP="00AF3D41">
      <w:pPr>
        <w:rPr>
          <w:sz w:val="28"/>
        </w:rPr>
      </w:pPr>
      <w:r w:rsidRPr="00425575">
        <w:rPr>
          <w:sz w:val="28"/>
        </w:rPr>
        <w:br w:type="page"/>
      </w: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lastRenderedPageBreak/>
        <w:t>Castilla y León</w:t>
      </w:r>
    </w:p>
    <w:p w:rsidR="002F31D0" w:rsidRPr="00425575" w:rsidRDefault="002F31D0" w:rsidP="002F31D0">
      <w:pPr>
        <w:rPr>
          <w:rFonts w:cs="Arial"/>
          <w:sz w:val="28"/>
        </w:rPr>
      </w:pP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3.906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3.906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ind w:left="1416" w:firstLine="708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</w:rPr>
        <w:tab/>
        <w:t xml:space="preserve">  </w:t>
      </w:r>
      <w:r w:rsidRPr="00425575">
        <w:rPr>
          <w:rFonts w:cs="Arial"/>
          <w:b/>
          <w:sz w:val="28"/>
        </w:rPr>
        <w:t>2.295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58,76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2.274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99,08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2.233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98,20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1,80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0,92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1.611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41,24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8</w:t>
      </w:r>
    </w:p>
    <w:p w:rsidR="00B73E81" w:rsidRPr="00425575" w:rsidRDefault="00B73E81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Castilla-La Mancha</w:t>
      </w:r>
    </w:p>
    <w:p w:rsidR="002F31D0" w:rsidRPr="00425575" w:rsidRDefault="002F31D0" w:rsidP="002F31D0">
      <w:pPr>
        <w:rPr>
          <w:rFonts w:cs="Arial"/>
          <w:sz w:val="28"/>
        </w:rPr>
      </w:pP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2.546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2.546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1.834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72,03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1.814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98,91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1.776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97,91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38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2,09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1,09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712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27,97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6</w:t>
      </w:r>
    </w:p>
    <w:p w:rsidR="00B73E81" w:rsidRPr="00425575" w:rsidRDefault="00B73E81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Cataluña</w:t>
      </w:r>
    </w:p>
    <w:p w:rsidR="00B73E81" w:rsidRPr="00425575" w:rsidRDefault="00B73E81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9.905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9.905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4.962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50,10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4.886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98,47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4.725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96,70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161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3,30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76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1,53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4.943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49,90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10</w:t>
      </w:r>
    </w:p>
    <w:p w:rsidR="00B73E81" w:rsidRPr="00425575" w:rsidRDefault="00B73E81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D81DE6" w:rsidRPr="00425575" w:rsidRDefault="00D81DE6" w:rsidP="00AF3D41">
      <w:pPr>
        <w:rPr>
          <w:sz w:val="28"/>
        </w:rPr>
      </w:pPr>
      <w:r w:rsidRPr="00425575">
        <w:rPr>
          <w:sz w:val="28"/>
        </w:rPr>
        <w:br w:type="page"/>
      </w:r>
    </w:p>
    <w:p w:rsidR="002F31D0" w:rsidRPr="00425575" w:rsidRDefault="002F31D0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lastRenderedPageBreak/>
        <w:t>Comunidad Valenciana</w:t>
      </w:r>
    </w:p>
    <w:p w:rsidR="002F31D0" w:rsidRPr="00425575" w:rsidRDefault="002F31D0" w:rsidP="002F31D0">
      <w:pPr>
        <w:rPr>
          <w:rFonts w:cs="Arial"/>
          <w:sz w:val="28"/>
        </w:rPr>
      </w:pP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5.711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5.711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3.856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67,52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3.814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98,91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3.714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97,38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2,62</w:t>
      </w:r>
    </w:p>
    <w:p w:rsidR="002F31D0" w:rsidRPr="00425575" w:rsidRDefault="002F31D0" w:rsidP="002F31D0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42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1,09</w:t>
      </w:r>
    </w:p>
    <w:p w:rsidR="00D81DE6" w:rsidRPr="00425575" w:rsidRDefault="002F31D0" w:rsidP="00DA4FBC">
      <w:pPr>
        <w:ind w:left="1416" w:firstLine="708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="00DA4FBC" w:rsidRPr="00425575">
        <w:rPr>
          <w:rFonts w:cs="Arial"/>
          <w:sz w:val="28"/>
        </w:rPr>
        <w:t xml:space="preserve">  </w:t>
      </w:r>
      <w:r w:rsidRPr="00425575">
        <w:rPr>
          <w:rFonts w:cs="Arial"/>
          <w:b/>
          <w:sz w:val="28"/>
        </w:rPr>
        <w:t>1.855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32,48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10</w:t>
      </w:r>
    </w:p>
    <w:p w:rsidR="00B73E81" w:rsidRPr="00425575" w:rsidRDefault="00B73E81" w:rsidP="00DA4FBC">
      <w:pPr>
        <w:ind w:left="1416" w:firstLine="708"/>
      </w:pPr>
    </w:p>
    <w:p w:rsidR="00DA4FBC" w:rsidRPr="00425575" w:rsidRDefault="00DA4FBC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Extremadura</w:t>
      </w:r>
    </w:p>
    <w:p w:rsidR="00DA4FBC" w:rsidRPr="00425575" w:rsidRDefault="00DA4FBC" w:rsidP="00DA4FBC">
      <w:pPr>
        <w:rPr>
          <w:rFonts w:cs="Arial"/>
          <w:sz w:val="28"/>
        </w:rPr>
      </w:pP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1.931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1.931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1.343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69,55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1.343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1.326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98,73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17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1,27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588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30,45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5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D81DE6" w:rsidRPr="00425575" w:rsidRDefault="00D81DE6" w:rsidP="00AF3D41">
      <w:pPr>
        <w:rPr>
          <w:sz w:val="28"/>
        </w:rPr>
      </w:pPr>
    </w:p>
    <w:p w:rsidR="00DA4FBC" w:rsidRPr="00425575" w:rsidRDefault="00DA4FBC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Galicia</w:t>
      </w:r>
    </w:p>
    <w:p w:rsidR="00DA4FBC" w:rsidRPr="00425575" w:rsidRDefault="00DA4FBC" w:rsidP="00DA4FBC">
      <w:pPr>
        <w:rPr>
          <w:rFonts w:cs="Arial"/>
          <w:sz w:val="28"/>
        </w:rPr>
      </w:pP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3.426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3.426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2.093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61,09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2.066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98,71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1.992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96,42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74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3,58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27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1,29</w:t>
      </w:r>
    </w:p>
    <w:p w:rsidR="00B73E81" w:rsidRPr="00425575" w:rsidRDefault="00DA4FBC" w:rsidP="00DA4FBC">
      <w:pPr>
        <w:ind w:left="1416" w:firstLine="708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  <w:t xml:space="preserve">  </w:t>
      </w:r>
      <w:r w:rsidRPr="00425575">
        <w:rPr>
          <w:rFonts w:cs="Arial"/>
          <w:b/>
          <w:sz w:val="28"/>
        </w:rPr>
        <w:t>1.333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38,91</w:t>
      </w:r>
    </w:p>
    <w:p w:rsidR="00D81DE6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8</w:t>
      </w:r>
      <w:r w:rsidR="00D81DE6" w:rsidRPr="00425575">
        <w:rPr>
          <w:sz w:val="28"/>
        </w:rPr>
        <w:br w:type="page"/>
      </w:r>
    </w:p>
    <w:p w:rsidR="00DA4FBC" w:rsidRPr="00425575" w:rsidRDefault="00DA4FBC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lastRenderedPageBreak/>
        <w:t>Madrid</w:t>
      </w:r>
    </w:p>
    <w:p w:rsidR="00DA4FBC" w:rsidRPr="00425575" w:rsidRDefault="00DA4FBC" w:rsidP="00DA4FBC">
      <w:pPr>
        <w:rPr>
          <w:rFonts w:cs="Arial"/>
          <w:sz w:val="28"/>
        </w:rPr>
      </w:pP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9.298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9.298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3.385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36,41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3.281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96,93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3.116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94,97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165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5,03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3,07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5.913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63,59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10</w:t>
      </w:r>
    </w:p>
    <w:p w:rsidR="00B73E81" w:rsidRPr="00425575" w:rsidRDefault="00B73E81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DA4FBC" w:rsidRPr="00425575" w:rsidRDefault="00DA4FBC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Murcia</w:t>
      </w:r>
    </w:p>
    <w:p w:rsidR="00DA4FBC" w:rsidRPr="00425575" w:rsidRDefault="00DA4FBC" w:rsidP="00DA4FBC">
      <w:pPr>
        <w:rPr>
          <w:rFonts w:cs="Arial"/>
          <w:sz w:val="28"/>
        </w:rPr>
      </w:pP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2.433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2.433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1.679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69,01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1.670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99,46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1.637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98,02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1,98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0,54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754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30,99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6</w:t>
      </w:r>
    </w:p>
    <w:p w:rsidR="00D81DE6" w:rsidRPr="00425575" w:rsidRDefault="00D81DE6" w:rsidP="00AF3D41">
      <w:pPr>
        <w:rPr>
          <w:sz w:val="28"/>
        </w:rPr>
      </w:pPr>
    </w:p>
    <w:p w:rsidR="00DA4FBC" w:rsidRPr="00425575" w:rsidRDefault="00DA4FBC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Navarra</w:t>
      </w:r>
    </w:p>
    <w:p w:rsidR="00DA4FBC" w:rsidRPr="00425575" w:rsidRDefault="00DA4FBC" w:rsidP="00DA4FBC">
      <w:pPr>
        <w:rPr>
          <w:rFonts w:cs="Arial"/>
          <w:sz w:val="28"/>
        </w:rPr>
      </w:pP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769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769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494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64,24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485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98,18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464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95,67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4,33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1,82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275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35,76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4</w:t>
      </w:r>
    </w:p>
    <w:p w:rsidR="00D81DE6" w:rsidRPr="00425575" w:rsidRDefault="00D81DE6" w:rsidP="00AF3D41">
      <w:pPr>
        <w:rPr>
          <w:sz w:val="28"/>
        </w:rPr>
      </w:pPr>
      <w:r w:rsidRPr="00425575">
        <w:rPr>
          <w:sz w:val="28"/>
        </w:rPr>
        <w:br w:type="page"/>
      </w:r>
    </w:p>
    <w:p w:rsidR="00DA4FBC" w:rsidRPr="00425575" w:rsidRDefault="00DA4FBC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lastRenderedPageBreak/>
        <w:t>País Vasco</w:t>
      </w:r>
    </w:p>
    <w:p w:rsidR="00DA4FBC" w:rsidRPr="00425575" w:rsidRDefault="00DA4FBC" w:rsidP="00B73E81">
      <w:pPr>
        <w:tabs>
          <w:tab w:val="right" w:pos="5102"/>
          <w:tab w:val="right" w:pos="6378"/>
        </w:tabs>
        <w:spacing w:before="240"/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3.228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3.228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2.181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67,57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2.165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99,27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2.130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98,38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35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1,62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16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0,73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1.047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32,43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7</w:t>
      </w:r>
    </w:p>
    <w:p w:rsidR="00B73E81" w:rsidRPr="00425575" w:rsidRDefault="00B73E81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p w:rsidR="00DA4FBC" w:rsidRPr="00425575" w:rsidRDefault="00DA4FBC" w:rsidP="00B73E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1843" w:right="1984"/>
        <w:jc w:val="center"/>
        <w:rPr>
          <w:rFonts w:cs="Arial"/>
          <w:sz w:val="28"/>
        </w:rPr>
      </w:pPr>
      <w:r w:rsidRPr="00425575">
        <w:rPr>
          <w:rFonts w:cs="Arial"/>
          <w:sz w:val="28"/>
        </w:rPr>
        <w:t>La Rioja</w:t>
      </w:r>
    </w:p>
    <w:p w:rsidR="00DA4FBC" w:rsidRPr="00425575" w:rsidRDefault="00DA4FBC" w:rsidP="00DA4FBC">
      <w:pPr>
        <w:rPr>
          <w:rFonts w:cs="Arial"/>
          <w:sz w:val="28"/>
        </w:rPr>
      </w:pP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Votos</w:t>
      </w:r>
      <w:r w:rsidRPr="00425575">
        <w:rPr>
          <w:rFonts w:cs="Arial"/>
          <w:sz w:val="28"/>
        </w:rPr>
        <w:tab/>
      </w:r>
      <w:r w:rsidRPr="00425575">
        <w:rPr>
          <w:rFonts w:cs="Arial"/>
          <w:sz w:val="28"/>
          <w:u w:val="single"/>
        </w:rPr>
        <w:t>%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Censo total: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591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Escrutado: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591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Emitidos: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378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63,96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Válidos: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378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100,00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UP: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371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98,15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En blanco: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7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1,85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  <w:r w:rsidRPr="00425575">
        <w:rPr>
          <w:rFonts w:cs="Arial"/>
          <w:sz w:val="28"/>
        </w:rPr>
        <w:t>Nulos: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0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0,00</w:t>
      </w:r>
    </w:p>
    <w:p w:rsidR="00DA4FBC" w:rsidRPr="00425575" w:rsidRDefault="00DA4FBC" w:rsidP="00DA4FBC">
      <w:pPr>
        <w:tabs>
          <w:tab w:val="right" w:pos="5102"/>
          <w:tab w:val="right" w:pos="6378"/>
        </w:tabs>
        <w:ind w:left="2126"/>
        <w:rPr>
          <w:rFonts w:cs="Arial"/>
          <w:b/>
          <w:sz w:val="28"/>
        </w:rPr>
      </w:pPr>
      <w:r w:rsidRPr="00425575">
        <w:rPr>
          <w:rFonts w:cs="Arial"/>
          <w:sz w:val="28"/>
        </w:rPr>
        <w:t>Abstención: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213</w:t>
      </w:r>
      <w:r w:rsidRPr="00425575">
        <w:rPr>
          <w:rFonts w:cs="Arial"/>
          <w:sz w:val="28"/>
        </w:rPr>
        <w:tab/>
      </w:r>
      <w:r w:rsidRPr="00425575">
        <w:rPr>
          <w:rFonts w:cs="Arial"/>
          <w:b/>
          <w:sz w:val="28"/>
        </w:rPr>
        <w:t>36,04</w:t>
      </w:r>
    </w:p>
    <w:p w:rsidR="00B73E81" w:rsidRPr="00425575" w:rsidRDefault="00B73E81" w:rsidP="00B7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pos="5102"/>
          <w:tab w:val="right" w:pos="6378"/>
        </w:tabs>
        <w:ind w:left="2126" w:right="1984"/>
        <w:rPr>
          <w:b/>
          <w:sz w:val="28"/>
        </w:rPr>
      </w:pPr>
      <w:r w:rsidRPr="00425575">
        <w:rPr>
          <w:b/>
          <w:sz w:val="28"/>
        </w:rPr>
        <w:t>Consejeros</w:t>
      </w:r>
      <w:r w:rsidRPr="00425575">
        <w:rPr>
          <w:b/>
          <w:sz w:val="28"/>
        </w:rPr>
        <w:tab/>
      </w:r>
      <w:r w:rsidRPr="00425575">
        <w:rPr>
          <w:b/>
          <w:sz w:val="28"/>
        </w:rPr>
        <w:tab/>
        <w:t>3</w:t>
      </w:r>
    </w:p>
    <w:p w:rsidR="00B73E81" w:rsidRPr="00425575" w:rsidRDefault="00B73E81" w:rsidP="00DA4FBC">
      <w:pPr>
        <w:tabs>
          <w:tab w:val="right" w:pos="5102"/>
          <w:tab w:val="right" w:pos="6378"/>
        </w:tabs>
        <w:ind w:left="2126"/>
        <w:rPr>
          <w:rFonts w:cs="Arial"/>
          <w:sz w:val="28"/>
        </w:rPr>
      </w:pPr>
    </w:p>
    <w:sectPr w:rsidR="00B73E81" w:rsidRPr="00425575" w:rsidSect="00D81DE6">
      <w:footerReference w:type="default" r:id="rId30"/>
      <w:pgSz w:w="11907" w:h="16840" w:code="9"/>
      <w:pgMar w:top="1985" w:right="1701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29A" w:rsidRDefault="00BC329A">
      <w:r>
        <w:separator/>
      </w:r>
    </w:p>
  </w:endnote>
  <w:endnote w:type="continuationSeparator" w:id="0">
    <w:p w:rsidR="00BC329A" w:rsidRDefault="00BC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BA" w:rsidRDefault="00793CBA" w:rsidP="00FD2C1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3CBA" w:rsidRDefault="00793C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BA" w:rsidRPr="00AF3D41" w:rsidRDefault="00793CBA">
    <w:pPr>
      <w:pStyle w:val="Piedepgina"/>
      <w:rPr>
        <w:rFonts w:cs="Arial"/>
        <w:i/>
        <w:sz w:val="18"/>
        <w:szCs w:val="18"/>
      </w:rPr>
    </w:pPr>
    <w:r w:rsidRPr="00AF3D41">
      <w:rPr>
        <w:rFonts w:cs="Arial"/>
        <w:i/>
        <w:sz w:val="18"/>
        <w:szCs w:val="18"/>
      </w:rPr>
      <w:t xml:space="preserve">Nota-Circular </w:t>
    </w:r>
    <w:r w:rsidR="00AF3D41" w:rsidRPr="00AF3D41">
      <w:rPr>
        <w:rFonts w:cs="Arial"/>
        <w:i/>
        <w:sz w:val="18"/>
        <w:szCs w:val="18"/>
      </w:rPr>
      <w:t>92</w:t>
    </w:r>
    <w:r w:rsidRPr="00AF3D41">
      <w:rPr>
        <w:rFonts w:cs="Arial"/>
        <w:i/>
        <w:sz w:val="18"/>
        <w:szCs w:val="18"/>
      </w:rPr>
      <w:t>/201</w:t>
    </w:r>
    <w:r w:rsidR="00020AA2" w:rsidRPr="00AF3D41">
      <w:rPr>
        <w:rFonts w:cs="Arial"/>
        <w:i/>
        <w:sz w:val="18"/>
        <w:szCs w:val="18"/>
      </w:rPr>
      <w:t>8</w:t>
    </w:r>
    <w:r w:rsidRPr="00AF3D41">
      <w:rPr>
        <w:rFonts w:cs="Arial"/>
        <w:i/>
        <w:sz w:val="18"/>
        <w:szCs w:val="18"/>
      </w:rPr>
      <w:tab/>
    </w:r>
    <w:r w:rsidRPr="00AF3D41">
      <w:rPr>
        <w:rFonts w:cs="Arial"/>
        <w:i/>
        <w:sz w:val="18"/>
        <w:szCs w:val="18"/>
      </w:rPr>
      <w:tab/>
      <w:t xml:space="preserve">Página </w:t>
    </w:r>
    <w:r w:rsidRPr="00AF3D41">
      <w:rPr>
        <w:rFonts w:cs="Arial"/>
        <w:i/>
        <w:sz w:val="18"/>
        <w:szCs w:val="18"/>
      </w:rPr>
      <w:fldChar w:fldCharType="begin"/>
    </w:r>
    <w:r w:rsidRPr="00AF3D41">
      <w:rPr>
        <w:rFonts w:cs="Arial"/>
        <w:i/>
        <w:sz w:val="18"/>
        <w:szCs w:val="18"/>
      </w:rPr>
      <w:instrText>PAGE</w:instrText>
    </w:r>
    <w:r w:rsidRPr="00AF3D41">
      <w:rPr>
        <w:rFonts w:cs="Arial"/>
        <w:i/>
        <w:sz w:val="18"/>
        <w:szCs w:val="18"/>
      </w:rPr>
      <w:fldChar w:fldCharType="separate"/>
    </w:r>
    <w:r w:rsidR="00AE5773">
      <w:rPr>
        <w:rFonts w:cs="Arial"/>
        <w:i/>
        <w:noProof/>
        <w:sz w:val="18"/>
        <w:szCs w:val="18"/>
      </w:rPr>
      <w:t>1</w:t>
    </w:r>
    <w:r w:rsidRPr="00AF3D41">
      <w:rPr>
        <w:rFonts w:cs="Arial"/>
        <w:i/>
        <w:sz w:val="18"/>
        <w:szCs w:val="18"/>
      </w:rPr>
      <w:fldChar w:fldCharType="end"/>
    </w:r>
    <w:r w:rsidRPr="00AF3D41">
      <w:rPr>
        <w:rFonts w:cs="Arial"/>
        <w:i/>
        <w:sz w:val="18"/>
        <w:szCs w:val="18"/>
      </w:rPr>
      <w:t xml:space="preserve"> de </w:t>
    </w:r>
    <w:r w:rsidR="00020AA2" w:rsidRPr="00AF3D41">
      <w:rPr>
        <w:rFonts w:cs="Arial"/>
        <w:i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CBA" w:rsidRPr="00A210C6" w:rsidRDefault="00793CBA">
    <w:pPr>
      <w:pStyle w:val="Piedepgina"/>
      <w:rPr>
        <w:rFonts w:cs="Arial"/>
        <w:i/>
        <w:sz w:val="18"/>
        <w:szCs w:val="18"/>
      </w:rPr>
    </w:pPr>
    <w:r w:rsidRPr="00A210C6">
      <w:rPr>
        <w:rFonts w:cs="Arial"/>
        <w:i/>
        <w:sz w:val="18"/>
        <w:szCs w:val="18"/>
      </w:rPr>
      <w:t xml:space="preserve">Anexo a la Nota-Circular </w:t>
    </w:r>
    <w:r w:rsidR="00A210C6" w:rsidRPr="00A210C6">
      <w:rPr>
        <w:rFonts w:cs="Arial"/>
        <w:i/>
        <w:sz w:val="18"/>
        <w:szCs w:val="18"/>
      </w:rPr>
      <w:t>92</w:t>
    </w:r>
    <w:r w:rsidRPr="00A210C6">
      <w:rPr>
        <w:rFonts w:cs="Arial"/>
        <w:i/>
        <w:sz w:val="18"/>
        <w:szCs w:val="18"/>
      </w:rPr>
      <w:t>/201</w:t>
    </w:r>
    <w:r w:rsidR="00020AA2" w:rsidRPr="00A210C6">
      <w:rPr>
        <w:rFonts w:cs="Arial"/>
        <w:i/>
        <w:sz w:val="18"/>
        <w:szCs w:val="18"/>
      </w:rPr>
      <w:t>8</w:t>
    </w:r>
    <w:r w:rsidRPr="00A210C6">
      <w:rPr>
        <w:rFonts w:cs="Arial"/>
        <w:i/>
        <w:sz w:val="18"/>
        <w:szCs w:val="18"/>
      </w:rPr>
      <w:tab/>
    </w:r>
    <w:r w:rsidRPr="00A210C6">
      <w:rPr>
        <w:rFonts w:cs="Arial"/>
        <w:i/>
        <w:sz w:val="18"/>
        <w:szCs w:val="18"/>
      </w:rPr>
      <w:tab/>
      <w:t xml:space="preserve">Página </w:t>
    </w:r>
    <w:r w:rsidRPr="00A210C6">
      <w:rPr>
        <w:rFonts w:cs="Arial"/>
        <w:i/>
        <w:sz w:val="18"/>
        <w:szCs w:val="18"/>
      </w:rPr>
      <w:fldChar w:fldCharType="begin"/>
    </w:r>
    <w:r w:rsidRPr="00A210C6">
      <w:rPr>
        <w:rFonts w:cs="Arial"/>
        <w:i/>
        <w:sz w:val="18"/>
        <w:szCs w:val="18"/>
      </w:rPr>
      <w:instrText>PAGE</w:instrText>
    </w:r>
    <w:r w:rsidRPr="00A210C6">
      <w:rPr>
        <w:rFonts w:cs="Arial"/>
        <w:i/>
        <w:sz w:val="18"/>
        <w:szCs w:val="18"/>
      </w:rPr>
      <w:fldChar w:fldCharType="separate"/>
    </w:r>
    <w:r w:rsidR="00AE5773">
      <w:rPr>
        <w:rFonts w:cs="Arial"/>
        <w:i/>
        <w:noProof/>
        <w:sz w:val="18"/>
        <w:szCs w:val="18"/>
      </w:rPr>
      <w:t>7</w:t>
    </w:r>
    <w:r w:rsidRPr="00A210C6">
      <w:rPr>
        <w:rFonts w:cs="Arial"/>
        <w:i/>
        <w:sz w:val="18"/>
        <w:szCs w:val="18"/>
      </w:rPr>
      <w:fldChar w:fldCharType="end"/>
    </w:r>
    <w:r w:rsidRPr="00A210C6">
      <w:rPr>
        <w:rFonts w:cs="Arial"/>
        <w:i/>
        <w:sz w:val="18"/>
        <w:szCs w:val="18"/>
      </w:rPr>
      <w:t xml:space="preserve"> de </w:t>
    </w:r>
    <w:r w:rsidR="001F3C20">
      <w:rPr>
        <w:rFonts w:cs="Arial"/>
        <w:i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29A" w:rsidRDefault="00BC329A">
      <w:r>
        <w:separator/>
      </w:r>
    </w:p>
  </w:footnote>
  <w:footnote w:type="continuationSeparator" w:id="0">
    <w:p w:rsidR="00BC329A" w:rsidRDefault="00BC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76" w:type="dxa"/>
      <w:tblLook w:val="04A0" w:firstRow="1" w:lastRow="0" w:firstColumn="1" w:lastColumn="0" w:noHBand="0" w:noVBand="1"/>
    </w:tblPr>
    <w:tblGrid>
      <w:gridCol w:w="3119"/>
      <w:gridCol w:w="6237"/>
    </w:tblGrid>
    <w:tr w:rsidR="00020AA2" w:rsidRPr="0068799D" w:rsidTr="00BC329A">
      <w:trPr>
        <w:trHeight w:val="710"/>
      </w:trPr>
      <w:tc>
        <w:tcPr>
          <w:tcW w:w="3119" w:type="dxa"/>
          <w:hideMark/>
        </w:tcPr>
        <w:p w:rsidR="00AF3D41" w:rsidRDefault="00AF3D41" w:rsidP="00AF3D41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</w:p>
        <w:p w:rsidR="00AF3D41" w:rsidRDefault="00AF3D41" w:rsidP="00AF3D41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/>
            </w:rPr>
            <w:drawing>
              <wp:inline distT="0" distB="0" distL="0" distR="0" wp14:anchorId="05DB013B" wp14:editId="3DCAF71F">
                <wp:extent cx="1476375" cy="352425"/>
                <wp:effectExtent l="19050" t="0" r="9525" b="0"/>
                <wp:docPr id="3" name="Imagen 3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016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F3D41" w:rsidRDefault="00AF3D41" w:rsidP="00AF3D41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rFonts w:cs="Arial"/>
              <w:b/>
              <w:sz w:val="26"/>
              <w:szCs w:val="26"/>
            </w:rPr>
          </w:pPr>
          <w:r>
            <w:rPr>
              <w:rFonts w:cs="Arial"/>
              <w:b/>
              <w:sz w:val="26"/>
              <w:szCs w:val="26"/>
            </w:rPr>
            <w:t xml:space="preserve"> </w:t>
          </w:r>
          <w:r w:rsidRPr="0001271A">
            <w:rPr>
              <w:rFonts w:cs="Arial"/>
              <w:b/>
              <w:sz w:val="26"/>
              <w:szCs w:val="26"/>
            </w:rPr>
            <w:t>NOTA-CIRCULAR</w:t>
          </w:r>
        </w:p>
        <w:p w:rsidR="00020AA2" w:rsidRPr="0068799D" w:rsidRDefault="00020AA2" w:rsidP="00020AA2">
          <w:pPr>
            <w:pStyle w:val="Encabezado"/>
            <w:tabs>
              <w:tab w:val="clear" w:pos="8504"/>
              <w:tab w:val="right" w:pos="9248"/>
            </w:tabs>
            <w:spacing w:before="120"/>
            <w:jc w:val="both"/>
            <w:rPr>
              <w:rFonts w:cs="Arial"/>
              <w:b/>
              <w:sz w:val="26"/>
              <w:szCs w:val="26"/>
              <w:lang w:eastAsia="es-ES_tradnl"/>
            </w:rPr>
          </w:pPr>
        </w:p>
      </w:tc>
      <w:tc>
        <w:tcPr>
          <w:tcW w:w="6237" w:type="dxa"/>
        </w:tcPr>
        <w:p w:rsidR="00020AA2" w:rsidRPr="0068799D" w:rsidRDefault="00020AA2" w:rsidP="00020AA2">
          <w:pPr>
            <w:widowControl w:val="0"/>
            <w:adjustRightInd w:val="0"/>
            <w:ind w:left="1560"/>
            <w:jc w:val="right"/>
            <w:rPr>
              <w:rFonts w:cs="Arial"/>
              <w:b/>
              <w:sz w:val="19"/>
              <w:szCs w:val="19"/>
              <w:lang w:eastAsia="es-ES_tradnl"/>
            </w:rPr>
          </w:pPr>
        </w:p>
        <w:p w:rsidR="00020AA2" w:rsidRPr="0068799D" w:rsidRDefault="00020AA2" w:rsidP="00020AA2">
          <w:pPr>
            <w:pStyle w:val="Encabezado"/>
            <w:tabs>
              <w:tab w:val="clear" w:pos="4252"/>
              <w:tab w:val="center" w:pos="4002"/>
            </w:tabs>
            <w:ind w:left="2160" w:hanging="1275"/>
            <w:jc w:val="both"/>
            <w:rPr>
              <w:rFonts w:cs="Arial"/>
              <w:szCs w:val="24"/>
              <w:lang w:val="es-ES" w:eastAsia="es-ES_tradnl"/>
            </w:rPr>
          </w:pPr>
          <w:r w:rsidRPr="0068799D">
            <w:rPr>
              <w:rFonts w:cs="Arial"/>
              <w:b/>
              <w:szCs w:val="24"/>
            </w:rPr>
            <w:t>ASUNTO</w:t>
          </w:r>
          <w:r w:rsidRPr="0068799D">
            <w:rPr>
              <w:rFonts w:cs="Arial"/>
              <w:szCs w:val="24"/>
            </w:rPr>
            <w:t>:</w:t>
          </w:r>
          <w:r w:rsidRPr="00974CC7">
            <w:rPr>
              <w:rFonts w:cs="Arial"/>
              <w:b/>
              <w:bCs/>
              <w:lang w:val="es-ES"/>
            </w:rPr>
            <w:tab/>
          </w:r>
          <w:r w:rsidRPr="00020AA2">
            <w:rPr>
              <w:rFonts w:cs="Arial"/>
              <w:bCs/>
              <w:lang w:val="es-ES"/>
            </w:rPr>
            <w:t>Publicación de los r</w:t>
          </w:r>
          <w:r w:rsidRPr="00020AA2">
            <w:t>esultados electorales definitivos, la proclamación definitiva de Consejeros Territoriales y la adjudicación provisional de Vocalías del Consejo General.</w:t>
          </w:r>
        </w:p>
      </w:tc>
    </w:tr>
  </w:tbl>
  <w:p w:rsidR="00020AA2" w:rsidRPr="0068799D" w:rsidRDefault="00020AA2" w:rsidP="00020AA2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cs="Arial"/>
        <w:lang w:eastAsia="es-ES_tradnl"/>
      </w:rPr>
    </w:pPr>
  </w:p>
  <w:tbl>
    <w:tblPr>
      <w:tblW w:w="9356" w:type="dxa"/>
      <w:tblInd w:w="-1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9356"/>
    </w:tblGrid>
    <w:tr w:rsidR="00020AA2" w:rsidRPr="0068799D" w:rsidTr="00BC329A">
      <w:tc>
        <w:tcPr>
          <w:tcW w:w="93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020AA2" w:rsidRPr="0068799D" w:rsidRDefault="00020AA2" w:rsidP="00020AA2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cs="Arial"/>
              <w:b/>
              <w:szCs w:val="24"/>
              <w:lang w:eastAsia="es-ES_tradnl"/>
            </w:rPr>
          </w:pPr>
        </w:p>
        <w:p w:rsidR="00020AA2" w:rsidRPr="0068799D" w:rsidRDefault="00020AA2" w:rsidP="00020AA2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cs="Arial"/>
              <w:b/>
              <w:szCs w:val="24"/>
            </w:rPr>
          </w:pPr>
          <w:r>
            <w:rPr>
              <w:rFonts w:cs="Arial"/>
              <w:b/>
              <w:szCs w:val="24"/>
            </w:rPr>
            <w:t>NOTA-</w:t>
          </w:r>
          <w:r w:rsidRPr="0068799D">
            <w:rPr>
              <w:rFonts w:cs="Arial"/>
              <w:b/>
              <w:szCs w:val="24"/>
            </w:rPr>
            <w:t>CIRCULAR NÚM</w:t>
          </w:r>
          <w:r w:rsidRPr="00AF3D41">
            <w:rPr>
              <w:rFonts w:cs="Arial"/>
              <w:b/>
              <w:szCs w:val="24"/>
            </w:rPr>
            <w:t xml:space="preserve">. </w:t>
          </w:r>
          <w:r w:rsidR="00AF3D41" w:rsidRPr="00AF3D41">
            <w:rPr>
              <w:rFonts w:cs="Arial"/>
              <w:b/>
              <w:szCs w:val="24"/>
            </w:rPr>
            <w:t>92</w:t>
          </w:r>
          <w:r w:rsidRPr="00AF3D41">
            <w:rPr>
              <w:rFonts w:cs="Arial"/>
              <w:b/>
              <w:szCs w:val="24"/>
            </w:rPr>
            <w:t xml:space="preserve">/2018, DE </w:t>
          </w:r>
          <w:r w:rsidR="00AF3D41" w:rsidRPr="00AF3D41">
            <w:rPr>
              <w:rFonts w:cs="Arial"/>
              <w:b/>
              <w:szCs w:val="24"/>
            </w:rPr>
            <w:t>27</w:t>
          </w:r>
          <w:r w:rsidRPr="00AF3D41">
            <w:rPr>
              <w:rFonts w:cs="Arial"/>
              <w:b/>
              <w:szCs w:val="24"/>
            </w:rPr>
            <w:t xml:space="preserve"> DE DICIEMBRE,</w:t>
          </w:r>
          <w:r w:rsidRPr="0068799D">
            <w:rPr>
              <w:rFonts w:cs="Arial"/>
              <w:b/>
              <w:szCs w:val="24"/>
            </w:rPr>
            <w:t xml:space="preserve"> D</w:t>
          </w:r>
          <w:r>
            <w:rPr>
              <w:rFonts w:cs="Arial"/>
              <w:b/>
              <w:szCs w:val="24"/>
            </w:rPr>
            <w:t>EL DIRECTOR GENERAL</w:t>
          </w:r>
        </w:p>
        <w:p w:rsidR="00020AA2" w:rsidRPr="0068799D" w:rsidRDefault="00020AA2" w:rsidP="00020AA2">
          <w:pPr>
            <w:pStyle w:val="Encabezado"/>
            <w:tabs>
              <w:tab w:val="clear" w:pos="4252"/>
              <w:tab w:val="clear" w:pos="8504"/>
              <w:tab w:val="center" w:pos="8505"/>
            </w:tabs>
            <w:ind w:left="1560"/>
            <w:jc w:val="both"/>
            <w:rPr>
              <w:rFonts w:cs="Arial"/>
              <w:b/>
              <w:szCs w:val="24"/>
              <w:lang w:eastAsia="es-ES_tradnl"/>
            </w:rPr>
          </w:pPr>
        </w:p>
      </w:tc>
    </w:tr>
  </w:tbl>
  <w:p w:rsidR="00020AA2" w:rsidRPr="0068799D" w:rsidRDefault="00020AA2" w:rsidP="00020AA2">
    <w:pPr>
      <w:pStyle w:val="Encabezado"/>
      <w:tabs>
        <w:tab w:val="clear" w:pos="4252"/>
        <w:tab w:val="clear" w:pos="8504"/>
        <w:tab w:val="center" w:pos="8505"/>
      </w:tabs>
      <w:jc w:val="both"/>
      <w:rPr>
        <w:rFonts w:cs="Arial"/>
        <w:lang w:eastAsia="es-ES_tradnl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4962"/>
    </w:tblGrid>
    <w:tr w:rsidR="00020AA2" w:rsidRPr="0068799D" w:rsidTr="00BC329A">
      <w:tc>
        <w:tcPr>
          <w:tcW w:w="4962" w:type="dxa"/>
          <w:hideMark/>
        </w:tcPr>
        <w:p w:rsidR="00020AA2" w:rsidRPr="0068799D" w:rsidRDefault="00020AA2" w:rsidP="00020AA2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cs="Arial"/>
              <w:b/>
              <w:i/>
              <w:szCs w:val="24"/>
              <w:lang w:eastAsia="es-ES_tradnl"/>
            </w:rPr>
          </w:pPr>
          <w:r>
            <w:rPr>
              <w:rFonts w:cs="Arial"/>
              <w:b/>
              <w:i/>
              <w:szCs w:val="24"/>
            </w:rPr>
            <w:t>Registro general n</w:t>
          </w:r>
          <w:r w:rsidR="00AF3D41">
            <w:rPr>
              <w:rFonts w:cs="Arial"/>
              <w:b/>
              <w:i/>
              <w:szCs w:val="24"/>
            </w:rPr>
            <w:t xml:space="preserve">úmero: </w:t>
          </w:r>
          <w:r w:rsidR="00AF3D41" w:rsidRPr="00AF3D41">
            <w:rPr>
              <w:rFonts w:cs="Arial"/>
              <w:b/>
              <w:i/>
              <w:szCs w:val="24"/>
            </w:rPr>
            <w:t>2018/0415021</w:t>
          </w:r>
        </w:p>
      </w:tc>
    </w:tr>
  </w:tbl>
  <w:p w:rsidR="00020AA2" w:rsidRPr="00020AA2" w:rsidRDefault="00020AA2" w:rsidP="00020A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AA2" w:rsidRPr="0068799D" w:rsidRDefault="00D2143A" w:rsidP="00020AA2">
    <w:pPr>
      <w:pStyle w:val="Encabezado"/>
      <w:tabs>
        <w:tab w:val="clear" w:pos="8504"/>
        <w:tab w:val="left" w:pos="2411"/>
        <w:tab w:val="right" w:pos="9248"/>
      </w:tabs>
      <w:rPr>
        <w:rFonts w:cs="Arial"/>
        <w:szCs w:val="24"/>
        <w:lang w:eastAsia="es-ES_tradnl"/>
      </w:rPr>
    </w:pPr>
    <w:r w:rsidRPr="00020AA2">
      <w:rPr>
        <w:rFonts w:cs="Arial"/>
        <w:noProof/>
        <w:szCs w:val="24"/>
        <w:lang w:val="es-ES"/>
      </w:rPr>
      <w:drawing>
        <wp:inline distT="0" distB="0" distL="0" distR="0">
          <wp:extent cx="1400175" cy="336736"/>
          <wp:effectExtent l="0" t="0" r="0" b="6350"/>
          <wp:docPr id="2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ONCE_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3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0AA2" w:rsidRPr="00020AA2" w:rsidRDefault="00020AA2" w:rsidP="001F3C20">
    <w:pPr>
      <w:pStyle w:val="Encabezado"/>
      <w:spacing w:before="120"/>
    </w:pPr>
    <w:r>
      <w:rPr>
        <w:rFonts w:cs="Arial"/>
        <w:b/>
        <w:sz w:val="26"/>
        <w:szCs w:val="26"/>
      </w:rPr>
      <w:t xml:space="preserve"> NOTA CIRCULAR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2143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C35807"/>
    <w:multiLevelType w:val="singleLevel"/>
    <w:tmpl w:val="744E748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7ECF19CB"/>
    <w:multiLevelType w:val="singleLevel"/>
    <w:tmpl w:val="7610CC54"/>
    <w:lvl w:ilvl="0">
      <w:start w:val="5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3" w15:restartNumberingAfterBreak="0">
    <w:nsid w:val="7FD30AEE"/>
    <w:multiLevelType w:val="singleLevel"/>
    <w:tmpl w:val="07FE2042"/>
    <w:lvl w:ilvl="0">
      <w:start w:val="5"/>
      <w:numFmt w:val="decimal"/>
      <w:lvlText w:val="%1."/>
      <w:lvlJc w:val="left"/>
      <w:pPr>
        <w:tabs>
          <w:tab w:val="num" w:pos="2310"/>
        </w:tabs>
        <w:ind w:left="2310" w:hanging="39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14"/>
    <w:rsid w:val="00020AA2"/>
    <w:rsid w:val="00036F12"/>
    <w:rsid w:val="00192A59"/>
    <w:rsid w:val="001A5AB9"/>
    <w:rsid w:val="001B153E"/>
    <w:rsid w:val="001F3C20"/>
    <w:rsid w:val="00235C99"/>
    <w:rsid w:val="00235F9F"/>
    <w:rsid w:val="002C27DA"/>
    <w:rsid w:val="002F31D0"/>
    <w:rsid w:val="003327F9"/>
    <w:rsid w:val="003C091D"/>
    <w:rsid w:val="003E4E98"/>
    <w:rsid w:val="003E7845"/>
    <w:rsid w:val="00425575"/>
    <w:rsid w:val="00453E57"/>
    <w:rsid w:val="00465573"/>
    <w:rsid w:val="005A49D1"/>
    <w:rsid w:val="00605225"/>
    <w:rsid w:val="00617E08"/>
    <w:rsid w:val="006A22F7"/>
    <w:rsid w:val="006B5D57"/>
    <w:rsid w:val="006E7D04"/>
    <w:rsid w:val="006F72AD"/>
    <w:rsid w:val="00760312"/>
    <w:rsid w:val="0078022D"/>
    <w:rsid w:val="00793CBA"/>
    <w:rsid w:val="008030E7"/>
    <w:rsid w:val="0086350F"/>
    <w:rsid w:val="008741B2"/>
    <w:rsid w:val="00A210C6"/>
    <w:rsid w:val="00A81724"/>
    <w:rsid w:val="00A973EA"/>
    <w:rsid w:val="00AE5773"/>
    <w:rsid w:val="00AF3D41"/>
    <w:rsid w:val="00B04F9E"/>
    <w:rsid w:val="00B73E81"/>
    <w:rsid w:val="00B91314"/>
    <w:rsid w:val="00BC329A"/>
    <w:rsid w:val="00BE6330"/>
    <w:rsid w:val="00C14660"/>
    <w:rsid w:val="00C204A9"/>
    <w:rsid w:val="00C51119"/>
    <w:rsid w:val="00D2143A"/>
    <w:rsid w:val="00D25CA1"/>
    <w:rsid w:val="00D81DE6"/>
    <w:rsid w:val="00DA4FBC"/>
    <w:rsid w:val="00DB7C1D"/>
    <w:rsid w:val="00DD7FFD"/>
    <w:rsid w:val="00DF737D"/>
    <w:rsid w:val="00E23D9A"/>
    <w:rsid w:val="00EF445F"/>
    <w:rsid w:val="00F17B5F"/>
    <w:rsid w:val="00F71528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17EB354C-1B67-4FD3-8020-969C4130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C1A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4082"/>
      </w:tabs>
      <w:jc w:val="center"/>
      <w:outlineLvl w:val="0"/>
    </w:pPr>
    <w:rPr>
      <w:b/>
      <w:snapToGrid w:val="0"/>
    </w:rPr>
  </w:style>
  <w:style w:type="paragraph" w:styleId="Ttulo2">
    <w:name w:val="heading 2"/>
    <w:basedOn w:val="Normal"/>
    <w:next w:val="Normal"/>
    <w:qFormat/>
    <w:rsid w:val="006E7D0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71528"/>
    <w:pPr>
      <w:keepNext/>
      <w:widowControl w:val="0"/>
      <w:spacing w:before="240" w:after="60"/>
      <w:outlineLvl w:val="2"/>
    </w:pPr>
    <w:rPr>
      <w:rFonts w:cs="Arial"/>
      <w:b/>
      <w:bCs/>
      <w:snapToGrid w:val="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b/>
    </w:rPr>
  </w:style>
  <w:style w:type="paragraph" w:styleId="Textoindependiente2">
    <w:name w:val="Body Text 2"/>
    <w:basedOn w:val="Normal"/>
    <w:pPr>
      <w:jc w:val="both"/>
    </w:pPr>
    <w:rPr>
      <w:sz w:val="20"/>
    </w:rPr>
  </w:style>
  <w:style w:type="paragraph" w:styleId="Textoindependiente3">
    <w:name w:val="Body Text 3"/>
    <w:basedOn w:val="Normal"/>
    <w:pPr>
      <w:tabs>
        <w:tab w:val="left" w:pos="1920"/>
      </w:tabs>
      <w:spacing w:line="288" w:lineRule="auto"/>
      <w:jc w:val="both"/>
    </w:p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tabs>
        <w:tab w:val="left" w:pos="4536"/>
      </w:tabs>
      <w:ind w:left="4536" w:hanging="1134"/>
      <w:jc w:val="both"/>
    </w:pPr>
  </w:style>
  <w:style w:type="paragraph" w:customStyle="1" w:styleId="Estilo1">
    <w:name w:val="Estilo1"/>
    <w:basedOn w:val="Normal"/>
    <w:rsid w:val="00B91314"/>
    <w:pPr>
      <w:jc w:val="both"/>
    </w:pPr>
    <w:rPr>
      <w:rFonts w:ascii="Bookman Old Style" w:hAnsi="Bookman Old Style"/>
      <w:spacing w:val="-3"/>
    </w:rPr>
  </w:style>
  <w:style w:type="paragraph" w:styleId="Ttulo">
    <w:name w:val="Title"/>
    <w:basedOn w:val="Normal"/>
    <w:link w:val="TtuloCar"/>
    <w:uiPriority w:val="10"/>
    <w:qFormat/>
    <w:rsid w:val="0086350F"/>
    <w:pPr>
      <w:jc w:val="center"/>
    </w:pPr>
    <w:rPr>
      <w:rFonts w:cs="Arial"/>
      <w:b/>
      <w:bCs/>
      <w:szCs w:val="24"/>
      <w:u w:val="single"/>
      <w:lang w:eastAsia="es-ES_tradnl"/>
    </w:rPr>
  </w:style>
  <w:style w:type="paragraph" w:styleId="Textodeglobo">
    <w:name w:val="Balloon Text"/>
    <w:basedOn w:val="Normal"/>
    <w:semiHidden/>
    <w:rsid w:val="00D25CA1"/>
    <w:rPr>
      <w:rFonts w:ascii="Tahoma" w:hAnsi="Tahoma" w:cs="Tahoma"/>
      <w:sz w:val="16"/>
      <w:szCs w:val="16"/>
    </w:rPr>
  </w:style>
  <w:style w:type="character" w:customStyle="1" w:styleId="textosimple1">
    <w:name w:val="textosimple1"/>
    <w:rsid w:val="00DF737D"/>
    <w:rPr>
      <w:rFonts w:ascii="Arial" w:hAnsi="Arial" w:cs="Arial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Hipervnculo">
    <w:name w:val="Hyperlink"/>
    <w:rsid w:val="006E7D04"/>
    <w:rPr>
      <w:color w:val="0000FF"/>
      <w:u w:val="single"/>
    </w:rPr>
  </w:style>
  <w:style w:type="character" w:styleId="AcrnimoHTML">
    <w:name w:val="HTML Acronym"/>
    <w:basedOn w:val="Fuentedeprrafopredeter"/>
    <w:rsid w:val="006E7D04"/>
  </w:style>
  <w:style w:type="character" w:customStyle="1" w:styleId="TtuloCar">
    <w:name w:val="Título Car"/>
    <w:link w:val="Ttulo"/>
    <w:uiPriority w:val="10"/>
    <w:rsid w:val="00793CBA"/>
    <w:rPr>
      <w:rFonts w:ascii="Arial" w:hAnsi="Arial" w:cs="Arial"/>
      <w:b/>
      <w:bCs/>
      <w:sz w:val="24"/>
      <w:szCs w:val="24"/>
      <w:u w:val="single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793CBA"/>
    <w:rPr>
      <w:rFonts w:ascii="Arial" w:hAnsi="Arial"/>
      <w:sz w:val="24"/>
      <w:lang w:val="es-ES_tradnl"/>
    </w:rPr>
  </w:style>
  <w:style w:type="character" w:customStyle="1" w:styleId="EncabezadoCar">
    <w:name w:val="Encabezado Car"/>
    <w:link w:val="Encabezado"/>
    <w:uiPriority w:val="99"/>
    <w:locked/>
    <w:rsid w:val="00020AA2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lecciones2018.once.es/elecciones_resultado_comunidad?idComunidad=0101" TargetMode="External"/><Relationship Id="rId18" Type="http://schemas.openxmlformats.org/officeDocument/2006/relationships/hyperlink" Target="https://elecciones2018.once.es/elecciones_resultado_comunidad?idComunidad=0106" TargetMode="External"/><Relationship Id="rId26" Type="http://schemas.openxmlformats.org/officeDocument/2006/relationships/hyperlink" Target="https://elecciones2018.once.es/elecciones_resultado_comunidad?idComunidad=01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ecciones2018.once.es/elecciones_resultado_comunidad?idComunidad=0109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elecciones2018.once.es/elecciones_resultado_comunidad?idComunidad=0105" TargetMode="External"/><Relationship Id="rId25" Type="http://schemas.openxmlformats.org/officeDocument/2006/relationships/hyperlink" Target="https://elecciones2018.once.es/elecciones_resultado_comunidad?idComunidad=011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ecciones2018.once.es/elecciones_resultado_comunidad?idComunidad=0104" TargetMode="External"/><Relationship Id="rId20" Type="http://schemas.openxmlformats.org/officeDocument/2006/relationships/hyperlink" Target="https://elecciones2018.once.es/elecciones_resultado_comunidad?idComunidad=0108" TargetMode="External"/><Relationship Id="rId29" Type="http://schemas.openxmlformats.org/officeDocument/2006/relationships/hyperlink" Target="https://elecciones2018.once.es/elecciones_resultado_comunidad?idComunidad=01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ce.es" TargetMode="External"/><Relationship Id="rId24" Type="http://schemas.openxmlformats.org/officeDocument/2006/relationships/hyperlink" Target="https://elecciones2018.once.es/elecciones_resultado_comunidad?idComunidad=0111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lecciones2018.once.es/elecciones_resultado_comunidad?idComunidad=0103" TargetMode="External"/><Relationship Id="rId23" Type="http://schemas.openxmlformats.org/officeDocument/2006/relationships/hyperlink" Target="https://elecciones2018.once.es/elecciones_resultado_comunidad?idComunidad=0110" TargetMode="External"/><Relationship Id="rId28" Type="http://schemas.openxmlformats.org/officeDocument/2006/relationships/hyperlink" Target="https://elecciones2018.once.es/elecciones_resultado_comunidad?idComunidad=011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elecciones2018.once.es/elecciones_resultado_comunidad?idComunidad=010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lecciones2018.once.es/elecciones_resultado_comunidad?idComunidad=0102" TargetMode="External"/><Relationship Id="rId22" Type="http://schemas.openxmlformats.org/officeDocument/2006/relationships/hyperlink" Target="https://elecciones2018.once.es/elecciones_resultado_comunidad?idComunidad=0117" TargetMode="External"/><Relationship Id="rId27" Type="http://schemas.openxmlformats.org/officeDocument/2006/relationships/hyperlink" Target="https://elecciones2018.once.es/elecciones_resultado_comunidad?idComunidad=0113" TargetMode="External"/><Relationship Id="rId30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632FB-51F8-49B3-ABF1-B29AC76A8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875</Words>
  <Characters>7029</Characters>
  <Application>Microsoft Office Word</Application>
  <DocSecurity>4</DocSecurity>
  <Lines>58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O.N.C.E.</Company>
  <LinksUpToDate>false</LinksUpToDate>
  <CharactersWithSpaces>7889</CharactersWithSpaces>
  <SharedDoc>false</SharedDoc>
  <HLinks>
    <vt:vector size="6" baseType="variant">
      <vt:variant>
        <vt:i4>7995454</vt:i4>
      </vt:variant>
      <vt:variant>
        <vt:i4>0</vt:i4>
      </vt:variant>
      <vt:variant>
        <vt:i4>0</vt:i4>
      </vt:variant>
      <vt:variant>
        <vt:i4>5</vt:i4>
      </vt:variant>
      <vt:variant>
        <vt:lpwstr>http://www.once.es/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CBDM</dc:creator>
  <cp:keywords/>
  <cp:lastModifiedBy>García Núñez, Luis Fernando</cp:lastModifiedBy>
  <cp:revision>2</cp:revision>
  <cp:lastPrinted>2018-12-26T13:27:00Z</cp:lastPrinted>
  <dcterms:created xsi:type="dcterms:W3CDTF">2018-12-27T10:54:00Z</dcterms:created>
  <dcterms:modified xsi:type="dcterms:W3CDTF">2018-12-27T10:54:00Z</dcterms:modified>
</cp:coreProperties>
</file>