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63" w:rsidRPr="00395DB5" w:rsidRDefault="00395DB5" w:rsidP="009A6BA8">
      <w:pPr>
        <w:autoSpaceDE w:val="0"/>
        <w:autoSpaceDN w:val="0"/>
        <w:adjustRightInd w:val="0"/>
        <w:spacing w:before="480" w:after="240"/>
        <w:ind w:firstLine="567"/>
        <w:jc w:val="both"/>
        <w:rPr>
          <w:spacing w:val="-2"/>
        </w:rPr>
      </w:pPr>
      <w:r w:rsidRPr="00395DB5">
        <w:rPr>
          <w:spacing w:val="-2"/>
        </w:rPr>
        <w:t xml:space="preserve">Teniendo en cuenta la positiva experiencia acumulada en la convocatoria de programas de idiomas con la que cuenta la Dirección de Educación, Empleo y Braille y dadas las limitaciones actuales para la organización de actividades presenciales, se hace necesario ofrecer al alumnado atendido por los equipos específicos de atención educativa de la ONCE, alternativas para el aprendizaje y mejora de su competencia oral y escrita en lengua inglesa. </w:t>
      </w:r>
    </w:p>
    <w:p w:rsidR="00C33AC9" w:rsidRPr="00395DB5" w:rsidRDefault="00E62063" w:rsidP="009A6BA8">
      <w:pPr>
        <w:autoSpaceDE w:val="0"/>
        <w:autoSpaceDN w:val="0"/>
        <w:adjustRightInd w:val="0"/>
        <w:spacing w:before="240" w:after="240"/>
        <w:ind w:firstLine="567"/>
        <w:jc w:val="both"/>
        <w:rPr>
          <w:spacing w:val="-2"/>
        </w:rPr>
      </w:pPr>
      <w:r w:rsidRPr="00395DB5">
        <w:rPr>
          <w:spacing w:val="-2"/>
        </w:rPr>
        <w:t>Por ello</w:t>
      </w:r>
      <w:r w:rsidR="00B20113" w:rsidRPr="00395DB5">
        <w:rPr>
          <w:spacing w:val="-2"/>
        </w:rPr>
        <w:t>,</w:t>
      </w:r>
      <w:r w:rsidR="003A73E1" w:rsidRPr="00395DB5">
        <w:rPr>
          <w:spacing w:val="-2"/>
        </w:rPr>
        <w:t xml:space="preserve"> en uso de</w:t>
      </w:r>
      <w:r w:rsidR="003A73E1" w:rsidRPr="00395DB5">
        <w:rPr>
          <w:lang w:val="es-ES" w:eastAsia="es-ES"/>
        </w:rPr>
        <w:t xml:space="preserve"> las facultades conferidas al Director General de la ONCE en el </w:t>
      </w:r>
      <w:r w:rsidR="003A73E1" w:rsidRPr="00395DB5">
        <w:rPr>
          <w:spacing w:val="-2"/>
        </w:rPr>
        <w:t>artículo</w:t>
      </w:r>
      <w:r w:rsidR="003A73E1" w:rsidRPr="00395DB5">
        <w:rPr>
          <w:lang w:val="es-ES" w:eastAsia="es-ES"/>
        </w:rPr>
        <w:t xml:space="preserve"> </w:t>
      </w:r>
      <w:proofErr w:type="spellStart"/>
      <w:r w:rsidR="003A73E1" w:rsidRPr="00395DB5">
        <w:rPr>
          <w:lang w:val="es-ES" w:eastAsia="es-ES"/>
        </w:rPr>
        <w:t>6.3.d</w:t>
      </w:r>
      <w:proofErr w:type="spellEnd"/>
      <w:r w:rsidR="003A73E1" w:rsidRPr="00395DB5">
        <w:rPr>
          <w:lang w:val="es-ES" w:eastAsia="es-ES"/>
        </w:rPr>
        <w:t xml:space="preserve">) </w:t>
      </w:r>
      <w:r w:rsidR="003A73E1" w:rsidRPr="00395DB5">
        <w:rPr>
          <w:iCs/>
          <w:lang w:eastAsia="es-ES"/>
        </w:rPr>
        <w:t xml:space="preserve">del Real Decreto 358/1991, de 15 de marzo, en su redacción dada por el Real Decreto 1200/1999, de 9 de julio, así como en los vigentes </w:t>
      </w:r>
      <w:r w:rsidR="003A73E1" w:rsidRPr="00395DB5">
        <w:rPr>
          <w:lang w:val="es-ES"/>
        </w:rPr>
        <w:t xml:space="preserve">Estatutos de la ONCE, y atendiendo a los procedimientos para la publicación de normativa previstos en la Circular 12/2011, </w:t>
      </w:r>
      <w:r w:rsidRPr="00395DB5">
        <w:rPr>
          <w:spacing w:val="-2"/>
        </w:rPr>
        <w:t>tengo a bien convocar el</w:t>
      </w:r>
      <w:r w:rsidRPr="00395DB5">
        <w:rPr>
          <w:b/>
          <w:i/>
          <w:spacing w:val="-2"/>
        </w:rPr>
        <w:t xml:space="preserve"> </w:t>
      </w:r>
      <w:bookmarkStart w:id="0" w:name="_GoBack"/>
      <w:r w:rsidRPr="00395DB5">
        <w:rPr>
          <w:b/>
          <w:i/>
          <w:spacing w:val="-2"/>
        </w:rPr>
        <w:t>Concurso “</w:t>
      </w:r>
      <w:r w:rsidRPr="002A5D13">
        <w:rPr>
          <w:b/>
          <w:i/>
          <w:spacing w:val="-2"/>
          <w:lang w:val="en-US"/>
        </w:rPr>
        <w:t>The best story ever told</w:t>
      </w:r>
      <w:r w:rsidR="003A73E1" w:rsidRPr="00395DB5">
        <w:rPr>
          <w:b/>
          <w:i/>
          <w:spacing w:val="-2"/>
        </w:rPr>
        <w:t>”</w:t>
      </w:r>
      <w:r w:rsidRPr="00395DB5">
        <w:rPr>
          <w:b/>
          <w:i/>
          <w:spacing w:val="-2"/>
        </w:rPr>
        <w:t xml:space="preserve"> (La mejor historia jamás contada)</w:t>
      </w:r>
      <w:bookmarkEnd w:id="0"/>
      <w:r w:rsidR="003A73E1" w:rsidRPr="00395DB5">
        <w:rPr>
          <w:spacing w:val="-2"/>
        </w:rPr>
        <w:t>, conforme a las siguientes</w:t>
      </w:r>
      <w:bookmarkStart w:id="1" w:name="_BASES"/>
      <w:bookmarkEnd w:id="1"/>
    </w:p>
    <w:p w:rsidR="00C33AC9" w:rsidRPr="00395DB5" w:rsidRDefault="006744B9" w:rsidP="002A5D13">
      <w:pPr>
        <w:pStyle w:val="Ttulo1"/>
      </w:pPr>
      <w:bookmarkStart w:id="2" w:name="_Toc57361356"/>
      <w:bookmarkStart w:id="3" w:name="_Toc57905044"/>
      <w:r w:rsidRPr="00395DB5">
        <w:t>BASES</w:t>
      </w:r>
      <w:bookmarkEnd w:id="2"/>
      <w:bookmarkEnd w:id="3"/>
    </w:p>
    <w:p w:rsidR="00E16427" w:rsidRDefault="003A73E1" w:rsidP="009A6BA8">
      <w:pPr>
        <w:pStyle w:val="Prrafodelista"/>
        <w:numPr>
          <w:ilvl w:val="0"/>
          <w:numId w:val="17"/>
        </w:numPr>
        <w:autoSpaceDE w:val="0"/>
        <w:autoSpaceDN w:val="0"/>
        <w:adjustRightInd w:val="0"/>
        <w:spacing w:before="240" w:after="120"/>
        <w:ind w:left="992" w:hanging="635"/>
        <w:contextualSpacing w:val="0"/>
        <w:jc w:val="both"/>
      </w:pPr>
      <w:r w:rsidRPr="00395DB5">
        <w:t>Podrá participar</w:t>
      </w:r>
      <w:r w:rsidR="00395DB5">
        <w:t xml:space="preserve"> en el Concurso “</w:t>
      </w:r>
      <w:proofErr w:type="spellStart"/>
      <w:r w:rsidR="00395DB5" w:rsidRPr="00E95551">
        <w:rPr>
          <w:lang w:val="es-ES"/>
        </w:rPr>
        <w:t>The</w:t>
      </w:r>
      <w:proofErr w:type="spellEnd"/>
      <w:r w:rsidR="00395DB5" w:rsidRPr="00E95551">
        <w:rPr>
          <w:lang w:val="es-ES"/>
        </w:rPr>
        <w:t xml:space="preserve"> </w:t>
      </w:r>
      <w:proofErr w:type="spellStart"/>
      <w:r w:rsidR="00395DB5" w:rsidRPr="00E95551">
        <w:rPr>
          <w:lang w:val="es-ES"/>
        </w:rPr>
        <w:t>best</w:t>
      </w:r>
      <w:proofErr w:type="spellEnd"/>
      <w:r w:rsidR="00395DB5" w:rsidRPr="00E95551">
        <w:rPr>
          <w:lang w:val="es-ES"/>
        </w:rPr>
        <w:t xml:space="preserve"> </w:t>
      </w:r>
      <w:proofErr w:type="spellStart"/>
      <w:r w:rsidR="00395DB5" w:rsidRPr="00E95551">
        <w:rPr>
          <w:lang w:val="es-ES"/>
        </w:rPr>
        <w:t>story</w:t>
      </w:r>
      <w:proofErr w:type="spellEnd"/>
      <w:r w:rsidR="00395DB5" w:rsidRPr="00E95551">
        <w:rPr>
          <w:lang w:val="es-ES"/>
        </w:rPr>
        <w:t xml:space="preserve"> </w:t>
      </w:r>
      <w:proofErr w:type="spellStart"/>
      <w:r w:rsidR="00395DB5" w:rsidRPr="00E95551">
        <w:rPr>
          <w:lang w:val="es-ES"/>
        </w:rPr>
        <w:t>ever</w:t>
      </w:r>
      <w:proofErr w:type="spellEnd"/>
      <w:r w:rsidR="00395DB5" w:rsidRPr="00E95551">
        <w:rPr>
          <w:lang w:val="es-ES"/>
        </w:rPr>
        <w:t xml:space="preserve"> </w:t>
      </w:r>
      <w:proofErr w:type="spellStart"/>
      <w:r w:rsidR="00395DB5" w:rsidRPr="00E95551">
        <w:rPr>
          <w:lang w:val="es-ES"/>
        </w:rPr>
        <w:t>told</w:t>
      </w:r>
      <w:proofErr w:type="spellEnd"/>
      <w:r w:rsidR="00395DB5">
        <w:t>”</w:t>
      </w:r>
      <w:r w:rsidRPr="00395DB5">
        <w:t xml:space="preserve"> el alumnado </w:t>
      </w:r>
      <w:r w:rsidR="008F0927" w:rsidRPr="00395DB5">
        <w:t>atendido por</w:t>
      </w:r>
      <w:r w:rsidR="00395DB5">
        <w:t xml:space="preserve"> los equipos e</w:t>
      </w:r>
      <w:r w:rsidR="00E16427">
        <w:t>specíficos de atención educativa</w:t>
      </w:r>
      <w:r w:rsidR="00395DB5">
        <w:t xml:space="preserve"> de</w:t>
      </w:r>
      <w:r w:rsidR="008F0927" w:rsidRPr="00395DB5">
        <w:t xml:space="preserve"> la ONCE, perteneciente a enseñanzas secundarias obligatorias y no obligatorias que </w:t>
      </w:r>
      <w:r w:rsidR="00E95551">
        <w:t>tengan cumplidos</w:t>
      </w:r>
      <w:r w:rsidR="008F0927" w:rsidRPr="00395DB5">
        <w:t xml:space="preserve"> 14 años el 01/02/2021 y que no hayan alcanzado los 18 años antes del 15/05/2021.</w:t>
      </w:r>
    </w:p>
    <w:p w:rsidR="00E16427" w:rsidRDefault="00E16427" w:rsidP="009A6BA8">
      <w:pPr>
        <w:pStyle w:val="Prrafodelista"/>
        <w:autoSpaceDE w:val="0"/>
        <w:autoSpaceDN w:val="0"/>
        <w:adjustRightInd w:val="0"/>
        <w:spacing w:before="120" w:after="120"/>
        <w:ind w:left="992"/>
        <w:contextualSpacing w:val="0"/>
        <w:jc w:val="both"/>
      </w:pPr>
      <w:r>
        <w:t>Como r</w:t>
      </w:r>
      <w:r w:rsidRPr="00E16427">
        <w:t>equisito</w:t>
      </w:r>
      <w:r>
        <w:t xml:space="preserve"> indispensable para la participación, es necesario </w:t>
      </w:r>
      <w:r w:rsidRPr="00E16427">
        <w:t xml:space="preserve">disponer de acceso a internet y a la plataforma Zoom de </w:t>
      </w:r>
      <w:r w:rsidR="00E95551" w:rsidRPr="00E16427">
        <w:t>videoconferencias</w:t>
      </w:r>
      <w:r w:rsidRPr="00E16427">
        <w:t xml:space="preserve"> o</w:t>
      </w:r>
      <w:r w:rsidR="00E95551">
        <w:t>,</w:t>
      </w:r>
      <w:r w:rsidRPr="00E16427">
        <w:t xml:space="preserve"> en su defecto</w:t>
      </w:r>
      <w:r w:rsidR="00E95551">
        <w:t>,</w:t>
      </w:r>
      <w:r w:rsidRPr="00E16427">
        <w:t xml:space="preserve"> disponer de una línea telefónica.</w:t>
      </w:r>
    </w:p>
    <w:p w:rsidR="00037683" w:rsidRDefault="00E16427" w:rsidP="009A6BA8">
      <w:pPr>
        <w:pStyle w:val="Prrafodelista"/>
        <w:autoSpaceDE w:val="0"/>
        <w:autoSpaceDN w:val="0"/>
        <w:adjustRightInd w:val="0"/>
        <w:spacing w:before="120" w:after="120"/>
        <w:ind w:left="992"/>
        <w:contextualSpacing w:val="0"/>
        <w:jc w:val="both"/>
      </w:pPr>
      <w:r w:rsidRPr="00E16427">
        <w:t>Todos los interesados</w:t>
      </w:r>
      <w:r>
        <w:t xml:space="preserve"> serán admitidos en el concurso, sin embargo, para el correcto desarrollo de la dinámica de las actividades, el alumnado participante deberá contar con una suficiente competencia oral y escrita en lengua inglesa garantizando así la plena participación en el co</w:t>
      </w:r>
      <w:r w:rsidR="00A54FFE">
        <w:t>ncurso y el desempeño de las actividades incluida</w:t>
      </w:r>
      <w:r w:rsidR="00037683">
        <w:t>s en estas bases.</w:t>
      </w:r>
    </w:p>
    <w:p w:rsidR="00037683" w:rsidRDefault="00037683" w:rsidP="009A6BA8">
      <w:pPr>
        <w:pStyle w:val="Prrafodelista"/>
        <w:numPr>
          <w:ilvl w:val="0"/>
          <w:numId w:val="17"/>
        </w:numPr>
        <w:autoSpaceDE w:val="0"/>
        <w:autoSpaceDN w:val="0"/>
        <w:adjustRightInd w:val="0"/>
        <w:spacing w:before="240" w:after="120"/>
        <w:ind w:left="992" w:hanging="635"/>
        <w:contextualSpacing w:val="0"/>
        <w:jc w:val="both"/>
      </w:pPr>
      <w:r>
        <w:t xml:space="preserve">El concurso se llevará a cabo </w:t>
      </w:r>
      <w:r w:rsidR="00AD5B9C">
        <w:rPr>
          <w:b/>
        </w:rPr>
        <w:t>desde el 23</w:t>
      </w:r>
      <w:r w:rsidRPr="00037683">
        <w:rPr>
          <w:b/>
        </w:rPr>
        <w:t xml:space="preserve"> de enero de 2021, hasta el 16 de mayo de 2021,</w:t>
      </w:r>
      <w:r w:rsidRPr="000C5418">
        <w:t xml:space="preserve"> periodo en el cual se irán desarrollando las diferentes fases, mediante la calendarización de encuentros durante los fines de semana de 90 minutos de duración aproximadamente.</w:t>
      </w:r>
    </w:p>
    <w:p w:rsidR="00037683" w:rsidRDefault="00037683" w:rsidP="009A6BA8">
      <w:pPr>
        <w:pStyle w:val="Prrafodelista"/>
        <w:autoSpaceDE w:val="0"/>
        <w:autoSpaceDN w:val="0"/>
        <w:adjustRightInd w:val="0"/>
        <w:spacing w:before="120" w:after="120"/>
        <w:ind w:left="992"/>
        <w:contextualSpacing w:val="0"/>
        <w:jc w:val="both"/>
      </w:pPr>
      <w:r>
        <w:lastRenderedPageBreak/>
        <w:t xml:space="preserve">Los encuentros se celebrarán por </w:t>
      </w:r>
      <w:r w:rsidR="00E95551">
        <w:t>medio de la plataforma de video</w:t>
      </w:r>
      <w:r>
        <w:t xml:space="preserve">conferencias Zoom, de descarga gratuita para los usuarios participantes y con uso de licencia de titularidad de la ONCE. </w:t>
      </w:r>
    </w:p>
    <w:p w:rsidR="00037683" w:rsidRDefault="00037683" w:rsidP="009A6BA8">
      <w:pPr>
        <w:pStyle w:val="Prrafodelista"/>
        <w:autoSpaceDE w:val="0"/>
        <w:autoSpaceDN w:val="0"/>
        <w:adjustRightInd w:val="0"/>
        <w:spacing w:before="120" w:after="120"/>
        <w:ind w:left="992"/>
        <w:contextualSpacing w:val="0"/>
        <w:jc w:val="both"/>
      </w:pPr>
      <w:r>
        <w:t xml:space="preserve">Esta actividad estará dirigida y coordinada por tres monitores nativos o con amplio dominio del inglés y elevado conocimiento del trabajo con alumnado con discapacidad visual. </w:t>
      </w:r>
    </w:p>
    <w:p w:rsidR="00037683" w:rsidRDefault="00037683" w:rsidP="009A6BA8">
      <w:pPr>
        <w:pStyle w:val="Prrafodelista"/>
        <w:autoSpaceDE w:val="0"/>
        <w:autoSpaceDN w:val="0"/>
        <w:adjustRightInd w:val="0"/>
        <w:spacing w:before="120" w:after="120"/>
        <w:ind w:left="992"/>
        <w:contextualSpacing w:val="0"/>
        <w:jc w:val="both"/>
      </w:pPr>
      <w:r w:rsidRPr="00222683">
        <w:t xml:space="preserve">En función de los </w:t>
      </w:r>
      <w:r>
        <w:t>alumnos</w:t>
      </w:r>
      <w:r w:rsidRPr="00222683">
        <w:t xml:space="preserve"> inscritos</w:t>
      </w:r>
      <w:r>
        <w:t>,</w:t>
      </w:r>
      <w:r w:rsidRPr="00222683">
        <w:t xml:space="preserve"> se sorte</w:t>
      </w:r>
      <w:r>
        <w:t>arán y establecerán los grupos,</w:t>
      </w:r>
      <w:r w:rsidRPr="00222683">
        <w:t xml:space="preserve"> previsible</w:t>
      </w:r>
      <w:r w:rsidR="00EA3336">
        <w:t>mente no</w:t>
      </w:r>
      <w:r w:rsidRPr="00222683">
        <w:t xml:space="preserve"> más de 12 particip</w:t>
      </w:r>
      <w:r>
        <w:t xml:space="preserve">antes por grupo y no menos de 6, por lo que, el número final de grupos dependerá de la cantidad de participantes en el concurso. </w:t>
      </w:r>
    </w:p>
    <w:p w:rsidR="00685C22" w:rsidRDefault="00037683" w:rsidP="009A6BA8">
      <w:pPr>
        <w:pStyle w:val="Prrafodelista"/>
        <w:numPr>
          <w:ilvl w:val="0"/>
          <w:numId w:val="17"/>
        </w:numPr>
        <w:autoSpaceDE w:val="0"/>
        <w:autoSpaceDN w:val="0"/>
        <w:adjustRightInd w:val="0"/>
        <w:spacing w:before="240" w:after="120"/>
        <w:ind w:left="992" w:hanging="635"/>
        <w:contextualSpacing w:val="0"/>
        <w:jc w:val="both"/>
      </w:pPr>
      <w:r>
        <w:t xml:space="preserve">El concurso consta de dos </w:t>
      </w:r>
      <w:r w:rsidR="00765982">
        <w:t>modalidades</w:t>
      </w:r>
      <w:r>
        <w:t xml:space="preserve">, una de competencia oral y otra de competencia escrita en lengua inglesa. </w:t>
      </w:r>
    </w:p>
    <w:p w:rsidR="00685C22" w:rsidRDefault="00685C22" w:rsidP="009A6BA8">
      <w:pPr>
        <w:pStyle w:val="Prrafodelista"/>
        <w:numPr>
          <w:ilvl w:val="1"/>
          <w:numId w:val="17"/>
        </w:numPr>
        <w:autoSpaceDE w:val="0"/>
        <w:autoSpaceDN w:val="0"/>
        <w:adjustRightInd w:val="0"/>
        <w:spacing w:before="120" w:after="120"/>
        <w:contextualSpacing w:val="0"/>
        <w:jc w:val="both"/>
      </w:pPr>
      <w:r w:rsidRPr="00685C22">
        <w:rPr>
          <w:b/>
        </w:rPr>
        <w:t xml:space="preserve">Modalidad </w:t>
      </w:r>
      <w:r w:rsidR="001D4ADF" w:rsidRPr="00685C22">
        <w:rPr>
          <w:b/>
        </w:rPr>
        <w:t>oral</w:t>
      </w:r>
      <w:r w:rsidRPr="00685C22">
        <w:rPr>
          <w:b/>
        </w:rPr>
        <w:t>:</w:t>
      </w:r>
      <w:r>
        <w:t xml:space="preserve"> a lo largo de las sesiones/encuentros, el participante deberá contar en inglés una historia, cuento o narración, ya sea original creado por el alumno o una adaptación o versión de una ya existente. Dicho relato no deberá tener menos de 3 minutos ni más de 5 minutos de duración. </w:t>
      </w:r>
    </w:p>
    <w:p w:rsidR="00685C22" w:rsidRDefault="00685C22" w:rsidP="009A6BA8">
      <w:pPr>
        <w:pStyle w:val="Prrafodelista"/>
        <w:autoSpaceDE w:val="0"/>
        <w:autoSpaceDN w:val="0"/>
        <w:adjustRightInd w:val="0"/>
        <w:spacing w:before="120" w:after="120"/>
        <w:ind w:left="1440"/>
        <w:contextualSpacing w:val="0"/>
        <w:jc w:val="both"/>
      </w:pPr>
      <w:r>
        <w:t xml:space="preserve">Una vez concluidas las aportaciones de todos los </w:t>
      </w:r>
      <w:r w:rsidR="00A54FFE">
        <w:t xml:space="preserve">participantes </w:t>
      </w:r>
      <w:r>
        <w:t xml:space="preserve">de cada grupo, </w:t>
      </w:r>
      <w:r w:rsidRPr="00037683">
        <w:t xml:space="preserve">los monitores informarán a los concursantes </w:t>
      </w:r>
      <w:r>
        <w:t xml:space="preserve">de </w:t>
      </w:r>
      <w:r w:rsidRPr="00037683">
        <w:t>aquellos errores de pronun</w:t>
      </w:r>
      <w:r>
        <w:t>ciación, léxico, gramática, etc.</w:t>
      </w:r>
      <w:r w:rsidRPr="00037683">
        <w:t xml:space="preserve"> que se pudieran haber producido </w:t>
      </w:r>
      <w:r>
        <w:t>durante la exposición del relato en</w:t>
      </w:r>
      <w:r w:rsidRPr="00037683">
        <w:t xml:space="preserve"> inglés.</w:t>
      </w:r>
    </w:p>
    <w:p w:rsidR="00685C22" w:rsidRDefault="00685C22" w:rsidP="009A6BA8">
      <w:pPr>
        <w:pStyle w:val="Prrafodelista"/>
        <w:autoSpaceDE w:val="0"/>
        <w:autoSpaceDN w:val="0"/>
        <w:adjustRightInd w:val="0"/>
        <w:spacing w:before="120" w:after="120"/>
        <w:ind w:left="1440"/>
        <w:contextualSpacing w:val="0"/>
        <w:jc w:val="both"/>
      </w:pPr>
      <w:r>
        <w:t xml:space="preserve">Seguidamente y en función de la cantidad global de concursantes, los monitores elegirán por la calidad de las intervenciones a 2 o 3 concursantes </w:t>
      </w:r>
      <w:r w:rsidR="00144B86">
        <w:t xml:space="preserve">de cada grupo </w:t>
      </w:r>
      <w:r>
        <w:t>y el propio grupo de alumnos participantes elegirá a otros 2 o 3 concursantes. Por lo que promocionarán a la siguiente ronda del concurso entre 4 y 6 alumnos de cada grupo. Los alumnos no seleccionados podrán continuar participando en las siguientes sesiones.</w:t>
      </w:r>
    </w:p>
    <w:p w:rsidR="00685C22" w:rsidRDefault="00685C22" w:rsidP="009A6BA8">
      <w:pPr>
        <w:pStyle w:val="Prrafodelista"/>
        <w:autoSpaceDE w:val="0"/>
        <w:autoSpaceDN w:val="0"/>
        <w:adjustRightInd w:val="0"/>
        <w:spacing w:before="120" w:after="120"/>
        <w:ind w:left="1440"/>
        <w:contextualSpacing w:val="0"/>
        <w:jc w:val="both"/>
      </w:pPr>
      <w:r>
        <w:t xml:space="preserve">Para finalizar la sesión, se producirá siempre una pequeña tertulia en idioma inglés para fomentar su práctica. </w:t>
      </w:r>
    </w:p>
    <w:p w:rsidR="00685C22" w:rsidRDefault="00685C22" w:rsidP="009A6BA8">
      <w:pPr>
        <w:pStyle w:val="Prrafodelista"/>
        <w:autoSpaceDE w:val="0"/>
        <w:autoSpaceDN w:val="0"/>
        <w:adjustRightInd w:val="0"/>
        <w:spacing w:before="120" w:after="120"/>
        <w:ind w:left="1440"/>
        <w:contextualSpacing w:val="0"/>
        <w:jc w:val="both"/>
      </w:pPr>
      <w:r>
        <w:t xml:space="preserve">En las sucesivas sesiones, todos los concursantes (tanto los seleccionados como los no seleccionados) deberán preparar narraciones nuevas y renovadas, no pudiendo ser repetidas. </w:t>
      </w:r>
    </w:p>
    <w:p w:rsidR="00685C22" w:rsidRDefault="00685C22" w:rsidP="009A6BA8">
      <w:pPr>
        <w:pStyle w:val="Prrafodelista"/>
        <w:autoSpaceDE w:val="0"/>
        <w:autoSpaceDN w:val="0"/>
        <w:adjustRightInd w:val="0"/>
        <w:spacing w:before="120" w:after="120"/>
        <w:ind w:left="1440"/>
        <w:contextualSpacing w:val="0"/>
        <w:jc w:val="both"/>
      </w:pPr>
      <w:r>
        <w:t>En cada sesión los grupos se entremezclarán, los concursantes elegidos podrán seguir promocionando en el concurso y los concursantes no seleccionados, en la segunda y sucesivas sesiones, podrán seguir participando teniendo derecho a voto en cada s</w:t>
      </w:r>
      <w:r w:rsidR="00AD5B9C">
        <w:t>esión y pudiendo ser repescados en cualquier momento.</w:t>
      </w:r>
    </w:p>
    <w:p w:rsidR="00685C22" w:rsidRDefault="00685C22" w:rsidP="009A6BA8">
      <w:pPr>
        <w:pStyle w:val="Prrafodelista"/>
        <w:autoSpaceDE w:val="0"/>
        <w:autoSpaceDN w:val="0"/>
        <w:adjustRightInd w:val="0"/>
        <w:spacing w:before="120" w:after="120"/>
        <w:ind w:left="1440"/>
        <w:contextualSpacing w:val="0"/>
        <w:jc w:val="both"/>
      </w:pPr>
      <w:r>
        <w:t xml:space="preserve">La repesca permite elegir a un concursante no seleccionado en la sesión anterior, a partir de la segunda sesión y hasta la </w:t>
      </w:r>
      <w:r w:rsidR="00AD5B9C">
        <w:lastRenderedPageBreak/>
        <w:t>ante</w:t>
      </w:r>
      <w:r>
        <w:t xml:space="preserve">penúltima, </w:t>
      </w:r>
      <w:r w:rsidR="00AD5B9C">
        <w:t xml:space="preserve">y </w:t>
      </w:r>
      <w:r>
        <w:t>que pasará a promoci</w:t>
      </w:r>
      <w:r w:rsidR="00805B34">
        <w:t>onar para la siguiente sesión.</w:t>
      </w:r>
    </w:p>
    <w:p w:rsidR="00685C22" w:rsidRDefault="00685C22" w:rsidP="009A6BA8">
      <w:pPr>
        <w:pStyle w:val="Prrafodelista"/>
        <w:autoSpaceDE w:val="0"/>
        <w:autoSpaceDN w:val="0"/>
        <w:adjustRightInd w:val="0"/>
        <w:spacing w:before="120" w:after="120"/>
        <w:ind w:left="1440"/>
        <w:contextualSpacing w:val="0"/>
        <w:jc w:val="both"/>
      </w:pPr>
      <w:r>
        <w:t xml:space="preserve">Con esta mecánica, los concursantes podrán participar en cada sesión durante el periodo de duración del concurso hasta las tres últimas sesiones en las que se organizarán dos semifinales y una final con entre 4 y 6 concursantes en un único grupo final y en cuyas sesiones intervendrá un jurado especial para la selección de los ganadores del concurso. </w:t>
      </w:r>
    </w:p>
    <w:p w:rsidR="00685C22" w:rsidRDefault="00685C22" w:rsidP="009A6BA8">
      <w:pPr>
        <w:pStyle w:val="Prrafodelista"/>
        <w:autoSpaceDE w:val="0"/>
        <w:autoSpaceDN w:val="0"/>
        <w:adjustRightInd w:val="0"/>
        <w:spacing w:before="120" w:after="120"/>
        <w:ind w:left="1440"/>
        <w:contextualSpacing w:val="0"/>
        <w:jc w:val="both"/>
      </w:pPr>
      <w:r>
        <w:t xml:space="preserve">Estas sesiones de semifinal y final serán retransmitidas en directo mediante el canal de </w:t>
      </w:r>
      <w:proofErr w:type="spellStart"/>
      <w:r w:rsidR="001D4ADF">
        <w:t>Y</w:t>
      </w:r>
      <w:r>
        <w:t>outube</w:t>
      </w:r>
      <w:proofErr w:type="spellEnd"/>
      <w:r>
        <w:t xml:space="preserve"> de la ONCE, para que todos los concursantes puedan seguir el desenlace de la modalidad oral.</w:t>
      </w:r>
    </w:p>
    <w:p w:rsidR="00685C22" w:rsidRDefault="00685C22" w:rsidP="009A6BA8">
      <w:pPr>
        <w:pStyle w:val="Prrafodelista"/>
        <w:numPr>
          <w:ilvl w:val="1"/>
          <w:numId w:val="17"/>
        </w:numPr>
        <w:autoSpaceDE w:val="0"/>
        <w:autoSpaceDN w:val="0"/>
        <w:adjustRightInd w:val="0"/>
        <w:spacing w:before="120" w:after="120"/>
        <w:contextualSpacing w:val="0"/>
        <w:jc w:val="both"/>
      </w:pPr>
      <w:r w:rsidRPr="00685C22">
        <w:rPr>
          <w:b/>
        </w:rPr>
        <w:t xml:space="preserve">Modalidad </w:t>
      </w:r>
      <w:r w:rsidR="001D4ADF" w:rsidRPr="00685C22">
        <w:rPr>
          <w:b/>
        </w:rPr>
        <w:t>escrita</w:t>
      </w:r>
      <w:r w:rsidRPr="00685C22">
        <w:rPr>
          <w:b/>
        </w:rPr>
        <w:t>:</w:t>
      </w:r>
      <w:r>
        <w:t xml:space="preserve"> </w:t>
      </w:r>
      <w:r w:rsidR="00B53902">
        <w:t>paralelamente a las sesiones/encuentros de exposición oral, todos los participantes en el concurso podrán presentar el contenido de su historia, cuento, narración, etc.</w:t>
      </w:r>
      <w:r w:rsidR="00A54FFE">
        <w:t>, solo una por participante,</w:t>
      </w:r>
      <w:r w:rsidR="00B53902">
        <w:t xml:space="preserve"> en formato escrito, braille o tinta, para </w:t>
      </w:r>
      <w:r w:rsidR="00A54FFE">
        <w:t>concursar</w:t>
      </w:r>
      <w:r w:rsidR="00B53902">
        <w:t xml:space="preserve"> </w:t>
      </w:r>
      <w:r w:rsidR="001D4ADF">
        <w:t>en</w:t>
      </w:r>
      <w:r w:rsidR="00B53902">
        <w:t xml:space="preserve"> esta segunda modalidad. </w:t>
      </w:r>
    </w:p>
    <w:p w:rsidR="00685C22" w:rsidRDefault="00B53902" w:rsidP="009A6BA8">
      <w:pPr>
        <w:pStyle w:val="Prrafodelista"/>
        <w:autoSpaceDE w:val="0"/>
        <w:autoSpaceDN w:val="0"/>
        <w:adjustRightInd w:val="0"/>
        <w:spacing w:before="120" w:after="120"/>
        <w:ind w:left="1440"/>
        <w:contextualSpacing w:val="0"/>
        <w:jc w:val="both"/>
      </w:pPr>
      <w:r>
        <w:t xml:space="preserve">Para ello, deberán enviar sus trabajos en formato electrónico a la dirección de correo electrónico indicada en el </w:t>
      </w:r>
      <w:r w:rsidR="00A54FFE" w:rsidRPr="00A54FFE">
        <w:t>apartado 5º</w:t>
      </w:r>
      <w:r w:rsidRPr="00A54FFE">
        <w:t xml:space="preserve"> </w:t>
      </w:r>
      <w:r>
        <w:t xml:space="preserve">de estas bases antes del </w:t>
      </w:r>
      <w:r w:rsidRPr="00685C22">
        <w:rPr>
          <w:b/>
        </w:rPr>
        <w:t>30 de abril de 2021</w:t>
      </w:r>
      <w:r>
        <w:t>.</w:t>
      </w:r>
    </w:p>
    <w:p w:rsidR="000C5418" w:rsidRDefault="00B53902" w:rsidP="009A6BA8">
      <w:pPr>
        <w:pStyle w:val="Prrafodelista"/>
        <w:autoSpaceDE w:val="0"/>
        <w:autoSpaceDN w:val="0"/>
        <w:adjustRightInd w:val="0"/>
        <w:spacing w:before="120" w:after="120"/>
        <w:ind w:left="1440"/>
        <w:contextualSpacing w:val="0"/>
        <w:jc w:val="both"/>
      </w:pPr>
      <w:r>
        <w:t>En esta segunda modalidad de participación se valorará especialmente la calidad del texto escrito y la originalidad del trabajo.</w:t>
      </w:r>
      <w:r w:rsidR="00E0148D">
        <w:t xml:space="preserve"> Los monitores del concurso y el jurado especial serán los responsables de valorar y determinar los ganadores de esta modalidad, siendo anunciado el resultado en la sesión final de la modalidad oral y, por tanto, del concurso. </w:t>
      </w:r>
    </w:p>
    <w:p w:rsidR="000E2B1D" w:rsidRDefault="000E2B1D" w:rsidP="009A6BA8">
      <w:pPr>
        <w:pStyle w:val="Prrafodelista"/>
        <w:numPr>
          <w:ilvl w:val="0"/>
          <w:numId w:val="17"/>
        </w:numPr>
        <w:autoSpaceDE w:val="0"/>
        <w:autoSpaceDN w:val="0"/>
        <w:adjustRightInd w:val="0"/>
        <w:spacing w:before="240" w:after="120"/>
        <w:ind w:left="992" w:hanging="635"/>
        <w:contextualSpacing w:val="0"/>
        <w:jc w:val="both"/>
      </w:pPr>
      <w:r>
        <w:t xml:space="preserve">Las normas de obligado cumplimiento para los concursantes que participen en la modalidad oral serán: no leer las narraciones en sus exposiciones, la puntualidad en las conexiones, el buen uso de la palabra bajo indicación de los monitores, el respeto por los compañeros y, sobre todo, el uso del inglés dado que no se hablará en otro idioma durante las sesiones. </w:t>
      </w:r>
    </w:p>
    <w:p w:rsidR="00425208" w:rsidRDefault="00425208" w:rsidP="009A6BA8">
      <w:pPr>
        <w:pStyle w:val="Prrafodelista"/>
        <w:numPr>
          <w:ilvl w:val="0"/>
          <w:numId w:val="17"/>
        </w:numPr>
        <w:autoSpaceDE w:val="0"/>
        <w:autoSpaceDN w:val="0"/>
        <w:adjustRightInd w:val="0"/>
        <w:spacing w:before="240" w:after="120"/>
        <w:ind w:left="992" w:hanging="635"/>
        <w:contextualSpacing w:val="0"/>
        <w:jc w:val="both"/>
      </w:pPr>
      <w:r>
        <w:t>Para inscribirse en el concurso “</w:t>
      </w:r>
      <w:proofErr w:type="spellStart"/>
      <w:r w:rsidRPr="009A6BA8">
        <w:rPr>
          <w:lang w:val="es-ES"/>
        </w:rPr>
        <w:t>The</w:t>
      </w:r>
      <w:proofErr w:type="spellEnd"/>
      <w:r w:rsidRPr="009A6BA8">
        <w:rPr>
          <w:lang w:val="es-ES"/>
        </w:rPr>
        <w:t xml:space="preserve"> </w:t>
      </w:r>
      <w:proofErr w:type="spellStart"/>
      <w:r w:rsidRPr="009A6BA8">
        <w:rPr>
          <w:lang w:val="es-ES"/>
        </w:rPr>
        <w:t>best</w:t>
      </w:r>
      <w:proofErr w:type="spellEnd"/>
      <w:r w:rsidRPr="009A6BA8">
        <w:rPr>
          <w:lang w:val="es-ES"/>
        </w:rPr>
        <w:t xml:space="preserve"> </w:t>
      </w:r>
      <w:proofErr w:type="spellStart"/>
      <w:r w:rsidRPr="009A6BA8">
        <w:rPr>
          <w:lang w:val="es-ES"/>
        </w:rPr>
        <w:t>story</w:t>
      </w:r>
      <w:proofErr w:type="spellEnd"/>
      <w:r w:rsidRPr="009A6BA8">
        <w:rPr>
          <w:lang w:val="es-ES"/>
        </w:rPr>
        <w:t xml:space="preserve"> </w:t>
      </w:r>
      <w:proofErr w:type="spellStart"/>
      <w:r w:rsidRPr="009A6BA8">
        <w:rPr>
          <w:lang w:val="es-ES"/>
        </w:rPr>
        <w:t>ever</w:t>
      </w:r>
      <w:proofErr w:type="spellEnd"/>
      <w:r w:rsidRPr="009A6BA8">
        <w:rPr>
          <w:lang w:val="es-ES"/>
        </w:rPr>
        <w:t xml:space="preserve"> </w:t>
      </w:r>
      <w:proofErr w:type="spellStart"/>
      <w:r w:rsidRPr="009A6BA8">
        <w:rPr>
          <w:lang w:val="es-ES"/>
        </w:rPr>
        <w:t>told</w:t>
      </w:r>
      <w:proofErr w:type="spellEnd"/>
      <w:r>
        <w:t>”</w:t>
      </w:r>
      <w:r w:rsidR="00675717">
        <w:t xml:space="preserve"> es preciso cumplimentar la ficha de inscripción (</w:t>
      </w:r>
      <w:r w:rsidR="00675717" w:rsidRPr="00765982">
        <w:rPr>
          <w:b/>
        </w:rPr>
        <w:t>Anexo</w:t>
      </w:r>
      <w:r w:rsidR="00765982" w:rsidRPr="00765982">
        <w:rPr>
          <w:b/>
        </w:rPr>
        <w:t xml:space="preserve"> </w:t>
      </w:r>
      <w:r w:rsidR="00675717" w:rsidRPr="00765982">
        <w:rPr>
          <w:b/>
        </w:rPr>
        <w:t>I</w:t>
      </w:r>
      <w:r w:rsidR="00675717">
        <w:t xml:space="preserve">) y enviarla por correo electrónico a la siguiente dirección: </w:t>
      </w:r>
      <w:hyperlink r:id="rId8" w:history="1">
        <w:r w:rsidR="00675717" w:rsidRPr="00E52C34">
          <w:rPr>
            <w:rStyle w:val="Hipervnculo"/>
            <w:rFonts w:cs="Arial"/>
          </w:rPr>
          <w:t>crepontevedra@once.es</w:t>
        </w:r>
      </w:hyperlink>
      <w:r w:rsidR="00675717">
        <w:t xml:space="preserve"> antes del </w:t>
      </w:r>
      <w:r w:rsidR="00AD5B9C">
        <w:rPr>
          <w:b/>
        </w:rPr>
        <w:t>15</w:t>
      </w:r>
      <w:r w:rsidR="00222683" w:rsidRPr="00765982">
        <w:rPr>
          <w:b/>
        </w:rPr>
        <w:t xml:space="preserve"> de enero de 2021.</w:t>
      </w:r>
    </w:p>
    <w:p w:rsidR="00222683" w:rsidRDefault="00222683" w:rsidP="009A6BA8">
      <w:pPr>
        <w:pStyle w:val="Prrafodelista"/>
        <w:autoSpaceDE w:val="0"/>
        <w:autoSpaceDN w:val="0"/>
        <w:adjustRightInd w:val="0"/>
        <w:spacing w:before="120" w:after="120"/>
        <w:ind w:left="992"/>
        <w:contextualSpacing w:val="0"/>
        <w:jc w:val="both"/>
      </w:pPr>
      <w:r>
        <w:t>Junto a la ficha de inscripción, deberá enviarse el correspondiente consentimiento firmado para la cesión de imágenes y el tratamient</w:t>
      </w:r>
      <w:r w:rsidR="008560E4">
        <w:t>o de datos personales, según los modelos adjuntos</w:t>
      </w:r>
      <w:r>
        <w:t xml:space="preserve"> como </w:t>
      </w:r>
      <w:r w:rsidR="003853E2">
        <w:rPr>
          <w:b/>
        </w:rPr>
        <w:t>Anexo</w:t>
      </w:r>
      <w:r w:rsidRPr="00765982">
        <w:rPr>
          <w:b/>
        </w:rPr>
        <w:t xml:space="preserve"> II </w:t>
      </w:r>
      <w:r>
        <w:t xml:space="preserve">al presente Oficio-Circular. </w:t>
      </w:r>
    </w:p>
    <w:p w:rsidR="008560E4" w:rsidRDefault="008560E4" w:rsidP="009A6BA8">
      <w:pPr>
        <w:pStyle w:val="Prrafodelista"/>
        <w:autoSpaceDE w:val="0"/>
        <w:autoSpaceDN w:val="0"/>
        <w:adjustRightInd w:val="0"/>
        <w:spacing w:before="120" w:after="120"/>
        <w:ind w:left="992"/>
        <w:contextualSpacing w:val="0"/>
        <w:jc w:val="both"/>
      </w:pPr>
      <w:r>
        <w:t>Aquellas personas</w:t>
      </w:r>
      <w:r w:rsidR="001D4ADF">
        <w:t>,</w:t>
      </w:r>
      <w:r>
        <w:t xml:space="preserve"> monitores u otros participantes invitados mayores de edad</w:t>
      </w:r>
      <w:r w:rsidR="001D4ADF">
        <w:t>,</w:t>
      </w:r>
      <w:r>
        <w:t xml:space="preserve"> deberán igualmente cumplimentar y enviar a la dirección de </w:t>
      </w:r>
      <w:r>
        <w:lastRenderedPageBreak/>
        <w:t>correo electrónico indi</w:t>
      </w:r>
      <w:r w:rsidR="0053026C">
        <w:t xml:space="preserve">cada en este apartado </w:t>
      </w:r>
      <w:r>
        <w:t>los modelos incluidos en el Anexo III.</w:t>
      </w:r>
    </w:p>
    <w:p w:rsidR="003A73E1" w:rsidRPr="00395DB5" w:rsidRDefault="003A73E1" w:rsidP="009A6BA8">
      <w:pPr>
        <w:suppressAutoHyphens/>
        <w:spacing w:before="120" w:after="120"/>
        <w:ind w:left="992"/>
        <w:jc w:val="both"/>
      </w:pPr>
      <w:r w:rsidRPr="00395DB5">
        <w:t>En este sentido y a los efectos previstos en la vigente normativa sobre protección de datos personales, se declara que la ONCE será la única destinataria de la información contenida en esa ficha.</w:t>
      </w:r>
    </w:p>
    <w:p w:rsidR="003A73E1" w:rsidRPr="00765982" w:rsidRDefault="003A73E1" w:rsidP="009A6BA8">
      <w:pPr>
        <w:pStyle w:val="Prrafodelista"/>
        <w:numPr>
          <w:ilvl w:val="0"/>
          <w:numId w:val="17"/>
        </w:numPr>
        <w:autoSpaceDE w:val="0"/>
        <w:autoSpaceDN w:val="0"/>
        <w:adjustRightInd w:val="0"/>
        <w:spacing w:before="240" w:after="120"/>
        <w:ind w:left="992" w:hanging="635"/>
        <w:contextualSpacing w:val="0"/>
        <w:jc w:val="both"/>
      </w:pPr>
      <w:r w:rsidRPr="00765982">
        <w:rPr>
          <w:lang w:eastAsia="es-ES"/>
        </w:rPr>
        <w:t xml:space="preserve">El </w:t>
      </w:r>
      <w:r w:rsidR="00980C78" w:rsidRPr="00765982">
        <w:rPr>
          <w:lang w:eastAsia="es-ES"/>
        </w:rPr>
        <w:t>j</w:t>
      </w:r>
      <w:r w:rsidRPr="00765982">
        <w:rPr>
          <w:lang w:eastAsia="es-ES"/>
        </w:rPr>
        <w:t xml:space="preserve">urado </w:t>
      </w:r>
      <w:r w:rsidRPr="00765982">
        <w:t>estará</w:t>
      </w:r>
      <w:r w:rsidRPr="00765982">
        <w:rPr>
          <w:lang w:eastAsia="es-ES"/>
        </w:rPr>
        <w:t xml:space="preserve"> </w:t>
      </w:r>
      <w:r w:rsidRPr="00765982">
        <w:t>compuesto</w:t>
      </w:r>
      <w:r w:rsidRPr="00765982">
        <w:rPr>
          <w:lang w:eastAsia="es-ES"/>
        </w:rPr>
        <w:t xml:space="preserve"> por los siguientes miembros:</w:t>
      </w:r>
    </w:p>
    <w:p w:rsidR="003A73E1" w:rsidRPr="00395DB5" w:rsidRDefault="003A73E1" w:rsidP="009A6BA8">
      <w:pPr>
        <w:suppressAutoHyphens/>
        <w:spacing w:before="60" w:after="60"/>
        <w:ind w:left="992"/>
        <w:jc w:val="both"/>
        <w:rPr>
          <w:bCs/>
          <w:spacing w:val="-2"/>
        </w:rPr>
      </w:pPr>
      <w:r w:rsidRPr="00395DB5">
        <w:rPr>
          <w:b/>
          <w:bCs/>
          <w:spacing w:val="-2"/>
        </w:rPr>
        <w:t>Presidencia</w:t>
      </w:r>
      <w:r w:rsidRPr="00395DB5">
        <w:rPr>
          <w:bCs/>
          <w:spacing w:val="-2"/>
        </w:rPr>
        <w:t xml:space="preserve">: </w:t>
      </w:r>
      <w:r w:rsidR="00980C78" w:rsidRPr="00395DB5">
        <w:rPr>
          <w:bCs/>
          <w:spacing w:val="-2"/>
        </w:rPr>
        <w:t>t</w:t>
      </w:r>
      <w:r w:rsidRPr="00395DB5">
        <w:rPr>
          <w:bCs/>
          <w:spacing w:val="-2"/>
        </w:rPr>
        <w:t>itular de la Dirección General Adjunta de Servicios Sociales para</w:t>
      </w:r>
      <w:r w:rsidR="0053026C">
        <w:rPr>
          <w:bCs/>
          <w:spacing w:val="-2"/>
        </w:rPr>
        <w:t xml:space="preserve"> Personas Afiliada</w:t>
      </w:r>
      <w:r w:rsidRPr="00395DB5">
        <w:rPr>
          <w:bCs/>
          <w:spacing w:val="-2"/>
        </w:rPr>
        <w:t>s.</w:t>
      </w:r>
    </w:p>
    <w:p w:rsidR="003A73E1" w:rsidRPr="00395DB5" w:rsidRDefault="003A73E1" w:rsidP="009A6BA8">
      <w:pPr>
        <w:suppressAutoHyphens/>
        <w:spacing w:before="60" w:after="60"/>
        <w:ind w:left="992"/>
        <w:jc w:val="both"/>
        <w:rPr>
          <w:bCs/>
          <w:spacing w:val="-2"/>
        </w:rPr>
      </w:pPr>
      <w:r w:rsidRPr="00395DB5">
        <w:rPr>
          <w:b/>
          <w:bCs/>
          <w:spacing w:val="-2"/>
        </w:rPr>
        <w:t>Vicepresidencia:</w:t>
      </w:r>
      <w:r w:rsidRPr="00395DB5">
        <w:rPr>
          <w:bCs/>
          <w:spacing w:val="-2"/>
        </w:rPr>
        <w:t xml:space="preserve"> </w:t>
      </w:r>
      <w:r w:rsidR="00980C78" w:rsidRPr="00395DB5">
        <w:rPr>
          <w:bCs/>
          <w:spacing w:val="-2"/>
        </w:rPr>
        <w:t>t</w:t>
      </w:r>
      <w:r w:rsidRPr="00395DB5">
        <w:rPr>
          <w:bCs/>
          <w:spacing w:val="-2"/>
        </w:rPr>
        <w:t xml:space="preserve">itular de la Dirección de Educación, Empleo y </w:t>
      </w:r>
      <w:r w:rsidR="009E4CFC" w:rsidRPr="00395DB5">
        <w:rPr>
          <w:bCs/>
          <w:spacing w:val="-2"/>
        </w:rPr>
        <w:t>Braille</w:t>
      </w:r>
      <w:r w:rsidRPr="00395DB5">
        <w:rPr>
          <w:bCs/>
          <w:spacing w:val="-2"/>
        </w:rPr>
        <w:t xml:space="preserve"> de Dirección General.</w:t>
      </w:r>
    </w:p>
    <w:p w:rsidR="00216B46" w:rsidRPr="00395DB5" w:rsidRDefault="003A73E1" w:rsidP="009A6BA8">
      <w:pPr>
        <w:suppressAutoHyphens/>
        <w:spacing w:before="60" w:after="60"/>
        <w:ind w:left="992"/>
        <w:jc w:val="both"/>
        <w:rPr>
          <w:bCs/>
          <w:spacing w:val="-2"/>
        </w:rPr>
      </w:pPr>
      <w:r w:rsidRPr="00395DB5">
        <w:rPr>
          <w:b/>
          <w:bCs/>
          <w:spacing w:val="-2"/>
        </w:rPr>
        <w:t>Vocalías</w:t>
      </w:r>
      <w:r w:rsidRPr="00395DB5">
        <w:rPr>
          <w:bCs/>
          <w:spacing w:val="-2"/>
        </w:rPr>
        <w:t xml:space="preserve">: </w:t>
      </w:r>
      <w:r w:rsidR="00765982">
        <w:rPr>
          <w:bCs/>
          <w:spacing w:val="-2"/>
        </w:rPr>
        <w:t>titular de la Dirección del Centro de Recursos Educativos de la ONCE en Pontevedra y coordinador del grupo de especialistas de idiomas.</w:t>
      </w:r>
    </w:p>
    <w:p w:rsidR="00AC062B" w:rsidRPr="00395DB5" w:rsidRDefault="003A73E1" w:rsidP="009A6BA8">
      <w:pPr>
        <w:suppressAutoHyphens/>
        <w:spacing w:before="60" w:after="60"/>
        <w:ind w:left="992"/>
        <w:jc w:val="both"/>
        <w:rPr>
          <w:spacing w:val="-3"/>
        </w:rPr>
      </w:pPr>
      <w:r w:rsidRPr="00395DB5">
        <w:rPr>
          <w:b/>
          <w:spacing w:val="-3"/>
        </w:rPr>
        <w:t>Secretaría:</w:t>
      </w:r>
      <w:r w:rsidRPr="00395DB5">
        <w:rPr>
          <w:spacing w:val="-3"/>
        </w:rPr>
        <w:t xml:space="preserve"> </w:t>
      </w:r>
      <w:r w:rsidR="00980C78" w:rsidRPr="00395DB5">
        <w:rPr>
          <w:spacing w:val="-3"/>
        </w:rPr>
        <w:t>r</w:t>
      </w:r>
      <w:r w:rsidRPr="00395DB5">
        <w:rPr>
          <w:spacing w:val="-3"/>
        </w:rPr>
        <w:t>ealizará esta función un</w:t>
      </w:r>
      <w:r w:rsidR="009E4CFC" w:rsidRPr="00395DB5">
        <w:rPr>
          <w:spacing w:val="-3"/>
        </w:rPr>
        <w:t xml:space="preserve"> administrativ</w:t>
      </w:r>
      <w:r w:rsidR="00967E8F" w:rsidRPr="00395DB5">
        <w:rPr>
          <w:spacing w:val="-3"/>
        </w:rPr>
        <w:t>o</w:t>
      </w:r>
      <w:r w:rsidRPr="00395DB5">
        <w:rPr>
          <w:spacing w:val="-3"/>
        </w:rPr>
        <w:t xml:space="preserve"> de la Dirección de Educación, Empleo y </w:t>
      </w:r>
      <w:r w:rsidR="009E4CFC" w:rsidRPr="00395DB5">
        <w:rPr>
          <w:spacing w:val="-3"/>
        </w:rPr>
        <w:t>Braille</w:t>
      </w:r>
      <w:r w:rsidRPr="00395DB5">
        <w:rPr>
          <w:spacing w:val="-3"/>
        </w:rPr>
        <w:t>, que actuará con voz y sin voto.</w:t>
      </w:r>
    </w:p>
    <w:p w:rsidR="00216B46" w:rsidRPr="00395DB5" w:rsidRDefault="003A73E1" w:rsidP="009A6BA8">
      <w:pPr>
        <w:suppressAutoHyphens/>
        <w:spacing w:before="120" w:after="120"/>
        <w:ind w:left="993"/>
        <w:jc w:val="both"/>
        <w:rPr>
          <w:lang w:eastAsia="es-ES"/>
        </w:rPr>
      </w:pPr>
      <w:r w:rsidRPr="00395DB5">
        <w:t xml:space="preserve">Además, a propuesta de la presidencia o vicepresidencia, se podrán incorporar como invitados los profesionales con la cualificación técnica que se estime oportuno, en función de la temática de los trabajos </w:t>
      </w:r>
      <w:r w:rsidRPr="00395DB5">
        <w:rPr>
          <w:spacing w:val="-2"/>
        </w:rPr>
        <w:t>recibidos</w:t>
      </w:r>
      <w:r w:rsidRPr="00395DB5">
        <w:rPr>
          <w:lang w:eastAsia="es-ES"/>
        </w:rPr>
        <w:t>.</w:t>
      </w:r>
    </w:p>
    <w:p w:rsidR="003A73E1" w:rsidRPr="00395DB5" w:rsidRDefault="003A73E1" w:rsidP="009A6BA8">
      <w:pPr>
        <w:pStyle w:val="Prrafodelista"/>
        <w:numPr>
          <w:ilvl w:val="0"/>
          <w:numId w:val="17"/>
        </w:numPr>
        <w:autoSpaceDE w:val="0"/>
        <w:autoSpaceDN w:val="0"/>
        <w:adjustRightInd w:val="0"/>
        <w:spacing w:before="240" w:after="120"/>
        <w:ind w:left="992" w:hanging="635"/>
        <w:contextualSpacing w:val="0"/>
        <w:jc w:val="both"/>
      </w:pPr>
      <w:r w:rsidRPr="00395DB5">
        <w:t xml:space="preserve">Los premios para cada una de las </w:t>
      </w:r>
      <w:r w:rsidR="00765982">
        <w:t>modalidades</w:t>
      </w:r>
      <w:r w:rsidRPr="00395DB5">
        <w:t xml:space="preserve"> serán los siguientes:</w:t>
      </w:r>
    </w:p>
    <w:p w:rsidR="003A73E1" w:rsidRPr="00395DB5" w:rsidRDefault="00765982" w:rsidP="009A6BA8">
      <w:pPr>
        <w:suppressAutoHyphens/>
        <w:spacing w:before="120" w:after="120"/>
        <w:ind w:left="1134"/>
        <w:jc w:val="both"/>
        <w:rPr>
          <w:b/>
        </w:rPr>
      </w:pPr>
      <w:r>
        <w:rPr>
          <w:b/>
          <w:u w:val="single"/>
        </w:rPr>
        <w:t>Modalidad oral</w:t>
      </w:r>
      <w:r w:rsidR="003A73E1" w:rsidRPr="00395DB5">
        <w:rPr>
          <w:b/>
        </w:rPr>
        <w:t>:</w:t>
      </w:r>
    </w:p>
    <w:p w:rsidR="003A73E1" w:rsidRPr="00395DB5" w:rsidRDefault="003A73E1" w:rsidP="009A6BA8">
      <w:pPr>
        <w:pStyle w:val="Prrafodelista"/>
        <w:numPr>
          <w:ilvl w:val="0"/>
          <w:numId w:val="1"/>
        </w:numPr>
        <w:tabs>
          <w:tab w:val="clear" w:pos="1068"/>
        </w:tabs>
        <w:suppressAutoHyphens/>
        <w:spacing w:before="60" w:after="60"/>
        <w:ind w:left="1560" w:hanging="284"/>
        <w:contextualSpacing w:val="0"/>
        <w:jc w:val="both"/>
        <w:rPr>
          <w:spacing w:val="-2"/>
        </w:rPr>
      </w:pPr>
      <w:r w:rsidRPr="00395DB5">
        <w:rPr>
          <w:spacing w:val="-2"/>
        </w:rPr>
        <w:t xml:space="preserve">Un </w:t>
      </w:r>
      <w:r w:rsidR="00967E8F" w:rsidRPr="00395DB5">
        <w:rPr>
          <w:b/>
          <w:spacing w:val="-2"/>
        </w:rPr>
        <w:t>p</w:t>
      </w:r>
      <w:r w:rsidR="00CE1AFA" w:rsidRPr="00395DB5">
        <w:rPr>
          <w:b/>
          <w:spacing w:val="-2"/>
        </w:rPr>
        <w:t>rimer p</w:t>
      </w:r>
      <w:r w:rsidRPr="00395DB5">
        <w:rPr>
          <w:b/>
          <w:spacing w:val="-2"/>
        </w:rPr>
        <w:t>remio</w:t>
      </w:r>
      <w:r w:rsidR="000655B4">
        <w:rPr>
          <w:spacing w:val="-2"/>
        </w:rPr>
        <w:t xml:space="preserve"> consistente en un </w:t>
      </w:r>
      <w:proofErr w:type="spellStart"/>
      <w:r w:rsidR="001D4ADF">
        <w:rPr>
          <w:spacing w:val="-2"/>
        </w:rPr>
        <w:t>Ipad</w:t>
      </w:r>
      <w:proofErr w:type="spellEnd"/>
      <w:r w:rsidR="000655B4">
        <w:rPr>
          <w:spacing w:val="-2"/>
        </w:rPr>
        <w:t>.</w:t>
      </w:r>
    </w:p>
    <w:p w:rsidR="003A73E1" w:rsidRDefault="003A73E1" w:rsidP="009A6BA8">
      <w:pPr>
        <w:pStyle w:val="Prrafodelista"/>
        <w:numPr>
          <w:ilvl w:val="0"/>
          <w:numId w:val="1"/>
        </w:numPr>
        <w:tabs>
          <w:tab w:val="clear" w:pos="1068"/>
        </w:tabs>
        <w:suppressAutoHyphens/>
        <w:spacing w:before="60" w:after="60"/>
        <w:ind w:left="1560" w:hanging="284"/>
        <w:contextualSpacing w:val="0"/>
        <w:jc w:val="both"/>
        <w:rPr>
          <w:spacing w:val="-2"/>
        </w:rPr>
      </w:pPr>
      <w:r w:rsidRPr="00395DB5">
        <w:rPr>
          <w:spacing w:val="-2"/>
        </w:rPr>
        <w:t xml:space="preserve">Un </w:t>
      </w:r>
      <w:r w:rsidR="000655B4">
        <w:rPr>
          <w:b/>
          <w:spacing w:val="-2"/>
        </w:rPr>
        <w:t xml:space="preserve">segundo premio </w:t>
      </w:r>
      <w:r w:rsidR="000655B4" w:rsidRPr="000655B4">
        <w:rPr>
          <w:spacing w:val="-2"/>
        </w:rPr>
        <w:t>consistente en unos auriculares inalámbricos.</w:t>
      </w:r>
    </w:p>
    <w:p w:rsidR="003A73E1" w:rsidRPr="00395DB5" w:rsidRDefault="00765982" w:rsidP="009A6BA8">
      <w:pPr>
        <w:suppressAutoHyphens/>
        <w:spacing w:before="120" w:after="120"/>
        <w:ind w:left="1134"/>
        <w:jc w:val="both"/>
        <w:rPr>
          <w:b/>
          <w:spacing w:val="-2"/>
        </w:rPr>
      </w:pPr>
      <w:r>
        <w:rPr>
          <w:b/>
          <w:u w:val="single"/>
        </w:rPr>
        <w:t>Modalidad escrita</w:t>
      </w:r>
      <w:r w:rsidR="003A73E1" w:rsidRPr="00395DB5">
        <w:rPr>
          <w:b/>
          <w:spacing w:val="-2"/>
        </w:rPr>
        <w:t>:</w:t>
      </w:r>
    </w:p>
    <w:p w:rsidR="003A73E1" w:rsidRDefault="003A73E1" w:rsidP="009A6BA8">
      <w:pPr>
        <w:pStyle w:val="Prrafodelista"/>
        <w:numPr>
          <w:ilvl w:val="0"/>
          <w:numId w:val="1"/>
        </w:numPr>
        <w:tabs>
          <w:tab w:val="clear" w:pos="1068"/>
        </w:tabs>
        <w:suppressAutoHyphens/>
        <w:spacing w:before="60" w:after="60"/>
        <w:ind w:left="1560" w:hanging="284"/>
        <w:contextualSpacing w:val="0"/>
        <w:jc w:val="both"/>
        <w:rPr>
          <w:spacing w:val="-2"/>
        </w:rPr>
      </w:pPr>
      <w:r w:rsidRPr="00395DB5">
        <w:rPr>
          <w:spacing w:val="-2"/>
        </w:rPr>
        <w:t xml:space="preserve">Un </w:t>
      </w:r>
      <w:r w:rsidR="00967E8F" w:rsidRPr="00395DB5">
        <w:rPr>
          <w:b/>
          <w:spacing w:val="-2"/>
        </w:rPr>
        <w:t>p</w:t>
      </w:r>
      <w:r w:rsidR="00CE1AFA" w:rsidRPr="00395DB5">
        <w:rPr>
          <w:b/>
          <w:spacing w:val="-2"/>
        </w:rPr>
        <w:t>rimer p</w:t>
      </w:r>
      <w:r w:rsidRPr="00395DB5">
        <w:rPr>
          <w:b/>
          <w:spacing w:val="-2"/>
        </w:rPr>
        <w:t>remio</w:t>
      </w:r>
      <w:r w:rsidRPr="00395DB5">
        <w:rPr>
          <w:spacing w:val="-2"/>
        </w:rPr>
        <w:t xml:space="preserve"> </w:t>
      </w:r>
      <w:r w:rsidR="000655B4">
        <w:rPr>
          <w:spacing w:val="-2"/>
        </w:rPr>
        <w:t xml:space="preserve">consistente en un </w:t>
      </w:r>
      <w:proofErr w:type="spellStart"/>
      <w:r w:rsidR="001D4ADF">
        <w:rPr>
          <w:spacing w:val="-2"/>
        </w:rPr>
        <w:t>Ipad</w:t>
      </w:r>
      <w:proofErr w:type="spellEnd"/>
      <w:r w:rsidR="000655B4">
        <w:rPr>
          <w:spacing w:val="-2"/>
        </w:rPr>
        <w:t>.</w:t>
      </w:r>
    </w:p>
    <w:p w:rsidR="00360702" w:rsidRPr="00395DB5" w:rsidRDefault="003A73E1" w:rsidP="009A6BA8">
      <w:pPr>
        <w:pStyle w:val="Prrafodelista"/>
        <w:numPr>
          <w:ilvl w:val="0"/>
          <w:numId w:val="17"/>
        </w:numPr>
        <w:autoSpaceDE w:val="0"/>
        <w:autoSpaceDN w:val="0"/>
        <w:adjustRightInd w:val="0"/>
        <w:spacing w:before="240" w:after="240"/>
        <w:ind w:left="992" w:hanging="635"/>
        <w:contextualSpacing w:val="0"/>
        <w:jc w:val="both"/>
      </w:pPr>
      <w:r w:rsidRPr="00395DB5">
        <w:t xml:space="preserve">El </w:t>
      </w:r>
      <w:r w:rsidR="00D44839" w:rsidRPr="00395DB5">
        <w:t>j</w:t>
      </w:r>
      <w:r w:rsidR="00C471DE" w:rsidRPr="00395DB5">
        <w:t xml:space="preserve">urado podrá declarar el concurso desierto cuando el número de participantes no sea suficiente para su adecuada </w:t>
      </w:r>
      <w:r w:rsidR="00144B86">
        <w:t>valoración.</w:t>
      </w:r>
      <w:r w:rsidR="00C471DE" w:rsidRPr="00395DB5">
        <w:t xml:space="preserve"> </w:t>
      </w:r>
      <w:r w:rsidRPr="00395DB5">
        <w:t xml:space="preserve"> </w:t>
      </w:r>
    </w:p>
    <w:p w:rsidR="00C172C7" w:rsidRPr="00395DB5" w:rsidRDefault="00D44839" w:rsidP="009A6BA8">
      <w:pPr>
        <w:pStyle w:val="Prrafodelista"/>
        <w:numPr>
          <w:ilvl w:val="0"/>
          <w:numId w:val="17"/>
        </w:numPr>
        <w:autoSpaceDE w:val="0"/>
        <w:autoSpaceDN w:val="0"/>
        <w:adjustRightInd w:val="0"/>
        <w:spacing w:before="240" w:after="240"/>
        <w:ind w:left="992" w:hanging="635"/>
        <w:contextualSpacing w:val="0"/>
        <w:jc w:val="both"/>
      </w:pPr>
      <w:r w:rsidRPr="00395DB5">
        <w:t>El fallo del j</w:t>
      </w:r>
      <w:r w:rsidR="0087660F">
        <w:t xml:space="preserve">urado se hará público en la última sesión de la modalidad oral mediante el canal </w:t>
      </w:r>
      <w:proofErr w:type="spellStart"/>
      <w:r w:rsidR="00AE3144" w:rsidRPr="008D0E10">
        <w:rPr>
          <w:lang w:val="es-ES"/>
        </w:rPr>
        <w:t>Youtube</w:t>
      </w:r>
      <w:proofErr w:type="spellEnd"/>
      <w:r w:rsidR="00AE3144">
        <w:t xml:space="preserve"> </w:t>
      </w:r>
      <w:r w:rsidR="0087660F">
        <w:t>de la ONCE, como se indica en el apartado 3º de estas bases.</w:t>
      </w:r>
    </w:p>
    <w:p w:rsidR="00360702" w:rsidRPr="00395DB5" w:rsidRDefault="003A7FD0" w:rsidP="009A6BA8">
      <w:pPr>
        <w:pStyle w:val="Prrafodelista"/>
        <w:numPr>
          <w:ilvl w:val="0"/>
          <w:numId w:val="17"/>
        </w:numPr>
        <w:autoSpaceDE w:val="0"/>
        <w:autoSpaceDN w:val="0"/>
        <w:adjustRightInd w:val="0"/>
        <w:spacing w:before="240" w:after="240"/>
        <w:ind w:left="993" w:hanging="636"/>
        <w:contextualSpacing w:val="0"/>
        <w:jc w:val="both"/>
      </w:pPr>
      <w:r w:rsidRPr="00395DB5">
        <w:t>Los trabajos premiados se darán a conocer a través de las publicaciones de la ONCE. Los trabajos ganadores del concurso podrán colg</w:t>
      </w:r>
      <w:r w:rsidR="00BA3C19" w:rsidRPr="00395DB5">
        <w:t>ar</w:t>
      </w:r>
      <w:r w:rsidRPr="00395DB5">
        <w:t xml:space="preserve">se temporalmente en la </w:t>
      </w:r>
      <w:r w:rsidR="00BA3C19" w:rsidRPr="00395DB5">
        <w:t>w</w:t>
      </w:r>
      <w:r w:rsidRPr="00395DB5">
        <w:t>eb de la ONCE, si el jurado lo estima</w:t>
      </w:r>
      <w:r w:rsidR="00BA3C19" w:rsidRPr="00395DB5">
        <w:t>ra</w:t>
      </w:r>
      <w:r w:rsidRPr="00395DB5">
        <w:t xml:space="preserve"> oportuno, en base a la calidad de los mismos.</w:t>
      </w:r>
    </w:p>
    <w:p w:rsidR="003A73E1" w:rsidRPr="00395DB5" w:rsidRDefault="003A73E1" w:rsidP="009A6BA8">
      <w:pPr>
        <w:pStyle w:val="Prrafodelista"/>
        <w:numPr>
          <w:ilvl w:val="0"/>
          <w:numId w:val="17"/>
        </w:numPr>
        <w:autoSpaceDE w:val="0"/>
        <w:autoSpaceDN w:val="0"/>
        <w:adjustRightInd w:val="0"/>
        <w:spacing w:before="240" w:after="240"/>
        <w:ind w:left="993" w:hanging="636"/>
        <w:contextualSpacing w:val="0"/>
        <w:jc w:val="both"/>
      </w:pPr>
      <w:r w:rsidRPr="00395DB5">
        <w:t>La</w:t>
      </w:r>
      <w:r w:rsidR="009E4CFC" w:rsidRPr="00395DB5">
        <w:t xml:space="preserve"> </w:t>
      </w:r>
      <w:r w:rsidR="00765982">
        <w:t>remisión</w:t>
      </w:r>
      <w:r w:rsidR="009E4CFC" w:rsidRPr="00395DB5">
        <w:t xml:space="preserve"> de </w:t>
      </w:r>
      <w:r w:rsidR="00765982">
        <w:t>la ficha de inscripción</w:t>
      </w:r>
      <w:r w:rsidR="009E4CFC" w:rsidRPr="00395DB5">
        <w:t xml:space="preserve"> al </w:t>
      </w:r>
      <w:r w:rsidR="00765982">
        <w:t>Concurso “</w:t>
      </w:r>
      <w:proofErr w:type="spellStart"/>
      <w:r w:rsidR="004F32C3" w:rsidRPr="002A5D13">
        <w:rPr>
          <w:lang w:val="es-ES"/>
        </w:rPr>
        <w:t>The</w:t>
      </w:r>
      <w:proofErr w:type="spellEnd"/>
      <w:r w:rsidR="004F32C3" w:rsidRPr="002A5D13">
        <w:rPr>
          <w:lang w:val="es-ES"/>
        </w:rPr>
        <w:t xml:space="preserve"> </w:t>
      </w:r>
      <w:proofErr w:type="spellStart"/>
      <w:r w:rsidR="004F32C3" w:rsidRPr="002A5D13">
        <w:rPr>
          <w:lang w:val="es-ES"/>
        </w:rPr>
        <w:t>best</w:t>
      </w:r>
      <w:proofErr w:type="spellEnd"/>
      <w:r w:rsidR="004F32C3" w:rsidRPr="002A5D13">
        <w:rPr>
          <w:lang w:val="es-ES"/>
        </w:rPr>
        <w:t xml:space="preserve"> </w:t>
      </w:r>
      <w:proofErr w:type="spellStart"/>
      <w:r w:rsidR="004F32C3" w:rsidRPr="002A5D13">
        <w:rPr>
          <w:lang w:val="es-ES"/>
        </w:rPr>
        <w:t>st</w:t>
      </w:r>
      <w:r w:rsidR="00765982" w:rsidRPr="002A5D13">
        <w:rPr>
          <w:lang w:val="es-ES"/>
        </w:rPr>
        <w:t>o</w:t>
      </w:r>
      <w:r w:rsidR="004F32C3" w:rsidRPr="002A5D13">
        <w:rPr>
          <w:lang w:val="es-ES"/>
        </w:rPr>
        <w:t>r</w:t>
      </w:r>
      <w:r w:rsidR="00765982" w:rsidRPr="002A5D13">
        <w:rPr>
          <w:lang w:val="es-ES"/>
        </w:rPr>
        <w:t>y</w:t>
      </w:r>
      <w:proofErr w:type="spellEnd"/>
      <w:r w:rsidR="00765982" w:rsidRPr="002A5D13">
        <w:rPr>
          <w:lang w:val="es-ES"/>
        </w:rPr>
        <w:t xml:space="preserve"> </w:t>
      </w:r>
      <w:proofErr w:type="spellStart"/>
      <w:r w:rsidR="00765982" w:rsidRPr="002A5D13">
        <w:rPr>
          <w:lang w:val="es-ES"/>
        </w:rPr>
        <w:t>ever</w:t>
      </w:r>
      <w:proofErr w:type="spellEnd"/>
      <w:r w:rsidR="00765982" w:rsidRPr="002A5D13">
        <w:rPr>
          <w:lang w:val="es-ES"/>
        </w:rPr>
        <w:t xml:space="preserve"> </w:t>
      </w:r>
      <w:proofErr w:type="spellStart"/>
      <w:r w:rsidR="00765982" w:rsidRPr="002A5D13">
        <w:rPr>
          <w:lang w:val="es-ES"/>
        </w:rPr>
        <w:t>told</w:t>
      </w:r>
      <w:proofErr w:type="spellEnd"/>
      <w:r w:rsidRPr="00AD5B9C">
        <w:rPr>
          <w:lang w:val="es-ES"/>
        </w:rPr>
        <w:t>”</w:t>
      </w:r>
      <w:r w:rsidRPr="00395DB5">
        <w:t xml:space="preserve"> supon</w:t>
      </w:r>
      <w:r w:rsidR="00AC062B" w:rsidRPr="00395DB5">
        <w:t>drá</w:t>
      </w:r>
      <w:r w:rsidRPr="00395DB5">
        <w:t xml:space="preserve"> la aceptación total de las presentes bases.</w:t>
      </w:r>
    </w:p>
    <w:p w:rsidR="003A73E1" w:rsidRPr="00395DB5" w:rsidRDefault="003A73E1" w:rsidP="002A5D13">
      <w:pPr>
        <w:pStyle w:val="Ttulo1"/>
      </w:pPr>
      <w:bookmarkStart w:id="4" w:name="_DISPOSICIÓN_ADICIONAL"/>
      <w:bookmarkStart w:id="5" w:name="_Toc502917460"/>
      <w:bookmarkStart w:id="6" w:name="_Toc57361357"/>
      <w:bookmarkStart w:id="7" w:name="_Toc57905045"/>
      <w:bookmarkEnd w:id="4"/>
      <w:r w:rsidRPr="00395DB5">
        <w:lastRenderedPageBreak/>
        <w:t>DISPOSICIÓN ADICIONAL</w:t>
      </w:r>
      <w:bookmarkEnd w:id="5"/>
      <w:bookmarkEnd w:id="6"/>
      <w:bookmarkEnd w:id="7"/>
    </w:p>
    <w:p w:rsidR="003A73E1" w:rsidRPr="00395DB5" w:rsidRDefault="003A73E1" w:rsidP="009A6BA8">
      <w:pPr>
        <w:autoSpaceDE w:val="0"/>
        <w:autoSpaceDN w:val="0"/>
        <w:adjustRightInd w:val="0"/>
        <w:spacing w:before="240" w:after="240"/>
        <w:ind w:firstLine="567"/>
        <w:jc w:val="both"/>
      </w:pPr>
      <w:r w:rsidRPr="00395DB5">
        <w:t>La ONCE ha adquirido un compromiso firme en la defensa y la aplicación efectiva del principio de igualdad entre mujeres y hombres y entiende que debe velar p</w:t>
      </w:r>
      <w:r w:rsidR="003A7FD0" w:rsidRPr="00395DB5">
        <w:t>ara</w:t>
      </w:r>
      <w:r w:rsidRPr="00395DB5">
        <w:t xml:space="preserve"> que en la comunicación interna y externa de la Organización se utilice un lenguaje no sexista. Para ello, intenta recurrir a técnicas de redacción que permitan hacer referencia a las personas sin especificar su sexo.</w:t>
      </w:r>
    </w:p>
    <w:p w:rsidR="00125D5A" w:rsidRPr="00395DB5" w:rsidRDefault="003A73E1" w:rsidP="009A6BA8">
      <w:pPr>
        <w:autoSpaceDE w:val="0"/>
        <w:autoSpaceDN w:val="0"/>
        <w:adjustRightInd w:val="0"/>
        <w:spacing w:before="240" w:after="240"/>
        <w:ind w:firstLine="567"/>
        <w:jc w:val="both"/>
        <w:rPr>
          <w:iCs/>
        </w:rPr>
      </w:pPr>
      <w:r w:rsidRPr="00395DB5">
        <w:t xml:space="preserve">No obstante, en los documentos normativos en ocasiones es necesaria la utilización de términos genéricos, especialmente en los plurales, para garantizar claridad, rigor y facilidad de lectura, </w:t>
      </w:r>
      <w:r w:rsidRPr="00395DB5">
        <w:rPr>
          <w:iCs/>
        </w:rPr>
        <w:t>sin que esto suponga ignorancia en cuanto a la necesaria diferenciación de género ni un menor compromiso de la Institución con las políticas de igualdad y contra la discriminación por razón de sexo.</w:t>
      </w:r>
      <w:bookmarkStart w:id="8" w:name="_DISPOSICIÓN_FINAL"/>
      <w:bookmarkEnd w:id="8"/>
    </w:p>
    <w:p w:rsidR="003A73E1" w:rsidRPr="00395DB5" w:rsidRDefault="003A73E1" w:rsidP="002A5D13">
      <w:pPr>
        <w:pStyle w:val="Ttulo1"/>
      </w:pPr>
      <w:bookmarkStart w:id="9" w:name="_DISPOSICIÓN_FINAL_1"/>
      <w:bookmarkStart w:id="10" w:name="_Toc502917461"/>
      <w:bookmarkStart w:id="11" w:name="_Toc57361358"/>
      <w:bookmarkStart w:id="12" w:name="_Toc57905046"/>
      <w:bookmarkEnd w:id="9"/>
      <w:r w:rsidRPr="00395DB5">
        <w:t>DISPOSICIÓN FINAL</w:t>
      </w:r>
      <w:bookmarkEnd w:id="10"/>
      <w:bookmarkEnd w:id="11"/>
      <w:bookmarkEnd w:id="12"/>
    </w:p>
    <w:p w:rsidR="00D40055" w:rsidRPr="00395DB5" w:rsidRDefault="003A73E1" w:rsidP="009A6BA8">
      <w:pPr>
        <w:autoSpaceDE w:val="0"/>
        <w:autoSpaceDN w:val="0"/>
        <w:adjustRightInd w:val="0"/>
        <w:spacing w:before="240" w:after="240"/>
        <w:ind w:firstLine="567"/>
        <w:jc w:val="both"/>
        <w:rPr>
          <w:spacing w:val="-2"/>
        </w:rPr>
      </w:pPr>
      <w:r w:rsidRPr="00395DB5">
        <w:rPr>
          <w:spacing w:val="-2"/>
        </w:rPr>
        <w:t xml:space="preserve">El presente </w:t>
      </w:r>
      <w:r w:rsidRPr="00395DB5">
        <w:t>Oficio</w:t>
      </w:r>
      <w:r w:rsidRPr="00395DB5">
        <w:rPr>
          <w:spacing w:val="-2"/>
        </w:rPr>
        <w:t>-Circular entrará en vigor el</w:t>
      </w:r>
      <w:r w:rsidR="006A121D" w:rsidRPr="00395DB5">
        <w:rPr>
          <w:spacing w:val="-2"/>
        </w:rPr>
        <w:t xml:space="preserve"> </w:t>
      </w:r>
      <w:r w:rsidR="006A121D" w:rsidRPr="00395DB5">
        <w:rPr>
          <w:rFonts w:eastAsia="MS Mincho"/>
          <w:lang w:val="es-ES"/>
        </w:rPr>
        <w:t xml:space="preserve">día </w:t>
      </w:r>
      <w:r w:rsidR="00BE61B4" w:rsidRPr="00063DE8">
        <w:rPr>
          <w:rFonts w:eastAsia="MS Mincho"/>
          <w:lang w:val="es-ES"/>
        </w:rPr>
        <w:t>16</w:t>
      </w:r>
      <w:r w:rsidR="006A121D" w:rsidRPr="00063DE8">
        <w:rPr>
          <w:rFonts w:eastAsia="MS Mincho"/>
          <w:lang w:val="es-ES"/>
        </w:rPr>
        <w:t xml:space="preserve"> de </w:t>
      </w:r>
      <w:r w:rsidR="003726D3" w:rsidRPr="00063DE8">
        <w:rPr>
          <w:rFonts w:eastAsia="MS Mincho"/>
          <w:lang w:val="es-ES"/>
        </w:rPr>
        <w:t>diciembre</w:t>
      </w:r>
      <w:r w:rsidR="006A121D" w:rsidRPr="00063DE8">
        <w:rPr>
          <w:rFonts w:eastAsia="MS Mincho"/>
          <w:lang w:val="es-ES"/>
        </w:rPr>
        <w:t xml:space="preserve"> de 20</w:t>
      </w:r>
      <w:r w:rsidR="004F32C3" w:rsidRPr="00063DE8">
        <w:rPr>
          <w:rFonts w:eastAsia="MS Mincho"/>
          <w:lang w:val="es-ES"/>
        </w:rPr>
        <w:t>20</w:t>
      </w:r>
      <w:r w:rsidRPr="00063DE8">
        <w:rPr>
          <w:spacing w:val="-2"/>
        </w:rPr>
        <w:t>.</w:t>
      </w:r>
    </w:p>
    <w:p w:rsidR="003A73E1" w:rsidRPr="00395DB5" w:rsidRDefault="003A73E1" w:rsidP="009A6BA8">
      <w:pPr>
        <w:autoSpaceDE w:val="0"/>
        <w:autoSpaceDN w:val="0"/>
        <w:adjustRightInd w:val="0"/>
        <w:spacing w:before="240" w:after="240"/>
        <w:ind w:firstLine="567"/>
        <w:jc w:val="both"/>
        <w:rPr>
          <w:spacing w:val="-2"/>
        </w:rPr>
      </w:pPr>
      <w:r w:rsidRPr="00395DB5">
        <w:rPr>
          <w:spacing w:val="-2"/>
        </w:rPr>
        <w:t xml:space="preserve">A fin de lograr la mayor participación posible en este concurso, </w:t>
      </w:r>
      <w:r w:rsidRPr="00395DB5">
        <w:rPr>
          <w:iCs/>
        </w:rPr>
        <w:t>será</w:t>
      </w:r>
      <w:r w:rsidRPr="00395DB5">
        <w:rPr>
          <w:spacing w:val="-2"/>
        </w:rPr>
        <w:t xml:space="preserve"> preciso que los </w:t>
      </w:r>
      <w:r w:rsidR="009301CF" w:rsidRPr="00395DB5">
        <w:rPr>
          <w:spacing w:val="-2"/>
        </w:rPr>
        <w:t>directores de c</w:t>
      </w:r>
      <w:r w:rsidRPr="00395DB5">
        <w:rPr>
          <w:spacing w:val="-2"/>
        </w:rPr>
        <w:t>entro le den la máxima difusión, facilitando a los concursantes la realización y envío de sus trabajos.</w:t>
      </w:r>
    </w:p>
    <w:p w:rsidR="003726D3" w:rsidRPr="00395DB5" w:rsidRDefault="009C71F9" w:rsidP="009A6BA8">
      <w:pPr>
        <w:pStyle w:val="CuerpoA"/>
        <w:suppressAutoHyphens/>
        <w:spacing w:before="480"/>
        <w:jc w:val="center"/>
        <w:rPr>
          <w:rFonts w:cs="Arial"/>
          <w:color w:val="auto"/>
        </w:rPr>
      </w:pPr>
      <w:r w:rsidRPr="00395DB5">
        <w:rPr>
          <w:rFonts w:cs="Arial"/>
          <w:color w:val="auto"/>
        </w:rPr>
        <w:t>EL DIRECTOR GENERAL ADJUNTO DE</w:t>
      </w:r>
    </w:p>
    <w:p w:rsidR="009C71F9" w:rsidRPr="00395DB5" w:rsidRDefault="009C71F9" w:rsidP="009A6BA8">
      <w:pPr>
        <w:pStyle w:val="CuerpoA"/>
        <w:suppressAutoHyphens/>
        <w:jc w:val="center"/>
        <w:rPr>
          <w:rFonts w:cs="Arial"/>
          <w:color w:val="auto"/>
        </w:rPr>
      </w:pPr>
      <w:r w:rsidRPr="00395DB5">
        <w:rPr>
          <w:rFonts w:cs="Arial"/>
          <w:color w:val="auto"/>
        </w:rPr>
        <w:t>SERVICIOS SOCIALES PARA</w:t>
      </w:r>
      <w:r w:rsidR="0053026C">
        <w:rPr>
          <w:rFonts w:cs="Arial"/>
          <w:color w:val="auto"/>
        </w:rPr>
        <w:t xml:space="preserve"> PERSONAS</w:t>
      </w:r>
      <w:r w:rsidRPr="00395DB5">
        <w:rPr>
          <w:rFonts w:cs="Arial"/>
          <w:color w:val="auto"/>
        </w:rPr>
        <w:t xml:space="preserve"> AFIL</w:t>
      </w:r>
      <w:r w:rsidR="0087660F">
        <w:rPr>
          <w:rFonts w:cs="Arial"/>
          <w:color w:val="auto"/>
        </w:rPr>
        <w:t>I</w:t>
      </w:r>
      <w:r w:rsidR="0053026C">
        <w:rPr>
          <w:rFonts w:cs="Arial"/>
          <w:color w:val="auto"/>
        </w:rPr>
        <w:t>ADA</w:t>
      </w:r>
      <w:r w:rsidRPr="00395DB5">
        <w:rPr>
          <w:rFonts w:cs="Arial"/>
          <w:color w:val="auto"/>
        </w:rPr>
        <w:t>S</w:t>
      </w:r>
    </w:p>
    <w:p w:rsidR="00125D5A" w:rsidRPr="00395DB5" w:rsidRDefault="009C71F9" w:rsidP="00691271">
      <w:pPr>
        <w:pStyle w:val="CuerpoA"/>
        <w:suppressAutoHyphens/>
        <w:spacing w:before="1680"/>
        <w:jc w:val="center"/>
        <w:rPr>
          <w:rFonts w:cs="Arial"/>
        </w:rPr>
      </w:pPr>
      <w:r w:rsidRPr="00395DB5">
        <w:rPr>
          <w:rFonts w:cs="Arial"/>
          <w:color w:val="auto"/>
        </w:rPr>
        <w:t>Andrés Ramos Vázquez</w:t>
      </w:r>
      <w:bookmarkStart w:id="13" w:name="_Toc23235093"/>
    </w:p>
    <w:p w:rsidR="00751937" w:rsidRPr="00125D5A" w:rsidRDefault="00751937" w:rsidP="00691271">
      <w:pPr>
        <w:pStyle w:val="CuerpoA"/>
        <w:suppressAutoHyphens/>
        <w:spacing w:before="3480"/>
        <w:jc w:val="both"/>
        <w:rPr>
          <w:b/>
          <w:bCs/>
        </w:rPr>
      </w:pPr>
      <w:r w:rsidRPr="00125D5A">
        <w:rPr>
          <w:b/>
        </w:rPr>
        <w:t>RESPONSABLES DE LAS DIRECCIONES GENERALES ADJUNTAS, DIRECCIONES EJECUTIVAS, DELEGACIONES TERRITORIALES, DIRECCIONES DE ZONA Y DE CENTRO DE LA ONCE</w:t>
      </w:r>
      <w:r w:rsidR="006744B9" w:rsidRPr="00125D5A">
        <w:rPr>
          <w:b/>
        </w:rPr>
        <w:t>.</w:t>
      </w:r>
      <w:bookmarkEnd w:id="13"/>
    </w:p>
    <w:p w:rsidR="001265B4" w:rsidRDefault="001265B4" w:rsidP="001265B4">
      <w:pPr>
        <w:suppressAutoHyphens/>
        <w:jc w:val="both"/>
        <w:rPr>
          <w:b/>
          <w:bCs/>
        </w:rPr>
        <w:sectPr w:rsidR="001265B4" w:rsidSect="0060671A">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418" w:left="1701" w:header="851" w:footer="851" w:gutter="0"/>
          <w:cols w:space="708"/>
          <w:titlePg/>
          <w:docGrid w:linePitch="360"/>
        </w:sectPr>
      </w:pPr>
    </w:p>
    <w:p w:rsidR="00B13FFC" w:rsidRPr="000C7833" w:rsidRDefault="00B13FFC" w:rsidP="000C7833">
      <w:pPr>
        <w:spacing w:after="960"/>
        <w:jc w:val="center"/>
        <w:rPr>
          <w:b/>
          <w:spacing w:val="100"/>
          <w:sz w:val="32"/>
          <w:szCs w:val="32"/>
        </w:rPr>
      </w:pPr>
      <w:bookmarkStart w:id="14" w:name="_Toc23235094"/>
      <w:r w:rsidRPr="000C7833">
        <w:rPr>
          <w:b/>
          <w:spacing w:val="100"/>
          <w:sz w:val="32"/>
          <w:szCs w:val="32"/>
        </w:rPr>
        <w:lastRenderedPageBreak/>
        <w:t>ÍNDICE</w:t>
      </w:r>
      <w:bookmarkEnd w:id="14"/>
    </w:p>
    <w:sdt>
      <w:sdtPr>
        <w:rPr>
          <w:rFonts w:ascii="Arial" w:hAnsi="Arial" w:cs="Arial"/>
          <w:b w:val="0"/>
          <w:bCs w:val="0"/>
          <w:color w:val="auto"/>
          <w:sz w:val="24"/>
          <w:szCs w:val="24"/>
          <w:lang w:val="es-ES_tradnl" w:eastAsia="es-ES_tradnl"/>
        </w:rPr>
        <w:id w:val="240459703"/>
        <w:docPartObj>
          <w:docPartGallery w:val="Table of Contents"/>
          <w:docPartUnique/>
        </w:docPartObj>
      </w:sdtPr>
      <w:sdtEndPr/>
      <w:sdtContent>
        <w:p w:rsidR="008D0E10" w:rsidRPr="00121E80" w:rsidRDefault="008D0E10" w:rsidP="002A5D13">
          <w:pPr>
            <w:pStyle w:val="TtuloTDC"/>
          </w:pPr>
        </w:p>
        <w:p w:rsidR="008D0E10" w:rsidRPr="00121E80" w:rsidRDefault="008D0E10" w:rsidP="008D0E10">
          <w:pPr>
            <w:pStyle w:val="TDC1"/>
            <w:tabs>
              <w:tab w:val="right" w:leader="dot" w:pos="8494"/>
            </w:tabs>
            <w:jc w:val="both"/>
            <w:rPr>
              <w:rFonts w:eastAsiaTheme="minorEastAsia"/>
              <w:b/>
              <w:noProof/>
              <w:sz w:val="22"/>
              <w:szCs w:val="22"/>
              <w:lang w:val="es-ES" w:eastAsia="es-ES"/>
            </w:rPr>
          </w:pPr>
          <w:r w:rsidRPr="00121E80">
            <w:rPr>
              <w:b/>
            </w:rPr>
            <w:fldChar w:fldCharType="begin"/>
          </w:r>
          <w:r w:rsidRPr="00121E80">
            <w:rPr>
              <w:b/>
            </w:rPr>
            <w:instrText xml:space="preserve"> TOC \o "1-3" \h \z \u </w:instrText>
          </w:r>
          <w:r w:rsidRPr="00121E80">
            <w:rPr>
              <w:b/>
            </w:rPr>
            <w:fldChar w:fldCharType="separate"/>
          </w:r>
          <w:hyperlink w:anchor="_Toc57905044" w:history="1">
            <w:r w:rsidRPr="00121E80">
              <w:rPr>
                <w:rStyle w:val="Hipervnculo"/>
                <w:rFonts w:cs="Arial"/>
                <w:b/>
                <w:noProof/>
                <w:u w:val="none"/>
              </w:rPr>
              <w:t>BASES</w:t>
            </w:r>
            <w:r w:rsidRPr="00121E80">
              <w:rPr>
                <w:b/>
                <w:noProof/>
                <w:webHidden/>
              </w:rPr>
              <w:tab/>
            </w:r>
            <w:r w:rsidRPr="00121E80">
              <w:rPr>
                <w:b/>
                <w:noProof/>
                <w:webHidden/>
              </w:rPr>
              <w:fldChar w:fldCharType="begin"/>
            </w:r>
            <w:r w:rsidRPr="00121E80">
              <w:rPr>
                <w:b/>
                <w:noProof/>
                <w:webHidden/>
              </w:rPr>
              <w:instrText xml:space="preserve"> PAGEREF _Toc57905044 \h </w:instrText>
            </w:r>
            <w:r w:rsidRPr="00121E80">
              <w:rPr>
                <w:b/>
                <w:noProof/>
                <w:webHidden/>
              </w:rPr>
            </w:r>
            <w:r w:rsidRPr="00121E80">
              <w:rPr>
                <w:b/>
                <w:noProof/>
                <w:webHidden/>
              </w:rPr>
              <w:fldChar w:fldCharType="separate"/>
            </w:r>
            <w:r w:rsidR="002A5D13">
              <w:rPr>
                <w:b/>
                <w:noProof/>
                <w:webHidden/>
              </w:rPr>
              <w:t>1</w:t>
            </w:r>
            <w:r w:rsidRPr="00121E80">
              <w:rPr>
                <w:b/>
                <w:noProof/>
                <w:webHidden/>
              </w:rPr>
              <w:fldChar w:fldCharType="end"/>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45" w:history="1">
            <w:r w:rsidR="008D0E10" w:rsidRPr="00121E80">
              <w:rPr>
                <w:rStyle w:val="Hipervnculo"/>
                <w:rFonts w:cs="Arial"/>
                <w:b/>
                <w:noProof/>
                <w:u w:val="none"/>
              </w:rPr>
              <w:t>DISPOSICIÓN ADICIONAL</w:t>
            </w:r>
            <w:r w:rsidR="008D0E10" w:rsidRPr="00121E80">
              <w:rPr>
                <w:b/>
                <w:noProof/>
                <w:webHidden/>
              </w:rPr>
              <w:tab/>
            </w:r>
            <w:r w:rsidR="008D0E10" w:rsidRPr="00121E80">
              <w:rPr>
                <w:b/>
                <w:noProof/>
                <w:webHidden/>
              </w:rPr>
              <w:fldChar w:fldCharType="begin"/>
            </w:r>
            <w:r w:rsidR="008D0E10" w:rsidRPr="00121E80">
              <w:rPr>
                <w:b/>
                <w:noProof/>
                <w:webHidden/>
              </w:rPr>
              <w:instrText xml:space="preserve"> PAGEREF _Toc57905045 \h </w:instrText>
            </w:r>
            <w:r w:rsidR="008D0E10" w:rsidRPr="00121E80">
              <w:rPr>
                <w:b/>
                <w:noProof/>
                <w:webHidden/>
              </w:rPr>
            </w:r>
            <w:r w:rsidR="008D0E10" w:rsidRPr="00121E80">
              <w:rPr>
                <w:b/>
                <w:noProof/>
                <w:webHidden/>
              </w:rPr>
              <w:fldChar w:fldCharType="separate"/>
            </w:r>
            <w:r w:rsidR="002A5D13">
              <w:rPr>
                <w:b/>
                <w:noProof/>
                <w:webHidden/>
              </w:rPr>
              <w:t>5</w:t>
            </w:r>
            <w:r w:rsidR="008D0E10" w:rsidRPr="00121E80">
              <w:rPr>
                <w:b/>
                <w:noProof/>
                <w:webHidden/>
              </w:rPr>
              <w:fldChar w:fldCharType="end"/>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46" w:history="1">
            <w:r w:rsidR="008D0E10" w:rsidRPr="00121E80">
              <w:rPr>
                <w:rStyle w:val="Hipervnculo"/>
                <w:rFonts w:cs="Arial"/>
                <w:b/>
                <w:noProof/>
                <w:u w:val="none"/>
              </w:rPr>
              <w:t>DISPOSICIÓN FINAL</w:t>
            </w:r>
            <w:r w:rsidR="008D0E10" w:rsidRPr="00121E80">
              <w:rPr>
                <w:b/>
                <w:noProof/>
                <w:webHidden/>
              </w:rPr>
              <w:tab/>
            </w:r>
            <w:r w:rsidR="008D0E10" w:rsidRPr="00121E80">
              <w:rPr>
                <w:b/>
                <w:noProof/>
                <w:webHidden/>
              </w:rPr>
              <w:fldChar w:fldCharType="begin"/>
            </w:r>
            <w:r w:rsidR="008D0E10" w:rsidRPr="00121E80">
              <w:rPr>
                <w:b/>
                <w:noProof/>
                <w:webHidden/>
              </w:rPr>
              <w:instrText xml:space="preserve"> PAGEREF _Toc57905046 \h </w:instrText>
            </w:r>
            <w:r w:rsidR="008D0E10" w:rsidRPr="00121E80">
              <w:rPr>
                <w:b/>
                <w:noProof/>
                <w:webHidden/>
              </w:rPr>
            </w:r>
            <w:r w:rsidR="008D0E10" w:rsidRPr="00121E80">
              <w:rPr>
                <w:b/>
                <w:noProof/>
                <w:webHidden/>
              </w:rPr>
              <w:fldChar w:fldCharType="separate"/>
            </w:r>
            <w:r w:rsidR="002A5D13">
              <w:rPr>
                <w:b/>
                <w:noProof/>
                <w:webHidden/>
              </w:rPr>
              <w:t>5</w:t>
            </w:r>
            <w:r w:rsidR="008D0E10" w:rsidRPr="00121E80">
              <w:rPr>
                <w:b/>
                <w:noProof/>
                <w:webHidden/>
              </w:rPr>
              <w:fldChar w:fldCharType="end"/>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47" w:history="1">
            <w:r w:rsidR="008D0E10" w:rsidRPr="00121E80">
              <w:rPr>
                <w:rStyle w:val="Hipervnculo"/>
                <w:rFonts w:cs="Arial"/>
                <w:b/>
                <w:noProof/>
                <w:u w:val="none"/>
                <w:lang w:val="es-ES"/>
              </w:rPr>
              <w:t>ANEXO I: FICHA INSCRIPCIÓN CONCURSO</w:t>
            </w:r>
            <w:r w:rsidR="008D0E10" w:rsidRPr="00121E80">
              <w:rPr>
                <w:rStyle w:val="Hipervnculo"/>
                <w:rFonts w:cs="Arial"/>
                <w:b/>
                <w:noProof/>
                <w:u w:val="none"/>
                <w:lang w:val="en-US"/>
              </w:rPr>
              <w:t xml:space="preserve"> “THE BEST STORY EVER TOLD”</w:t>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48" w:history="1">
            <w:r w:rsidR="008D0E10" w:rsidRPr="00121E80">
              <w:rPr>
                <w:rStyle w:val="Hipervnculo"/>
                <w:rFonts w:cs="Arial"/>
                <w:b/>
                <w:noProof/>
                <w:u w:val="none"/>
              </w:rPr>
              <w:t>ANEXO II: CESIÓN DE DERECHOS DE IMAGEN MENORES DE EDAD Y PERSONAS CON CAPACIDAD MODIFICADA JUDICIALMENTE</w:t>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49" w:history="1">
            <w:r w:rsidR="008D0E10" w:rsidRPr="00121E80">
              <w:rPr>
                <w:rStyle w:val="Hipervnculo"/>
                <w:rFonts w:cs="Arial"/>
                <w:b/>
                <w:noProof/>
                <w:u w:val="none"/>
                <w:lang w:val="es-ES"/>
              </w:rPr>
              <w:t>CONSENTIMIENTO EXPRESO PARA TRATAMIENTO DE DATOS PERSONALES</w:t>
            </w:r>
          </w:hyperlink>
          <w:r w:rsidR="008D0E10" w:rsidRPr="00121E80">
            <w:rPr>
              <w:rStyle w:val="Hipervnculo"/>
              <w:rFonts w:cs="Arial"/>
              <w:b/>
              <w:noProof/>
              <w:u w:val="none"/>
            </w:rPr>
            <w:t xml:space="preserve"> </w:t>
          </w:r>
          <w:hyperlink w:anchor="_Toc57905050" w:history="1">
            <w:r w:rsidR="008D0E10" w:rsidRPr="00121E80">
              <w:rPr>
                <w:rStyle w:val="Hipervnculo"/>
                <w:rFonts w:cs="Arial"/>
                <w:b/>
                <w:noProof/>
                <w:u w:val="none"/>
                <w:lang w:val="es-ES"/>
              </w:rPr>
              <w:t>MENORES DE EDAD Y PERSONAS CON CAPACIDAD MODIFICADA JUDICIALMENTE</w:t>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51" w:history="1">
            <w:r w:rsidR="008D0E10" w:rsidRPr="00121E80">
              <w:rPr>
                <w:rStyle w:val="Hipervnculo"/>
                <w:rFonts w:cs="Arial"/>
                <w:b/>
                <w:noProof/>
                <w:u w:val="none"/>
              </w:rPr>
              <w:t xml:space="preserve">ANEXO III: CESIÓN DE DERECHOS DE IMAGEN </w:t>
            </w:r>
            <w:r w:rsidR="008D0E10" w:rsidRPr="00121E80">
              <w:rPr>
                <w:rStyle w:val="Hipervnculo"/>
                <w:rFonts w:cs="Arial"/>
                <w:b/>
                <w:noProof/>
                <w:u w:val="none"/>
                <w:lang w:val="es-ES"/>
              </w:rPr>
              <w:t>MAYORES DE EDAD</w:t>
            </w:r>
          </w:hyperlink>
        </w:p>
        <w:p w:rsidR="008D0E10" w:rsidRPr="00121E80" w:rsidRDefault="00663CA5" w:rsidP="008D0E10">
          <w:pPr>
            <w:pStyle w:val="TDC1"/>
            <w:tabs>
              <w:tab w:val="right" w:leader="dot" w:pos="8494"/>
            </w:tabs>
            <w:jc w:val="both"/>
            <w:rPr>
              <w:rFonts w:eastAsiaTheme="minorEastAsia"/>
              <w:b/>
              <w:noProof/>
              <w:sz w:val="22"/>
              <w:szCs w:val="22"/>
              <w:lang w:val="es-ES" w:eastAsia="es-ES"/>
            </w:rPr>
          </w:pPr>
          <w:hyperlink w:anchor="_Toc57905052" w:history="1">
            <w:r w:rsidR="008D0E10" w:rsidRPr="00121E80">
              <w:rPr>
                <w:rStyle w:val="Hipervnculo"/>
                <w:rFonts w:cs="Arial"/>
                <w:b/>
                <w:caps/>
                <w:noProof/>
                <w:u w:val="none"/>
                <w:lang w:eastAsia="es-ES"/>
              </w:rPr>
              <w:t>consentimiento expreso Para tratamiento de datos personalES</w:t>
            </w:r>
          </w:hyperlink>
          <w:r w:rsidR="008D0E10" w:rsidRPr="00121E80">
            <w:rPr>
              <w:rStyle w:val="Hipervnculo"/>
              <w:rFonts w:cs="Arial"/>
              <w:b/>
              <w:noProof/>
              <w:u w:val="none"/>
            </w:rPr>
            <w:t xml:space="preserve"> </w:t>
          </w:r>
          <w:hyperlink w:anchor="_Toc57905053" w:history="1">
            <w:r w:rsidR="008D0E10" w:rsidRPr="00121E80">
              <w:rPr>
                <w:rStyle w:val="Hipervnculo"/>
                <w:rFonts w:cs="Arial"/>
                <w:b/>
                <w:caps/>
                <w:noProof/>
                <w:u w:val="none"/>
                <w:lang w:eastAsia="es-ES"/>
              </w:rPr>
              <w:t>MAYORES DE EDAD</w:t>
            </w:r>
          </w:hyperlink>
        </w:p>
        <w:p w:rsidR="008D0E10" w:rsidRDefault="008D0E10" w:rsidP="008D0E10">
          <w:pPr>
            <w:jc w:val="both"/>
          </w:pPr>
          <w:r w:rsidRPr="00121E80">
            <w:rPr>
              <w:b/>
              <w:bCs/>
            </w:rPr>
            <w:fldChar w:fldCharType="end"/>
          </w:r>
        </w:p>
      </w:sdtContent>
    </w:sdt>
    <w:p w:rsidR="00B97C76" w:rsidRDefault="00B97C76"/>
    <w:p w:rsidR="003A73E1" w:rsidRDefault="003A73E1" w:rsidP="001265B4">
      <w:pPr>
        <w:suppressAutoHyphens/>
        <w:jc w:val="both"/>
        <w:rPr>
          <w:b/>
          <w:bCs/>
        </w:rPr>
        <w:sectPr w:rsidR="003A73E1" w:rsidSect="000C7833">
          <w:headerReference w:type="first" r:id="rId15"/>
          <w:footerReference w:type="first" r:id="rId16"/>
          <w:pgSz w:w="11906" w:h="16838" w:code="9"/>
          <w:pgMar w:top="3969" w:right="1701" w:bottom="1418" w:left="1701" w:header="851" w:footer="851" w:gutter="0"/>
          <w:pgNumType w:start="1"/>
          <w:cols w:space="708"/>
          <w:titlePg/>
          <w:docGrid w:linePitch="360"/>
        </w:sectPr>
      </w:pPr>
    </w:p>
    <w:p w:rsidR="005636EB" w:rsidRPr="00121E80" w:rsidRDefault="005636EB" w:rsidP="002A5D13">
      <w:pPr>
        <w:pStyle w:val="Ttulo1"/>
        <w:rPr>
          <w:i/>
          <w:spacing w:val="-2"/>
          <w:lang w:val="en-US"/>
        </w:rPr>
      </w:pPr>
      <w:bookmarkStart w:id="15" w:name="_ANEXO_I:_V"/>
      <w:bookmarkStart w:id="16" w:name="_Toc57361359"/>
      <w:bookmarkStart w:id="17" w:name="_Toc57905047"/>
      <w:bookmarkStart w:id="18" w:name="_Toc502917462"/>
      <w:bookmarkEnd w:id="15"/>
      <w:r w:rsidRPr="002A5D13">
        <w:lastRenderedPageBreak/>
        <w:t xml:space="preserve">ANEXO I: </w:t>
      </w:r>
      <w:r w:rsidR="00F10631" w:rsidRPr="002A5D13">
        <w:t xml:space="preserve">FICHA </w:t>
      </w:r>
      <w:r w:rsidR="00E77C1B" w:rsidRPr="002A5D13">
        <w:t>INSCRIPCIÓN CONCURSO</w:t>
      </w:r>
      <w:r w:rsidR="00E77C1B" w:rsidRPr="00121E80">
        <w:rPr>
          <w:lang w:val="en-US"/>
        </w:rPr>
        <w:t xml:space="preserve"> “THE BEST STORY EVER TOLD”</w:t>
      </w:r>
      <w:bookmarkEnd w:id="16"/>
      <w:bookmarkEnd w:id="17"/>
    </w:p>
    <w:bookmarkEnd w:id="18"/>
    <w:p w:rsidR="003A73E1" w:rsidRPr="005636EB" w:rsidRDefault="003A73E1" w:rsidP="003A73E1">
      <w:pPr>
        <w:pStyle w:val="Prrafodelista"/>
        <w:numPr>
          <w:ilvl w:val="0"/>
          <w:numId w:val="3"/>
        </w:numPr>
        <w:tabs>
          <w:tab w:val="left" w:pos="284"/>
        </w:tabs>
        <w:suppressAutoHyphens/>
        <w:spacing w:after="240"/>
        <w:ind w:left="284" w:hanging="284"/>
        <w:jc w:val="both"/>
        <w:rPr>
          <w:b/>
          <w:bCs/>
          <w:spacing w:val="-2"/>
        </w:rPr>
      </w:pPr>
      <w:r w:rsidRPr="005636EB">
        <w:rPr>
          <w:b/>
          <w:bCs/>
          <w:spacing w:val="-2"/>
        </w:rPr>
        <w:t>D</w:t>
      </w:r>
      <w:r w:rsidR="0087660F">
        <w:rPr>
          <w:b/>
          <w:bCs/>
          <w:spacing w:val="-2"/>
        </w:rPr>
        <w:t>atos personales del alumno</w:t>
      </w:r>
      <w:r w:rsidRPr="005636EB">
        <w:rPr>
          <w:b/>
          <w:bCs/>
          <w:spacing w:val="-2"/>
        </w:rPr>
        <w:t xml:space="preserve"> que concursa:</w:t>
      </w:r>
    </w:p>
    <w:p w:rsidR="003A73E1" w:rsidRPr="005636EB" w:rsidRDefault="003A73E1" w:rsidP="00FE1ADC">
      <w:pPr>
        <w:tabs>
          <w:tab w:val="right" w:leader="dot" w:pos="9072"/>
        </w:tabs>
        <w:suppressAutoHyphens/>
        <w:spacing w:after="200"/>
        <w:jc w:val="both"/>
        <w:rPr>
          <w:spacing w:val="-2"/>
        </w:rPr>
      </w:pPr>
      <w:r w:rsidRPr="005636EB">
        <w:rPr>
          <w:spacing w:val="-2"/>
        </w:rPr>
        <w:t>Nombr</w:t>
      </w:r>
      <w:r w:rsidR="00FE1ADC">
        <w:rPr>
          <w:spacing w:val="-2"/>
        </w:rPr>
        <w:t xml:space="preserve">e: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 xml:space="preserve">Apellidos: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Domi</w:t>
      </w:r>
      <w:r w:rsidR="00FE1ADC">
        <w:rPr>
          <w:spacing w:val="-2"/>
        </w:rPr>
        <w:t xml:space="preserve">cilio: </w:t>
      </w:r>
      <w:r w:rsidR="00FE1ADC">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Pobla</w:t>
      </w:r>
      <w:r w:rsidR="00FE1ADC">
        <w:rPr>
          <w:spacing w:val="-2"/>
        </w:rPr>
        <w:t xml:space="preserve">ción: </w:t>
      </w:r>
      <w:r w:rsidR="00FE1ADC">
        <w:rPr>
          <w:spacing w:val="-2"/>
        </w:rPr>
        <w:tab/>
      </w:r>
    </w:p>
    <w:p w:rsidR="003A73E1" w:rsidRPr="005636EB" w:rsidRDefault="00FE1ADC" w:rsidP="00FE1ADC">
      <w:pPr>
        <w:tabs>
          <w:tab w:val="right" w:leader="dot" w:pos="9072"/>
        </w:tabs>
        <w:suppressAutoHyphens/>
        <w:spacing w:after="200"/>
        <w:jc w:val="both"/>
        <w:rPr>
          <w:spacing w:val="-2"/>
        </w:rPr>
      </w:pPr>
      <w:r>
        <w:rPr>
          <w:spacing w:val="-2"/>
        </w:rPr>
        <w:t xml:space="preserve">Provincia: </w:t>
      </w:r>
      <w:r>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Có</w:t>
      </w:r>
      <w:r w:rsidR="00FE1ADC">
        <w:rPr>
          <w:spacing w:val="-2"/>
        </w:rPr>
        <w:t xml:space="preserve">digo Postal: </w:t>
      </w:r>
      <w:r w:rsidR="00FE1ADC">
        <w:rPr>
          <w:spacing w:val="-2"/>
        </w:rPr>
        <w:tab/>
      </w:r>
    </w:p>
    <w:p w:rsidR="003A73E1" w:rsidRPr="005636EB" w:rsidRDefault="00FE1ADC" w:rsidP="00FE1ADC">
      <w:pPr>
        <w:tabs>
          <w:tab w:val="right" w:leader="dot" w:pos="9072"/>
        </w:tabs>
        <w:suppressAutoHyphens/>
        <w:spacing w:after="200"/>
        <w:jc w:val="both"/>
        <w:rPr>
          <w:spacing w:val="-2"/>
        </w:rPr>
      </w:pPr>
      <w:r>
        <w:rPr>
          <w:spacing w:val="-2"/>
        </w:rPr>
        <w:t xml:space="preserve">Fecha de nacimiento: </w:t>
      </w:r>
      <w:r>
        <w:rPr>
          <w:spacing w:val="-2"/>
        </w:rPr>
        <w:tab/>
      </w:r>
    </w:p>
    <w:p w:rsidR="003A73E1" w:rsidRPr="005636EB" w:rsidRDefault="003A73E1" w:rsidP="00FE1ADC">
      <w:pPr>
        <w:tabs>
          <w:tab w:val="right" w:leader="dot" w:pos="9072"/>
        </w:tabs>
        <w:suppressAutoHyphens/>
        <w:spacing w:after="200"/>
        <w:jc w:val="both"/>
        <w:rPr>
          <w:spacing w:val="-2"/>
        </w:rPr>
      </w:pPr>
      <w:r w:rsidRPr="005636EB">
        <w:rPr>
          <w:spacing w:val="-2"/>
        </w:rPr>
        <w:t>Centro de la ONCE</w:t>
      </w:r>
      <w:r w:rsidR="0087660F">
        <w:rPr>
          <w:spacing w:val="-2"/>
        </w:rPr>
        <w:t xml:space="preserve"> o equipo educativo</w:t>
      </w:r>
      <w:r w:rsidRPr="005636EB">
        <w:rPr>
          <w:spacing w:val="-2"/>
        </w:rPr>
        <w:t xml:space="preserve"> </w:t>
      </w:r>
      <w:r w:rsidR="00FE1ADC">
        <w:rPr>
          <w:spacing w:val="-2"/>
        </w:rPr>
        <w:t xml:space="preserve">al que pertenece: </w:t>
      </w:r>
      <w:r w:rsidR="00FE1ADC">
        <w:rPr>
          <w:spacing w:val="-2"/>
        </w:rPr>
        <w:tab/>
      </w:r>
    </w:p>
    <w:p w:rsidR="003A73E1" w:rsidRPr="005636EB" w:rsidRDefault="00E77C1B" w:rsidP="00FE1ADC">
      <w:pPr>
        <w:tabs>
          <w:tab w:val="right" w:leader="dot" w:pos="9072"/>
        </w:tabs>
        <w:suppressAutoHyphens/>
        <w:spacing w:after="200"/>
        <w:jc w:val="both"/>
        <w:rPr>
          <w:spacing w:val="-2"/>
        </w:rPr>
      </w:pPr>
      <w:r>
        <w:rPr>
          <w:spacing w:val="-2"/>
        </w:rPr>
        <w:t>Etapa educativa</w:t>
      </w:r>
      <w:r w:rsidR="003A73E1" w:rsidRPr="005636EB">
        <w:rPr>
          <w:spacing w:val="-2"/>
        </w:rPr>
        <w:t xml:space="preserve">: </w:t>
      </w:r>
      <w:r w:rsidR="00FE1ADC">
        <w:rPr>
          <w:spacing w:val="-2"/>
        </w:rPr>
        <w:tab/>
      </w:r>
    </w:p>
    <w:p w:rsidR="003A73E1" w:rsidRPr="005636EB" w:rsidRDefault="003A73E1" w:rsidP="00FE1ADC">
      <w:pPr>
        <w:tabs>
          <w:tab w:val="right" w:leader="dot" w:pos="9072"/>
        </w:tabs>
        <w:spacing w:after="200"/>
        <w:rPr>
          <w:spacing w:val="-2"/>
        </w:rPr>
      </w:pPr>
      <w:r w:rsidRPr="005636EB">
        <w:rPr>
          <w:spacing w:val="-2"/>
        </w:rPr>
        <w:t>C</w:t>
      </w:r>
      <w:r w:rsidR="00E77C1B">
        <w:rPr>
          <w:spacing w:val="-2"/>
        </w:rPr>
        <w:t>urso académico</w:t>
      </w:r>
      <w:r w:rsidR="00FE1ADC">
        <w:rPr>
          <w:spacing w:val="-2"/>
        </w:rPr>
        <w:t xml:space="preserve">: </w:t>
      </w:r>
      <w:r w:rsidR="00FE1ADC">
        <w:rPr>
          <w:spacing w:val="-2"/>
        </w:rPr>
        <w:tab/>
      </w:r>
    </w:p>
    <w:p w:rsidR="000D2A63" w:rsidRPr="000D2A63" w:rsidRDefault="000D2A63" w:rsidP="000D2A63">
      <w:pPr>
        <w:tabs>
          <w:tab w:val="right" w:leader="dot" w:pos="9072"/>
        </w:tabs>
        <w:suppressAutoHyphens/>
        <w:spacing w:after="200"/>
        <w:jc w:val="both"/>
        <w:rPr>
          <w:spacing w:val="-2"/>
        </w:rPr>
      </w:pPr>
      <w:r>
        <w:rPr>
          <w:spacing w:val="-2"/>
        </w:rPr>
        <w:t xml:space="preserve">Teléfono: </w:t>
      </w:r>
      <w:r>
        <w:rPr>
          <w:spacing w:val="-2"/>
        </w:rPr>
        <w:tab/>
      </w:r>
    </w:p>
    <w:p w:rsidR="003A73E1" w:rsidRPr="005636EB" w:rsidRDefault="00E77C1B" w:rsidP="00FE1ADC">
      <w:pPr>
        <w:tabs>
          <w:tab w:val="right" w:leader="dot" w:pos="9072"/>
        </w:tabs>
        <w:suppressAutoHyphens/>
        <w:spacing w:after="360"/>
        <w:jc w:val="both"/>
        <w:rPr>
          <w:bCs/>
          <w:spacing w:val="-2"/>
        </w:rPr>
      </w:pPr>
      <w:r>
        <w:rPr>
          <w:bCs/>
          <w:spacing w:val="-2"/>
        </w:rPr>
        <w:t>Correo electrónico</w:t>
      </w:r>
      <w:r w:rsidR="00FE1ADC">
        <w:rPr>
          <w:bCs/>
          <w:spacing w:val="-2"/>
        </w:rPr>
        <w:t xml:space="preserve">: </w:t>
      </w:r>
      <w:r w:rsidR="00FE1ADC">
        <w:rPr>
          <w:bCs/>
          <w:spacing w:val="-2"/>
        </w:rPr>
        <w:tab/>
      </w:r>
    </w:p>
    <w:p w:rsidR="003A7FD0" w:rsidRPr="005636EB" w:rsidRDefault="003A7FD0" w:rsidP="00AE3144">
      <w:pPr>
        <w:pStyle w:val="Prrafodelista"/>
        <w:numPr>
          <w:ilvl w:val="0"/>
          <w:numId w:val="3"/>
        </w:numPr>
        <w:tabs>
          <w:tab w:val="left" w:pos="284"/>
        </w:tabs>
        <w:suppressAutoHyphens/>
        <w:spacing w:after="240"/>
        <w:ind w:left="284" w:hanging="284"/>
        <w:jc w:val="both"/>
        <w:rPr>
          <w:b/>
          <w:bCs/>
          <w:spacing w:val="-2"/>
        </w:rPr>
      </w:pPr>
      <w:r w:rsidRPr="005636EB">
        <w:rPr>
          <w:b/>
          <w:bCs/>
          <w:spacing w:val="-2"/>
        </w:rPr>
        <w:t xml:space="preserve">Datos del representante legal (padre, madre, tutor </w:t>
      </w:r>
      <w:r w:rsidR="007D7730" w:rsidRPr="005636EB">
        <w:rPr>
          <w:b/>
          <w:bCs/>
          <w:spacing w:val="-2"/>
        </w:rPr>
        <w:t>o</w:t>
      </w:r>
      <w:r w:rsidRPr="005636EB">
        <w:rPr>
          <w:b/>
          <w:bCs/>
          <w:spacing w:val="-2"/>
        </w:rPr>
        <w:t xml:space="preserve"> tutora, etc.)</w:t>
      </w:r>
      <w:r w:rsidR="005636EB" w:rsidRPr="005636EB">
        <w:rPr>
          <w:b/>
          <w:bCs/>
          <w:spacing w:val="-2"/>
        </w:rPr>
        <w:br/>
      </w:r>
      <w:r w:rsidRPr="0028122B">
        <w:rPr>
          <w:b/>
          <w:bCs/>
          <w:i/>
          <w:spacing w:val="-2"/>
          <w:sz w:val="22"/>
          <w:szCs w:val="22"/>
        </w:rPr>
        <w:t>(de obligada cumplimentación)</w:t>
      </w:r>
      <w:r w:rsidRPr="005636EB">
        <w:rPr>
          <w:b/>
          <w:bCs/>
          <w:spacing w:val="-2"/>
        </w:rPr>
        <w:t>:</w:t>
      </w:r>
    </w:p>
    <w:p w:rsidR="003A73E1" w:rsidRPr="005636EB" w:rsidRDefault="003A73E1" w:rsidP="00FE1ADC">
      <w:pPr>
        <w:tabs>
          <w:tab w:val="right" w:leader="dot" w:pos="9072"/>
        </w:tabs>
        <w:suppressAutoHyphens/>
        <w:spacing w:after="120"/>
        <w:jc w:val="both"/>
        <w:rPr>
          <w:spacing w:val="-2"/>
        </w:rPr>
      </w:pPr>
      <w:r w:rsidRPr="005636EB">
        <w:rPr>
          <w:spacing w:val="-2"/>
        </w:rPr>
        <w:t>Nombr</w:t>
      </w:r>
      <w:r w:rsidR="00FE1ADC">
        <w:rPr>
          <w:spacing w:val="-2"/>
        </w:rPr>
        <w:t xml:space="preserve">e: </w:t>
      </w:r>
      <w:r w:rsidR="00FE1ADC">
        <w:rPr>
          <w:spacing w:val="-2"/>
        </w:rPr>
        <w:tab/>
      </w:r>
    </w:p>
    <w:p w:rsidR="003A73E1" w:rsidRPr="005636EB" w:rsidRDefault="003A73E1" w:rsidP="00FE1ADC">
      <w:pPr>
        <w:tabs>
          <w:tab w:val="right" w:leader="dot" w:pos="9072"/>
        </w:tabs>
        <w:suppressAutoHyphens/>
        <w:spacing w:after="120"/>
        <w:jc w:val="both"/>
        <w:rPr>
          <w:spacing w:val="-2"/>
        </w:rPr>
      </w:pPr>
      <w:r w:rsidRPr="005636EB">
        <w:rPr>
          <w:spacing w:val="-2"/>
        </w:rPr>
        <w:t xml:space="preserve">Apellidos: </w:t>
      </w:r>
      <w:r w:rsidR="00FE1ADC">
        <w:rPr>
          <w:spacing w:val="-2"/>
        </w:rPr>
        <w:tab/>
      </w:r>
    </w:p>
    <w:p w:rsidR="003A73E1" w:rsidRDefault="00FE1ADC" w:rsidP="00FE1ADC">
      <w:pPr>
        <w:tabs>
          <w:tab w:val="right" w:leader="dot" w:pos="9072"/>
        </w:tabs>
        <w:suppressAutoHyphens/>
        <w:spacing w:after="360"/>
        <w:jc w:val="both"/>
        <w:rPr>
          <w:spacing w:val="-2"/>
        </w:rPr>
      </w:pPr>
      <w:r>
        <w:rPr>
          <w:spacing w:val="-2"/>
        </w:rPr>
        <w:t xml:space="preserve">DNI: </w:t>
      </w:r>
      <w:r>
        <w:rPr>
          <w:spacing w:val="-2"/>
        </w:rPr>
        <w:tab/>
      </w:r>
    </w:p>
    <w:p w:rsidR="000655B4" w:rsidRDefault="000655B4" w:rsidP="000655B4">
      <w:pPr>
        <w:pBdr>
          <w:top w:val="nil"/>
          <w:left w:val="nil"/>
          <w:bottom w:val="nil"/>
          <w:right w:val="nil"/>
          <w:between w:val="nil"/>
          <w:bar w:val="nil"/>
        </w:pBdr>
        <w:spacing w:after="240" w:line="276" w:lineRule="auto"/>
        <w:jc w:val="both"/>
        <w:rPr>
          <w:rFonts w:eastAsia="Arial Unicode MS"/>
          <w:u w:color="000000"/>
          <w:bdr w:val="nil"/>
          <w:lang w:eastAsia="es-ES"/>
        </w:rPr>
      </w:pPr>
      <w:r>
        <w:rPr>
          <w:spacing w:val="-2"/>
        </w:rPr>
        <w:t>En</w:t>
      </w:r>
      <w:r w:rsidRPr="00B12497">
        <w:rPr>
          <w:rFonts w:eastAsiaTheme="minorHAnsi"/>
          <w:u w:color="000000"/>
          <w:lang w:val="es-ES" w:eastAsia="en-US"/>
        </w:rPr>
        <w:t xml:space="preserve"> </w:t>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374BE9">
        <w:rPr>
          <w:rFonts w:eastAsiaTheme="minorHAnsi"/>
          <w:u w:val="dotted" w:color="000000"/>
          <w:lang w:val="es-ES" w:eastAsia="en-US"/>
        </w:rPr>
        <w:tab/>
      </w:r>
      <w:r w:rsidRPr="00B12497">
        <w:rPr>
          <w:rFonts w:eastAsiaTheme="minorHAnsi"/>
          <w:u w:color="000000"/>
          <w:lang w:val="es-ES" w:eastAsia="en-US"/>
        </w:rPr>
        <w:t>, a</w:t>
      </w:r>
      <w:r w:rsidRPr="00374BE9">
        <w:rPr>
          <w:rFonts w:eastAsiaTheme="minorHAnsi"/>
          <w:u w:val="dotted" w:color="000000"/>
          <w:lang w:val="es-ES" w:eastAsia="en-US"/>
        </w:rPr>
        <w:t xml:space="preserve"> </w:t>
      </w:r>
      <w:r w:rsidRPr="00374BE9">
        <w:rPr>
          <w:rFonts w:eastAsiaTheme="minorHAnsi"/>
          <w:u w:val="dotted" w:color="000000"/>
          <w:lang w:val="es-ES" w:eastAsia="en-US"/>
        </w:rPr>
        <w:tab/>
      </w:r>
      <w:r w:rsidRPr="00B12497">
        <w:rPr>
          <w:rFonts w:eastAsiaTheme="minorHAnsi"/>
          <w:u w:color="000000"/>
          <w:lang w:val="es-ES" w:eastAsia="en-US"/>
        </w:rPr>
        <w:t xml:space="preserve"> de </w:t>
      </w:r>
      <w:r w:rsidRPr="00374BE9">
        <w:rPr>
          <w:rFonts w:eastAsiaTheme="minorHAnsi"/>
          <w:u w:val="dotted" w:color="000000"/>
          <w:lang w:val="es-ES" w:eastAsia="en-US"/>
        </w:rPr>
        <w:tab/>
      </w:r>
      <w:r w:rsidRPr="00374BE9">
        <w:rPr>
          <w:rFonts w:eastAsiaTheme="minorHAnsi"/>
          <w:u w:val="dotted"/>
          <w:lang w:val="es-ES" w:eastAsia="en-US"/>
        </w:rPr>
        <w:tab/>
      </w:r>
      <w:r w:rsidRPr="00374BE9">
        <w:rPr>
          <w:rFonts w:eastAsiaTheme="minorHAnsi"/>
          <w:u w:val="dotted"/>
          <w:lang w:val="es-ES" w:eastAsia="en-US"/>
        </w:rPr>
        <w:tab/>
      </w:r>
      <w:r w:rsidR="00AE3144">
        <w:rPr>
          <w:rFonts w:eastAsiaTheme="minorHAnsi"/>
          <w:u w:color="000000"/>
          <w:lang w:val="es-ES" w:eastAsia="en-US"/>
        </w:rPr>
        <w:t xml:space="preserve"> </w:t>
      </w:r>
      <w:proofErr w:type="spellStart"/>
      <w:r w:rsidR="00AE3144">
        <w:rPr>
          <w:rFonts w:eastAsiaTheme="minorHAnsi"/>
          <w:u w:color="000000"/>
          <w:lang w:val="es-ES" w:eastAsia="en-US"/>
        </w:rPr>
        <w:t>de</w:t>
      </w:r>
      <w:proofErr w:type="spellEnd"/>
      <w:r w:rsidR="00AE3144">
        <w:rPr>
          <w:rFonts w:eastAsiaTheme="minorHAnsi"/>
          <w:u w:color="000000"/>
          <w:lang w:val="es-ES" w:eastAsia="en-US"/>
        </w:rPr>
        <w:t xml:space="preserve"> 202..</w:t>
      </w:r>
      <w:r w:rsidRPr="00B12497">
        <w:rPr>
          <w:rFonts w:eastAsiaTheme="minorHAnsi"/>
          <w:u w:color="000000"/>
          <w:lang w:val="es-ES" w:eastAsia="en-US"/>
        </w:rPr>
        <w:t>.</w:t>
      </w:r>
    </w:p>
    <w:p w:rsidR="003A73E1" w:rsidRPr="005636EB" w:rsidRDefault="003A73E1" w:rsidP="005636EB">
      <w:pPr>
        <w:suppressAutoHyphens/>
        <w:spacing w:after="1800"/>
        <w:jc w:val="both"/>
        <w:rPr>
          <w:b/>
          <w:bCs/>
          <w:spacing w:val="-2"/>
        </w:rPr>
      </w:pPr>
      <w:r w:rsidRPr="005636EB">
        <w:rPr>
          <w:b/>
          <w:bCs/>
          <w:spacing w:val="-2"/>
        </w:rPr>
        <w:t>Firma</w:t>
      </w:r>
      <w:r w:rsidR="0028122B">
        <w:rPr>
          <w:b/>
          <w:bCs/>
          <w:spacing w:val="-2"/>
        </w:rPr>
        <w:t xml:space="preserve"> del representante legal</w:t>
      </w:r>
    </w:p>
    <w:p w:rsidR="003A73E1" w:rsidRPr="005636EB" w:rsidRDefault="003A73E1" w:rsidP="005636EB">
      <w:pPr>
        <w:autoSpaceDE w:val="0"/>
        <w:autoSpaceDN w:val="0"/>
        <w:adjustRightInd w:val="0"/>
        <w:jc w:val="both"/>
        <w:rPr>
          <w:lang w:eastAsia="es-ES"/>
        </w:rPr>
      </w:pPr>
    </w:p>
    <w:p w:rsidR="003A7FD0" w:rsidRPr="005636EB" w:rsidRDefault="003A7FD0" w:rsidP="005636EB">
      <w:pPr>
        <w:suppressAutoHyphens/>
        <w:jc w:val="center"/>
        <w:rPr>
          <w:b/>
          <w:i/>
          <w:spacing w:val="-2"/>
        </w:rPr>
        <w:sectPr w:rsidR="003A7FD0" w:rsidRPr="005636EB" w:rsidSect="000F76C9">
          <w:headerReference w:type="default" r:id="rId17"/>
          <w:footerReference w:type="default" r:id="rId18"/>
          <w:pgSz w:w="11906" w:h="16838" w:code="9"/>
          <w:pgMar w:top="2552" w:right="1418" w:bottom="1134" w:left="1418" w:header="851" w:footer="737" w:gutter="0"/>
          <w:pgNumType w:start="1"/>
          <w:cols w:space="708"/>
          <w:docGrid w:linePitch="360"/>
        </w:sectPr>
      </w:pPr>
    </w:p>
    <w:p w:rsidR="007A55CF" w:rsidRPr="000C7833" w:rsidRDefault="00EA3336" w:rsidP="002A5D13">
      <w:pPr>
        <w:pStyle w:val="Ttulo1"/>
      </w:pPr>
      <w:bookmarkStart w:id="19" w:name="_3ª_Categoría._-"/>
      <w:bookmarkStart w:id="20" w:name="_ANEXO_II:_V"/>
      <w:bookmarkStart w:id="21" w:name="_ANEXO_III:_CESIÓN"/>
      <w:bookmarkStart w:id="22" w:name="_Toc57361360"/>
      <w:bookmarkStart w:id="23" w:name="_Toc57905048"/>
      <w:bookmarkEnd w:id="19"/>
      <w:bookmarkEnd w:id="20"/>
      <w:bookmarkEnd w:id="21"/>
      <w:r>
        <w:rPr>
          <w:rStyle w:val="Ttulo1Car"/>
          <w:b/>
          <w:bCs/>
        </w:rPr>
        <w:lastRenderedPageBreak/>
        <w:t>ANEXO I</w:t>
      </w:r>
      <w:r w:rsidR="0087660F">
        <w:rPr>
          <w:rStyle w:val="Ttulo1Car"/>
          <w:b/>
          <w:bCs/>
        </w:rPr>
        <w:t>I</w:t>
      </w:r>
      <w:r w:rsidR="007A55CF" w:rsidRPr="00B97C76">
        <w:rPr>
          <w:rStyle w:val="Ttulo1Car"/>
          <w:b/>
          <w:bCs/>
        </w:rPr>
        <w:t>: CESIÓN DE DERECHOS DE IMAGEN</w:t>
      </w:r>
      <w:r w:rsidR="007A55CF" w:rsidRPr="00B97C76">
        <w:rPr>
          <w:rStyle w:val="Ttulo1Car"/>
          <w:b/>
          <w:bCs/>
        </w:rPr>
        <w:br/>
      </w:r>
      <w:r w:rsidR="007A55CF" w:rsidRPr="000C7833">
        <w:t xml:space="preserve">MENORES DE EDAD </w:t>
      </w:r>
      <w:r w:rsidR="007A55CF">
        <w:t>Y PERSONAS CON CAPACIDAD MODIFICADA JUDICIALMENTE</w:t>
      </w:r>
      <w:bookmarkEnd w:id="22"/>
      <w:bookmarkEnd w:id="23"/>
    </w:p>
    <w:p w:rsidR="007A55CF" w:rsidRPr="00BB07E3" w:rsidRDefault="007A55CF" w:rsidP="00121E80">
      <w:pPr>
        <w:spacing w:before="480" w:after="120"/>
        <w:jc w:val="both"/>
        <w:rPr>
          <w:sz w:val="20"/>
          <w:szCs w:val="20"/>
          <w:lang w:val="es-ES" w:eastAsia="es-ES"/>
        </w:rPr>
      </w:pPr>
      <w:r w:rsidRPr="00BB07E3">
        <w:rPr>
          <w:b/>
          <w:sz w:val="20"/>
          <w:szCs w:val="20"/>
          <w:lang w:val="es-ES" w:eastAsia="es-ES"/>
        </w:rPr>
        <w:t>D.</w:t>
      </w:r>
      <w:r w:rsidRPr="00BB07E3">
        <w:rPr>
          <w:sz w:val="20"/>
          <w:szCs w:val="20"/>
          <w:lang w:val="es-ES" w:eastAsia="es-ES"/>
        </w:rPr>
        <w:t xml:space="preserve"> </w:t>
      </w:r>
      <w:r w:rsidRPr="0015715D">
        <w:rPr>
          <w:sz w:val="20"/>
          <w:szCs w:val="20"/>
          <w:lang w:val="es-ES" w:eastAsia="es-ES"/>
        </w:rPr>
        <w:t xml:space="preserve">.............................................................................................................., de ........ años de edad, domiciliado </w:t>
      </w:r>
      <w:r w:rsidRPr="00BB07E3">
        <w:rPr>
          <w:sz w:val="20"/>
          <w:szCs w:val="20"/>
          <w:lang w:val="es-ES" w:eastAsia="es-ES"/>
        </w:rPr>
        <w:t>en ............................................................................... y teléfono ......................... en su propio nombre y derecho</w:t>
      </w:r>
    </w:p>
    <w:p w:rsidR="007A55CF" w:rsidRPr="00BB07E3" w:rsidRDefault="007A55CF" w:rsidP="007A55CF">
      <w:pPr>
        <w:tabs>
          <w:tab w:val="left" w:pos="1418"/>
        </w:tabs>
        <w:spacing w:after="120"/>
        <w:jc w:val="both"/>
        <w:rPr>
          <w:sz w:val="20"/>
          <w:szCs w:val="20"/>
          <w:lang w:val="es-ES" w:eastAsia="es-ES"/>
        </w:rPr>
      </w:pPr>
      <w:r w:rsidRPr="00BB07E3">
        <w:rPr>
          <w:b/>
          <w:sz w:val="20"/>
          <w:szCs w:val="20"/>
          <w:lang w:val="es-ES" w:eastAsia="es-ES"/>
        </w:rPr>
        <w:t>AUTORIZO</w:t>
      </w:r>
      <w:r w:rsidRPr="00BB07E3">
        <w:rPr>
          <w:sz w:val="20"/>
          <w:szCs w:val="20"/>
          <w:lang w:val="es-ES" w:eastAsia="es-ES"/>
        </w:rPr>
        <w:t xml:space="preserve"> a la Organización Nacional de Ciegos Españoles (ONCE) para que</w:t>
      </w:r>
      <w:r w:rsidR="005B3180">
        <w:rPr>
          <w:sz w:val="20"/>
          <w:szCs w:val="20"/>
          <w:lang w:val="es-ES" w:eastAsia="es-ES"/>
        </w:rPr>
        <w:t>, a través de la plataforma Zoom,</w:t>
      </w:r>
      <w:r w:rsidRPr="00BB07E3">
        <w:rPr>
          <w:sz w:val="20"/>
          <w:szCs w:val="20"/>
          <w:lang w:val="es-ES" w:eastAsia="es-ES"/>
        </w:rPr>
        <w:t xml:space="preserve"> [</w:t>
      </w:r>
      <w:r w:rsidRPr="00BB07E3">
        <w:rPr>
          <w:i/>
          <w:sz w:val="20"/>
          <w:szCs w:val="20"/>
          <w:lang w:val="es-ES" w:eastAsia="es-ES"/>
        </w:rPr>
        <w:t>capte / grabe</w:t>
      </w:r>
      <w:r w:rsidRPr="00BB07E3">
        <w:rPr>
          <w:sz w:val="20"/>
          <w:szCs w:val="20"/>
          <w:lang w:val="es-ES" w:eastAsia="es-ES"/>
        </w:rPr>
        <w:t xml:space="preserve">] la imagen y voz de mi representado en </w:t>
      </w:r>
      <w:r w:rsidR="005B3180">
        <w:rPr>
          <w:sz w:val="20"/>
          <w:szCs w:val="20"/>
          <w:lang w:val="es-ES" w:eastAsia="es-ES"/>
        </w:rPr>
        <w:t>las sesiones</w:t>
      </w:r>
      <w:r w:rsidRPr="00BB07E3">
        <w:rPr>
          <w:sz w:val="20"/>
          <w:szCs w:val="20"/>
          <w:lang w:val="es-ES" w:eastAsia="es-ES"/>
        </w:rPr>
        <w:t xml:space="preserve"> [</w:t>
      </w:r>
      <w:r w:rsidRPr="00BB07E3">
        <w:rPr>
          <w:i/>
          <w:sz w:val="20"/>
          <w:szCs w:val="20"/>
          <w:lang w:val="es-ES" w:eastAsia="es-ES"/>
        </w:rPr>
        <w:t xml:space="preserve">fotográfica / </w:t>
      </w:r>
      <w:proofErr w:type="spellStart"/>
      <w:r w:rsidRPr="00BB07E3">
        <w:rPr>
          <w:i/>
          <w:sz w:val="20"/>
          <w:szCs w:val="20"/>
          <w:lang w:val="es-ES" w:eastAsia="es-ES"/>
        </w:rPr>
        <w:t>videográfica</w:t>
      </w:r>
      <w:proofErr w:type="spellEnd"/>
      <w:r w:rsidRPr="00BB07E3">
        <w:rPr>
          <w:sz w:val="20"/>
          <w:szCs w:val="20"/>
          <w:lang w:val="es-ES" w:eastAsia="es-ES"/>
        </w:rPr>
        <w:t>] que tendrá</w:t>
      </w:r>
      <w:r w:rsidR="005B3180">
        <w:rPr>
          <w:sz w:val="20"/>
          <w:szCs w:val="20"/>
          <w:lang w:val="es-ES" w:eastAsia="es-ES"/>
        </w:rPr>
        <w:t>n</w:t>
      </w:r>
      <w:r w:rsidRPr="00BB07E3">
        <w:rPr>
          <w:sz w:val="20"/>
          <w:szCs w:val="20"/>
          <w:lang w:val="es-ES" w:eastAsia="es-ES"/>
        </w:rPr>
        <w:t xml:space="preserve"> lugar </w:t>
      </w:r>
      <w:r w:rsidR="005B3180">
        <w:rPr>
          <w:sz w:val="20"/>
          <w:szCs w:val="20"/>
          <w:lang w:val="es-ES" w:eastAsia="es-ES"/>
        </w:rPr>
        <w:t>d</w:t>
      </w:r>
      <w:r w:rsidRPr="00BB07E3">
        <w:rPr>
          <w:sz w:val="20"/>
          <w:szCs w:val="20"/>
          <w:lang w:val="es-ES" w:eastAsia="es-ES"/>
        </w:rPr>
        <w:t xml:space="preserve">el </w:t>
      </w:r>
      <w:r w:rsidR="00AE3144">
        <w:rPr>
          <w:sz w:val="20"/>
          <w:szCs w:val="20"/>
          <w:lang w:val="es-ES" w:eastAsia="es-ES"/>
        </w:rPr>
        <w:t>23 de enero</w:t>
      </w:r>
      <w:r w:rsidR="005B3180">
        <w:rPr>
          <w:sz w:val="20"/>
          <w:szCs w:val="20"/>
          <w:lang w:val="es-ES" w:eastAsia="es-ES"/>
        </w:rPr>
        <w:t xml:space="preserve"> al 16 de mayo de 2021</w:t>
      </w:r>
      <w:r w:rsidRPr="00BB07E3">
        <w:rPr>
          <w:sz w:val="20"/>
          <w:szCs w:val="20"/>
          <w:lang w:val="es-ES" w:eastAsia="es-ES"/>
        </w:rPr>
        <w:t xml:space="preserve"> </w:t>
      </w:r>
      <w:r w:rsidR="005B3180">
        <w:rPr>
          <w:sz w:val="20"/>
          <w:szCs w:val="20"/>
          <w:lang w:val="es-ES" w:eastAsia="es-ES"/>
        </w:rPr>
        <w:t>con motivo de la celebración del Concurso “</w:t>
      </w:r>
      <w:r w:rsidR="005B3180" w:rsidRPr="002A5D13">
        <w:rPr>
          <w:sz w:val="20"/>
          <w:szCs w:val="20"/>
          <w:lang w:val="en-US" w:eastAsia="es-ES"/>
        </w:rPr>
        <w:t>The best story ever told</w:t>
      </w:r>
      <w:r w:rsidR="005B3180">
        <w:rPr>
          <w:sz w:val="20"/>
          <w:szCs w:val="20"/>
          <w:lang w:val="es-ES" w:eastAsia="es-ES"/>
        </w:rPr>
        <w:t>”.</w:t>
      </w:r>
    </w:p>
    <w:p w:rsidR="007A55CF" w:rsidRPr="00BB07E3" w:rsidRDefault="007A55CF" w:rsidP="007A55CF">
      <w:pPr>
        <w:spacing w:after="60"/>
        <w:jc w:val="both"/>
        <w:rPr>
          <w:sz w:val="20"/>
          <w:szCs w:val="20"/>
          <w:lang w:val="es-ES" w:eastAsia="es-ES"/>
        </w:rPr>
      </w:pPr>
      <w:r w:rsidRPr="00BB07E3">
        <w:rPr>
          <w:b/>
          <w:sz w:val="20"/>
          <w:szCs w:val="20"/>
          <w:lang w:val="es-ES" w:eastAsia="es-ES"/>
        </w:rPr>
        <w:t>AUTORIZO</w:t>
      </w:r>
      <w:r w:rsidRPr="00BB07E3">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promoción y publicidad de </w:t>
      </w:r>
      <w:r w:rsidR="007053A1">
        <w:rPr>
          <w:sz w:val="20"/>
          <w:szCs w:val="20"/>
          <w:lang w:val="es-ES" w:eastAsia="es-ES"/>
        </w:rPr>
        <w:t xml:space="preserve">este </w:t>
      </w:r>
      <w:r w:rsidR="00AE3144">
        <w:rPr>
          <w:sz w:val="20"/>
          <w:szCs w:val="20"/>
          <w:lang w:val="es-ES" w:eastAsia="es-ES"/>
        </w:rPr>
        <w:t xml:space="preserve">concurso </w:t>
      </w:r>
      <w:r w:rsidR="007053A1">
        <w:rPr>
          <w:sz w:val="20"/>
          <w:szCs w:val="20"/>
          <w:lang w:val="es-ES" w:eastAsia="es-ES"/>
        </w:rPr>
        <w:t xml:space="preserve">y de </w:t>
      </w:r>
      <w:r w:rsidRPr="00BB07E3">
        <w:rPr>
          <w:sz w:val="20"/>
          <w:szCs w:val="20"/>
          <w:lang w:val="es-ES" w:eastAsia="es-ES"/>
        </w:rPr>
        <w:t>su imagen institucional y de las actividades sociales, asistenciales y de formación a su personal y a terceros que esta desarrolla.</w:t>
      </w:r>
    </w:p>
    <w:p w:rsidR="007A55CF" w:rsidRPr="00BB07E3" w:rsidRDefault="007A55CF" w:rsidP="007A55CF">
      <w:pPr>
        <w:spacing w:after="60"/>
        <w:jc w:val="both"/>
        <w:rPr>
          <w:sz w:val="20"/>
          <w:szCs w:val="20"/>
          <w:lang w:val="es-ES" w:eastAsia="es-ES"/>
        </w:rPr>
      </w:pPr>
      <w:r w:rsidRPr="00BB07E3">
        <w:rPr>
          <w:sz w:val="20"/>
          <w:szCs w:val="20"/>
          <w:lang w:val="es-ES" w:eastAsia="es-ES"/>
        </w:rPr>
        <w:t>En particular,</w:t>
      </w:r>
      <w:r w:rsidRPr="00BB07E3">
        <w:rPr>
          <w:b/>
          <w:sz w:val="20"/>
          <w:szCs w:val="20"/>
          <w:lang w:val="es-ES" w:eastAsia="es-ES"/>
        </w:rPr>
        <w:t xml:space="preserve"> AUTORIZO</w:t>
      </w:r>
      <w:r w:rsidRPr="00BB07E3">
        <w:rPr>
          <w:sz w:val="20"/>
          <w:szCs w:val="20"/>
          <w:lang w:val="es-ES" w:eastAsia="es-ES"/>
        </w:rPr>
        <w:t xml:space="preserve"> a la ONCE la reproducción, difusión y comunicación pública de la imagen (incluida la voz) de mi representado captada o grabada en el evento o actividad indicado en los siguientes medios y soportes y para las siguientes finalidades:</w:t>
      </w:r>
    </w:p>
    <w:p w:rsidR="007A55CF" w:rsidRPr="00AE3144" w:rsidRDefault="00AE3144" w:rsidP="00AE3144">
      <w:pPr>
        <w:pStyle w:val="Prrafodelista"/>
        <w:numPr>
          <w:ilvl w:val="0"/>
          <w:numId w:val="28"/>
        </w:numPr>
        <w:spacing w:after="60"/>
        <w:ind w:left="284" w:hanging="284"/>
        <w:jc w:val="both"/>
        <w:rPr>
          <w:sz w:val="20"/>
          <w:szCs w:val="20"/>
          <w:lang w:val="es-ES" w:eastAsia="es-ES"/>
        </w:rPr>
      </w:pPr>
      <w:r>
        <w:rPr>
          <w:sz w:val="20"/>
          <w:szCs w:val="20"/>
          <w:lang w:val="es-ES" w:eastAsia="es-ES"/>
        </w:rPr>
        <w:t>C</w:t>
      </w:r>
      <w:r w:rsidR="007A55CF" w:rsidRPr="00AE3144">
        <w:rPr>
          <w:sz w:val="20"/>
          <w:szCs w:val="20"/>
          <w:lang w:val="es-ES" w:eastAsia="es-ES"/>
        </w:rPr>
        <w:t xml:space="preserve">ualquier medio interno de la ONCE gráfico, audiovisual, </w:t>
      </w:r>
      <w:proofErr w:type="spellStart"/>
      <w:r w:rsidR="007A55CF" w:rsidRPr="00AE3144">
        <w:rPr>
          <w:sz w:val="20"/>
          <w:szCs w:val="20"/>
          <w:lang w:val="es-ES" w:eastAsia="es-ES"/>
        </w:rPr>
        <w:t>videográfico</w:t>
      </w:r>
      <w:proofErr w:type="spellEnd"/>
      <w:r w:rsidR="007A55CF" w:rsidRPr="00AE3144">
        <w:rPr>
          <w:sz w:val="20"/>
          <w:szCs w:val="20"/>
          <w:lang w:val="es-ES" w:eastAsia="es-ES"/>
        </w:rPr>
        <w:t>,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7A55CF" w:rsidRPr="00AE3144" w:rsidRDefault="007A55CF" w:rsidP="00AE3144">
      <w:pPr>
        <w:pStyle w:val="Prrafodelista"/>
        <w:numPr>
          <w:ilvl w:val="0"/>
          <w:numId w:val="28"/>
        </w:numPr>
        <w:spacing w:after="60"/>
        <w:ind w:left="284" w:hanging="284"/>
        <w:jc w:val="both"/>
        <w:rPr>
          <w:sz w:val="20"/>
          <w:szCs w:val="20"/>
          <w:lang w:val="es-ES" w:eastAsia="es-ES"/>
        </w:rPr>
      </w:pPr>
      <w:r w:rsidRPr="00AE3144">
        <w:rPr>
          <w:sz w:val="20"/>
          <w:szCs w:val="20"/>
          <w:lang w:val="es-ES" w:eastAsia="es-ES"/>
        </w:rPr>
        <w:t xml:space="preserve">cualquier medio externo a la ONCE gráfico, audiovisual </w:t>
      </w:r>
      <w:proofErr w:type="spellStart"/>
      <w:r w:rsidRPr="00AE3144">
        <w:rPr>
          <w:sz w:val="20"/>
          <w:szCs w:val="20"/>
          <w:lang w:val="es-ES" w:eastAsia="es-ES"/>
        </w:rPr>
        <w:t>videográfico</w:t>
      </w:r>
      <w:proofErr w:type="spellEnd"/>
      <w:r w:rsidRPr="00AE3144">
        <w:rPr>
          <w:sz w:val="20"/>
          <w:szCs w:val="20"/>
          <w:lang w:val="es-ES" w:eastAsia="es-ES"/>
        </w:rPr>
        <w:t xml:space="preserve">,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w:t>
      </w:r>
      <w:r w:rsidR="007053A1" w:rsidRPr="00AE3144">
        <w:rPr>
          <w:sz w:val="20"/>
          <w:szCs w:val="20"/>
          <w:lang w:val="es-ES" w:eastAsia="es-ES"/>
        </w:rPr>
        <w:t xml:space="preserve">este Concurso y </w:t>
      </w:r>
      <w:r w:rsidRPr="00AE3144">
        <w:rPr>
          <w:sz w:val="20"/>
          <w:szCs w:val="20"/>
          <w:lang w:val="es-ES" w:eastAsia="es-ES"/>
        </w:rPr>
        <w:t>la imagen institucional de la ONCE y las actividades sociales, asistenciales y de formación que esta desarrolla;</w:t>
      </w:r>
    </w:p>
    <w:p w:rsidR="007A55CF" w:rsidRPr="00AE3144" w:rsidRDefault="007A55CF" w:rsidP="00AE3144">
      <w:pPr>
        <w:pStyle w:val="Prrafodelista"/>
        <w:numPr>
          <w:ilvl w:val="0"/>
          <w:numId w:val="28"/>
        </w:numPr>
        <w:spacing w:after="60"/>
        <w:ind w:left="284" w:hanging="284"/>
        <w:jc w:val="both"/>
        <w:rPr>
          <w:sz w:val="20"/>
          <w:szCs w:val="20"/>
          <w:lang w:val="es-ES" w:eastAsia="es-ES"/>
        </w:rPr>
      </w:pPr>
      <w:r w:rsidRPr="00AE3144">
        <w:rPr>
          <w:sz w:val="20"/>
          <w:szCs w:val="20"/>
          <w:lang w:val="es-ES" w:eastAsia="es-ES"/>
        </w:rPr>
        <w:t>las redes sociales y otros sitios web propios o que colaboren con la ONCE donde esta participe y tenga presencia corporativa o institucional;</w:t>
      </w:r>
    </w:p>
    <w:p w:rsidR="007A55CF" w:rsidRPr="00AE3144" w:rsidRDefault="007A55CF" w:rsidP="00AE3144">
      <w:pPr>
        <w:pStyle w:val="Prrafodelista"/>
        <w:numPr>
          <w:ilvl w:val="0"/>
          <w:numId w:val="28"/>
        </w:numPr>
        <w:spacing w:after="60"/>
        <w:ind w:left="284" w:hanging="284"/>
        <w:jc w:val="both"/>
        <w:rPr>
          <w:sz w:val="20"/>
          <w:szCs w:val="20"/>
          <w:lang w:val="es-ES" w:eastAsia="es-ES"/>
        </w:rPr>
      </w:pPr>
      <w:r w:rsidRPr="00AE3144">
        <w:rPr>
          <w:sz w:val="20"/>
          <w:szCs w:val="20"/>
          <w:lang w:val="es-ES" w:eastAsia="es-ES"/>
        </w:rPr>
        <w:t xml:space="preserve">las campañas publicitarias que la ONCE acometa en cualquier soporte y medio de comunicación (incluidas las redes sociales e internet) sobre </w:t>
      </w:r>
      <w:r w:rsidR="007053A1" w:rsidRPr="00AE3144">
        <w:rPr>
          <w:sz w:val="20"/>
          <w:szCs w:val="20"/>
          <w:lang w:val="es-ES" w:eastAsia="es-ES"/>
        </w:rPr>
        <w:t xml:space="preserve">este </w:t>
      </w:r>
      <w:r w:rsidR="00AE3144" w:rsidRPr="00AE3144">
        <w:rPr>
          <w:sz w:val="20"/>
          <w:szCs w:val="20"/>
          <w:lang w:val="es-ES" w:eastAsia="es-ES"/>
        </w:rPr>
        <w:t xml:space="preserve">concurso </w:t>
      </w:r>
      <w:r w:rsidR="007053A1" w:rsidRPr="00AE3144">
        <w:rPr>
          <w:sz w:val="20"/>
          <w:szCs w:val="20"/>
          <w:lang w:val="es-ES" w:eastAsia="es-ES"/>
        </w:rPr>
        <w:t xml:space="preserve">y </w:t>
      </w:r>
      <w:r w:rsidRPr="00AE3144">
        <w:rPr>
          <w:sz w:val="20"/>
          <w:szCs w:val="20"/>
          <w:lang w:val="es-ES" w:eastAsia="es-ES"/>
        </w:rPr>
        <w:t>las actividades institucionales, sociales, asistenciales y de formación que realiza</w:t>
      </w:r>
      <w:r w:rsidR="007053A1" w:rsidRPr="00AE3144">
        <w:rPr>
          <w:sz w:val="20"/>
          <w:szCs w:val="20"/>
          <w:lang w:val="es-ES" w:eastAsia="es-ES"/>
        </w:rPr>
        <w:t xml:space="preserve"> la ONCE</w:t>
      </w:r>
      <w:r w:rsidRPr="00AE3144">
        <w:rPr>
          <w:sz w:val="20"/>
          <w:szCs w:val="20"/>
          <w:lang w:val="es-ES" w:eastAsia="es-ES"/>
        </w:rPr>
        <w:t>.</w:t>
      </w:r>
    </w:p>
    <w:p w:rsidR="007A55CF" w:rsidRPr="00BB07E3" w:rsidRDefault="007A55CF" w:rsidP="007A55CF">
      <w:pPr>
        <w:spacing w:after="60"/>
        <w:jc w:val="both"/>
        <w:rPr>
          <w:sz w:val="20"/>
          <w:szCs w:val="20"/>
          <w:lang w:val="es-ES" w:eastAsia="es-ES"/>
        </w:rPr>
      </w:pPr>
      <w:r w:rsidRPr="00BB07E3">
        <w:rPr>
          <w:sz w:val="20"/>
          <w:szCs w:val="20"/>
          <w:lang w:val="es-ES" w:eastAsia="es-ES"/>
        </w:rPr>
        <w:t xml:space="preserve">La autorización que aquí se confiere se otorga sin limitación temporal ni geográfica alguna y con carácter gratuito. </w:t>
      </w:r>
    </w:p>
    <w:p w:rsidR="007A55CF" w:rsidRPr="00BB07E3" w:rsidRDefault="007A55CF" w:rsidP="007A55CF">
      <w:pPr>
        <w:spacing w:after="120"/>
        <w:jc w:val="both"/>
        <w:rPr>
          <w:sz w:val="20"/>
          <w:szCs w:val="20"/>
          <w:lang w:val="es-ES" w:eastAsia="es-ES"/>
        </w:rPr>
      </w:pPr>
      <w:r w:rsidRPr="00BB07E3">
        <w:rPr>
          <w:sz w:val="20"/>
          <w:szCs w:val="20"/>
          <w:lang w:val="es-ES" w:eastAsia="es-ES"/>
        </w:rPr>
        <w:t>Lo que comunico, a los efectos que señalan los artículos 2º y 3º de la Ley Orgánica 1/1982, de 5 de mayo, sobre Protección Civil del Derecho al Honor, a la Intimidad Personal y Familiar y a la Propia Imagen.</w:t>
      </w:r>
    </w:p>
    <w:p w:rsidR="007A55CF" w:rsidRPr="00BB07E3" w:rsidRDefault="007A55CF" w:rsidP="007A55CF">
      <w:pPr>
        <w:pStyle w:val="Default"/>
        <w:jc w:val="both"/>
        <w:rPr>
          <w:rFonts w:ascii="Arial" w:eastAsia="Times New Roman" w:hAnsi="Arial" w:cs="Arial"/>
          <w:color w:val="auto"/>
          <w:sz w:val="20"/>
          <w:szCs w:val="20"/>
          <w:lang w:eastAsia="es-ES"/>
        </w:rPr>
      </w:pPr>
      <w:r w:rsidRPr="00BB07E3">
        <w:rPr>
          <w:rFonts w:ascii="Arial" w:eastAsia="Times New Roman" w:hAnsi="Arial" w:cs="Arial"/>
          <w:color w:val="auto"/>
          <w:sz w:val="20"/>
          <w:szCs w:val="20"/>
          <w:lang w:eastAsia="es-ES"/>
        </w:rPr>
        <w:t xml:space="preserve">Declaro estar informado de mi obligación de poner en conocimiento del Ministerio Fiscal el consentimiento que presto en este escrito en nombre de mi representado, con carácter previo a la captación, grabación y uso de las imágenes. </w:t>
      </w:r>
    </w:p>
    <w:p w:rsidR="007A55CF" w:rsidRPr="00BB07E3" w:rsidRDefault="007A55CF" w:rsidP="007A55CF">
      <w:pPr>
        <w:pStyle w:val="Default"/>
        <w:jc w:val="both"/>
        <w:rPr>
          <w:rFonts w:ascii="Arial" w:hAnsi="Arial" w:cs="Arial"/>
          <w:sz w:val="20"/>
          <w:szCs w:val="20"/>
          <w:lang w:eastAsia="es-ES"/>
        </w:rPr>
      </w:pPr>
    </w:p>
    <w:p w:rsidR="007A55CF" w:rsidRPr="00BB07E3" w:rsidRDefault="007A55CF" w:rsidP="007A55CF">
      <w:pPr>
        <w:spacing w:after="360"/>
        <w:jc w:val="both"/>
        <w:rPr>
          <w:sz w:val="20"/>
          <w:szCs w:val="20"/>
          <w:lang w:val="es-ES" w:eastAsia="es-ES"/>
        </w:rPr>
      </w:pPr>
      <w:r w:rsidRPr="00BB07E3">
        <w:rPr>
          <w:sz w:val="20"/>
          <w:szCs w:val="20"/>
          <w:lang w:val="es-ES" w:eastAsia="es-ES"/>
        </w:rPr>
        <w:t>Y en señal de que autorizo expresamente todo cuanto antecede, firmo el presente documento en ................................., a ...... de ...................................... de 2........</w:t>
      </w:r>
    </w:p>
    <w:p w:rsidR="007A55CF" w:rsidRPr="00BB07E3" w:rsidRDefault="007A55CF" w:rsidP="007A55CF">
      <w:pPr>
        <w:spacing w:after="360"/>
        <w:jc w:val="both"/>
        <w:rPr>
          <w:sz w:val="20"/>
          <w:szCs w:val="20"/>
          <w:lang w:val="es-ES" w:eastAsia="es-ES"/>
        </w:rPr>
      </w:pPr>
    </w:p>
    <w:p w:rsidR="007A55CF" w:rsidRPr="00BB07E3" w:rsidRDefault="007A55CF" w:rsidP="007A55CF">
      <w:pPr>
        <w:jc w:val="both"/>
        <w:rPr>
          <w:sz w:val="20"/>
          <w:szCs w:val="20"/>
          <w:lang w:val="es-ES" w:eastAsia="es-ES"/>
        </w:rPr>
      </w:pPr>
      <w:r w:rsidRPr="00BB07E3">
        <w:rPr>
          <w:b/>
          <w:sz w:val="20"/>
          <w:szCs w:val="20"/>
          <w:lang w:val="es-ES" w:eastAsia="es-ES"/>
        </w:rPr>
        <w:t>Fdo.:</w:t>
      </w:r>
      <w:r w:rsidRPr="00BB07E3">
        <w:rPr>
          <w:sz w:val="20"/>
          <w:szCs w:val="20"/>
          <w:lang w:val="es-ES" w:eastAsia="es-ES"/>
        </w:rPr>
        <w:t xml:space="preserve"> .................................................................................</w:t>
      </w:r>
    </w:p>
    <w:p w:rsidR="007A55CF" w:rsidRPr="00BB07E3" w:rsidRDefault="007A55CF" w:rsidP="007A55CF">
      <w:pPr>
        <w:jc w:val="both"/>
        <w:rPr>
          <w:sz w:val="20"/>
          <w:szCs w:val="20"/>
          <w:lang w:val="es-ES" w:eastAsia="es-ES"/>
        </w:rPr>
      </w:pPr>
      <w:r w:rsidRPr="00BB07E3">
        <w:rPr>
          <w:b/>
          <w:sz w:val="20"/>
          <w:szCs w:val="20"/>
          <w:lang w:val="es-ES" w:eastAsia="es-ES"/>
        </w:rPr>
        <w:t xml:space="preserve">DNI nº: </w:t>
      </w:r>
      <w:r w:rsidRPr="00BB07E3">
        <w:rPr>
          <w:sz w:val="20"/>
          <w:szCs w:val="20"/>
          <w:lang w:val="es-ES" w:eastAsia="es-ES"/>
        </w:rPr>
        <w:t>...............................................</w:t>
      </w:r>
    </w:p>
    <w:p w:rsidR="007A55CF" w:rsidRPr="00BB07E3" w:rsidRDefault="007A55CF" w:rsidP="007A55CF">
      <w:pPr>
        <w:spacing w:after="120"/>
        <w:rPr>
          <w:b/>
          <w:sz w:val="20"/>
          <w:szCs w:val="20"/>
          <w:lang w:val="es-ES" w:eastAsia="es-ES"/>
        </w:rPr>
      </w:pPr>
      <w:r w:rsidRPr="00BB07E3">
        <w:rPr>
          <w:sz w:val="20"/>
          <w:szCs w:val="20"/>
          <w:lang w:val="es-ES" w:eastAsia="es-ES"/>
        </w:rPr>
        <w:t>(firma del representante legal)</w:t>
      </w:r>
    </w:p>
    <w:p w:rsidR="000316DB" w:rsidRDefault="000316DB" w:rsidP="007A55CF">
      <w:pPr>
        <w:spacing w:after="60"/>
        <w:jc w:val="both"/>
        <w:rPr>
          <w:rFonts w:ascii="Tahoma" w:hAnsi="Tahoma" w:cs="Tahoma"/>
          <w:b/>
          <w:sz w:val="18"/>
          <w:szCs w:val="18"/>
          <w:lang w:val="es-ES" w:eastAsia="es-ES"/>
        </w:rPr>
        <w:sectPr w:rsidR="000316DB" w:rsidSect="000316DB">
          <w:headerReference w:type="default" r:id="rId19"/>
          <w:footerReference w:type="default" r:id="rId20"/>
          <w:pgSz w:w="11906" w:h="16838" w:code="9"/>
          <w:pgMar w:top="1985" w:right="1134" w:bottom="851" w:left="1134" w:header="680" w:footer="680" w:gutter="0"/>
          <w:pgNumType w:start="1"/>
          <w:cols w:space="708"/>
          <w:docGrid w:linePitch="360"/>
        </w:sectPr>
      </w:pPr>
    </w:p>
    <w:p w:rsidR="007A55CF" w:rsidRPr="00121E80" w:rsidRDefault="007A55CF" w:rsidP="002A5D13">
      <w:pPr>
        <w:pStyle w:val="Ttulo1"/>
      </w:pPr>
      <w:bookmarkStart w:id="24" w:name="_Toc57361361"/>
      <w:bookmarkStart w:id="25" w:name="_Toc57905049"/>
      <w:r w:rsidRPr="00121E80">
        <w:lastRenderedPageBreak/>
        <w:t>CONSENTIMIENTO EXPRESO PARA TRATAMIENTO DE DATOS PERSONALES</w:t>
      </w:r>
      <w:bookmarkStart w:id="26" w:name="_Toc57361362"/>
      <w:bookmarkStart w:id="27" w:name="_Toc57905050"/>
      <w:bookmarkEnd w:id="24"/>
      <w:bookmarkEnd w:id="25"/>
      <w:r w:rsidR="002A5D13">
        <w:t xml:space="preserve"> </w:t>
      </w:r>
      <w:r w:rsidRPr="00121E80">
        <w:t>MENORES DE EDAD Y PERSONAS CON CAPACIDAD MODIFICADA JUDICIALMENTE</w:t>
      </w:r>
      <w:bookmarkEnd w:id="26"/>
      <w:bookmarkEnd w:id="27"/>
    </w:p>
    <w:p w:rsidR="007A55CF" w:rsidRPr="00BB07E3" w:rsidRDefault="007A55CF" w:rsidP="002A5D13">
      <w:pPr>
        <w:tabs>
          <w:tab w:val="left" w:pos="5103"/>
        </w:tabs>
        <w:spacing w:before="120"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174CB2">
        <w:rPr>
          <w:rFonts w:ascii="Tahoma" w:hAnsi="Tahoma" w:cs="Tahoma"/>
          <w:sz w:val="18"/>
          <w:szCs w:val="18"/>
          <w:lang w:val="es-ES" w:eastAsia="es-ES"/>
        </w:rPr>
        <w:t xml:space="preserve"> </w:t>
      </w:r>
      <w:r w:rsidR="00174CB2" w:rsidRPr="00F92967">
        <w:rPr>
          <w:rFonts w:ascii="Tahoma" w:hAnsi="Tahoma" w:cs="Tahoma"/>
          <w:sz w:val="18"/>
          <w:szCs w:val="18"/>
          <w:lang w:val="es-ES" w:eastAsia="es-ES"/>
        </w:rPr>
        <w:t>y en la Ley Orgánica 3/2018, de 5 de diciembre, de Protección de datos personales y garantía de los derechos digitales (</w:t>
      </w:r>
      <w:proofErr w:type="spellStart"/>
      <w:r w:rsidR="00174CB2" w:rsidRPr="00F92967">
        <w:rPr>
          <w:rFonts w:ascii="Tahoma" w:hAnsi="Tahoma" w:cs="Tahoma"/>
          <w:sz w:val="18"/>
          <w:szCs w:val="18"/>
          <w:lang w:val="es-ES" w:eastAsia="es-ES"/>
        </w:rPr>
        <w:t>LOPDGDD</w:t>
      </w:r>
      <w:proofErr w:type="spellEnd"/>
      <w:r w:rsidR="00174CB2" w:rsidRPr="00F92967">
        <w:rPr>
          <w:rFonts w:ascii="Tahoma" w:hAnsi="Tahoma" w:cs="Tahoma"/>
          <w:sz w:val="18"/>
          <w:szCs w:val="18"/>
          <w:lang w:val="es-ES" w:eastAsia="es-ES"/>
        </w:rPr>
        <w:t>)</w:t>
      </w:r>
      <w:r w:rsidR="00174CB2" w:rsidRPr="00A47C76">
        <w:rPr>
          <w:rFonts w:ascii="Tahoma" w:hAnsi="Tahoma" w:cs="Tahoma"/>
          <w:sz w:val="18"/>
          <w:szCs w:val="18"/>
          <w:lang w:val="es-ES" w:eastAsia="es-ES"/>
        </w:rPr>
        <w:t>,</w:t>
      </w:r>
      <w:r w:rsidRPr="00BB07E3">
        <w:rPr>
          <w:rFonts w:ascii="Tahoma" w:hAnsi="Tahoma" w:cs="Tahoma"/>
          <w:sz w:val="18"/>
          <w:szCs w:val="18"/>
          <w:lang w:val="es-ES" w:eastAsia="es-ES"/>
        </w:rPr>
        <w:t>se le informa de los siguientes aspectos:</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Los datos de carácter personal del solicitante y los de sus representantes legales que se recaban en la solicitud de participación y en el documento de cesión de derechos de imagen serán incluidos en un fichero titularidad de la ONCE, que tiene su domicilio a estos efectos en su Dirección General, en la calle Prado nº 24</w:t>
      </w:r>
      <w:r w:rsidR="00E065F8">
        <w:rPr>
          <w:rFonts w:ascii="Tahoma" w:hAnsi="Tahoma" w:cs="Tahoma"/>
          <w:sz w:val="18"/>
          <w:szCs w:val="18"/>
          <w:lang w:val="es-ES" w:eastAsia="es-ES"/>
        </w:rPr>
        <w:t>,</w:t>
      </w:r>
      <w:r w:rsidRPr="00BB07E3">
        <w:rPr>
          <w:rFonts w:ascii="Tahoma" w:hAnsi="Tahoma" w:cs="Tahoma"/>
          <w:sz w:val="18"/>
          <w:szCs w:val="18"/>
          <w:lang w:val="es-ES" w:eastAsia="es-ES"/>
        </w:rPr>
        <w:t xml:space="preserve"> 28014 Madrid.</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El tratamiento que la ONCE va a hacer de sus datos es necesario para ges</w:t>
      </w:r>
      <w:r w:rsidR="0015715D">
        <w:rPr>
          <w:rFonts w:ascii="Tahoma" w:hAnsi="Tahoma" w:cs="Tahoma"/>
          <w:sz w:val="18"/>
          <w:szCs w:val="18"/>
          <w:lang w:val="es-ES" w:eastAsia="es-ES"/>
        </w:rPr>
        <w:t>tionar su participación en el Concurso “</w:t>
      </w:r>
      <w:r w:rsidR="0015715D" w:rsidRPr="002A5D13">
        <w:rPr>
          <w:rFonts w:ascii="Tahoma" w:hAnsi="Tahoma" w:cs="Tahoma"/>
          <w:sz w:val="18"/>
          <w:szCs w:val="18"/>
          <w:lang w:val="en-US" w:eastAsia="es-ES"/>
        </w:rPr>
        <w:t>The best story ever told</w:t>
      </w:r>
      <w:r w:rsidR="0015715D">
        <w:rPr>
          <w:rFonts w:ascii="Tahoma" w:hAnsi="Tahoma" w:cs="Tahoma"/>
          <w:sz w:val="18"/>
          <w:szCs w:val="18"/>
          <w:lang w:val="es-ES" w:eastAsia="es-ES"/>
        </w:rPr>
        <w:t>”</w:t>
      </w:r>
      <w:r w:rsidRPr="00BB07E3">
        <w:rPr>
          <w:rFonts w:ascii="Tahoma" w:hAnsi="Tahoma" w:cs="Tahoma"/>
          <w:sz w:val="18"/>
          <w:szCs w:val="18"/>
          <w:lang w:val="es-ES" w:eastAsia="es-ES"/>
        </w:rPr>
        <w:t>, el desarrollo de las actividades y el necesario para el cumplimiento de las obligaciones legales que deriven de la misma.</w:t>
      </w:r>
    </w:p>
    <w:p w:rsidR="007A55CF" w:rsidRPr="00BB07E3" w:rsidRDefault="00E065F8" w:rsidP="00E065F8">
      <w:pPr>
        <w:tabs>
          <w:tab w:val="left" w:pos="5103"/>
        </w:tabs>
        <w:spacing w:before="120" w:line="160" w:lineRule="atLeast"/>
        <w:ind w:left="567" w:hanging="283"/>
        <w:jc w:val="both"/>
        <w:rPr>
          <w:rFonts w:ascii="Tahoma" w:hAnsi="Tahoma" w:cs="Tahoma"/>
          <w:sz w:val="18"/>
          <w:szCs w:val="18"/>
          <w:lang w:val="es-ES" w:eastAsia="es-ES"/>
        </w:rPr>
      </w:pPr>
      <w:r>
        <w:rPr>
          <w:rFonts w:ascii="Tahoma" w:hAnsi="Tahoma" w:cs="Tahoma"/>
          <w:sz w:val="18"/>
          <w:szCs w:val="18"/>
          <w:lang w:val="es-ES" w:eastAsia="es-ES"/>
        </w:rPr>
        <w:tab/>
      </w:r>
      <w:r w:rsidR="007A55CF" w:rsidRPr="00BB07E3">
        <w:rPr>
          <w:rFonts w:ascii="Tahoma" w:hAnsi="Tahoma" w:cs="Tahoma"/>
          <w:sz w:val="18"/>
          <w:szCs w:val="18"/>
          <w:lang w:val="es-ES" w:eastAsia="es-ES"/>
        </w:rPr>
        <w:t>Por lo que se refiere a los datos de imagen del cedente, la finalidad de su recogida y tratamiento</w:t>
      </w:r>
      <w:r>
        <w:rPr>
          <w:rFonts w:ascii="Tahoma" w:hAnsi="Tahoma" w:cs="Tahoma"/>
          <w:sz w:val="18"/>
          <w:szCs w:val="18"/>
          <w:lang w:val="es-ES" w:eastAsia="es-ES"/>
        </w:rPr>
        <w:t xml:space="preserve"> de</w:t>
      </w:r>
      <w:r w:rsidR="007A55CF" w:rsidRPr="00BB07E3">
        <w:rPr>
          <w:rFonts w:ascii="Tahoma" w:hAnsi="Tahoma" w:cs="Tahoma"/>
          <w:sz w:val="18"/>
          <w:szCs w:val="18"/>
          <w:lang w:val="es-ES" w:eastAsia="es-ES"/>
        </w:rPr>
        <w:t xml:space="preserve">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7A55CF" w:rsidRPr="00BB07E3" w:rsidRDefault="00E065F8" w:rsidP="00E065F8">
      <w:pPr>
        <w:tabs>
          <w:tab w:val="left" w:pos="5103"/>
        </w:tabs>
        <w:spacing w:before="120" w:line="160" w:lineRule="atLeast"/>
        <w:ind w:left="567" w:hanging="283"/>
        <w:jc w:val="both"/>
        <w:rPr>
          <w:rFonts w:ascii="Tahoma" w:hAnsi="Tahoma" w:cs="Tahoma"/>
          <w:sz w:val="18"/>
          <w:szCs w:val="18"/>
          <w:lang w:val="es-ES" w:eastAsia="es-ES"/>
        </w:rPr>
      </w:pPr>
      <w:r>
        <w:rPr>
          <w:rFonts w:ascii="Tahoma" w:hAnsi="Tahoma" w:cs="Tahoma"/>
          <w:sz w:val="18"/>
          <w:szCs w:val="18"/>
          <w:lang w:val="es-ES" w:eastAsia="es-ES"/>
        </w:rPr>
        <w:tab/>
      </w:r>
      <w:r w:rsidR="007A55CF" w:rsidRPr="00BB07E3">
        <w:rPr>
          <w:rFonts w:ascii="Tahoma" w:hAnsi="Tahoma" w:cs="Tahoma"/>
          <w:sz w:val="18"/>
          <w:szCs w:val="18"/>
          <w:lang w:val="es-ES" w:eastAsia="es-ES"/>
        </w:rPr>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base jurídica del tratamiento de datos se encuentra en el consentimiento expreso e informado de los titulares de los datos.</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imagen del cedente podrá ser divulgada al público en los términos autorizados en la cesión de los derechos de imagen a la ONCE.</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Los datos personales serán conservados durante el tiempo que la convocatoria esté abierta, así como el necesario para el cumplimiento de las obligaciones legales que deriven de la misma. Los datos</w:t>
      </w:r>
      <w:r w:rsidR="00E065F8">
        <w:rPr>
          <w:rFonts w:ascii="Tahoma" w:hAnsi="Tahoma" w:cs="Tahoma"/>
          <w:sz w:val="18"/>
          <w:szCs w:val="18"/>
          <w:lang w:val="es-ES" w:eastAsia="es-ES"/>
        </w:rPr>
        <w:t xml:space="preserve"> de</w:t>
      </w:r>
      <w:r w:rsidRPr="00BB07E3">
        <w:rPr>
          <w:rFonts w:ascii="Tahoma" w:hAnsi="Tahoma" w:cs="Tahoma"/>
          <w:sz w:val="18"/>
          <w:szCs w:val="18"/>
          <w:lang w:val="es-ES" w:eastAsia="es-ES"/>
        </w:rPr>
        <w:t xml:space="preserve">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rsidR="007A55CF" w:rsidRPr="00E065F8" w:rsidRDefault="007A55CF" w:rsidP="009B1B80">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E065F8">
        <w:rPr>
          <w:rFonts w:ascii="Tahoma" w:hAnsi="Tahoma" w:cs="Tahoma"/>
          <w:sz w:val="18"/>
          <w:szCs w:val="18"/>
          <w:lang w:val="es-ES" w:eastAsia="es-ES"/>
        </w:rPr>
        <w:t>La ONCE tiene nombrad</w:t>
      </w:r>
      <w:r w:rsidR="00E065F8" w:rsidRPr="00E065F8">
        <w:rPr>
          <w:rFonts w:ascii="Tahoma" w:hAnsi="Tahoma" w:cs="Tahoma"/>
          <w:sz w:val="18"/>
          <w:szCs w:val="18"/>
          <w:lang w:val="es-ES" w:eastAsia="es-ES"/>
        </w:rPr>
        <w:t>o</w:t>
      </w:r>
      <w:r w:rsidRPr="00E065F8">
        <w:rPr>
          <w:rFonts w:ascii="Tahoma" w:hAnsi="Tahoma" w:cs="Tahoma"/>
          <w:sz w:val="18"/>
          <w:szCs w:val="18"/>
          <w:lang w:val="es-ES" w:eastAsia="es-ES"/>
        </w:rPr>
        <w:t xml:space="preserve"> Delegad</w:t>
      </w:r>
      <w:r w:rsidR="00E065F8" w:rsidRPr="00E065F8">
        <w:rPr>
          <w:rFonts w:ascii="Tahoma" w:hAnsi="Tahoma" w:cs="Tahoma"/>
          <w:sz w:val="18"/>
          <w:szCs w:val="18"/>
          <w:lang w:val="es-ES" w:eastAsia="es-ES"/>
        </w:rPr>
        <w:t>o</w:t>
      </w:r>
      <w:r w:rsidRPr="00E065F8">
        <w:rPr>
          <w:rFonts w:ascii="Tahoma" w:hAnsi="Tahoma" w:cs="Tahoma"/>
          <w:sz w:val="18"/>
          <w:szCs w:val="18"/>
          <w:lang w:val="es-ES" w:eastAsia="es-ES"/>
        </w:rPr>
        <w:t xml:space="preserve"> de Protección de Datos con quien se podrá contactar en el correo electrónico </w:t>
      </w:r>
      <w:hyperlink r:id="rId21" w:history="1">
        <w:r w:rsidR="00E065F8" w:rsidRPr="00E065F8">
          <w:rPr>
            <w:rStyle w:val="Hipervnculo"/>
            <w:rFonts w:ascii="Tahoma" w:hAnsi="Tahoma" w:cs="Tahoma"/>
            <w:sz w:val="18"/>
            <w:szCs w:val="18"/>
            <w:lang w:val="es-ES" w:eastAsia="es-ES"/>
          </w:rPr>
          <w:t>dpdatos@once.es</w:t>
        </w:r>
      </w:hyperlink>
      <w:r w:rsidRPr="00E065F8">
        <w:rPr>
          <w:rFonts w:ascii="Tahoma" w:hAnsi="Tahoma" w:cs="Tahoma"/>
          <w:sz w:val="18"/>
          <w:szCs w:val="18"/>
          <w:lang w:val="es-ES" w:eastAsia="es-ES"/>
        </w:rPr>
        <w:t xml:space="preserve"> y/o en la dirección postal de la calle Prado, 24, 28014 Madrid.</w:t>
      </w:r>
    </w:p>
    <w:p w:rsidR="007A55CF" w:rsidRPr="00C174D9" w:rsidRDefault="007A55CF" w:rsidP="00C174D9">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E065F8">
        <w:rPr>
          <w:rFonts w:ascii="Tahoma" w:hAnsi="Tahoma" w:cs="Tahoma"/>
          <w:sz w:val="18"/>
          <w:szCs w:val="18"/>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2" w:history="1">
        <w:r w:rsidR="00E065F8" w:rsidRPr="00E065F8">
          <w:rPr>
            <w:rStyle w:val="Hipervnculo"/>
            <w:rFonts w:ascii="Tahoma" w:hAnsi="Tahoma" w:cs="Tahoma"/>
            <w:sz w:val="18"/>
            <w:szCs w:val="18"/>
            <w:lang w:val="es-ES" w:eastAsia="es-ES"/>
          </w:rPr>
          <w:t>dpdatos@once.es</w:t>
        </w:r>
      </w:hyperlink>
      <w:r w:rsidRPr="00E065F8">
        <w:rPr>
          <w:rFonts w:ascii="Tahoma" w:hAnsi="Tahoma" w:cs="Tahoma"/>
          <w:sz w:val="18"/>
          <w:szCs w:val="18"/>
          <w:lang w:val="es-ES" w:eastAsia="es-ES"/>
        </w:rPr>
        <w:t xml:space="preserve">. </w:t>
      </w:r>
      <w:r w:rsidRPr="00C174D9">
        <w:rPr>
          <w:rFonts w:ascii="Tahoma" w:hAnsi="Tahoma" w:cs="Tahoma"/>
          <w:sz w:val="18"/>
          <w:szCs w:val="18"/>
          <w:lang w:val="es-ES" w:eastAsia="es-ES"/>
        </w:rPr>
        <w:t>La revocación del consentimiento no afectará a la licitud del tratamiento basada en su consentimiento inicial.</w:t>
      </w:r>
    </w:p>
    <w:p w:rsidR="007A55CF" w:rsidRPr="00BB07E3" w:rsidRDefault="007A55CF" w:rsidP="00E065F8">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BB07E3">
        <w:rPr>
          <w:rFonts w:ascii="Tahoma" w:hAnsi="Tahoma" w:cs="Tahoma"/>
          <w:sz w:val="18"/>
          <w:szCs w:val="18"/>
          <w:lang w:val="es-ES" w:eastAsia="es-ES"/>
        </w:rPr>
        <w:t>La persona solicitante o, en su caso, los representantes legales tienen el derecho, en caso de que así lo consideren, a presentar una reclamación ante la Autoridad de Control (Agencia Española de Protección de Datos).</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Las personas firmantes manifiestan lo siguiente:</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p>
    <w:p w:rsidR="007A55CF" w:rsidRPr="00BB07E3" w:rsidRDefault="007A55CF" w:rsidP="00BB07E3">
      <w:pPr>
        <w:pStyle w:val="Prrafodelista"/>
        <w:numPr>
          <w:ilvl w:val="0"/>
          <w:numId w:val="23"/>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Declaro haber sido informado/a de forma expresa sobre todos los puntos que aparecen relacionados en el presente documento y de que puedo retirar el consentimiento para el tratamiento de mis datos y los de mi representado en cualquier momento.</w:t>
      </w:r>
    </w:p>
    <w:p w:rsidR="007A55CF" w:rsidRPr="00BB07E3" w:rsidRDefault="007A55CF" w:rsidP="00BB07E3">
      <w:pPr>
        <w:pStyle w:val="Prrafodelista"/>
        <w:spacing w:after="480"/>
        <w:jc w:val="both"/>
        <w:rPr>
          <w:rFonts w:ascii="Tahoma" w:hAnsi="Tahoma" w:cs="Tahoma"/>
          <w:sz w:val="18"/>
          <w:szCs w:val="18"/>
          <w:lang w:val="es-ES" w:eastAsia="es-ES"/>
        </w:rPr>
      </w:pPr>
    </w:p>
    <w:p w:rsidR="007A55CF" w:rsidRPr="00BB07E3" w:rsidRDefault="007A55CF" w:rsidP="00BB07E3">
      <w:pPr>
        <w:pStyle w:val="Prrafodelista"/>
        <w:numPr>
          <w:ilvl w:val="0"/>
          <w:numId w:val="23"/>
        </w:numPr>
        <w:tabs>
          <w:tab w:val="left" w:pos="5103"/>
        </w:tabs>
        <w:spacing w:after="240"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 xml:space="preserve">Otorgo mi consentimiento inequívoco, libre y específico para que los datos que constan en la ficha adjunta puedan ser incluidos en un fichero titularidad de la ONCE y tratados con el fin de que pueda ser tramitada la solicitud de mi representado y gestionada su participación en </w:t>
      </w:r>
      <w:r w:rsidR="00BB07E3" w:rsidRPr="00BB07E3">
        <w:rPr>
          <w:rFonts w:ascii="Tahoma" w:hAnsi="Tahoma" w:cs="Tahoma"/>
          <w:sz w:val="18"/>
          <w:szCs w:val="18"/>
          <w:lang w:val="es-ES" w:eastAsia="es-ES"/>
        </w:rPr>
        <w:t xml:space="preserve">el </w:t>
      </w:r>
      <w:r w:rsidR="0015715D">
        <w:rPr>
          <w:rFonts w:ascii="Tahoma" w:hAnsi="Tahoma" w:cs="Tahoma"/>
          <w:sz w:val="18"/>
          <w:szCs w:val="18"/>
          <w:lang w:val="es-ES" w:eastAsia="es-ES"/>
        </w:rPr>
        <w:t>Concurso “</w:t>
      </w:r>
      <w:r w:rsidR="0015715D" w:rsidRPr="002A5D13">
        <w:rPr>
          <w:rFonts w:ascii="Tahoma" w:hAnsi="Tahoma" w:cs="Tahoma"/>
          <w:sz w:val="18"/>
          <w:szCs w:val="18"/>
          <w:lang w:val="en-US" w:eastAsia="es-ES"/>
        </w:rPr>
        <w:t>The best story ever told</w:t>
      </w:r>
      <w:r w:rsidR="0015715D">
        <w:rPr>
          <w:rFonts w:ascii="Tahoma" w:hAnsi="Tahoma" w:cs="Tahoma"/>
          <w:sz w:val="18"/>
          <w:szCs w:val="18"/>
          <w:lang w:val="es-ES" w:eastAsia="es-ES"/>
        </w:rPr>
        <w:t>”.</w:t>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En...................., a ........ de.............................. de 20.....</w:t>
      </w:r>
    </w:p>
    <w:p w:rsidR="007A55CF" w:rsidRPr="00BB07E3" w:rsidRDefault="007A55CF" w:rsidP="007A55CF">
      <w:pPr>
        <w:tabs>
          <w:tab w:val="left" w:pos="5103"/>
        </w:tabs>
        <w:spacing w:line="160" w:lineRule="atLeast"/>
        <w:jc w:val="both"/>
        <w:rPr>
          <w:rFonts w:ascii="Tahoma" w:hAnsi="Tahoma" w:cs="Tahoma"/>
          <w:b/>
          <w:sz w:val="18"/>
          <w:szCs w:val="18"/>
          <w:lang w:val="es-ES" w:eastAsia="es-ES"/>
        </w:rPr>
      </w:pPr>
      <w:r w:rsidRPr="00BB07E3">
        <w:rPr>
          <w:rFonts w:ascii="Tahoma" w:hAnsi="Tahoma" w:cs="Tahoma"/>
          <w:b/>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b/>
          <w:sz w:val="18"/>
          <w:szCs w:val="18"/>
          <w:lang w:val="es-ES" w:eastAsia="es-ES"/>
        </w:rPr>
        <w:t>Fdo.:</w:t>
      </w:r>
      <w:r w:rsidRPr="00BB07E3">
        <w:rPr>
          <w:rFonts w:ascii="Tahoma" w:hAnsi="Tahoma" w:cs="Tahoma"/>
          <w:sz w:val="18"/>
          <w:szCs w:val="18"/>
          <w:lang w:val="es-ES" w:eastAsia="es-ES"/>
        </w:rPr>
        <w:t xml:space="preserve"> ........................................................................</w:t>
      </w:r>
      <w:r w:rsidRPr="00BB07E3">
        <w:rPr>
          <w:rFonts w:ascii="Tahoma" w:hAnsi="Tahoma" w:cs="Tahoma"/>
          <w:b/>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b/>
          <w:sz w:val="18"/>
          <w:szCs w:val="18"/>
          <w:lang w:val="es-ES" w:eastAsia="es-ES"/>
        </w:rPr>
        <w:t xml:space="preserve">DNI nº </w:t>
      </w:r>
      <w:r w:rsidRPr="00BB07E3">
        <w:rPr>
          <w:rFonts w:ascii="Tahoma" w:hAnsi="Tahoma" w:cs="Tahoma"/>
          <w:sz w:val="18"/>
          <w:szCs w:val="18"/>
          <w:lang w:val="es-ES" w:eastAsia="es-ES"/>
        </w:rPr>
        <w:t>......................................................</w:t>
      </w:r>
      <w:r w:rsidRPr="00BB07E3">
        <w:rPr>
          <w:rFonts w:ascii="Tahoma" w:hAnsi="Tahoma" w:cs="Tahoma"/>
          <w:sz w:val="18"/>
          <w:szCs w:val="18"/>
          <w:lang w:val="es-ES" w:eastAsia="es-ES"/>
        </w:rPr>
        <w:tab/>
      </w:r>
    </w:p>
    <w:p w:rsidR="007A55CF" w:rsidRPr="00BB07E3" w:rsidRDefault="007A55CF" w:rsidP="007A55CF">
      <w:pPr>
        <w:tabs>
          <w:tab w:val="left" w:pos="5103"/>
        </w:tabs>
        <w:spacing w:line="160" w:lineRule="atLeast"/>
        <w:jc w:val="both"/>
        <w:rPr>
          <w:rFonts w:ascii="Tahoma" w:hAnsi="Tahoma" w:cs="Tahoma"/>
          <w:sz w:val="18"/>
          <w:szCs w:val="18"/>
          <w:lang w:val="es-ES" w:eastAsia="es-ES"/>
        </w:rPr>
      </w:pPr>
      <w:r w:rsidRPr="00BB07E3">
        <w:rPr>
          <w:rFonts w:ascii="Tahoma" w:hAnsi="Tahoma" w:cs="Tahoma"/>
          <w:sz w:val="18"/>
          <w:szCs w:val="18"/>
          <w:lang w:val="es-ES" w:eastAsia="es-ES"/>
        </w:rPr>
        <w:t>(firma del representante legal)</w:t>
      </w:r>
      <w:r w:rsidRPr="00BB07E3">
        <w:rPr>
          <w:rFonts w:ascii="Tahoma" w:hAnsi="Tahoma" w:cs="Tahoma"/>
          <w:sz w:val="18"/>
          <w:szCs w:val="18"/>
          <w:lang w:val="es-ES" w:eastAsia="es-ES"/>
        </w:rPr>
        <w:tab/>
      </w:r>
    </w:p>
    <w:p w:rsidR="00EA3336" w:rsidRDefault="00EA3336" w:rsidP="007A55CF">
      <w:pPr>
        <w:pBdr>
          <w:bottom w:val="single" w:sz="4" w:space="1" w:color="auto"/>
        </w:pBdr>
        <w:autoSpaceDE w:val="0"/>
        <w:autoSpaceDN w:val="0"/>
        <w:spacing w:after="240"/>
        <w:jc w:val="center"/>
        <w:outlineLvl w:val="0"/>
        <w:rPr>
          <w:sz w:val="18"/>
          <w:szCs w:val="18"/>
          <w:lang w:val="es-ES" w:eastAsia="es-ES"/>
        </w:rPr>
        <w:sectPr w:rsidR="00EA3336" w:rsidSect="000316DB">
          <w:pgSz w:w="11906" w:h="16838" w:code="9"/>
          <w:pgMar w:top="1985" w:right="1134" w:bottom="851" w:left="1134" w:header="680" w:footer="680" w:gutter="0"/>
          <w:pgNumType w:start="2"/>
          <w:cols w:space="708"/>
          <w:docGrid w:linePitch="360"/>
        </w:sectPr>
      </w:pPr>
    </w:p>
    <w:p w:rsidR="00EA3336" w:rsidRPr="00121E80" w:rsidRDefault="00EA3336" w:rsidP="002A5D13">
      <w:pPr>
        <w:pStyle w:val="Ttulo1"/>
      </w:pPr>
      <w:bookmarkStart w:id="28" w:name="_Toc57361363"/>
      <w:bookmarkStart w:id="29" w:name="_Toc57905051"/>
      <w:r w:rsidRPr="00121E80">
        <w:lastRenderedPageBreak/>
        <w:t>ANEXO III: CESIÓN DE DERECHOS DE IMAGEN</w:t>
      </w:r>
      <w:r w:rsidRPr="00121E80">
        <w:br/>
        <w:t>MAYORES DE EDAD</w:t>
      </w:r>
      <w:bookmarkEnd w:id="28"/>
      <w:bookmarkEnd w:id="29"/>
    </w:p>
    <w:p w:rsidR="00EA3336" w:rsidRPr="000F76C9" w:rsidRDefault="00EA3336" w:rsidP="00121E80">
      <w:pPr>
        <w:spacing w:before="480" w:after="240"/>
        <w:jc w:val="both"/>
        <w:rPr>
          <w:sz w:val="20"/>
          <w:szCs w:val="20"/>
          <w:lang w:val="es-ES" w:eastAsia="es-ES"/>
        </w:rPr>
      </w:pPr>
      <w:r w:rsidRPr="000F76C9">
        <w:rPr>
          <w:b/>
          <w:sz w:val="20"/>
          <w:szCs w:val="20"/>
          <w:lang w:val="es-ES" w:eastAsia="es-ES"/>
        </w:rPr>
        <w:t>D.</w:t>
      </w:r>
      <w:r w:rsidRPr="000F76C9">
        <w:rPr>
          <w:sz w:val="20"/>
          <w:szCs w:val="20"/>
          <w:lang w:val="es-ES" w:eastAsia="es-ES"/>
        </w:rPr>
        <w:t xml:space="preserve"> </w:t>
      </w:r>
      <w:r w:rsidRPr="000F76C9">
        <w:rPr>
          <w:b/>
          <w:sz w:val="20"/>
          <w:szCs w:val="20"/>
          <w:lang w:val="es-ES" w:eastAsia="es-ES"/>
        </w:rPr>
        <w:t>.......................................................................................................................</w:t>
      </w:r>
      <w:r w:rsidRPr="000F76C9">
        <w:rPr>
          <w:sz w:val="20"/>
          <w:szCs w:val="20"/>
          <w:lang w:val="es-ES" w:eastAsia="es-ES"/>
        </w:rPr>
        <w:t>, con DNI nº ........................., mayor de edad, con domicilio en ................................................................................... y teléfono ............................</w:t>
      </w:r>
    </w:p>
    <w:p w:rsidR="005B3180" w:rsidRPr="000F76C9" w:rsidRDefault="005B3180" w:rsidP="00EA3336">
      <w:pPr>
        <w:spacing w:after="240"/>
        <w:jc w:val="both"/>
        <w:rPr>
          <w:sz w:val="20"/>
          <w:szCs w:val="20"/>
          <w:lang w:val="es-ES" w:eastAsia="es-ES"/>
        </w:rPr>
      </w:pPr>
      <w:r w:rsidRPr="005B3180">
        <w:rPr>
          <w:b/>
          <w:sz w:val="20"/>
          <w:szCs w:val="20"/>
          <w:lang w:val="es-ES" w:eastAsia="es-ES"/>
        </w:rPr>
        <w:t xml:space="preserve">AUTORIZO </w:t>
      </w:r>
      <w:r w:rsidRPr="005B3180">
        <w:rPr>
          <w:sz w:val="20"/>
          <w:szCs w:val="20"/>
          <w:lang w:val="es-ES" w:eastAsia="es-ES"/>
        </w:rPr>
        <w:t xml:space="preserve">a la Organización Nacional de Ciegos Españoles (ONCE) para que, a través de la plataforma Zoom, [capte / grabe] la imagen y voz de mi representado en las sesiones [fotográfica / </w:t>
      </w:r>
      <w:proofErr w:type="spellStart"/>
      <w:r w:rsidRPr="005B3180">
        <w:rPr>
          <w:sz w:val="20"/>
          <w:szCs w:val="20"/>
          <w:lang w:val="es-ES" w:eastAsia="es-ES"/>
        </w:rPr>
        <w:t>videográfica</w:t>
      </w:r>
      <w:proofErr w:type="spellEnd"/>
      <w:r w:rsidRPr="005B3180">
        <w:rPr>
          <w:sz w:val="20"/>
          <w:szCs w:val="20"/>
          <w:lang w:val="es-ES" w:eastAsia="es-ES"/>
        </w:rPr>
        <w:t>] que tendrán lugar del 23 de enero al 16 de mayo de 2021 con motivo de la celebración del Concurso “</w:t>
      </w:r>
      <w:r w:rsidRPr="002A5D13">
        <w:rPr>
          <w:sz w:val="20"/>
          <w:szCs w:val="20"/>
          <w:lang w:val="en-US" w:eastAsia="es-ES"/>
        </w:rPr>
        <w:t>The best story ever told</w:t>
      </w:r>
      <w:r w:rsidRPr="005B3180">
        <w:rPr>
          <w:sz w:val="20"/>
          <w:szCs w:val="20"/>
          <w:lang w:val="es-ES" w:eastAsia="es-ES"/>
        </w:rPr>
        <w:t>”.</w:t>
      </w:r>
    </w:p>
    <w:p w:rsidR="00EA3336" w:rsidRPr="000F76C9" w:rsidRDefault="00EA3336" w:rsidP="00EA3336">
      <w:pPr>
        <w:spacing w:after="240"/>
        <w:jc w:val="both"/>
        <w:rPr>
          <w:sz w:val="20"/>
          <w:szCs w:val="20"/>
          <w:lang w:val="es-ES" w:eastAsia="es-ES"/>
        </w:rPr>
      </w:pPr>
      <w:r w:rsidRPr="000F76C9">
        <w:rPr>
          <w:b/>
          <w:sz w:val="20"/>
          <w:szCs w:val="20"/>
          <w:lang w:val="es-ES" w:eastAsia="es-ES"/>
        </w:rPr>
        <w:t>AUTORIZO</w:t>
      </w:r>
      <w:r w:rsidRPr="000F76C9">
        <w:rPr>
          <w:sz w:val="20"/>
          <w:szCs w:val="20"/>
          <w:lang w:val="es-ES" w:eastAsia="es-ES"/>
        </w:rPr>
        <w:t xml:space="preserve"> 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w:t>
      </w:r>
      <w:r>
        <w:rPr>
          <w:sz w:val="20"/>
          <w:szCs w:val="20"/>
          <w:lang w:val="es-ES" w:eastAsia="es-ES"/>
        </w:rPr>
        <w:t xml:space="preserve">este </w:t>
      </w:r>
      <w:r w:rsidR="00D7459B">
        <w:rPr>
          <w:sz w:val="20"/>
          <w:szCs w:val="20"/>
          <w:lang w:val="es-ES" w:eastAsia="es-ES"/>
        </w:rPr>
        <w:t xml:space="preserve">concurso </w:t>
      </w:r>
      <w:r>
        <w:rPr>
          <w:sz w:val="20"/>
          <w:szCs w:val="20"/>
          <w:lang w:val="es-ES" w:eastAsia="es-ES"/>
        </w:rPr>
        <w:t xml:space="preserve">y de </w:t>
      </w:r>
      <w:r w:rsidRPr="000F76C9">
        <w:rPr>
          <w:sz w:val="20"/>
          <w:szCs w:val="20"/>
          <w:lang w:val="es-ES" w:eastAsia="es-ES"/>
        </w:rPr>
        <w:t>su imagen institucional y de las actividades sociales, asistenciales y de formación a su personal y a terceros que las mismas desarrollan.</w:t>
      </w:r>
    </w:p>
    <w:p w:rsidR="00EA3336" w:rsidRPr="000F76C9" w:rsidRDefault="00EA3336" w:rsidP="00EA3336">
      <w:pPr>
        <w:spacing w:after="120"/>
        <w:jc w:val="both"/>
        <w:rPr>
          <w:sz w:val="20"/>
          <w:szCs w:val="20"/>
          <w:lang w:val="es-ES" w:eastAsia="es-ES"/>
        </w:rPr>
      </w:pPr>
      <w:r w:rsidRPr="000F76C9">
        <w:rPr>
          <w:sz w:val="20"/>
          <w:szCs w:val="20"/>
          <w:lang w:val="es-ES" w:eastAsia="es-ES"/>
        </w:rPr>
        <w:t xml:space="preserve">En particular, </w:t>
      </w:r>
      <w:r w:rsidRPr="000F76C9">
        <w:rPr>
          <w:b/>
          <w:sz w:val="20"/>
          <w:szCs w:val="20"/>
          <w:lang w:val="es-ES" w:eastAsia="es-ES"/>
        </w:rPr>
        <w:t>AUTORIZO</w:t>
      </w:r>
      <w:r w:rsidRPr="000F76C9">
        <w:rPr>
          <w:sz w:val="20"/>
          <w:szCs w:val="20"/>
          <w:lang w:val="es-ES" w:eastAsia="es-ES"/>
        </w:rPr>
        <w:t xml:space="preserve"> a la ONCE la reproducción, difusión y comunicación pública de mi imagen (incluida la voz) captada o grabada en el evento o actividad indicado en los siguientes medios y soportes y para las siguientes finalidades:</w:t>
      </w:r>
    </w:p>
    <w:p w:rsidR="00EA3336" w:rsidRPr="00D7459B" w:rsidRDefault="00D7459B" w:rsidP="00D7459B">
      <w:pPr>
        <w:pStyle w:val="Prrafodelista"/>
        <w:numPr>
          <w:ilvl w:val="0"/>
          <w:numId w:val="30"/>
        </w:numPr>
        <w:spacing w:after="120"/>
        <w:ind w:left="284" w:hanging="284"/>
        <w:jc w:val="both"/>
        <w:rPr>
          <w:sz w:val="20"/>
          <w:szCs w:val="20"/>
          <w:lang w:val="es-ES" w:eastAsia="es-ES"/>
        </w:rPr>
      </w:pPr>
      <w:r>
        <w:rPr>
          <w:sz w:val="20"/>
          <w:szCs w:val="20"/>
          <w:lang w:val="es-ES" w:eastAsia="es-ES"/>
        </w:rPr>
        <w:t>C</w:t>
      </w:r>
      <w:r w:rsidR="00EA3336" w:rsidRPr="00D7459B">
        <w:rPr>
          <w:sz w:val="20"/>
          <w:szCs w:val="20"/>
          <w:lang w:val="es-ES" w:eastAsia="es-ES"/>
        </w:rPr>
        <w:t xml:space="preserve">ualquier medio interno de la ONCE gráfico, audiovisual, </w:t>
      </w:r>
      <w:proofErr w:type="spellStart"/>
      <w:r w:rsidR="00EA3336" w:rsidRPr="00D7459B">
        <w:rPr>
          <w:sz w:val="20"/>
          <w:szCs w:val="20"/>
          <w:lang w:val="es-ES" w:eastAsia="es-ES"/>
        </w:rPr>
        <w:t>videográfico</w:t>
      </w:r>
      <w:proofErr w:type="spellEnd"/>
      <w:r w:rsidR="00EA3336" w:rsidRPr="00D7459B">
        <w:rPr>
          <w:sz w:val="20"/>
          <w:szCs w:val="20"/>
          <w:lang w:val="es-ES" w:eastAsia="es-ES"/>
        </w:rPr>
        <w:t>,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rsidR="00EA3336" w:rsidRPr="00D7459B" w:rsidRDefault="00EA3336" w:rsidP="00D7459B">
      <w:pPr>
        <w:pStyle w:val="Prrafodelista"/>
        <w:numPr>
          <w:ilvl w:val="0"/>
          <w:numId w:val="30"/>
        </w:numPr>
        <w:spacing w:after="120"/>
        <w:ind w:left="284" w:hanging="284"/>
        <w:jc w:val="both"/>
        <w:rPr>
          <w:sz w:val="20"/>
          <w:szCs w:val="20"/>
          <w:lang w:val="es-ES" w:eastAsia="es-ES"/>
        </w:rPr>
      </w:pPr>
      <w:r w:rsidRPr="00D7459B">
        <w:rPr>
          <w:sz w:val="20"/>
          <w:szCs w:val="20"/>
          <w:lang w:val="es-ES" w:eastAsia="es-ES"/>
        </w:rPr>
        <w:t xml:space="preserve">cualquier medio externo a la ONCE gráfico, audiovisual </w:t>
      </w:r>
      <w:proofErr w:type="spellStart"/>
      <w:r w:rsidRPr="00D7459B">
        <w:rPr>
          <w:sz w:val="20"/>
          <w:szCs w:val="20"/>
          <w:lang w:val="es-ES" w:eastAsia="es-ES"/>
        </w:rPr>
        <w:t>videográfico</w:t>
      </w:r>
      <w:proofErr w:type="spellEnd"/>
      <w:r w:rsidRPr="00D7459B">
        <w:rPr>
          <w:sz w:val="20"/>
          <w:szCs w:val="20"/>
          <w:lang w:val="es-ES" w:eastAsia="es-ES"/>
        </w:rPr>
        <w:t xml:space="preserve">,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este </w:t>
      </w:r>
      <w:r w:rsidR="00D7459B" w:rsidRPr="00D7459B">
        <w:rPr>
          <w:sz w:val="20"/>
          <w:szCs w:val="20"/>
          <w:lang w:val="es-ES" w:eastAsia="es-ES"/>
        </w:rPr>
        <w:t xml:space="preserve">concurso </w:t>
      </w:r>
      <w:r w:rsidRPr="00D7459B">
        <w:rPr>
          <w:sz w:val="20"/>
          <w:szCs w:val="20"/>
          <w:lang w:val="es-ES" w:eastAsia="es-ES"/>
        </w:rPr>
        <w:t>y la imagen institucional de la ONCE y las actividades sociales, asistenciales y de formación que esta desarrolla;</w:t>
      </w:r>
    </w:p>
    <w:p w:rsidR="00EA3336" w:rsidRPr="00D7459B" w:rsidRDefault="00EA3336" w:rsidP="00D7459B">
      <w:pPr>
        <w:pStyle w:val="Prrafodelista"/>
        <w:numPr>
          <w:ilvl w:val="0"/>
          <w:numId w:val="30"/>
        </w:numPr>
        <w:spacing w:after="120"/>
        <w:ind w:left="284" w:hanging="284"/>
        <w:jc w:val="both"/>
        <w:rPr>
          <w:sz w:val="20"/>
          <w:szCs w:val="20"/>
          <w:lang w:val="es-ES" w:eastAsia="es-ES"/>
        </w:rPr>
      </w:pPr>
      <w:r w:rsidRPr="00D7459B">
        <w:rPr>
          <w:sz w:val="20"/>
          <w:szCs w:val="20"/>
          <w:lang w:val="es-ES" w:eastAsia="es-ES"/>
        </w:rPr>
        <w:t>las redes sociales y otros sitios web propios o que colaboren con la ONCE donde esta participe y tenga presencia corporativa o institucional;</w:t>
      </w:r>
    </w:p>
    <w:p w:rsidR="00EA3336" w:rsidRPr="00D7459B" w:rsidRDefault="00EA3336" w:rsidP="00D7459B">
      <w:pPr>
        <w:pStyle w:val="Prrafodelista"/>
        <w:numPr>
          <w:ilvl w:val="0"/>
          <w:numId w:val="30"/>
        </w:numPr>
        <w:spacing w:after="240"/>
        <w:ind w:left="284" w:hanging="284"/>
        <w:jc w:val="both"/>
        <w:rPr>
          <w:sz w:val="20"/>
          <w:szCs w:val="20"/>
          <w:lang w:val="es-ES" w:eastAsia="es-ES"/>
        </w:rPr>
      </w:pPr>
      <w:r w:rsidRPr="00D7459B">
        <w:rPr>
          <w:sz w:val="20"/>
          <w:szCs w:val="20"/>
          <w:lang w:val="es-ES" w:eastAsia="es-ES"/>
        </w:rPr>
        <w:t xml:space="preserve">las campañas publicitarias que la ONCE acometa en cualquier soporte y medio de comunicación (incluidas las redes sociales e internet) sobre este </w:t>
      </w:r>
      <w:r w:rsidR="00D7459B" w:rsidRPr="00D7459B">
        <w:rPr>
          <w:sz w:val="20"/>
          <w:szCs w:val="20"/>
          <w:lang w:val="es-ES" w:eastAsia="es-ES"/>
        </w:rPr>
        <w:t xml:space="preserve">concurso </w:t>
      </w:r>
      <w:r w:rsidRPr="00D7459B">
        <w:rPr>
          <w:sz w:val="20"/>
          <w:szCs w:val="20"/>
          <w:lang w:val="es-ES" w:eastAsia="es-ES"/>
        </w:rPr>
        <w:t>y las actividades institucionales, sociales, asistenciales y de formación que realiza la ONCE.</w:t>
      </w:r>
    </w:p>
    <w:p w:rsidR="00EA3336" w:rsidRDefault="00EA3336" w:rsidP="00EA3336">
      <w:pPr>
        <w:spacing w:after="240"/>
        <w:jc w:val="both"/>
        <w:rPr>
          <w:sz w:val="20"/>
          <w:szCs w:val="20"/>
          <w:lang w:val="es-ES" w:eastAsia="es-ES"/>
        </w:rPr>
      </w:pPr>
      <w:r w:rsidRPr="000F76C9">
        <w:rPr>
          <w:sz w:val="20"/>
          <w:szCs w:val="20"/>
          <w:lang w:val="es-ES" w:eastAsia="es-ES"/>
        </w:rPr>
        <w:t>La autorización conferida se otorga sin limitación temporal ni geográfica alguna y con carácter gratuito.</w:t>
      </w:r>
    </w:p>
    <w:p w:rsidR="00EA3336" w:rsidRPr="000F76C9" w:rsidRDefault="00EA3336" w:rsidP="00EA3336">
      <w:pPr>
        <w:spacing w:after="240"/>
        <w:jc w:val="both"/>
        <w:rPr>
          <w:sz w:val="20"/>
          <w:szCs w:val="20"/>
          <w:lang w:val="es-ES" w:eastAsia="es-ES"/>
        </w:rPr>
      </w:pPr>
      <w:r w:rsidRPr="000F76C9">
        <w:rPr>
          <w:sz w:val="20"/>
          <w:szCs w:val="20"/>
          <w:lang w:val="es-ES" w:eastAsia="es-ES"/>
        </w:rPr>
        <w:t>Lo que comunico, a los efectos que señala el artículo 2º de la Ley Orgánica 1/1982 de 5 de mayo, sobre Protección Civil del Derecho a la Propia Imagen.</w:t>
      </w:r>
    </w:p>
    <w:p w:rsidR="00EA3336" w:rsidRPr="000F76C9" w:rsidRDefault="00EA3336" w:rsidP="00EA3336">
      <w:pPr>
        <w:spacing w:after="720"/>
        <w:jc w:val="both"/>
        <w:rPr>
          <w:sz w:val="20"/>
          <w:szCs w:val="20"/>
          <w:lang w:val="es-ES" w:eastAsia="es-ES"/>
        </w:rPr>
      </w:pPr>
      <w:r w:rsidRPr="000F76C9">
        <w:rPr>
          <w:sz w:val="20"/>
          <w:szCs w:val="20"/>
          <w:lang w:val="es-ES" w:eastAsia="es-ES"/>
        </w:rPr>
        <w:t>Y en señal de que autorizo expresamente todo cuanto antecede, firmo el presente documento en ................................., a ...... de ...................................... de 2........</w:t>
      </w:r>
    </w:p>
    <w:p w:rsidR="00EA3336" w:rsidRPr="000F76C9" w:rsidRDefault="00EA3336" w:rsidP="00EA3336">
      <w:pPr>
        <w:jc w:val="both"/>
        <w:rPr>
          <w:b/>
          <w:sz w:val="20"/>
          <w:szCs w:val="20"/>
          <w:lang w:val="es-ES" w:eastAsia="es-ES"/>
        </w:rPr>
      </w:pPr>
      <w:r w:rsidRPr="000F76C9">
        <w:rPr>
          <w:b/>
          <w:sz w:val="20"/>
          <w:szCs w:val="20"/>
          <w:lang w:val="es-ES" w:eastAsia="es-ES"/>
        </w:rPr>
        <w:t>Fdo.:</w:t>
      </w:r>
    </w:p>
    <w:p w:rsidR="00EA3336" w:rsidRPr="000F76C9" w:rsidRDefault="00EA3336" w:rsidP="00EA3336">
      <w:pPr>
        <w:jc w:val="both"/>
        <w:rPr>
          <w:sz w:val="20"/>
          <w:szCs w:val="20"/>
          <w:lang w:val="es-ES" w:eastAsia="es-ES"/>
        </w:rPr>
      </w:pPr>
      <w:r w:rsidRPr="000F76C9">
        <w:rPr>
          <w:b/>
          <w:sz w:val="20"/>
          <w:szCs w:val="20"/>
          <w:lang w:val="es-ES" w:eastAsia="es-ES"/>
        </w:rPr>
        <w:t xml:space="preserve">DNI nº </w:t>
      </w:r>
      <w:r w:rsidRPr="000F76C9">
        <w:rPr>
          <w:sz w:val="20"/>
          <w:szCs w:val="20"/>
          <w:lang w:val="es-ES" w:eastAsia="es-ES"/>
        </w:rPr>
        <w:t>......................................................</w:t>
      </w:r>
    </w:p>
    <w:p w:rsidR="00EA3336" w:rsidRPr="000F76C9" w:rsidRDefault="00EA3336" w:rsidP="00EA3336">
      <w:pPr>
        <w:jc w:val="both"/>
        <w:rPr>
          <w:sz w:val="20"/>
          <w:szCs w:val="20"/>
          <w:lang w:val="es-ES" w:eastAsia="es-ES"/>
        </w:rPr>
      </w:pPr>
    </w:p>
    <w:p w:rsidR="00EA3336" w:rsidRPr="00FC0322" w:rsidRDefault="00EA3336" w:rsidP="00EA3336">
      <w:pPr>
        <w:jc w:val="both"/>
        <w:rPr>
          <w:rFonts w:ascii="Tahoma" w:hAnsi="Tahoma" w:cs="Tahoma"/>
          <w:sz w:val="18"/>
          <w:szCs w:val="18"/>
          <w:lang w:val="es-ES" w:eastAsia="es-ES"/>
        </w:rPr>
        <w:sectPr w:rsidR="00EA3336" w:rsidRPr="00FC0322" w:rsidSect="000316DB">
          <w:headerReference w:type="default" r:id="rId23"/>
          <w:footerReference w:type="default" r:id="rId24"/>
          <w:pgSz w:w="11906" w:h="16838" w:code="9"/>
          <w:pgMar w:top="1985" w:right="1134" w:bottom="1134" w:left="1134" w:header="680" w:footer="680" w:gutter="0"/>
          <w:pgNumType w:start="1"/>
          <w:cols w:space="708"/>
          <w:docGrid w:linePitch="360"/>
        </w:sectPr>
      </w:pPr>
    </w:p>
    <w:p w:rsidR="00EA3336" w:rsidRDefault="00EA3336" w:rsidP="002A5D13">
      <w:pPr>
        <w:autoSpaceDE w:val="0"/>
        <w:autoSpaceDN w:val="0"/>
        <w:jc w:val="center"/>
        <w:outlineLvl w:val="0"/>
        <w:rPr>
          <w:rFonts w:ascii="Tahoma" w:hAnsi="Tahoma" w:cs="Tahoma"/>
          <w:b/>
          <w:caps/>
          <w:sz w:val="20"/>
          <w:szCs w:val="20"/>
          <w:lang w:eastAsia="es-ES"/>
        </w:rPr>
      </w:pPr>
      <w:bookmarkStart w:id="30" w:name="_Toc506820739"/>
      <w:bookmarkStart w:id="31" w:name="_Toc23235256"/>
      <w:bookmarkStart w:id="32" w:name="_Toc23235472"/>
      <w:bookmarkStart w:id="33" w:name="_Toc57361364"/>
      <w:bookmarkStart w:id="34" w:name="_Toc57905052"/>
      <w:r w:rsidRPr="00FC0322">
        <w:rPr>
          <w:rFonts w:ascii="Tahoma" w:hAnsi="Tahoma" w:cs="Tahoma"/>
          <w:b/>
          <w:caps/>
          <w:sz w:val="20"/>
          <w:szCs w:val="20"/>
          <w:lang w:eastAsia="es-ES"/>
        </w:rPr>
        <w:lastRenderedPageBreak/>
        <w:t>consentimiento expreso Para tratamiento de datos personalES</w:t>
      </w:r>
      <w:bookmarkEnd w:id="30"/>
      <w:bookmarkEnd w:id="31"/>
      <w:bookmarkEnd w:id="32"/>
      <w:bookmarkEnd w:id="33"/>
      <w:bookmarkEnd w:id="34"/>
    </w:p>
    <w:p w:rsidR="00EA3336" w:rsidRPr="00FC0322" w:rsidRDefault="00EA3336" w:rsidP="002A5D13">
      <w:pPr>
        <w:autoSpaceDE w:val="0"/>
        <w:autoSpaceDN w:val="0"/>
        <w:spacing w:after="240"/>
        <w:jc w:val="center"/>
        <w:outlineLvl w:val="0"/>
        <w:rPr>
          <w:rFonts w:ascii="Tahoma" w:eastAsia="Arial" w:hAnsi="Tahoma" w:cs="Tahoma"/>
          <w:b/>
          <w:caps/>
          <w:sz w:val="20"/>
          <w:szCs w:val="20"/>
          <w:lang w:eastAsia="es-ES"/>
        </w:rPr>
      </w:pPr>
      <w:bookmarkStart w:id="35" w:name="_Toc57361365"/>
      <w:bookmarkStart w:id="36" w:name="_Toc57905053"/>
      <w:r>
        <w:rPr>
          <w:rFonts w:ascii="Tahoma" w:hAnsi="Tahoma" w:cs="Tahoma"/>
          <w:b/>
          <w:caps/>
          <w:sz w:val="20"/>
          <w:szCs w:val="20"/>
          <w:lang w:eastAsia="es-ES"/>
        </w:rPr>
        <w:t>MAYORES DE EDAD</w:t>
      </w:r>
      <w:bookmarkEnd w:id="35"/>
      <w:bookmarkEnd w:id="36"/>
    </w:p>
    <w:p w:rsidR="00EA3336" w:rsidRPr="00A47C76" w:rsidRDefault="00EA3336" w:rsidP="00121E80">
      <w:pPr>
        <w:spacing w:before="480" w:after="240"/>
        <w:jc w:val="both"/>
        <w:rPr>
          <w:rFonts w:ascii="Tahoma" w:hAnsi="Tahoma" w:cs="Tahoma"/>
          <w:sz w:val="18"/>
          <w:szCs w:val="18"/>
          <w:lang w:val="es-ES" w:eastAsia="es-ES"/>
        </w:rPr>
      </w:pPr>
      <w:r w:rsidRPr="00A47C76">
        <w:rPr>
          <w:rFonts w:ascii="Tahoma" w:hAnsi="Tahoma" w:cs="Tahoma"/>
          <w:sz w:val="18"/>
          <w:szCs w:val="18"/>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73EAF">
        <w:rPr>
          <w:rFonts w:ascii="Tahoma" w:hAnsi="Tahoma" w:cs="Tahoma"/>
          <w:sz w:val="18"/>
          <w:szCs w:val="18"/>
          <w:lang w:val="es-ES" w:eastAsia="es-ES"/>
        </w:rPr>
        <w:t xml:space="preserve"> </w:t>
      </w:r>
      <w:r w:rsidR="00F73EAF" w:rsidRPr="00174CB2">
        <w:rPr>
          <w:rFonts w:ascii="Tahoma" w:hAnsi="Tahoma" w:cs="Tahoma"/>
          <w:sz w:val="18"/>
          <w:szCs w:val="18"/>
          <w:lang w:val="es-ES" w:eastAsia="es-ES"/>
        </w:rPr>
        <w:t>y en la Ley Orgánica 3/2018, de 5 de diciembre, de Protección de datos personales y garantía de los derechos digitales (</w:t>
      </w:r>
      <w:proofErr w:type="spellStart"/>
      <w:r w:rsidR="00F73EAF" w:rsidRPr="00174CB2">
        <w:rPr>
          <w:rFonts w:ascii="Tahoma" w:hAnsi="Tahoma" w:cs="Tahoma"/>
          <w:sz w:val="18"/>
          <w:szCs w:val="18"/>
          <w:lang w:val="es-ES" w:eastAsia="es-ES"/>
        </w:rPr>
        <w:t>LOPDGDD</w:t>
      </w:r>
      <w:proofErr w:type="spellEnd"/>
      <w:r w:rsidR="00F73EAF" w:rsidRPr="00174CB2">
        <w:rPr>
          <w:rFonts w:ascii="Tahoma" w:hAnsi="Tahoma" w:cs="Tahoma"/>
          <w:sz w:val="18"/>
          <w:szCs w:val="18"/>
          <w:lang w:val="es-ES" w:eastAsia="es-ES"/>
        </w:rPr>
        <w:t>)</w:t>
      </w:r>
      <w:r w:rsidRPr="00A47C76">
        <w:rPr>
          <w:rFonts w:ascii="Tahoma" w:hAnsi="Tahoma" w:cs="Tahoma"/>
          <w:sz w:val="18"/>
          <w:szCs w:val="18"/>
          <w:lang w:val="es-ES" w:eastAsia="es-ES"/>
        </w:rPr>
        <w:t xml:space="preserve">, se le informa de los siguientes aspectos: </w:t>
      </w:r>
    </w:p>
    <w:p w:rsidR="00EA3336"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Los datos de carácter personal que se recaban en la solicitud de participación y en el documento de cesión de derechos de imagen serán incluidos en un fichero titularidad de la ONCE, que tiene su domicilio a estos efectos en su Dirección General, en la calle Prado nº 24</w:t>
      </w:r>
      <w:r w:rsidR="00C54066">
        <w:rPr>
          <w:rFonts w:ascii="Tahoma" w:hAnsi="Tahoma" w:cs="Tahoma"/>
          <w:sz w:val="18"/>
          <w:szCs w:val="18"/>
          <w:lang w:val="es-ES" w:eastAsia="es-ES"/>
        </w:rPr>
        <w:t>,</w:t>
      </w:r>
      <w:r w:rsidRPr="00D356A2">
        <w:rPr>
          <w:rFonts w:ascii="Tahoma" w:hAnsi="Tahoma" w:cs="Tahoma"/>
          <w:sz w:val="18"/>
          <w:szCs w:val="18"/>
          <w:lang w:val="es-ES" w:eastAsia="es-ES"/>
        </w:rPr>
        <w:t xml:space="preserve"> 28014 Madrid.</w:t>
      </w:r>
    </w:p>
    <w:p w:rsidR="00EA3336" w:rsidRPr="00D356A2"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El tratamiento que la ONCE va a hacer de sus datos es necesario para gestionar su participación en</w:t>
      </w:r>
      <w:r w:rsidR="0015715D">
        <w:rPr>
          <w:rFonts w:ascii="Tahoma" w:hAnsi="Tahoma" w:cs="Tahoma"/>
          <w:sz w:val="18"/>
          <w:szCs w:val="18"/>
          <w:lang w:val="es-ES" w:eastAsia="es-ES"/>
        </w:rPr>
        <w:t xml:space="preserve"> el Concurso “</w:t>
      </w:r>
      <w:r w:rsidR="0015715D" w:rsidRPr="002A5D13">
        <w:rPr>
          <w:rFonts w:ascii="Tahoma" w:hAnsi="Tahoma" w:cs="Tahoma"/>
          <w:sz w:val="18"/>
          <w:szCs w:val="18"/>
          <w:lang w:val="en-US" w:eastAsia="es-ES"/>
        </w:rPr>
        <w:t>The best story ever told</w:t>
      </w:r>
      <w:r w:rsidR="0015715D">
        <w:rPr>
          <w:rFonts w:ascii="Tahoma" w:hAnsi="Tahoma" w:cs="Tahoma"/>
          <w:sz w:val="18"/>
          <w:szCs w:val="18"/>
          <w:lang w:val="es-ES" w:eastAsia="es-ES"/>
        </w:rPr>
        <w:t>”</w:t>
      </w:r>
      <w:r w:rsidRPr="00D356A2">
        <w:rPr>
          <w:rFonts w:ascii="Tahoma" w:hAnsi="Tahoma" w:cs="Tahoma"/>
          <w:sz w:val="18"/>
          <w:szCs w:val="18"/>
          <w:lang w:val="es-ES" w:eastAsia="es-ES"/>
        </w:rPr>
        <w:t>, el desarrollo de las actividades y el necesario para el cumplimiento de las obligaciones legales que deriven de la misma.</w:t>
      </w:r>
    </w:p>
    <w:p w:rsidR="00EA3336" w:rsidRPr="00D356A2" w:rsidRDefault="00EA3336" w:rsidP="00C54066">
      <w:pPr>
        <w:pStyle w:val="Prrafodelista"/>
        <w:spacing w:before="120"/>
        <w:ind w:left="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 xml:space="preserve">Por lo que se refiere a los datos de imagen del cedente, la finalidad de su recogida y tratamiento </w:t>
      </w:r>
      <w:r w:rsidR="00C54066">
        <w:rPr>
          <w:rFonts w:ascii="Tahoma" w:hAnsi="Tahoma" w:cs="Tahoma"/>
          <w:sz w:val="18"/>
          <w:szCs w:val="18"/>
          <w:lang w:val="es-ES" w:eastAsia="es-ES"/>
        </w:rPr>
        <w:t xml:space="preserve">de </w:t>
      </w:r>
      <w:r w:rsidRPr="00D356A2">
        <w:rPr>
          <w:rFonts w:ascii="Tahoma" w:hAnsi="Tahoma" w:cs="Tahoma"/>
          <w:sz w:val="18"/>
          <w:szCs w:val="18"/>
          <w:lang w:val="es-ES" w:eastAsia="es-ES"/>
        </w:rPr>
        <w:t>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rsidR="00EA3336" w:rsidRDefault="00EA3336" w:rsidP="00C54066">
      <w:pPr>
        <w:pStyle w:val="Prrafodelista"/>
        <w:spacing w:before="120"/>
        <w:ind w:left="567"/>
        <w:contextualSpacing w:val="0"/>
        <w:jc w:val="both"/>
        <w:rPr>
          <w:rFonts w:ascii="Tahoma" w:hAnsi="Tahoma" w:cs="Tahoma"/>
          <w:sz w:val="18"/>
          <w:szCs w:val="18"/>
          <w:lang w:val="es-ES" w:eastAsia="es-ES"/>
        </w:rPr>
      </w:pPr>
      <w:r w:rsidRPr="00D356A2">
        <w:rPr>
          <w:rFonts w:ascii="Tahoma" w:hAnsi="Tahoma" w:cs="Tahoma"/>
          <w:sz w:val="18"/>
          <w:szCs w:val="18"/>
          <w:lang w:val="es-ES" w:eastAsia="es-ES"/>
        </w:rPr>
        <w:t>Si no presta su consentimiento para el tratamiento de los datos, la solicitud no podrá ser tramitada y resultará imposible la gestión, desarrollo y cumplimiento de las obligaciones derivadas de la misma y la cesión de los derechos de imagen no surtirán sus efectos legales.</w:t>
      </w:r>
    </w:p>
    <w:p w:rsidR="00EA3336"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La base jurídica del tratamiento de datos se encuentra en el consentimiento expreso e informado de los titulares de los datos.</w:t>
      </w:r>
    </w:p>
    <w:p w:rsidR="00EA3336" w:rsidRPr="00330CED"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La imagen del cedente podrá ser divulgada al público en los términos autorizados en la cesión de los derechos de imagen a la ONCE.</w:t>
      </w:r>
    </w:p>
    <w:p w:rsidR="00EA3336"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Los datos personales serán conservados durante el tiempo que la convocatoria esté abierta, así como el necesario para el cumplimiento de las obligaciones legales que deriven de la misma. Los datos</w:t>
      </w:r>
      <w:r w:rsidR="00C54066">
        <w:rPr>
          <w:rFonts w:ascii="Tahoma" w:hAnsi="Tahoma" w:cs="Tahoma"/>
          <w:sz w:val="18"/>
          <w:szCs w:val="18"/>
          <w:lang w:val="es-ES" w:eastAsia="es-ES"/>
        </w:rPr>
        <w:t xml:space="preserve"> de</w:t>
      </w:r>
      <w:r w:rsidRPr="00A47C76">
        <w:rPr>
          <w:rFonts w:ascii="Tahoma" w:hAnsi="Tahoma" w:cs="Tahoma"/>
          <w:sz w:val="18"/>
          <w:szCs w:val="18"/>
          <w:lang w:val="es-ES" w:eastAsia="es-ES"/>
        </w:rPr>
        <w:t xml:space="preserve"> imagen se conservarán indefinidamente por efectuarse la cesión de los derechos de imagen con carácter indefinido, salvo que medie revocación expresa y comunicada de forma escrita de la cesión de imagen, en cuyo caso se procederá a la cancelación de los datos tra</w:t>
      </w:r>
      <w:r>
        <w:rPr>
          <w:rFonts w:ascii="Tahoma" w:hAnsi="Tahoma" w:cs="Tahoma"/>
          <w:sz w:val="18"/>
          <w:szCs w:val="18"/>
          <w:lang w:val="es-ES" w:eastAsia="es-ES"/>
        </w:rPr>
        <w:t>n</w:t>
      </w:r>
      <w:r w:rsidRPr="00A47C76">
        <w:rPr>
          <w:rFonts w:ascii="Tahoma" w:hAnsi="Tahoma" w:cs="Tahoma"/>
          <w:sz w:val="18"/>
          <w:szCs w:val="18"/>
          <w:lang w:val="es-ES" w:eastAsia="es-ES"/>
        </w:rPr>
        <w:t>scurridos 4 años.</w:t>
      </w:r>
    </w:p>
    <w:p w:rsidR="00EA3336" w:rsidRPr="00C54066" w:rsidRDefault="00EA3336" w:rsidP="00DD756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C54066">
        <w:rPr>
          <w:rFonts w:ascii="Tahoma" w:hAnsi="Tahoma" w:cs="Tahoma"/>
          <w:sz w:val="18"/>
          <w:szCs w:val="18"/>
          <w:lang w:val="es-ES" w:eastAsia="es-ES"/>
        </w:rPr>
        <w:t>La ONCE tiene nombrad</w:t>
      </w:r>
      <w:r w:rsidR="00C54066" w:rsidRPr="00C54066">
        <w:rPr>
          <w:rFonts w:ascii="Tahoma" w:hAnsi="Tahoma" w:cs="Tahoma"/>
          <w:sz w:val="18"/>
          <w:szCs w:val="18"/>
          <w:lang w:val="es-ES" w:eastAsia="es-ES"/>
        </w:rPr>
        <w:t>o</w:t>
      </w:r>
      <w:r w:rsidRPr="00C54066">
        <w:rPr>
          <w:rFonts w:ascii="Tahoma" w:hAnsi="Tahoma" w:cs="Tahoma"/>
          <w:sz w:val="18"/>
          <w:szCs w:val="18"/>
          <w:lang w:val="es-ES" w:eastAsia="es-ES"/>
        </w:rPr>
        <w:t xml:space="preserve"> Delegad</w:t>
      </w:r>
      <w:r w:rsidR="00C54066" w:rsidRPr="00C54066">
        <w:rPr>
          <w:rFonts w:ascii="Tahoma" w:hAnsi="Tahoma" w:cs="Tahoma"/>
          <w:sz w:val="18"/>
          <w:szCs w:val="18"/>
          <w:lang w:val="es-ES" w:eastAsia="es-ES"/>
        </w:rPr>
        <w:t>o</w:t>
      </w:r>
      <w:r w:rsidRPr="00C54066">
        <w:rPr>
          <w:rFonts w:ascii="Tahoma" w:hAnsi="Tahoma" w:cs="Tahoma"/>
          <w:sz w:val="18"/>
          <w:szCs w:val="18"/>
          <w:lang w:val="es-ES" w:eastAsia="es-ES"/>
        </w:rPr>
        <w:t xml:space="preserve"> de Protección de Datos con quien se podrá contactar en el correo electrónico </w:t>
      </w:r>
      <w:hyperlink r:id="rId25" w:history="1">
        <w:r w:rsidR="00C54066" w:rsidRPr="00C54066">
          <w:rPr>
            <w:rStyle w:val="Hipervnculo"/>
            <w:rFonts w:ascii="Tahoma" w:hAnsi="Tahoma" w:cs="Tahoma"/>
            <w:sz w:val="18"/>
            <w:szCs w:val="18"/>
            <w:lang w:val="es-ES" w:eastAsia="es-ES"/>
          </w:rPr>
          <w:t>dpdatos@once.es</w:t>
        </w:r>
      </w:hyperlink>
      <w:r w:rsidRPr="00C54066">
        <w:rPr>
          <w:rFonts w:ascii="Tahoma" w:hAnsi="Tahoma" w:cs="Tahoma"/>
          <w:sz w:val="18"/>
          <w:szCs w:val="18"/>
          <w:lang w:val="es-ES" w:eastAsia="es-ES"/>
        </w:rPr>
        <w:t xml:space="preserve"> y/o en la dirección  postal de la calle Prado, 24, 28014 Madrid.</w:t>
      </w:r>
    </w:p>
    <w:p w:rsidR="00EA3336" w:rsidRPr="00174CB2" w:rsidRDefault="00EA3336" w:rsidP="00174CB2">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C54066">
        <w:rPr>
          <w:rFonts w:ascii="Tahoma" w:hAnsi="Tahoma" w:cs="Tahoma"/>
          <w:sz w:val="18"/>
          <w:szCs w:val="18"/>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6" w:history="1">
        <w:r w:rsidR="00C54066" w:rsidRPr="00C54066">
          <w:rPr>
            <w:rStyle w:val="Hipervnculo"/>
            <w:rFonts w:ascii="Tahoma" w:hAnsi="Tahoma" w:cs="Tahoma"/>
            <w:sz w:val="18"/>
            <w:szCs w:val="18"/>
            <w:lang w:val="es-ES" w:eastAsia="es-ES"/>
          </w:rPr>
          <w:t>dpdatos@once.es</w:t>
        </w:r>
      </w:hyperlink>
      <w:r w:rsidRPr="00C54066">
        <w:rPr>
          <w:rFonts w:ascii="Tahoma" w:hAnsi="Tahoma" w:cs="Tahoma"/>
          <w:sz w:val="18"/>
          <w:szCs w:val="18"/>
          <w:lang w:val="es-ES" w:eastAsia="es-ES"/>
        </w:rPr>
        <w:t xml:space="preserve">. </w:t>
      </w:r>
      <w:r w:rsidRPr="00174CB2">
        <w:rPr>
          <w:rFonts w:ascii="Tahoma" w:hAnsi="Tahoma" w:cs="Tahoma"/>
          <w:sz w:val="18"/>
          <w:szCs w:val="18"/>
          <w:lang w:val="es-ES" w:eastAsia="es-ES"/>
        </w:rPr>
        <w:t>La revocación del consentimiento no afectará a la licitud del tratamiento basada en su consentimiento inicial.</w:t>
      </w:r>
    </w:p>
    <w:p w:rsidR="00EA3336" w:rsidRDefault="00EA3336" w:rsidP="00D7459B">
      <w:pPr>
        <w:pStyle w:val="Prrafodelista"/>
        <w:numPr>
          <w:ilvl w:val="0"/>
          <w:numId w:val="22"/>
        </w:numPr>
        <w:spacing w:before="120"/>
        <w:ind w:left="567" w:hanging="283"/>
        <w:contextualSpacing w:val="0"/>
        <w:jc w:val="both"/>
        <w:rPr>
          <w:rFonts w:ascii="Tahoma" w:hAnsi="Tahoma" w:cs="Tahoma"/>
          <w:sz w:val="18"/>
          <w:szCs w:val="18"/>
          <w:lang w:val="es-ES" w:eastAsia="es-ES"/>
        </w:rPr>
      </w:pPr>
      <w:r w:rsidRPr="00A47C76">
        <w:rPr>
          <w:rFonts w:ascii="Tahoma" w:hAnsi="Tahoma" w:cs="Tahoma"/>
          <w:sz w:val="18"/>
          <w:szCs w:val="18"/>
          <w:lang w:val="es-ES" w:eastAsia="es-ES"/>
        </w:rPr>
        <w:t>La persona solicitante o, en su</w:t>
      </w:r>
      <w:r>
        <w:rPr>
          <w:rFonts w:ascii="Tahoma" w:hAnsi="Tahoma" w:cs="Tahoma"/>
          <w:sz w:val="18"/>
          <w:szCs w:val="18"/>
          <w:lang w:val="es-ES" w:eastAsia="es-ES"/>
        </w:rPr>
        <w:t xml:space="preserve"> </w:t>
      </w:r>
      <w:r w:rsidRPr="00A47C76">
        <w:rPr>
          <w:rFonts w:ascii="Tahoma" w:hAnsi="Tahoma" w:cs="Tahoma"/>
          <w:sz w:val="18"/>
          <w:szCs w:val="18"/>
          <w:lang w:val="es-ES" w:eastAsia="es-ES"/>
        </w:rPr>
        <w:t>caso, los representantes legales tienen el derecho, en caso de que así lo consideren, a presentar una reclamación ante la Autoridad de Control (Agencia Española de Protección de Datos).</w:t>
      </w:r>
    </w:p>
    <w:p w:rsidR="00EA3336" w:rsidRPr="00A47C76" w:rsidRDefault="00EA3336" w:rsidP="00EA3336">
      <w:pPr>
        <w:spacing w:before="120" w:after="240"/>
        <w:jc w:val="both"/>
        <w:rPr>
          <w:rFonts w:ascii="Tahoma" w:hAnsi="Tahoma" w:cs="Tahoma"/>
          <w:sz w:val="18"/>
          <w:szCs w:val="18"/>
          <w:lang w:val="es-ES" w:eastAsia="es-ES"/>
        </w:rPr>
      </w:pPr>
      <w:r w:rsidRPr="00A47C76">
        <w:rPr>
          <w:rFonts w:ascii="Tahoma" w:hAnsi="Tahoma" w:cs="Tahoma"/>
          <w:sz w:val="18"/>
          <w:szCs w:val="18"/>
          <w:lang w:val="es-ES" w:eastAsia="es-ES"/>
        </w:rPr>
        <w:t>Las personas firmantes manifiestan lo siguiente:</w:t>
      </w:r>
    </w:p>
    <w:p w:rsidR="00EA3336" w:rsidRPr="00BB07E3" w:rsidRDefault="00EA3336" w:rsidP="00EA3336">
      <w:pPr>
        <w:pStyle w:val="Prrafodelista"/>
        <w:numPr>
          <w:ilvl w:val="0"/>
          <w:numId w:val="23"/>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Declaro haber sido informado/a de forma expresa sobre todos los puntos que aparecen relacionados en el presente documento y de que puedo retirar mi consentimiento para el tratamiento de mis datos en cualquier momento.</w:t>
      </w:r>
    </w:p>
    <w:p w:rsidR="00EA3336" w:rsidRPr="00BB07E3" w:rsidRDefault="00EA3336" w:rsidP="00EA3336">
      <w:pPr>
        <w:pStyle w:val="Prrafodelista"/>
        <w:numPr>
          <w:ilvl w:val="0"/>
          <w:numId w:val="24"/>
        </w:numPr>
        <w:spacing w:after="480"/>
        <w:jc w:val="both"/>
        <w:rPr>
          <w:rFonts w:ascii="Tahoma" w:hAnsi="Tahoma" w:cs="Tahoma"/>
          <w:sz w:val="18"/>
          <w:szCs w:val="18"/>
          <w:lang w:val="es-ES" w:eastAsia="es-ES"/>
        </w:rPr>
      </w:pPr>
      <w:r w:rsidRPr="00BB07E3">
        <w:rPr>
          <w:rFonts w:ascii="Tahoma" w:hAnsi="Tahoma" w:cs="Tahoma"/>
          <w:sz w:val="18"/>
          <w:szCs w:val="18"/>
          <w:lang w:val="es-ES" w:eastAsia="es-ES"/>
        </w:rPr>
        <w:t>Otorgo mi consentimiento inequívoco, libre y específico para que los datos que constan en la ficha adjunta puedan ser incluidos en un fichero titularidad de la ONCE y tratados con el fin de que pueda ser tramitada mi solicitud</w:t>
      </w:r>
      <w:r w:rsidR="00C54066">
        <w:rPr>
          <w:rFonts w:ascii="Tahoma" w:hAnsi="Tahoma" w:cs="Tahoma"/>
          <w:sz w:val="18"/>
          <w:szCs w:val="18"/>
          <w:lang w:val="es-ES" w:eastAsia="es-ES"/>
        </w:rPr>
        <w:t xml:space="preserve"> y</w:t>
      </w:r>
      <w:r w:rsidR="00C54066" w:rsidRPr="00BB07E3">
        <w:rPr>
          <w:rFonts w:ascii="Tahoma" w:hAnsi="Tahoma" w:cs="Tahoma"/>
          <w:sz w:val="18"/>
          <w:szCs w:val="18"/>
          <w:lang w:val="es-ES" w:eastAsia="es-ES"/>
        </w:rPr>
        <w:t xml:space="preserve"> gestionada</w:t>
      </w:r>
      <w:r w:rsidRPr="00BB07E3">
        <w:rPr>
          <w:rFonts w:ascii="Tahoma" w:hAnsi="Tahoma" w:cs="Tahoma"/>
          <w:sz w:val="18"/>
          <w:szCs w:val="18"/>
          <w:lang w:val="es-ES" w:eastAsia="es-ES"/>
        </w:rPr>
        <w:t xml:space="preserve"> mi participación en </w:t>
      </w:r>
      <w:r w:rsidR="0015715D">
        <w:rPr>
          <w:rFonts w:ascii="Tahoma" w:hAnsi="Tahoma" w:cs="Tahoma"/>
          <w:sz w:val="18"/>
          <w:szCs w:val="18"/>
          <w:lang w:val="es-ES" w:eastAsia="es-ES"/>
        </w:rPr>
        <w:t>el Concurso “</w:t>
      </w:r>
      <w:r w:rsidR="0015715D" w:rsidRPr="002A5D13">
        <w:rPr>
          <w:rFonts w:ascii="Tahoma" w:hAnsi="Tahoma" w:cs="Tahoma"/>
          <w:sz w:val="18"/>
          <w:szCs w:val="18"/>
          <w:lang w:val="en-US" w:eastAsia="es-ES"/>
        </w:rPr>
        <w:t>The best story ever told</w:t>
      </w:r>
      <w:r w:rsidR="0015715D">
        <w:rPr>
          <w:rFonts w:ascii="Tahoma" w:hAnsi="Tahoma" w:cs="Tahoma"/>
          <w:sz w:val="18"/>
          <w:szCs w:val="18"/>
          <w:lang w:val="es-ES" w:eastAsia="es-ES"/>
        </w:rPr>
        <w:t>”.</w:t>
      </w:r>
    </w:p>
    <w:p w:rsidR="00EA3336" w:rsidRPr="00FC0322" w:rsidRDefault="00EA3336" w:rsidP="00EA3336">
      <w:pPr>
        <w:spacing w:after="480"/>
        <w:jc w:val="both"/>
        <w:rPr>
          <w:rFonts w:ascii="Tahoma" w:hAnsi="Tahoma" w:cs="Tahoma"/>
          <w:sz w:val="18"/>
          <w:szCs w:val="18"/>
          <w:lang w:val="es-ES" w:eastAsia="es-ES"/>
        </w:rPr>
      </w:pPr>
      <w:r w:rsidRPr="00FC0322">
        <w:rPr>
          <w:rFonts w:ascii="Tahoma" w:hAnsi="Tahoma" w:cs="Tahoma"/>
          <w:sz w:val="18"/>
          <w:szCs w:val="18"/>
          <w:lang w:val="es-ES" w:eastAsia="es-ES"/>
        </w:rPr>
        <w:t>Y en señal de que consiento expresamente todo cuanto antecede, firmo el presente documento en ……………………………, a …… de ................................................ de 2……..</w:t>
      </w:r>
    </w:p>
    <w:p w:rsidR="00EA3336" w:rsidRPr="00FC0322" w:rsidRDefault="00EA3336" w:rsidP="00EA3336">
      <w:pPr>
        <w:jc w:val="both"/>
        <w:rPr>
          <w:rFonts w:ascii="Tahoma" w:hAnsi="Tahoma" w:cs="Tahoma"/>
          <w:sz w:val="18"/>
          <w:szCs w:val="18"/>
          <w:lang w:val="es-ES" w:eastAsia="es-ES"/>
        </w:rPr>
      </w:pPr>
      <w:r w:rsidRPr="00FC0322">
        <w:rPr>
          <w:rFonts w:ascii="Tahoma" w:hAnsi="Tahoma" w:cs="Tahoma"/>
          <w:b/>
          <w:sz w:val="18"/>
          <w:szCs w:val="18"/>
          <w:lang w:val="es-ES" w:eastAsia="es-ES"/>
        </w:rPr>
        <w:t xml:space="preserve">Fdo.: </w:t>
      </w:r>
      <w:r w:rsidRPr="00FC0322">
        <w:rPr>
          <w:rFonts w:ascii="Tahoma" w:hAnsi="Tahoma" w:cs="Tahoma"/>
          <w:sz w:val="18"/>
          <w:szCs w:val="18"/>
          <w:lang w:val="es-ES" w:eastAsia="es-ES"/>
        </w:rPr>
        <w:t>.......................................................................................</w:t>
      </w:r>
    </w:p>
    <w:p w:rsidR="00F46DD6" w:rsidRPr="0081598D" w:rsidRDefault="00EA3336" w:rsidP="000873C5">
      <w:pPr>
        <w:jc w:val="both"/>
        <w:rPr>
          <w:sz w:val="18"/>
          <w:szCs w:val="18"/>
          <w:lang w:val="es-ES" w:eastAsia="es-ES"/>
        </w:rPr>
      </w:pPr>
      <w:r w:rsidRPr="00FC0322">
        <w:rPr>
          <w:rFonts w:ascii="Tahoma" w:hAnsi="Tahoma" w:cs="Tahoma"/>
          <w:b/>
          <w:sz w:val="18"/>
          <w:szCs w:val="18"/>
          <w:lang w:val="es-ES" w:eastAsia="es-ES"/>
        </w:rPr>
        <w:t xml:space="preserve">DNI nº: </w:t>
      </w:r>
      <w:r w:rsidRPr="00FC0322">
        <w:rPr>
          <w:rFonts w:ascii="Tahoma" w:hAnsi="Tahoma" w:cs="Tahoma"/>
          <w:sz w:val="18"/>
          <w:szCs w:val="18"/>
          <w:lang w:val="es-ES" w:eastAsia="es-ES"/>
        </w:rPr>
        <w:t>.........................................</w:t>
      </w:r>
    </w:p>
    <w:sectPr w:rsidR="00F46DD6" w:rsidRPr="0081598D" w:rsidSect="000316DB">
      <w:pgSz w:w="11906" w:h="16838" w:code="9"/>
      <w:pgMar w:top="1985" w:right="1134" w:bottom="851" w:left="1134" w:header="68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83" w:rsidRDefault="00222683" w:rsidP="003A73E1">
      <w:r>
        <w:separator/>
      </w:r>
    </w:p>
  </w:endnote>
  <w:endnote w:type="continuationSeparator" w:id="0">
    <w:p w:rsidR="00222683" w:rsidRDefault="00222683" w:rsidP="003A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E8" w:rsidRDefault="00063D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400332057"/>
      <w:docPartObj>
        <w:docPartGallery w:val="Page Numbers (Bottom of Page)"/>
        <w:docPartUnique/>
      </w:docPartObj>
    </w:sdtPr>
    <w:sdtEndPr/>
    <w:sdtContent>
      <w:sdt>
        <w:sdtPr>
          <w:rPr>
            <w:i/>
            <w:sz w:val="18"/>
            <w:szCs w:val="18"/>
          </w:rPr>
          <w:id w:val="-1475210000"/>
          <w:docPartObj>
            <w:docPartGallery w:val="Page Numbers (Top of Page)"/>
            <w:docPartUnique/>
          </w:docPartObj>
        </w:sdtPr>
        <w:sdtEndPr/>
        <w:sdtContent>
          <w:p w:rsidR="00222683" w:rsidRPr="00046F8A" w:rsidRDefault="00222683" w:rsidP="00046F8A">
            <w:pPr>
              <w:pStyle w:val="Piedepgina"/>
              <w:rPr>
                <w:i/>
                <w:sz w:val="18"/>
                <w:szCs w:val="18"/>
              </w:rPr>
            </w:pPr>
            <w:r w:rsidRPr="00046F8A">
              <w:rPr>
                <w:i/>
                <w:sz w:val="18"/>
                <w:szCs w:val="18"/>
              </w:rPr>
              <w:t xml:space="preserve">Oficio-Circular </w:t>
            </w:r>
            <w:r w:rsidR="00063DE8">
              <w:rPr>
                <w:i/>
                <w:sz w:val="18"/>
                <w:szCs w:val="18"/>
              </w:rPr>
              <w:t>48</w:t>
            </w:r>
            <w:r w:rsidRPr="00046F8A">
              <w:rPr>
                <w:i/>
                <w:sz w:val="18"/>
                <w:szCs w:val="18"/>
              </w:rPr>
              <w:t>/</w:t>
            </w:r>
            <w:r w:rsidR="001D4ADF">
              <w:rPr>
                <w:i/>
                <w:sz w:val="18"/>
                <w:szCs w:val="18"/>
              </w:rPr>
              <w:t>2020</w:t>
            </w:r>
            <w:r w:rsidRPr="00046F8A">
              <w:rPr>
                <w:i/>
                <w:sz w:val="18"/>
                <w:szCs w:val="18"/>
              </w:rPr>
              <w:t xml:space="preserve"> </w:t>
            </w:r>
            <w:r>
              <w:rPr>
                <w:i/>
                <w:sz w:val="18"/>
                <w:szCs w:val="18"/>
              </w:rPr>
              <w:tab/>
            </w:r>
            <w:r>
              <w:rPr>
                <w:i/>
                <w:sz w:val="18"/>
                <w:szCs w:val="18"/>
              </w:rPr>
              <w:tab/>
            </w:r>
            <w:r w:rsidRPr="00046F8A">
              <w:rPr>
                <w:i/>
                <w:sz w:val="18"/>
                <w:szCs w:val="18"/>
                <w:lang w:val="es-ES"/>
              </w:rPr>
              <w:t xml:space="preserve">Página </w:t>
            </w:r>
            <w:r w:rsidRPr="00046F8A">
              <w:rPr>
                <w:bCs/>
                <w:i/>
                <w:sz w:val="18"/>
                <w:szCs w:val="18"/>
              </w:rPr>
              <w:fldChar w:fldCharType="begin"/>
            </w:r>
            <w:r w:rsidRPr="00046F8A">
              <w:rPr>
                <w:bCs/>
                <w:i/>
                <w:sz w:val="18"/>
                <w:szCs w:val="18"/>
              </w:rPr>
              <w:instrText>PAGE</w:instrText>
            </w:r>
            <w:r w:rsidRPr="00046F8A">
              <w:rPr>
                <w:bCs/>
                <w:i/>
                <w:sz w:val="18"/>
                <w:szCs w:val="18"/>
              </w:rPr>
              <w:fldChar w:fldCharType="separate"/>
            </w:r>
            <w:r w:rsidR="00663CA5">
              <w:rPr>
                <w:bCs/>
                <w:i/>
                <w:noProof/>
                <w:sz w:val="18"/>
                <w:szCs w:val="18"/>
              </w:rPr>
              <w:t>5</w:t>
            </w:r>
            <w:r w:rsidRPr="00046F8A">
              <w:rPr>
                <w:bCs/>
                <w:i/>
                <w:sz w:val="18"/>
                <w:szCs w:val="18"/>
              </w:rPr>
              <w:fldChar w:fldCharType="end"/>
            </w:r>
            <w:r w:rsidRPr="00046F8A">
              <w:rPr>
                <w:i/>
                <w:sz w:val="18"/>
                <w:szCs w:val="18"/>
                <w:lang w:val="es-ES"/>
              </w:rPr>
              <w:t xml:space="preserve"> de </w:t>
            </w:r>
            <w:r>
              <w:rPr>
                <w:i/>
                <w:sz w:val="18"/>
                <w:szCs w:val="18"/>
                <w:lang w:val="es-ES"/>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2055814983"/>
      <w:docPartObj>
        <w:docPartGallery w:val="Page Numbers (Bottom of Page)"/>
        <w:docPartUnique/>
      </w:docPartObj>
    </w:sdtPr>
    <w:sdtEndPr/>
    <w:sdtContent>
      <w:sdt>
        <w:sdtPr>
          <w:rPr>
            <w:i/>
            <w:sz w:val="18"/>
            <w:szCs w:val="18"/>
          </w:rPr>
          <w:id w:val="-538977124"/>
          <w:docPartObj>
            <w:docPartGallery w:val="Page Numbers (Top of Page)"/>
            <w:docPartUnique/>
          </w:docPartObj>
        </w:sdtPr>
        <w:sdtEndPr/>
        <w:sdtContent>
          <w:p w:rsidR="00222683" w:rsidRPr="00046F8A" w:rsidRDefault="00222683" w:rsidP="00046F8A">
            <w:pPr>
              <w:pStyle w:val="Piedepgina"/>
              <w:rPr>
                <w:i/>
                <w:sz w:val="18"/>
                <w:szCs w:val="18"/>
              </w:rPr>
            </w:pPr>
            <w:r w:rsidRPr="00046F8A">
              <w:rPr>
                <w:i/>
                <w:sz w:val="18"/>
                <w:szCs w:val="18"/>
              </w:rPr>
              <w:t>Oficio-Circular</w:t>
            </w:r>
            <w:r>
              <w:rPr>
                <w:i/>
                <w:sz w:val="18"/>
                <w:szCs w:val="18"/>
              </w:rPr>
              <w:t xml:space="preserve"> </w:t>
            </w:r>
            <w:r w:rsidR="00063DE8">
              <w:rPr>
                <w:i/>
                <w:sz w:val="18"/>
                <w:szCs w:val="18"/>
              </w:rPr>
              <w:t>48</w:t>
            </w:r>
            <w:r w:rsidRPr="00046F8A">
              <w:rPr>
                <w:i/>
                <w:sz w:val="18"/>
                <w:szCs w:val="18"/>
              </w:rPr>
              <w:t>/</w:t>
            </w:r>
            <w:r w:rsidR="00E95551">
              <w:rPr>
                <w:i/>
                <w:sz w:val="18"/>
                <w:szCs w:val="18"/>
              </w:rPr>
              <w:t>2020</w:t>
            </w:r>
            <w:r w:rsidRPr="00046F8A">
              <w:rPr>
                <w:i/>
                <w:sz w:val="18"/>
                <w:szCs w:val="18"/>
              </w:rPr>
              <w:t xml:space="preserve"> </w:t>
            </w:r>
            <w:r>
              <w:rPr>
                <w:i/>
                <w:sz w:val="18"/>
                <w:szCs w:val="18"/>
              </w:rPr>
              <w:tab/>
            </w:r>
            <w:r>
              <w:rPr>
                <w:i/>
                <w:sz w:val="18"/>
                <w:szCs w:val="18"/>
              </w:rPr>
              <w:tab/>
            </w:r>
            <w:r w:rsidRPr="00046F8A">
              <w:rPr>
                <w:i/>
                <w:sz w:val="18"/>
                <w:szCs w:val="18"/>
                <w:lang w:val="es-ES"/>
              </w:rPr>
              <w:t xml:space="preserve">Página </w:t>
            </w:r>
            <w:r w:rsidRPr="00046F8A">
              <w:rPr>
                <w:bCs/>
                <w:i/>
                <w:sz w:val="18"/>
                <w:szCs w:val="18"/>
              </w:rPr>
              <w:fldChar w:fldCharType="begin"/>
            </w:r>
            <w:r w:rsidRPr="00046F8A">
              <w:rPr>
                <w:bCs/>
                <w:i/>
                <w:sz w:val="18"/>
                <w:szCs w:val="18"/>
              </w:rPr>
              <w:instrText>PAGE</w:instrText>
            </w:r>
            <w:r w:rsidRPr="00046F8A">
              <w:rPr>
                <w:bCs/>
                <w:i/>
                <w:sz w:val="18"/>
                <w:szCs w:val="18"/>
              </w:rPr>
              <w:fldChar w:fldCharType="separate"/>
            </w:r>
            <w:r w:rsidR="00663CA5">
              <w:rPr>
                <w:bCs/>
                <w:i/>
                <w:noProof/>
                <w:sz w:val="18"/>
                <w:szCs w:val="18"/>
              </w:rPr>
              <w:t>1</w:t>
            </w:r>
            <w:r w:rsidRPr="00046F8A">
              <w:rPr>
                <w:bCs/>
                <w:i/>
                <w:sz w:val="18"/>
                <w:szCs w:val="18"/>
              </w:rPr>
              <w:fldChar w:fldCharType="end"/>
            </w:r>
            <w:r w:rsidRPr="00046F8A">
              <w:rPr>
                <w:i/>
                <w:sz w:val="18"/>
                <w:szCs w:val="18"/>
                <w:lang w:val="es-ES"/>
              </w:rPr>
              <w:t xml:space="preserve"> de </w:t>
            </w:r>
            <w:r w:rsidRPr="00046F8A">
              <w:rPr>
                <w:bCs/>
                <w:i/>
                <w:sz w:val="18"/>
                <w:szCs w:val="18"/>
              </w:rPr>
              <w:t>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3726D3" w:rsidRDefault="00222683" w:rsidP="009C05B6">
    <w:pPr>
      <w:pStyle w:val="Piedepgina"/>
      <w:tabs>
        <w:tab w:val="clear" w:pos="4252"/>
      </w:tabs>
      <w:rPr>
        <w:i/>
        <w:sz w:val="18"/>
        <w:szCs w:val="18"/>
      </w:rPr>
    </w:pPr>
    <w:r w:rsidRPr="003726D3">
      <w:rPr>
        <w:i/>
        <w:sz w:val="18"/>
        <w:szCs w:val="18"/>
      </w:rPr>
      <w:t xml:space="preserve">Índice del Oficio-Circular </w:t>
    </w:r>
    <w:r w:rsidR="00063DE8">
      <w:rPr>
        <w:i/>
        <w:sz w:val="18"/>
        <w:szCs w:val="18"/>
      </w:rPr>
      <w:t>48</w:t>
    </w:r>
    <w:r w:rsidRPr="003726D3">
      <w:rPr>
        <w:i/>
        <w:sz w:val="18"/>
        <w:szCs w:val="18"/>
      </w:rPr>
      <w:t>/</w:t>
    </w:r>
    <w:r w:rsidR="00AE3144">
      <w:rPr>
        <w:i/>
        <w:sz w:val="18"/>
        <w:szCs w:val="18"/>
      </w:rPr>
      <w:t>2020</w:t>
    </w:r>
    <w:r w:rsidRPr="003726D3">
      <w:rPr>
        <w:i/>
        <w:sz w:val="18"/>
        <w:szCs w:val="18"/>
      </w:rPr>
      <w:tab/>
      <w:t xml:space="preserve">Página </w:t>
    </w:r>
    <w:r w:rsidRPr="003726D3">
      <w:rPr>
        <w:i/>
        <w:sz w:val="18"/>
        <w:szCs w:val="18"/>
      </w:rPr>
      <w:fldChar w:fldCharType="begin"/>
    </w:r>
    <w:r w:rsidRPr="003726D3">
      <w:rPr>
        <w:i/>
        <w:sz w:val="18"/>
        <w:szCs w:val="18"/>
      </w:rPr>
      <w:instrText>PAGE</w:instrText>
    </w:r>
    <w:r w:rsidRPr="003726D3">
      <w:rPr>
        <w:i/>
        <w:sz w:val="18"/>
        <w:szCs w:val="18"/>
      </w:rPr>
      <w:fldChar w:fldCharType="separate"/>
    </w:r>
    <w:r w:rsidR="00663CA5">
      <w:rPr>
        <w:i/>
        <w:noProof/>
        <w:sz w:val="18"/>
        <w:szCs w:val="18"/>
      </w:rPr>
      <w:t>1</w:t>
    </w:r>
    <w:r w:rsidRPr="003726D3">
      <w:rPr>
        <w:i/>
        <w:sz w:val="18"/>
        <w:szCs w:val="18"/>
      </w:rPr>
      <w:fldChar w:fldCharType="end"/>
    </w:r>
    <w:r w:rsidRPr="003726D3">
      <w:rPr>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3726D3" w:rsidRDefault="00222683" w:rsidP="005B62B9">
    <w:pPr>
      <w:pStyle w:val="Piedepgina"/>
      <w:tabs>
        <w:tab w:val="clear" w:pos="4252"/>
        <w:tab w:val="clear" w:pos="8504"/>
        <w:tab w:val="right" w:pos="9072"/>
      </w:tabs>
      <w:rPr>
        <w:i/>
        <w:sz w:val="18"/>
        <w:szCs w:val="18"/>
      </w:rPr>
    </w:pPr>
    <w:r w:rsidRPr="003726D3">
      <w:rPr>
        <w:i/>
        <w:sz w:val="18"/>
        <w:szCs w:val="18"/>
      </w:rPr>
      <w:t xml:space="preserve">Anexo I </w:t>
    </w:r>
    <w:r w:rsidR="00AE3144">
      <w:rPr>
        <w:i/>
        <w:sz w:val="18"/>
        <w:szCs w:val="18"/>
      </w:rPr>
      <w:t>del</w:t>
    </w:r>
    <w:r w:rsidRPr="003726D3">
      <w:rPr>
        <w:i/>
        <w:sz w:val="18"/>
        <w:szCs w:val="18"/>
      </w:rPr>
      <w:t xml:space="preserve"> Oficio-Circular </w:t>
    </w:r>
    <w:r w:rsidR="00063DE8">
      <w:rPr>
        <w:i/>
        <w:sz w:val="18"/>
        <w:szCs w:val="18"/>
      </w:rPr>
      <w:t>48</w:t>
    </w:r>
    <w:r>
      <w:rPr>
        <w:i/>
        <w:sz w:val="18"/>
        <w:szCs w:val="18"/>
      </w:rPr>
      <w:t>/2020</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663CA5">
      <w:rPr>
        <w:i/>
        <w:noProof/>
        <w:sz w:val="18"/>
        <w:szCs w:val="18"/>
      </w:rPr>
      <w:t>1</w:t>
    </w:r>
    <w:r w:rsidRPr="003726D3">
      <w:rPr>
        <w:i/>
        <w:sz w:val="18"/>
        <w:szCs w:val="18"/>
      </w:rPr>
      <w:fldChar w:fldCharType="end"/>
    </w:r>
    <w:r w:rsidRPr="003726D3">
      <w:rPr>
        <w:i/>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3726D3" w:rsidRDefault="00222683" w:rsidP="00F46DD6">
    <w:pPr>
      <w:pStyle w:val="Piedepgina"/>
      <w:tabs>
        <w:tab w:val="clear" w:pos="4252"/>
        <w:tab w:val="clear" w:pos="8504"/>
        <w:tab w:val="right" w:pos="9638"/>
      </w:tabs>
      <w:rPr>
        <w:i/>
        <w:sz w:val="18"/>
        <w:szCs w:val="18"/>
      </w:rPr>
    </w:pPr>
    <w:r w:rsidRPr="003726D3">
      <w:rPr>
        <w:i/>
        <w:sz w:val="18"/>
        <w:szCs w:val="18"/>
      </w:rPr>
      <w:t xml:space="preserve">Anexo </w:t>
    </w:r>
    <w:r w:rsidR="00E065F8">
      <w:rPr>
        <w:i/>
        <w:sz w:val="18"/>
        <w:szCs w:val="18"/>
      </w:rPr>
      <w:t>II</w:t>
    </w:r>
    <w:r w:rsidRPr="003726D3">
      <w:rPr>
        <w:i/>
        <w:sz w:val="18"/>
        <w:szCs w:val="18"/>
      </w:rPr>
      <w:t xml:space="preserve"> </w:t>
    </w:r>
    <w:r w:rsidR="00E065F8">
      <w:rPr>
        <w:i/>
        <w:sz w:val="18"/>
        <w:szCs w:val="18"/>
      </w:rPr>
      <w:t>del</w:t>
    </w:r>
    <w:r w:rsidRPr="003726D3">
      <w:rPr>
        <w:i/>
        <w:sz w:val="18"/>
        <w:szCs w:val="18"/>
      </w:rPr>
      <w:t xml:space="preserve"> Oficio-Circular </w:t>
    </w:r>
    <w:r w:rsidR="00063DE8">
      <w:rPr>
        <w:i/>
        <w:sz w:val="18"/>
        <w:szCs w:val="18"/>
      </w:rPr>
      <w:t>48</w:t>
    </w:r>
    <w:r w:rsidRPr="003726D3">
      <w:rPr>
        <w:i/>
        <w:sz w:val="18"/>
        <w:szCs w:val="18"/>
      </w:rPr>
      <w:t>/</w:t>
    </w:r>
    <w:r w:rsidR="00E065F8">
      <w:rPr>
        <w:i/>
        <w:sz w:val="18"/>
        <w:szCs w:val="18"/>
      </w:rPr>
      <w:t>2020</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663CA5">
      <w:rPr>
        <w:i/>
        <w:noProof/>
        <w:sz w:val="18"/>
        <w:szCs w:val="18"/>
      </w:rPr>
      <w:t>2</w:t>
    </w:r>
    <w:r w:rsidRPr="003726D3">
      <w:rPr>
        <w:i/>
        <w:sz w:val="18"/>
        <w:szCs w:val="18"/>
      </w:rPr>
      <w:fldChar w:fldCharType="end"/>
    </w:r>
    <w:r w:rsidRPr="003726D3">
      <w:rPr>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36" w:rsidRPr="003726D3" w:rsidRDefault="00EA3336" w:rsidP="00F46DD6">
    <w:pPr>
      <w:pStyle w:val="Piedepgina"/>
      <w:tabs>
        <w:tab w:val="clear" w:pos="4252"/>
        <w:tab w:val="clear" w:pos="8504"/>
        <w:tab w:val="right" w:pos="9638"/>
      </w:tabs>
      <w:rPr>
        <w:i/>
        <w:sz w:val="18"/>
        <w:szCs w:val="18"/>
      </w:rPr>
    </w:pPr>
    <w:r w:rsidRPr="003726D3">
      <w:rPr>
        <w:i/>
        <w:sz w:val="18"/>
        <w:szCs w:val="18"/>
      </w:rPr>
      <w:t xml:space="preserve">Anexo III </w:t>
    </w:r>
    <w:r w:rsidR="00D7459B">
      <w:rPr>
        <w:i/>
        <w:sz w:val="18"/>
        <w:szCs w:val="18"/>
      </w:rPr>
      <w:t>del</w:t>
    </w:r>
    <w:r w:rsidRPr="003726D3">
      <w:rPr>
        <w:i/>
        <w:sz w:val="18"/>
        <w:szCs w:val="18"/>
      </w:rPr>
      <w:t xml:space="preserve"> Oficio-Circular </w:t>
    </w:r>
    <w:r w:rsidR="00063DE8">
      <w:rPr>
        <w:i/>
        <w:sz w:val="18"/>
        <w:szCs w:val="18"/>
      </w:rPr>
      <w:t>48</w:t>
    </w:r>
    <w:r w:rsidRPr="003726D3">
      <w:rPr>
        <w:i/>
        <w:sz w:val="18"/>
        <w:szCs w:val="18"/>
      </w:rPr>
      <w:t>/</w:t>
    </w:r>
    <w:r w:rsidR="00D7459B">
      <w:rPr>
        <w:i/>
        <w:sz w:val="18"/>
        <w:szCs w:val="18"/>
      </w:rPr>
      <w:t>2020</w:t>
    </w:r>
    <w:r w:rsidRPr="003726D3">
      <w:rPr>
        <w:i/>
        <w:sz w:val="18"/>
        <w:szCs w:val="18"/>
      </w:rPr>
      <w:tab/>
      <w:t xml:space="preserve">Página </w:t>
    </w:r>
    <w:r w:rsidRPr="003726D3">
      <w:rPr>
        <w:i/>
        <w:sz w:val="18"/>
        <w:szCs w:val="18"/>
      </w:rPr>
      <w:fldChar w:fldCharType="begin"/>
    </w:r>
    <w:r w:rsidRPr="003726D3">
      <w:rPr>
        <w:i/>
        <w:sz w:val="18"/>
        <w:szCs w:val="18"/>
      </w:rPr>
      <w:instrText xml:space="preserve"> PAGE   \* MERGEFORMAT </w:instrText>
    </w:r>
    <w:r w:rsidRPr="003726D3">
      <w:rPr>
        <w:i/>
        <w:sz w:val="18"/>
        <w:szCs w:val="18"/>
      </w:rPr>
      <w:fldChar w:fldCharType="separate"/>
    </w:r>
    <w:r w:rsidR="00663CA5">
      <w:rPr>
        <w:i/>
        <w:noProof/>
        <w:sz w:val="18"/>
        <w:szCs w:val="18"/>
      </w:rPr>
      <w:t>2</w:t>
    </w:r>
    <w:r w:rsidRPr="003726D3">
      <w:rPr>
        <w:i/>
        <w:sz w:val="18"/>
        <w:szCs w:val="18"/>
      </w:rPr>
      <w:fldChar w:fldCharType="end"/>
    </w:r>
    <w:r w:rsidRPr="003726D3">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83" w:rsidRDefault="00222683" w:rsidP="003A73E1">
      <w:r>
        <w:separator/>
      </w:r>
    </w:p>
  </w:footnote>
  <w:footnote w:type="continuationSeparator" w:id="0">
    <w:p w:rsidR="00222683" w:rsidRDefault="00222683" w:rsidP="003A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E8" w:rsidRDefault="00063D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8319AF" w:rsidRDefault="00222683" w:rsidP="00046F8A">
    <w:pPr>
      <w:pStyle w:val="Encabezado"/>
      <w:tabs>
        <w:tab w:val="clear" w:pos="4252"/>
        <w:tab w:val="clear" w:pos="8504"/>
      </w:tabs>
      <w:spacing w:after="120"/>
      <w:rPr>
        <w:sz w:val="16"/>
        <w:szCs w:val="16"/>
      </w:rPr>
    </w:pPr>
    <w:r>
      <w:rPr>
        <w:noProof/>
        <w:lang w:val="es-ES" w:eastAsia="es-ES"/>
      </w:rPr>
      <w:drawing>
        <wp:inline distT="0" distB="0" distL="0" distR="0">
          <wp:extent cx="1526540" cy="381635"/>
          <wp:effectExtent l="0" t="0" r="0" b="0"/>
          <wp:docPr id="23" name="Imagen 1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222683" w:rsidRDefault="00222683" w:rsidP="00046F8A">
    <w:pPr>
      <w:pStyle w:val="Encabezado"/>
    </w:pPr>
    <w:r w:rsidRPr="008319AF">
      <w:rPr>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5" w:type="dxa"/>
      <w:tblLook w:val="04A0" w:firstRow="1" w:lastRow="0" w:firstColumn="1" w:lastColumn="0" w:noHBand="0" w:noVBand="1"/>
    </w:tblPr>
    <w:tblGrid>
      <w:gridCol w:w="2943"/>
      <w:gridCol w:w="5812"/>
    </w:tblGrid>
    <w:tr w:rsidR="00222683" w:rsidRPr="002A5D13" w:rsidTr="00541162">
      <w:tc>
        <w:tcPr>
          <w:tcW w:w="2943" w:type="dxa"/>
        </w:tcPr>
        <w:p w:rsidR="00222683" w:rsidRPr="008319AF" w:rsidRDefault="00222683" w:rsidP="00535AD0">
          <w:pPr>
            <w:pStyle w:val="Encabezado"/>
            <w:tabs>
              <w:tab w:val="clear" w:pos="4252"/>
              <w:tab w:val="clear" w:pos="8504"/>
            </w:tabs>
            <w:spacing w:after="120"/>
            <w:rPr>
              <w:sz w:val="16"/>
              <w:szCs w:val="16"/>
            </w:rPr>
          </w:pPr>
          <w:r>
            <w:rPr>
              <w:noProof/>
              <w:lang w:val="es-ES" w:eastAsia="es-ES"/>
            </w:rPr>
            <w:drawing>
              <wp:inline distT="0" distB="0" distL="0" distR="0">
                <wp:extent cx="1524000" cy="378460"/>
                <wp:effectExtent l="0" t="0" r="0" b="2540"/>
                <wp:docPr id="24" name="Imagen 24"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8460"/>
                        </a:xfrm>
                        <a:prstGeom prst="rect">
                          <a:avLst/>
                        </a:prstGeom>
                        <a:noFill/>
                        <a:ln>
                          <a:noFill/>
                        </a:ln>
                      </pic:spPr>
                    </pic:pic>
                  </a:graphicData>
                </a:graphic>
              </wp:inline>
            </w:drawing>
          </w:r>
        </w:p>
        <w:p w:rsidR="00222683" w:rsidRPr="008319AF" w:rsidRDefault="00222683" w:rsidP="00535AD0">
          <w:pPr>
            <w:pStyle w:val="Encabezado"/>
            <w:tabs>
              <w:tab w:val="clear" w:pos="4252"/>
              <w:tab w:val="clear" w:pos="8504"/>
            </w:tabs>
            <w:spacing w:after="120"/>
            <w:rPr>
              <w:b/>
              <w:sz w:val="26"/>
              <w:szCs w:val="26"/>
            </w:rPr>
          </w:pPr>
          <w:r w:rsidRPr="008319AF">
            <w:rPr>
              <w:b/>
              <w:sz w:val="26"/>
              <w:szCs w:val="26"/>
            </w:rPr>
            <w:t>NORMATIVA ONCE</w:t>
          </w:r>
        </w:p>
      </w:tc>
      <w:tc>
        <w:tcPr>
          <w:tcW w:w="5812" w:type="dxa"/>
        </w:tcPr>
        <w:p w:rsidR="00222683" w:rsidRPr="00E77C1B" w:rsidRDefault="00222683" w:rsidP="00691271">
          <w:pPr>
            <w:pStyle w:val="Encabezado"/>
            <w:tabs>
              <w:tab w:val="clear" w:pos="4252"/>
              <w:tab w:val="clear" w:pos="8504"/>
              <w:tab w:val="left" w:pos="2200"/>
            </w:tabs>
            <w:spacing w:after="120"/>
            <w:ind w:left="2200" w:hanging="1276"/>
            <w:jc w:val="both"/>
            <w:rPr>
              <w:lang w:val="en-US"/>
            </w:rPr>
          </w:pPr>
          <w:r w:rsidRPr="002A5D13">
            <w:rPr>
              <w:b/>
              <w:lang w:val="es-ES"/>
            </w:rPr>
            <w:t>ASUNTO:</w:t>
          </w:r>
          <w:r w:rsidRPr="002A5D13">
            <w:rPr>
              <w:lang w:val="es-ES"/>
            </w:rPr>
            <w:tab/>
          </w:r>
          <w:r w:rsidRPr="002A5D13">
            <w:rPr>
              <w:spacing w:val="-2"/>
              <w:lang w:val="es-ES"/>
            </w:rPr>
            <w:t xml:space="preserve">Convocatoria del </w:t>
          </w:r>
          <w:r w:rsidRPr="002A5D13">
            <w:rPr>
              <w:i/>
              <w:spacing w:val="-2"/>
              <w:lang w:val="es-ES"/>
            </w:rPr>
            <w:t>Concurso</w:t>
          </w:r>
          <w:r w:rsidRPr="00E77C1B">
            <w:rPr>
              <w:i/>
              <w:spacing w:val="-2"/>
              <w:lang w:val="en-US"/>
            </w:rPr>
            <w:t xml:space="preserve"> "The best story ever told"</w:t>
          </w:r>
          <w:r w:rsidR="00691271">
            <w:rPr>
              <w:i/>
              <w:spacing w:val="-2"/>
              <w:lang w:val="en-US"/>
            </w:rPr>
            <w:t>.</w:t>
          </w:r>
        </w:p>
      </w:tc>
    </w:tr>
  </w:tbl>
  <w:p w:rsidR="00222683" w:rsidRPr="0043300B" w:rsidRDefault="00222683" w:rsidP="00535AD0">
    <w:pPr>
      <w:pStyle w:val="Encabezado"/>
      <w:pBdr>
        <w:top w:val="single" w:sz="12" w:space="9" w:color="auto"/>
        <w:left w:val="single" w:sz="12" w:space="4" w:color="auto"/>
        <w:bottom w:val="single" w:sz="12" w:space="8" w:color="auto"/>
        <w:right w:val="single" w:sz="12" w:space="7" w:color="auto"/>
      </w:pBdr>
      <w:tabs>
        <w:tab w:val="clear" w:pos="4252"/>
        <w:tab w:val="clear" w:pos="8504"/>
      </w:tabs>
      <w:spacing w:before="360" w:after="360"/>
      <w:ind w:left="113"/>
      <w:jc w:val="both"/>
      <w:rPr>
        <w:b/>
      </w:rPr>
    </w:pPr>
    <w:r>
      <w:rPr>
        <w:b/>
      </w:rPr>
      <w:t>OFICIO-</w:t>
    </w:r>
    <w:r w:rsidRPr="0043300B">
      <w:rPr>
        <w:b/>
      </w:rPr>
      <w:t xml:space="preserve">CIRCULAR NÚM. </w:t>
    </w:r>
    <w:r w:rsidR="00063DE8">
      <w:rPr>
        <w:b/>
      </w:rPr>
      <w:t>48</w:t>
    </w:r>
    <w:r w:rsidRPr="0043300B">
      <w:rPr>
        <w:b/>
      </w:rPr>
      <w:t>/20</w:t>
    </w:r>
    <w:r>
      <w:rPr>
        <w:b/>
      </w:rPr>
      <w:t>20</w:t>
    </w:r>
    <w:r w:rsidRPr="0043300B">
      <w:rPr>
        <w:b/>
      </w:rPr>
      <w:t xml:space="preserve">, DE </w:t>
    </w:r>
    <w:r w:rsidR="00BE61B4">
      <w:rPr>
        <w:b/>
      </w:rPr>
      <w:t>15</w:t>
    </w:r>
    <w:r w:rsidRPr="0043300B">
      <w:rPr>
        <w:b/>
      </w:rPr>
      <w:t xml:space="preserve"> DE </w:t>
    </w:r>
    <w:r>
      <w:rPr>
        <w:b/>
      </w:rPr>
      <w:t>DICIEMBRE</w:t>
    </w:r>
    <w:r w:rsidRPr="0043300B">
      <w:rPr>
        <w:b/>
      </w:rPr>
      <w:t xml:space="preserve">, DE LA DIRECCIÓN DE EDUCACIÓN, EMPLEO Y </w:t>
    </w:r>
    <w:r>
      <w:rPr>
        <w:b/>
      </w:rPr>
      <w:t>BRAILLE</w:t>
    </w:r>
  </w:p>
  <w:p w:rsidR="00222683" w:rsidRPr="00046F8A" w:rsidRDefault="00222683" w:rsidP="009A6BA8">
    <w:pPr>
      <w:pStyle w:val="Encabezado"/>
      <w:tabs>
        <w:tab w:val="clear" w:pos="4252"/>
        <w:tab w:val="clear" w:pos="8504"/>
        <w:tab w:val="center" w:pos="8505"/>
      </w:tabs>
      <w:jc w:val="both"/>
    </w:pPr>
    <w:r w:rsidRPr="00EB553C">
      <w:rPr>
        <w:b/>
        <w:i/>
      </w:rPr>
      <w:t xml:space="preserve">Registro general número: </w:t>
    </w:r>
    <w:r w:rsidR="005C2C32" w:rsidRPr="005C2C32">
      <w:rPr>
        <w:b/>
        <w:i/>
      </w:rPr>
      <w:t>2020/0279179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8319AF" w:rsidRDefault="00222683" w:rsidP="00BE510E">
    <w:pPr>
      <w:pStyle w:val="Encabezado"/>
      <w:tabs>
        <w:tab w:val="clear" w:pos="4252"/>
        <w:tab w:val="clear" w:pos="8504"/>
      </w:tabs>
      <w:spacing w:after="120"/>
      <w:rPr>
        <w:sz w:val="16"/>
        <w:szCs w:val="16"/>
      </w:rPr>
    </w:pPr>
    <w:r>
      <w:rPr>
        <w:noProof/>
        <w:lang w:val="es-ES" w:eastAsia="es-ES"/>
      </w:rPr>
      <w:drawing>
        <wp:inline distT="0" distB="0" distL="0" distR="0">
          <wp:extent cx="1524000" cy="378460"/>
          <wp:effectExtent l="0" t="0" r="0" b="2540"/>
          <wp:docPr id="25" name="Imagen 2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78460"/>
                  </a:xfrm>
                  <a:prstGeom prst="rect">
                    <a:avLst/>
                  </a:prstGeom>
                  <a:noFill/>
                  <a:ln>
                    <a:noFill/>
                  </a:ln>
                </pic:spPr>
              </pic:pic>
            </a:graphicData>
          </a:graphic>
        </wp:inline>
      </w:drawing>
    </w:r>
  </w:p>
  <w:p w:rsidR="00222683" w:rsidRPr="00046F8A" w:rsidRDefault="00222683" w:rsidP="00BE510E">
    <w:pPr>
      <w:pStyle w:val="Encabezado"/>
    </w:pPr>
    <w:r w:rsidRPr="008319AF">
      <w:rPr>
        <w:b/>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F04D88" w:rsidRDefault="00222683" w:rsidP="00F04D88">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30" name="Imagen 30"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222683" w:rsidRPr="008319AF" w:rsidRDefault="00222683" w:rsidP="005636EB">
    <w:pPr>
      <w:pStyle w:val="Encabezado"/>
      <w:tabs>
        <w:tab w:val="clear" w:pos="4252"/>
        <w:tab w:val="clear" w:pos="8504"/>
      </w:tabs>
      <w:spacing w:after="120"/>
      <w:rPr>
        <w:b/>
        <w:sz w:val="26"/>
        <w:szCs w:val="26"/>
      </w:rPr>
    </w:pPr>
    <w:r w:rsidRPr="008319AF">
      <w:rPr>
        <w:b/>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83" w:rsidRPr="00F04D88" w:rsidRDefault="00222683" w:rsidP="00BB07E3">
    <w:pPr>
      <w:pStyle w:val="Encabezado"/>
      <w:tabs>
        <w:tab w:val="clear" w:pos="4252"/>
        <w:tab w:val="clear" w:pos="8504"/>
        <w:tab w:val="right" w:pos="9070"/>
      </w:tabs>
      <w:spacing w:after="120"/>
      <w:rPr>
        <w:sz w:val="16"/>
        <w:szCs w:val="16"/>
      </w:rPr>
    </w:pPr>
    <w:r>
      <w:rPr>
        <w:noProof/>
        <w:lang w:val="es-ES" w:eastAsia="es-ES"/>
      </w:rPr>
      <w:drawing>
        <wp:inline distT="0" distB="0" distL="0" distR="0">
          <wp:extent cx="1526540" cy="381635"/>
          <wp:effectExtent l="0" t="0" r="0" b="0"/>
          <wp:docPr id="31" name="Imagen 3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222683" w:rsidRPr="00BB07E3" w:rsidRDefault="00222683" w:rsidP="00BB07E3">
    <w:pPr>
      <w:pStyle w:val="Encabezado"/>
      <w:tabs>
        <w:tab w:val="clear" w:pos="4252"/>
        <w:tab w:val="clear" w:pos="8504"/>
      </w:tabs>
      <w:spacing w:after="120"/>
      <w:rPr>
        <w:b/>
        <w:sz w:val="26"/>
        <w:szCs w:val="26"/>
      </w:rPr>
    </w:pPr>
    <w:r w:rsidRPr="008319AF">
      <w:rPr>
        <w:b/>
        <w:sz w:val="26"/>
        <w:szCs w:val="26"/>
      </w:rPr>
      <w:t>NORMATIVA ONCE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36" w:rsidRPr="00F04D88" w:rsidRDefault="00EA3336" w:rsidP="000F76C9">
    <w:pPr>
      <w:pStyle w:val="Encabezado"/>
      <w:tabs>
        <w:tab w:val="clear" w:pos="4252"/>
        <w:tab w:val="clear" w:pos="8504"/>
        <w:tab w:val="right" w:pos="9070"/>
      </w:tabs>
      <w:spacing w:after="120"/>
      <w:rPr>
        <w:sz w:val="16"/>
        <w:szCs w:val="16"/>
      </w:rPr>
    </w:pPr>
    <w:r>
      <w:rPr>
        <w:noProof/>
        <w:lang w:val="es-ES" w:eastAsia="es-ES"/>
      </w:rPr>
      <w:drawing>
        <wp:inline distT="0" distB="0" distL="0" distR="0" wp14:anchorId="10DA1691" wp14:editId="19A0839B">
          <wp:extent cx="1526540" cy="381635"/>
          <wp:effectExtent l="0" t="0" r="0"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81635"/>
                  </a:xfrm>
                  <a:prstGeom prst="rect">
                    <a:avLst/>
                  </a:prstGeom>
                  <a:noFill/>
                  <a:ln>
                    <a:noFill/>
                  </a:ln>
                </pic:spPr>
              </pic:pic>
            </a:graphicData>
          </a:graphic>
        </wp:inline>
      </w:drawing>
    </w:r>
  </w:p>
  <w:p w:rsidR="00EA3336" w:rsidRPr="000F76C9" w:rsidRDefault="00EA3336" w:rsidP="000F76C9">
    <w:pPr>
      <w:pStyle w:val="Encabezado"/>
      <w:tabs>
        <w:tab w:val="clear" w:pos="4252"/>
        <w:tab w:val="clear" w:pos="8504"/>
      </w:tabs>
      <w:spacing w:after="120"/>
      <w:rPr>
        <w:b/>
        <w:sz w:val="26"/>
        <w:szCs w:val="26"/>
      </w:rPr>
    </w:pPr>
    <w:r w:rsidRPr="008319AF">
      <w:rPr>
        <w:b/>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10.8pt;visibility:visible;mso-wrap-style:square" o:bullet="t">
        <v:imagedata r:id="rId1" o:title=""/>
      </v:shape>
    </w:pict>
  </w:numPicBullet>
  <w:abstractNum w:abstractNumId="0" w15:restartNumberingAfterBreak="0">
    <w:nsid w:val="033B1B0B"/>
    <w:multiLevelType w:val="hybridMultilevel"/>
    <w:tmpl w:val="9DA67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A56B98"/>
    <w:multiLevelType w:val="hybridMultilevel"/>
    <w:tmpl w:val="FB22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2F1643"/>
    <w:multiLevelType w:val="hybridMultilevel"/>
    <w:tmpl w:val="31C4817A"/>
    <w:lvl w:ilvl="0" w:tplc="1BDAFC22">
      <w:start w:val="1"/>
      <w:numFmt w:val="bullet"/>
      <w:lvlText w:val=""/>
      <w:lvlJc w:val="left"/>
      <w:pPr>
        <w:tabs>
          <w:tab w:val="num" w:pos="1068"/>
        </w:tabs>
        <w:ind w:left="1068"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AA060E"/>
    <w:multiLevelType w:val="hybridMultilevel"/>
    <w:tmpl w:val="F768E89C"/>
    <w:styleLink w:val="Estiloimportado11"/>
    <w:lvl w:ilvl="0" w:tplc="70889C90">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DB6F68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2A3ED10A">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7D67EE8">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B3C203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F0E22E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07AA5C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C64BF7C">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170E69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06B1483"/>
    <w:multiLevelType w:val="hybridMultilevel"/>
    <w:tmpl w:val="42E0D736"/>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46457"/>
    <w:multiLevelType w:val="hybridMultilevel"/>
    <w:tmpl w:val="660A0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7525D88"/>
    <w:multiLevelType w:val="hybridMultilevel"/>
    <w:tmpl w:val="C6565C8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1CFC335D"/>
    <w:multiLevelType w:val="hybridMultilevel"/>
    <w:tmpl w:val="581202EE"/>
    <w:lvl w:ilvl="0" w:tplc="034CC73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21C8258B"/>
    <w:multiLevelType w:val="hybridMultilevel"/>
    <w:tmpl w:val="F95285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57277A"/>
    <w:multiLevelType w:val="hybridMultilevel"/>
    <w:tmpl w:val="7DE88E74"/>
    <w:lvl w:ilvl="0" w:tplc="C4F2F31C">
      <w:start w:val="1"/>
      <w:numFmt w:val="decimal"/>
      <w:lvlText w:val="%1ª. - "/>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054D46"/>
    <w:multiLevelType w:val="hybridMultilevel"/>
    <w:tmpl w:val="F768E89C"/>
    <w:numStyleLink w:val="Estiloimportado11"/>
  </w:abstractNum>
  <w:abstractNum w:abstractNumId="12" w15:restartNumberingAfterBreak="0">
    <w:nsid w:val="2B4536CE"/>
    <w:multiLevelType w:val="hybridMultilevel"/>
    <w:tmpl w:val="7012F9B8"/>
    <w:lvl w:ilvl="0" w:tplc="399ED26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22CFB"/>
    <w:multiLevelType w:val="hybridMultilevel"/>
    <w:tmpl w:val="CF78B5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7E166D"/>
    <w:multiLevelType w:val="hybridMultilevel"/>
    <w:tmpl w:val="9C54F34C"/>
    <w:lvl w:ilvl="0" w:tplc="86FC0E94">
      <w:start w:val="1"/>
      <w:numFmt w:val="decimal"/>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5" w15:restartNumberingAfterBreak="0">
    <w:nsid w:val="43135F63"/>
    <w:multiLevelType w:val="hybridMultilevel"/>
    <w:tmpl w:val="1D7A59BE"/>
    <w:lvl w:ilvl="0" w:tplc="EB14E1EA">
      <w:start w:val="1"/>
      <w:numFmt w:val="decimal"/>
      <w:lvlText w:val="%1ª. - "/>
      <w:lvlJc w:val="left"/>
      <w:pPr>
        <w:ind w:left="720" w:hanging="360"/>
      </w:pPr>
      <w:rPr>
        <w:rFonts w:hint="default"/>
        <w:b/>
        <w:i w:val="0"/>
        <w:color w:val="auto"/>
        <w:sz w:val="24"/>
      </w:rPr>
    </w:lvl>
    <w:lvl w:ilvl="1" w:tplc="4D368C3A">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7E54D5"/>
    <w:multiLevelType w:val="hybridMultilevel"/>
    <w:tmpl w:val="4E2E9EBA"/>
    <w:lvl w:ilvl="0" w:tplc="CE506F24">
      <w:start w:val="1"/>
      <w:numFmt w:val="bullet"/>
      <w:lvlText w:val=""/>
      <w:lvlPicBulletId w:val="0"/>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8C56126"/>
    <w:multiLevelType w:val="hybridMultilevel"/>
    <w:tmpl w:val="57BC59FE"/>
    <w:lvl w:ilvl="0" w:tplc="C4F2F31C">
      <w:start w:val="1"/>
      <w:numFmt w:val="decimal"/>
      <w:lvlText w:val="%1ª. - "/>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78A11AE"/>
    <w:multiLevelType w:val="hybridMultilevel"/>
    <w:tmpl w:val="13F4F7DE"/>
    <w:lvl w:ilvl="0" w:tplc="55AAED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DB6CDB"/>
    <w:multiLevelType w:val="hybridMultilevel"/>
    <w:tmpl w:val="C624F130"/>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A04BC"/>
    <w:multiLevelType w:val="hybridMultilevel"/>
    <w:tmpl w:val="B9686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C50F82"/>
    <w:multiLevelType w:val="hybridMultilevel"/>
    <w:tmpl w:val="3F48F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6F73C2"/>
    <w:multiLevelType w:val="hybridMultilevel"/>
    <w:tmpl w:val="60480406"/>
    <w:lvl w:ilvl="0" w:tplc="4D2E73D2">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683B6131"/>
    <w:multiLevelType w:val="hybridMultilevel"/>
    <w:tmpl w:val="C0502E84"/>
    <w:lvl w:ilvl="0" w:tplc="9EB410F4">
      <w:start w:val="697"/>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89F7288"/>
    <w:multiLevelType w:val="hybridMultilevel"/>
    <w:tmpl w:val="4CF84648"/>
    <w:lvl w:ilvl="0" w:tplc="BD6C6BCE">
      <w:start w:val="1"/>
      <w:numFmt w:val="bullet"/>
      <w:lvlText w:val=""/>
      <w:lvlPicBulletId w:val="0"/>
      <w:lvlJc w:val="left"/>
      <w:pPr>
        <w:tabs>
          <w:tab w:val="num" w:pos="720"/>
        </w:tabs>
        <w:ind w:left="720" w:hanging="360"/>
      </w:pPr>
      <w:rPr>
        <w:rFonts w:ascii="Symbol" w:hAnsi="Symbol" w:hint="default"/>
      </w:rPr>
    </w:lvl>
    <w:lvl w:ilvl="1" w:tplc="23DC099A" w:tentative="1">
      <w:start w:val="1"/>
      <w:numFmt w:val="bullet"/>
      <w:lvlText w:val=""/>
      <w:lvlJc w:val="left"/>
      <w:pPr>
        <w:tabs>
          <w:tab w:val="num" w:pos="1440"/>
        </w:tabs>
        <w:ind w:left="1440" w:hanging="360"/>
      </w:pPr>
      <w:rPr>
        <w:rFonts w:ascii="Symbol" w:hAnsi="Symbol" w:hint="default"/>
      </w:rPr>
    </w:lvl>
    <w:lvl w:ilvl="2" w:tplc="D4D46D0C" w:tentative="1">
      <w:start w:val="1"/>
      <w:numFmt w:val="bullet"/>
      <w:lvlText w:val=""/>
      <w:lvlJc w:val="left"/>
      <w:pPr>
        <w:tabs>
          <w:tab w:val="num" w:pos="2160"/>
        </w:tabs>
        <w:ind w:left="2160" w:hanging="360"/>
      </w:pPr>
      <w:rPr>
        <w:rFonts w:ascii="Symbol" w:hAnsi="Symbol" w:hint="default"/>
      </w:rPr>
    </w:lvl>
    <w:lvl w:ilvl="3" w:tplc="CF382AEA" w:tentative="1">
      <w:start w:val="1"/>
      <w:numFmt w:val="bullet"/>
      <w:lvlText w:val=""/>
      <w:lvlJc w:val="left"/>
      <w:pPr>
        <w:tabs>
          <w:tab w:val="num" w:pos="2880"/>
        </w:tabs>
        <w:ind w:left="2880" w:hanging="360"/>
      </w:pPr>
      <w:rPr>
        <w:rFonts w:ascii="Symbol" w:hAnsi="Symbol" w:hint="default"/>
      </w:rPr>
    </w:lvl>
    <w:lvl w:ilvl="4" w:tplc="BC3618B4" w:tentative="1">
      <w:start w:val="1"/>
      <w:numFmt w:val="bullet"/>
      <w:lvlText w:val=""/>
      <w:lvlJc w:val="left"/>
      <w:pPr>
        <w:tabs>
          <w:tab w:val="num" w:pos="3600"/>
        </w:tabs>
        <w:ind w:left="3600" w:hanging="360"/>
      </w:pPr>
      <w:rPr>
        <w:rFonts w:ascii="Symbol" w:hAnsi="Symbol" w:hint="default"/>
      </w:rPr>
    </w:lvl>
    <w:lvl w:ilvl="5" w:tplc="190A1158" w:tentative="1">
      <w:start w:val="1"/>
      <w:numFmt w:val="bullet"/>
      <w:lvlText w:val=""/>
      <w:lvlJc w:val="left"/>
      <w:pPr>
        <w:tabs>
          <w:tab w:val="num" w:pos="4320"/>
        </w:tabs>
        <w:ind w:left="4320" w:hanging="360"/>
      </w:pPr>
      <w:rPr>
        <w:rFonts w:ascii="Symbol" w:hAnsi="Symbol" w:hint="default"/>
      </w:rPr>
    </w:lvl>
    <w:lvl w:ilvl="6" w:tplc="9D961FAC" w:tentative="1">
      <w:start w:val="1"/>
      <w:numFmt w:val="bullet"/>
      <w:lvlText w:val=""/>
      <w:lvlJc w:val="left"/>
      <w:pPr>
        <w:tabs>
          <w:tab w:val="num" w:pos="5040"/>
        </w:tabs>
        <w:ind w:left="5040" w:hanging="360"/>
      </w:pPr>
      <w:rPr>
        <w:rFonts w:ascii="Symbol" w:hAnsi="Symbol" w:hint="default"/>
      </w:rPr>
    </w:lvl>
    <w:lvl w:ilvl="7" w:tplc="52E8F05E" w:tentative="1">
      <w:start w:val="1"/>
      <w:numFmt w:val="bullet"/>
      <w:lvlText w:val=""/>
      <w:lvlJc w:val="left"/>
      <w:pPr>
        <w:tabs>
          <w:tab w:val="num" w:pos="5760"/>
        </w:tabs>
        <w:ind w:left="5760" w:hanging="360"/>
      </w:pPr>
      <w:rPr>
        <w:rFonts w:ascii="Symbol" w:hAnsi="Symbol" w:hint="default"/>
      </w:rPr>
    </w:lvl>
    <w:lvl w:ilvl="8" w:tplc="D18C84C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4F0AB4"/>
    <w:multiLevelType w:val="hybridMultilevel"/>
    <w:tmpl w:val="9DA67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E00A48"/>
    <w:multiLevelType w:val="hybridMultilevel"/>
    <w:tmpl w:val="F048B43E"/>
    <w:lvl w:ilvl="0" w:tplc="C4F2F31C">
      <w:start w:val="1"/>
      <w:numFmt w:val="decimal"/>
      <w:lvlText w:val="%1ª. - "/>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9" w15:restartNumberingAfterBreak="0">
    <w:nsid w:val="7E13603C"/>
    <w:multiLevelType w:val="hybridMultilevel"/>
    <w:tmpl w:val="2D965736"/>
    <w:lvl w:ilvl="0" w:tplc="C4F2F31C">
      <w:start w:val="1"/>
      <w:numFmt w:val="decimal"/>
      <w:lvlText w:val="%1ª. - "/>
      <w:lvlJc w:val="left"/>
      <w:pPr>
        <w:ind w:left="1712" w:hanging="360"/>
      </w:pPr>
      <w:rPr>
        <w:rFonts w:hint="default"/>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num w:numId="1">
    <w:abstractNumId w:val="2"/>
  </w:num>
  <w:num w:numId="2">
    <w:abstractNumId w:val="26"/>
  </w:num>
  <w:num w:numId="3">
    <w:abstractNumId w:val="25"/>
  </w:num>
  <w:num w:numId="4">
    <w:abstractNumId w:val="0"/>
  </w:num>
  <w:num w:numId="5">
    <w:abstractNumId w:val="1"/>
  </w:num>
  <w:num w:numId="6">
    <w:abstractNumId w:val="6"/>
  </w:num>
  <w:num w:numId="7">
    <w:abstractNumId w:val="28"/>
  </w:num>
  <w:num w:numId="8">
    <w:abstractNumId w:val="7"/>
  </w:num>
  <w:num w:numId="9">
    <w:abstractNumId w:val="22"/>
  </w:num>
  <w:num w:numId="10">
    <w:abstractNumId w:val="3"/>
  </w:num>
  <w:num w:numId="11">
    <w:abstractNumId w:val="11"/>
  </w:num>
  <w:num w:numId="12">
    <w:abstractNumId w:val="9"/>
  </w:num>
  <w:num w:numId="13">
    <w:abstractNumId w:val="13"/>
  </w:num>
  <w:num w:numId="14">
    <w:abstractNumId w:val="5"/>
  </w:num>
  <w:num w:numId="15">
    <w:abstractNumId w:val="20"/>
  </w:num>
  <w:num w:numId="16">
    <w:abstractNumId w:val="21"/>
  </w:num>
  <w:num w:numId="17">
    <w:abstractNumId w:val="15"/>
  </w:num>
  <w:num w:numId="18">
    <w:abstractNumId w:val="8"/>
  </w:num>
  <w:num w:numId="19">
    <w:abstractNumId w:val="10"/>
  </w:num>
  <w:num w:numId="20">
    <w:abstractNumId w:val="29"/>
  </w:num>
  <w:num w:numId="21">
    <w:abstractNumId w:val="17"/>
  </w:num>
  <w:num w:numId="22">
    <w:abstractNumId w:val="27"/>
  </w:num>
  <w:num w:numId="23">
    <w:abstractNumId w:val="16"/>
  </w:num>
  <w:num w:numId="24">
    <w:abstractNumId w:val="24"/>
  </w:num>
  <w:num w:numId="25">
    <w:abstractNumId w:val="23"/>
  </w:num>
  <w:num w:numId="26">
    <w:abstractNumId w:val="23"/>
  </w:num>
  <w:num w:numId="27">
    <w:abstractNumId w:val="14"/>
  </w:num>
  <w:num w:numId="28">
    <w:abstractNumId w:val="19"/>
  </w:num>
  <w:num w:numId="29">
    <w:abstractNumId w:val="12"/>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E1"/>
    <w:rsid w:val="0000119D"/>
    <w:rsid w:val="000155FD"/>
    <w:rsid w:val="00020080"/>
    <w:rsid w:val="000239E1"/>
    <w:rsid w:val="00026130"/>
    <w:rsid w:val="000316DB"/>
    <w:rsid w:val="000346D1"/>
    <w:rsid w:val="00036879"/>
    <w:rsid w:val="00037683"/>
    <w:rsid w:val="0004133D"/>
    <w:rsid w:val="00046F8A"/>
    <w:rsid w:val="00051B84"/>
    <w:rsid w:val="00057F53"/>
    <w:rsid w:val="00063DE8"/>
    <w:rsid w:val="000655B4"/>
    <w:rsid w:val="00075819"/>
    <w:rsid w:val="00083363"/>
    <w:rsid w:val="00086045"/>
    <w:rsid w:val="000873C5"/>
    <w:rsid w:val="000909AB"/>
    <w:rsid w:val="000A6512"/>
    <w:rsid w:val="000A6545"/>
    <w:rsid w:val="000C5418"/>
    <w:rsid w:val="000C7833"/>
    <w:rsid w:val="000D2A63"/>
    <w:rsid w:val="000E0C7C"/>
    <w:rsid w:val="000E2B1D"/>
    <w:rsid w:val="000F76C9"/>
    <w:rsid w:val="0011337E"/>
    <w:rsid w:val="00121E80"/>
    <w:rsid w:val="00122C29"/>
    <w:rsid w:val="00123540"/>
    <w:rsid w:val="00125D5A"/>
    <w:rsid w:val="001265B4"/>
    <w:rsid w:val="00135B47"/>
    <w:rsid w:val="00144B86"/>
    <w:rsid w:val="0015715D"/>
    <w:rsid w:val="00174CB2"/>
    <w:rsid w:val="00180C49"/>
    <w:rsid w:val="00185410"/>
    <w:rsid w:val="00186DEE"/>
    <w:rsid w:val="00192A1D"/>
    <w:rsid w:val="001A1F2B"/>
    <w:rsid w:val="001A3275"/>
    <w:rsid w:val="001C56C7"/>
    <w:rsid w:val="001D4ADF"/>
    <w:rsid w:val="001E34B1"/>
    <w:rsid w:val="001E7B0E"/>
    <w:rsid w:val="002024B3"/>
    <w:rsid w:val="00206977"/>
    <w:rsid w:val="00211044"/>
    <w:rsid w:val="00212F75"/>
    <w:rsid w:val="00216B46"/>
    <w:rsid w:val="00222683"/>
    <w:rsid w:val="00236BD1"/>
    <w:rsid w:val="002451D2"/>
    <w:rsid w:val="002542F4"/>
    <w:rsid w:val="00266720"/>
    <w:rsid w:val="00270A47"/>
    <w:rsid w:val="00275359"/>
    <w:rsid w:val="00277791"/>
    <w:rsid w:val="0028122B"/>
    <w:rsid w:val="00282725"/>
    <w:rsid w:val="002A5D13"/>
    <w:rsid w:val="002B168D"/>
    <w:rsid w:val="002B6E11"/>
    <w:rsid w:val="002C2208"/>
    <w:rsid w:val="002C4C21"/>
    <w:rsid w:val="002C5719"/>
    <w:rsid w:val="002C5817"/>
    <w:rsid w:val="002E03B6"/>
    <w:rsid w:val="003071C6"/>
    <w:rsid w:val="003256AD"/>
    <w:rsid w:val="00337C7B"/>
    <w:rsid w:val="00360702"/>
    <w:rsid w:val="003726D3"/>
    <w:rsid w:val="003800B6"/>
    <w:rsid w:val="003853E2"/>
    <w:rsid w:val="003873B6"/>
    <w:rsid w:val="00390148"/>
    <w:rsid w:val="003922ED"/>
    <w:rsid w:val="00395DB5"/>
    <w:rsid w:val="003A40B1"/>
    <w:rsid w:val="003A73E1"/>
    <w:rsid w:val="003A7FD0"/>
    <w:rsid w:val="003B08D9"/>
    <w:rsid w:val="003B566A"/>
    <w:rsid w:val="003C1F7C"/>
    <w:rsid w:val="003F201B"/>
    <w:rsid w:val="0040348A"/>
    <w:rsid w:val="0040797D"/>
    <w:rsid w:val="00415DF8"/>
    <w:rsid w:val="00425208"/>
    <w:rsid w:val="00432D18"/>
    <w:rsid w:val="00454E8D"/>
    <w:rsid w:val="0046587A"/>
    <w:rsid w:val="0047442B"/>
    <w:rsid w:val="00496092"/>
    <w:rsid w:val="004B2FB7"/>
    <w:rsid w:val="004C29C8"/>
    <w:rsid w:val="004D4549"/>
    <w:rsid w:val="004E623F"/>
    <w:rsid w:val="004F32C3"/>
    <w:rsid w:val="005043F8"/>
    <w:rsid w:val="005073F4"/>
    <w:rsid w:val="005109EB"/>
    <w:rsid w:val="00514621"/>
    <w:rsid w:val="0053026C"/>
    <w:rsid w:val="005336D5"/>
    <w:rsid w:val="00535466"/>
    <w:rsid w:val="00535AD0"/>
    <w:rsid w:val="00541162"/>
    <w:rsid w:val="005511B6"/>
    <w:rsid w:val="00555E91"/>
    <w:rsid w:val="0056049D"/>
    <w:rsid w:val="005636EB"/>
    <w:rsid w:val="005718B5"/>
    <w:rsid w:val="00582FFA"/>
    <w:rsid w:val="005830F0"/>
    <w:rsid w:val="005B3180"/>
    <w:rsid w:val="005B62B9"/>
    <w:rsid w:val="005B7B29"/>
    <w:rsid w:val="005C2789"/>
    <w:rsid w:val="005C2C32"/>
    <w:rsid w:val="005E3F15"/>
    <w:rsid w:val="005F777B"/>
    <w:rsid w:val="00604C5F"/>
    <w:rsid w:val="006066DA"/>
    <w:rsid w:val="0060671A"/>
    <w:rsid w:val="00634CC2"/>
    <w:rsid w:val="00643586"/>
    <w:rsid w:val="00646079"/>
    <w:rsid w:val="00647794"/>
    <w:rsid w:val="00663CA5"/>
    <w:rsid w:val="006654E3"/>
    <w:rsid w:val="00671C62"/>
    <w:rsid w:val="006744B9"/>
    <w:rsid w:val="00675717"/>
    <w:rsid w:val="00685C22"/>
    <w:rsid w:val="00691271"/>
    <w:rsid w:val="00691D7D"/>
    <w:rsid w:val="00693EB3"/>
    <w:rsid w:val="00694168"/>
    <w:rsid w:val="006944E4"/>
    <w:rsid w:val="006A121D"/>
    <w:rsid w:val="006A32A9"/>
    <w:rsid w:val="006B2C54"/>
    <w:rsid w:val="006B2DD2"/>
    <w:rsid w:val="006C4BBF"/>
    <w:rsid w:val="006D2A23"/>
    <w:rsid w:val="006D3238"/>
    <w:rsid w:val="006E112F"/>
    <w:rsid w:val="006E2040"/>
    <w:rsid w:val="006E5593"/>
    <w:rsid w:val="006F0252"/>
    <w:rsid w:val="006F3DCD"/>
    <w:rsid w:val="006F466F"/>
    <w:rsid w:val="007053A1"/>
    <w:rsid w:val="007228BC"/>
    <w:rsid w:val="00726CA5"/>
    <w:rsid w:val="007335AC"/>
    <w:rsid w:val="00734F1C"/>
    <w:rsid w:val="00751937"/>
    <w:rsid w:val="00765982"/>
    <w:rsid w:val="00766333"/>
    <w:rsid w:val="00767130"/>
    <w:rsid w:val="00772F3D"/>
    <w:rsid w:val="007A55CF"/>
    <w:rsid w:val="007B667F"/>
    <w:rsid w:val="007D08DA"/>
    <w:rsid w:val="007D7730"/>
    <w:rsid w:val="007F12AB"/>
    <w:rsid w:val="007F55D1"/>
    <w:rsid w:val="00801BD3"/>
    <w:rsid w:val="00805B34"/>
    <w:rsid w:val="00806EBA"/>
    <w:rsid w:val="00813BAA"/>
    <w:rsid w:val="0081598D"/>
    <w:rsid w:val="00830C66"/>
    <w:rsid w:val="008560E4"/>
    <w:rsid w:val="00864945"/>
    <w:rsid w:val="0087660F"/>
    <w:rsid w:val="008865F5"/>
    <w:rsid w:val="008B6044"/>
    <w:rsid w:val="008C16CA"/>
    <w:rsid w:val="008D0E10"/>
    <w:rsid w:val="008D6457"/>
    <w:rsid w:val="008E3F2E"/>
    <w:rsid w:val="008E6E3F"/>
    <w:rsid w:val="008E7B54"/>
    <w:rsid w:val="008F0927"/>
    <w:rsid w:val="00904A13"/>
    <w:rsid w:val="009138F5"/>
    <w:rsid w:val="00927491"/>
    <w:rsid w:val="009301CF"/>
    <w:rsid w:val="00932BE5"/>
    <w:rsid w:val="00961FB5"/>
    <w:rsid w:val="00967E8F"/>
    <w:rsid w:val="00976D7E"/>
    <w:rsid w:val="00980C78"/>
    <w:rsid w:val="009A6BA8"/>
    <w:rsid w:val="009C05B6"/>
    <w:rsid w:val="009C71F9"/>
    <w:rsid w:val="009D2F9C"/>
    <w:rsid w:val="009E02BF"/>
    <w:rsid w:val="009E4CFC"/>
    <w:rsid w:val="009F101A"/>
    <w:rsid w:val="009F1D57"/>
    <w:rsid w:val="00A01307"/>
    <w:rsid w:val="00A10DBA"/>
    <w:rsid w:val="00A16F09"/>
    <w:rsid w:val="00A3490A"/>
    <w:rsid w:val="00A365F6"/>
    <w:rsid w:val="00A3711C"/>
    <w:rsid w:val="00A40CA4"/>
    <w:rsid w:val="00A47D21"/>
    <w:rsid w:val="00A54FFE"/>
    <w:rsid w:val="00A720EC"/>
    <w:rsid w:val="00A73277"/>
    <w:rsid w:val="00A918F3"/>
    <w:rsid w:val="00A97493"/>
    <w:rsid w:val="00AA6986"/>
    <w:rsid w:val="00AA75D7"/>
    <w:rsid w:val="00AC062B"/>
    <w:rsid w:val="00AD49A4"/>
    <w:rsid w:val="00AD5B9C"/>
    <w:rsid w:val="00AE0CCC"/>
    <w:rsid w:val="00AE3144"/>
    <w:rsid w:val="00B13FFC"/>
    <w:rsid w:val="00B20113"/>
    <w:rsid w:val="00B363A4"/>
    <w:rsid w:val="00B435DF"/>
    <w:rsid w:val="00B438AD"/>
    <w:rsid w:val="00B46D0D"/>
    <w:rsid w:val="00B515F1"/>
    <w:rsid w:val="00B53902"/>
    <w:rsid w:val="00B5677F"/>
    <w:rsid w:val="00B64A19"/>
    <w:rsid w:val="00B7393C"/>
    <w:rsid w:val="00B74D66"/>
    <w:rsid w:val="00B8238F"/>
    <w:rsid w:val="00B97C76"/>
    <w:rsid w:val="00BA3C19"/>
    <w:rsid w:val="00BB07E3"/>
    <w:rsid w:val="00BB187D"/>
    <w:rsid w:val="00BB62C5"/>
    <w:rsid w:val="00BE510E"/>
    <w:rsid w:val="00BE61B4"/>
    <w:rsid w:val="00BE6B9E"/>
    <w:rsid w:val="00C0480E"/>
    <w:rsid w:val="00C139DC"/>
    <w:rsid w:val="00C1724F"/>
    <w:rsid w:val="00C172C7"/>
    <w:rsid w:val="00C174D9"/>
    <w:rsid w:val="00C25BA2"/>
    <w:rsid w:val="00C32847"/>
    <w:rsid w:val="00C33AC9"/>
    <w:rsid w:val="00C410EA"/>
    <w:rsid w:val="00C42ED6"/>
    <w:rsid w:val="00C4325B"/>
    <w:rsid w:val="00C45363"/>
    <w:rsid w:val="00C471DE"/>
    <w:rsid w:val="00C54066"/>
    <w:rsid w:val="00C61D09"/>
    <w:rsid w:val="00C63FC6"/>
    <w:rsid w:val="00C66EE9"/>
    <w:rsid w:val="00C719AF"/>
    <w:rsid w:val="00C771D4"/>
    <w:rsid w:val="00C9353B"/>
    <w:rsid w:val="00C9374C"/>
    <w:rsid w:val="00C939F4"/>
    <w:rsid w:val="00CA43BE"/>
    <w:rsid w:val="00CB3407"/>
    <w:rsid w:val="00CB6C52"/>
    <w:rsid w:val="00CB720B"/>
    <w:rsid w:val="00CC3D02"/>
    <w:rsid w:val="00CD6405"/>
    <w:rsid w:val="00CD68EA"/>
    <w:rsid w:val="00CE0752"/>
    <w:rsid w:val="00CE1AFA"/>
    <w:rsid w:val="00CF73D6"/>
    <w:rsid w:val="00D03FA3"/>
    <w:rsid w:val="00D050FC"/>
    <w:rsid w:val="00D17C46"/>
    <w:rsid w:val="00D27D91"/>
    <w:rsid w:val="00D40055"/>
    <w:rsid w:val="00D40AE8"/>
    <w:rsid w:val="00D44839"/>
    <w:rsid w:val="00D603C3"/>
    <w:rsid w:val="00D64A1B"/>
    <w:rsid w:val="00D7459B"/>
    <w:rsid w:val="00D94400"/>
    <w:rsid w:val="00DB74CE"/>
    <w:rsid w:val="00DC0AF5"/>
    <w:rsid w:val="00DC0B0B"/>
    <w:rsid w:val="00DC1773"/>
    <w:rsid w:val="00DC67F5"/>
    <w:rsid w:val="00DD6538"/>
    <w:rsid w:val="00DD6A53"/>
    <w:rsid w:val="00DF0953"/>
    <w:rsid w:val="00DF2A91"/>
    <w:rsid w:val="00E0148D"/>
    <w:rsid w:val="00E065F8"/>
    <w:rsid w:val="00E135ED"/>
    <w:rsid w:val="00E15D89"/>
    <w:rsid w:val="00E16427"/>
    <w:rsid w:val="00E2688E"/>
    <w:rsid w:val="00E42089"/>
    <w:rsid w:val="00E473A7"/>
    <w:rsid w:val="00E5199C"/>
    <w:rsid w:val="00E57CC6"/>
    <w:rsid w:val="00E62063"/>
    <w:rsid w:val="00E72C33"/>
    <w:rsid w:val="00E77C1B"/>
    <w:rsid w:val="00E82A4B"/>
    <w:rsid w:val="00E95551"/>
    <w:rsid w:val="00E96F8F"/>
    <w:rsid w:val="00EA3336"/>
    <w:rsid w:val="00EB489C"/>
    <w:rsid w:val="00EC1E2D"/>
    <w:rsid w:val="00EC4709"/>
    <w:rsid w:val="00EF6B2A"/>
    <w:rsid w:val="00F04D88"/>
    <w:rsid w:val="00F10631"/>
    <w:rsid w:val="00F1608C"/>
    <w:rsid w:val="00F455C2"/>
    <w:rsid w:val="00F46DD6"/>
    <w:rsid w:val="00F53F10"/>
    <w:rsid w:val="00F553B2"/>
    <w:rsid w:val="00F55C1C"/>
    <w:rsid w:val="00F7357F"/>
    <w:rsid w:val="00F73BD6"/>
    <w:rsid w:val="00F73EAF"/>
    <w:rsid w:val="00F77613"/>
    <w:rsid w:val="00F8215D"/>
    <w:rsid w:val="00F85F57"/>
    <w:rsid w:val="00F906C3"/>
    <w:rsid w:val="00F95DD5"/>
    <w:rsid w:val="00FA63D2"/>
    <w:rsid w:val="00FC0322"/>
    <w:rsid w:val="00FE1ADC"/>
    <w:rsid w:val="00FF35DB"/>
    <w:rsid w:val="00FF3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B5A5B3-88B2-4087-8A8F-BB4D3C17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E1"/>
    <w:rPr>
      <w:rFonts w:ascii="Arial" w:eastAsia="Times New Roman" w:hAnsi="Arial" w:cs="Arial"/>
      <w:sz w:val="24"/>
      <w:szCs w:val="24"/>
      <w:lang w:val="es-ES_tradnl" w:eastAsia="es-ES_tradnl"/>
    </w:rPr>
  </w:style>
  <w:style w:type="paragraph" w:styleId="Ttulo1">
    <w:name w:val="heading 1"/>
    <w:basedOn w:val="Normal"/>
    <w:link w:val="Ttulo1Car"/>
    <w:autoRedefine/>
    <w:uiPriority w:val="9"/>
    <w:qFormat/>
    <w:rsid w:val="002A5D13"/>
    <w:pPr>
      <w:spacing w:before="480" w:after="240"/>
      <w:jc w:val="center"/>
      <w:outlineLvl w:val="0"/>
    </w:pPr>
    <w:rPr>
      <w:b/>
      <w:bCs/>
      <w:kern w:val="36"/>
      <w:lang w:val="es-ES" w:eastAsia="es-ES"/>
    </w:rPr>
  </w:style>
  <w:style w:type="paragraph" w:styleId="Ttulo2">
    <w:name w:val="heading 2"/>
    <w:basedOn w:val="Normal"/>
    <w:link w:val="Ttulo2Car"/>
    <w:uiPriority w:val="9"/>
    <w:qFormat/>
    <w:rsid w:val="00F55C1C"/>
    <w:pPr>
      <w:spacing w:before="100" w:beforeAutospacing="1" w:after="100" w:afterAutospacing="1"/>
      <w:outlineLvl w:val="1"/>
    </w:pPr>
    <w:rPr>
      <w:rFonts w:cs="Calibri"/>
      <w:b/>
      <w:bCs/>
      <w:sz w:val="36"/>
      <w:szCs w:val="36"/>
      <w:lang w:eastAsia="es-ES"/>
    </w:rPr>
  </w:style>
  <w:style w:type="paragraph" w:styleId="Ttulo5">
    <w:name w:val="heading 5"/>
    <w:basedOn w:val="Normal"/>
    <w:next w:val="Normal"/>
    <w:link w:val="Ttulo5Car"/>
    <w:uiPriority w:val="9"/>
    <w:unhideWhenUsed/>
    <w:qFormat/>
    <w:rsid w:val="00F55C1C"/>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D13"/>
    <w:rPr>
      <w:rFonts w:ascii="Arial" w:eastAsia="Times New Roman" w:hAnsi="Arial" w:cs="Arial"/>
      <w:b/>
      <w:bCs/>
      <w:kern w:val="36"/>
      <w:sz w:val="24"/>
      <w:szCs w:val="24"/>
    </w:rPr>
  </w:style>
  <w:style w:type="character" w:customStyle="1" w:styleId="Ttulo2Car">
    <w:name w:val="Título 2 Car"/>
    <w:link w:val="Ttulo2"/>
    <w:uiPriority w:val="9"/>
    <w:rsid w:val="00F55C1C"/>
    <w:rPr>
      <w:rFonts w:ascii="Calibri" w:eastAsia="Times New Roman" w:hAnsi="Calibri" w:cs="Calibri"/>
      <w:b/>
      <w:bCs/>
      <w:sz w:val="36"/>
      <w:szCs w:val="36"/>
      <w:lang w:eastAsia="es-ES"/>
    </w:rPr>
  </w:style>
  <w:style w:type="character" w:customStyle="1" w:styleId="Ttulo5Car">
    <w:name w:val="Título 5 Car"/>
    <w:link w:val="Ttulo5"/>
    <w:uiPriority w:val="9"/>
    <w:rsid w:val="00F55C1C"/>
    <w:rPr>
      <w:rFonts w:ascii="Calibri" w:eastAsia="Times New Roman" w:hAnsi="Calibri" w:cs="Times New Roman"/>
      <w:b/>
      <w:bCs/>
      <w:i/>
      <w:iCs/>
      <w:sz w:val="26"/>
      <w:szCs w:val="26"/>
      <w:lang w:eastAsia="en-US"/>
    </w:rPr>
  </w:style>
  <w:style w:type="character" w:styleId="Textoennegrita">
    <w:name w:val="Strong"/>
    <w:uiPriority w:val="22"/>
    <w:qFormat/>
    <w:rsid w:val="00F55C1C"/>
    <w:rPr>
      <w:b/>
      <w:bCs/>
    </w:rPr>
  </w:style>
  <w:style w:type="paragraph" w:styleId="Prrafodelista">
    <w:name w:val="List Paragraph"/>
    <w:basedOn w:val="Normal"/>
    <w:uiPriority w:val="34"/>
    <w:qFormat/>
    <w:rsid w:val="003A73E1"/>
    <w:pPr>
      <w:ind w:left="720"/>
      <w:contextualSpacing/>
    </w:pPr>
  </w:style>
  <w:style w:type="paragraph" w:styleId="Piedepgina">
    <w:name w:val="footer"/>
    <w:basedOn w:val="Normal"/>
    <w:link w:val="PiedepginaCar"/>
    <w:uiPriority w:val="99"/>
    <w:rsid w:val="003A73E1"/>
    <w:pPr>
      <w:tabs>
        <w:tab w:val="center" w:pos="4252"/>
        <w:tab w:val="right" w:pos="8504"/>
      </w:tabs>
    </w:pPr>
  </w:style>
  <w:style w:type="character" w:customStyle="1" w:styleId="PiedepginaCar">
    <w:name w:val="Pie de página Car"/>
    <w:link w:val="Piedepgina"/>
    <w:uiPriority w:val="99"/>
    <w:rsid w:val="003A73E1"/>
    <w:rPr>
      <w:rFonts w:ascii="Arial" w:eastAsia="Times New Roman" w:hAnsi="Arial" w:cs="Arial"/>
      <w:sz w:val="24"/>
      <w:szCs w:val="24"/>
      <w:lang w:val="es-ES_tradnl" w:eastAsia="es-ES_tradnl"/>
    </w:rPr>
  </w:style>
  <w:style w:type="paragraph" w:styleId="Encabezado">
    <w:name w:val="header"/>
    <w:basedOn w:val="Normal"/>
    <w:link w:val="EncabezadoCar"/>
    <w:uiPriority w:val="99"/>
    <w:rsid w:val="003A73E1"/>
    <w:pPr>
      <w:tabs>
        <w:tab w:val="center" w:pos="4252"/>
        <w:tab w:val="right" w:pos="8504"/>
      </w:tabs>
    </w:pPr>
  </w:style>
  <w:style w:type="character" w:customStyle="1" w:styleId="EncabezadoCar">
    <w:name w:val="Encabezado Car"/>
    <w:link w:val="Encabezado"/>
    <w:uiPriority w:val="99"/>
    <w:rsid w:val="003A73E1"/>
    <w:rPr>
      <w:rFonts w:ascii="Arial" w:eastAsia="Times New Roman" w:hAnsi="Arial" w:cs="Arial"/>
      <w:sz w:val="24"/>
      <w:szCs w:val="24"/>
      <w:lang w:val="es-ES_tradnl" w:eastAsia="es-ES_tradnl"/>
    </w:rPr>
  </w:style>
  <w:style w:type="character" w:styleId="Hipervnculo">
    <w:name w:val="Hyperlink"/>
    <w:uiPriority w:val="99"/>
    <w:rsid w:val="003A73E1"/>
    <w:rPr>
      <w:rFonts w:cs="Times New Roman"/>
      <w:color w:val="0000FF"/>
      <w:u w:val="single"/>
    </w:rPr>
  </w:style>
  <w:style w:type="paragraph" w:styleId="Textodeglobo">
    <w:name w:val="Balloon Text"/>
    <w:basedOn w:val="Normal"/>
    <w:link w:val="TextodegloboCar"/>
    <w:uiPriority w:val="99"/>
    <w:semiHidden/>
    <w:unhideWhenUsed/>
    <w:rsid w:val="003A73E1"/>
    <w:rPr>
      <w:rFonts w:ascii="Tahoma" w:hAnsi="Tahoma" w:cs="Tahoma"/>
      <w:sz w:val="16"/>
      <w:szCs w:val="16"/>
    </w:rPr>
  </w:style>
  <w:style w:type="character" w:customStyle="1" w:styleId="TextodegloboCar">
    <w:name w:val="Texto de globo Car"/>
    <w:link w:val="Textodeglobo"/>
    <w:uiPriority w:val="99"/>
    <w:semiHidden/>
    <w:rsid w:val="003A73E1"/>
    <w:rPr>
      <w:rFonts w:ascii="Tahoma" w:eastAsia="Times New Roman" w:hAnsi="Tahoma" w:cs="Tahoma"/>
      <w:sz w:val="16"/>
      <w:szCs w:val="16"/>
      <w:lang w:val="es-ES_tradnl" w:eastAsia="es-ES_tradnl"/>
    </w:rPr>
  </w:style>
  <w:style w:type="character" w:styleId="Hipervnculovisitado">
    <w:name w:val="FollowedHyperlink"/>
    <w:uiPriority w:val="99"/>
    <w:semiHidden/>
    <w:unhideWhenUsed/>
    <w:rsid w:val="005718B5"/>
    <w:rPr>
      <w:color w:val="800080"/>
      <w:u w:val="single"/>
    </w:rPr>
  </w:style>
  <w:style w:type="paragraph" w:styleId="TtuloTDC">
    <w:name w:val="TOC Heading"/>
    <w:basedOn w:val="Ttulo1"/>
    <w:next w:val="Normal"/>
    <w:uiPriority w:val="39"/>
    <w:unhideWhenUsed/>
    <w:qFormat/>
    <w:rsid w:val="00B13FFC"/>
    <w:pPr>
      <w:keepNext/>
      <w:keepLines/>
      <w:spacing w:line="276" w:lineRule="auto"/>
      <w:jc w:val="left"/>
      <w:outlineLvl w:val="9"/>
    </w:pPr>
    <w:rPr>
      <w:rFonts w:ascii="Cambria" w:hAnsi="Cambria" w:cs="Times New Roman"/>
      <w:color w:val="365F91"/>
      <w:kern w:val="0"/>
      <w:sz w:val="28"/>
      <w:szCs w:val="28"/>
      <w:lang w:eastAsia="en-US"/>
    </w:rPr>
  </w:style>
  <w:style w:type="paragraph" w:styleId="TDC1">
    <w:name w:val="toc 1"/>
    <w:basedOn w:val="Normal"/>
    <w:next w:val="Normal"/>
    <w:autoRedefine/>
    <w:uiPriority w:val="39"/>
    <w:unhideWhenUsed/>
    <w:rsid w:val="00B13FFC"/>
    <w:pPr>
      <w:spacing w:after="100"/>
    </w:pPr>
  </w:style>
  <w:style w:type="paragraph" w:styleId="TDC2">
    <w:name w:val="toc 2"/>
    <w:basedOn w:val="Normal"/>
    <w:next w:val="Normal"/>
    <w:autoRedefine/>
    <w:uiPriority w:val="39"/>
    <w:unhideWhenUsed/>
    <w:rsid w:val="00B13FFC"/>
    <w:pPr>
      <w:spacing w:after="100"/>
      <w:ind w:left="240"/>
    </w:pPr>
  </w:style>
  <w:style w:type="paragraph" w:styleId="Ttulo">
    <w:name w:val="Title"/>
    <w:basedOn w:val="Normal"/>
    <w:link w:val="TtuloCar"/>
    <w:uiPriority w:val="99"/>
    <w:qFormat/>
    <w:rsid w:val="00751937"/>
    <w:pPr>
      <w:jc w:val="center"/>
    </w:pPr>
    <w:rPr>
      <w:rFonts w:cs="Times New Roman"/>
      <w:b/>
      <w:szCs w:val="20"/>
      <w:lang w:val="es-ES" w:eastAsia="es-ES"/>
    </w:rPr>
  </w:style>
  <w:style w:type="character" w:customStyle="1" w:styleId="TtuloCar">
    <w:name w:val="Título Car"/>
    <w:link w:val="Ttulo"/>
    <w:uiPriority w:val="99"/>
    <w:rsid w:val="00751937"/>
    <w:rPr>
      <w:rFonts w:ascii="Arial" w:eastAsia="Times New Roman" w:hAnsi="Arial"/>
      <w:b/>
      <w:sz w:val="24"/>
    </w:rPr>
  </w:style>
  <w:style w:type="paragraph" w:customStyle="1" w:styleId="CuerpoA">
    <w:name w:val="Cuerpo A"/>
    <w:rsid w:val="003A7FD0"/>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customStyle="1" w:styleId="Cuerpo">
    <w:name w:val="Cuerpo"/>
    <w:rsid w:val="00634CC2"/>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rPr>
  </w:style>
  <w:style w:type="numbering" w:customStyle="1" w:styleId="Estiloimportado11">
    <w:name w:val="Estilo importado 1.1"/>
    <w:rsid w:val="00FC0322"/>
    <w:pPr>
      <w:numPr>
        <w:numId w:val="10"/>
      </w:numPr>
    </w:pPr>
  </w:style>
  <w:style w:type="numbering" w:customStyle="1" w:styleId="Estiloimportado111">
    <w:name w:val="Estilo importado 1.11"/>
    <w:rsid w:val="00F46DD6"/>
  </w:style>
  <w:style w:type="paragraph" w:customStyle="1" w:styleId="Default">
    <w:name w:val="Default"/>
    <w:rsid w:val="007A55CF"/>
    <w:pPr>
      <w:autoSpaceDE w:val="0"/>
      <w:autoSpaceDN w:val="0"/>
      <w:adjustRightInd w:val="0"/>
    </w:pPr>
    <w:rPr>
      <w:rFonts w:ascii="Tahoma" w:eastAsiaTheme="minorHAnsi" w:hAnsi="Tahoma" w:cs="Tahoma"/>
      <w:color w:val="000000"/>
      <w:sz w:val="24"/>
      <w:szCs w:val="24"/>
      <w:lang w:eastAsia="en-US"/>
    </w:rPr>
  </w:style>
  <w:style w:type="paragraph" w:styleId="Textoindependiente">
    <w:name w:val="Body Text"/>
    <w:basedOn w:val="Normal"/>
    <w:link w:val="TextoindependienteCar"/>
    <w:uiPriority w:val="1"/>
    <w:qFormat/>
    <w:rsid w:val="00036879"/>
    <w:pPr>
      <w:widowControl w:val="0"/>
      <w:autoSpaceDE w:val="0"/>
      <w:autoSpaceDN w:val="0"/>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036879"/>
    <w:rPr>
      <w:rFonts w:ascii="Arial Narrow" w:eastAsia="Arial Narrow" w:hAnsi="Arial Narrow" w:cs="Arial Narrow"/>
      <w:sz w:val="24"/>
      <w:szCs w:val="24"/>
      <w:lang w:bidi="es-ES"/>
    </w:rPr>
  </w:style>
  <w:style w:type="character" w:styleId="Textodelmarcadordeposicin">
    <w:name w:val="Placeholder Text"/>
    <w:basedOn w:val="Fuentedeprrafopredeter"/>
    <w:uiPriority w:val="99"/>
    <w:semiHidden/>
    <w:rsid w:val="00065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007">
      <w:bodyDiv w:val="1"/>
      <w:marLeft w:val="0"/>
      <w:marRight w:val="0"/>
      <w:marTop w:val="0"/>
      <w:marBottom w:val="0"/>
      <w:divBdr>
        <w:top w:val="none" w:sz="0" w:space="0" w:color="auto"/>
        <w:left w:val="none" w:sz="0" w:space="0" w:color="auto"/>
        <w:bottom w:val="none" w:sz="0" w:space="0" w:color="auto"/>
        <w:right w:val="none" w:sz="0" w:space="0" w:color="auto"/>
      </w:divBdr>
    </w:div>
    <w:div w:id="1138456144">
      <w:bodyDiv w:val="1"/>
      <w:marLeft w:val="0"/>
      <w:marRight w:val="0"/>
      <w:marTop w:val="0"/>
      <w:marBottom w:val="0"/>
      <w:divBdr>
        <w:top w:val="none" w:sz="0" w:space="0" w:color="auto"/>
        <w:left w:val="none" w:sz="0" w:space="0" w:color="auto"/>
        <w:bottom w:val="none" w:sz="0" w:space="0" w:color="auto"/>
        <w:right w:val="none" w:sz="0" w:space="0" w:color="auto"/>
      </w:divBdr>
    </w:div>
    <w:div w:id="1215119122">
      <w:bodyDiv w:val="1"/>
      <w:marLeft w:val="0"/>
      <w:marRight w:val="0"/>
      <w:marTop w:val="0"/>
      <w:marBottom w:val="0"/>
      <w:divBdr>
        <w:top w:val="none" w:sz="0" w:space="0" w:color="auto"/>
        <w:left w:val="none" w:sz="0" w:space="0" w:color="auto"/>
        <w:bottom w:val="none" w:sz="0" w:space="0" w:color="auto"/>
        <w:right w:val="none" w:sz="0" w:space="0" w:color="auto"/>
      </w:divBdr>
    </w:div>
    <w:div w:id="12871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pontevedra@once.es"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pdatos@once.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76362-D7D7-42AC-999F-E7B006C9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4307</Words>
  <Characters>23693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27945</CharactersWithSpaces>
  <SharedDoc>false</SharedDoc>
  <HLinks>
    <vt:vector size="78" baseType="variant">
      <vt:variant>
        <vt:i4>3407898</vt:i4>
      </vt:variant>
      <vt:variant>
        <vt:i4>68</vt:i4>
      </vt:variant>
      <vt:variant>
        <vt:i4>0</vt:i4>
      </vt:variant>
      <vt:variant>
        <vt:i4>5</vt:i4>
      </vt:variant>
      <vt:variant>
        <vt:lpwstr>mailto:dpdatos@once.es</vt:lpwstr>
      </vt:variant>
      <vt:variant>
        <vt:lpwstr/>
      </vt:variant>
      <vt:variant>
        <vt:i4>3407898</vt:i4>
      </vt:variant>
      <vt:variant>
        <vt:i4>61</vt:i4>
      </vt:variant>
      <vt:variant>
        <vt:i4>0</vt:i4>
      </vt:variant>
      <vt:variant>
        <vt:i4>5</vt:i4>
      </vt:variant>
      <vt:variant>
        <vt:lpwstr>mailto:dpdatos@once.es</vt:lpwstr>
      </vt:variant>
      <vt:variant>
        <vt:lpwstr/>
      </vt:variant>
      <vt:variant>
        <vt:i4>3407898</vt:i4>
      </vt:variant>
      <vt:variant>
        <vt:i4>58</vt:i4>
      </vt:variant>
      <vt:variant>
        <vt:i4>0</vt:i4>
      </vt:variant>
      <vt:variant>
        <vt:i4>5</vt:i4>
      </vt:variant>
      <vt:variant>
        <vt:lpwstr>mailto:dpdatos@once.es</vt:lpwstr>
      </vt:variant>
      <vt:variant>
        <vt:lpwstr/>
      </vt:variant>
      <vt:variant>
        <vt:i4>3407898</vt:i4>
      </vt:variant>
      <vt:variant>
        <vt:i4>55</vt:i4>
      </vt:variant>
      <vt:variant>
        <vt:i4>0</vt:i4>
      </vt:variant>
      <vt:variant>
        <vt:i4>5</vt:i4>
      </vt:variant>
      <vt:variant>
        <vt:lpwstr>mailto:dpdatos@once.es</vt:lpwstr>
      </vt:variant>
      <vt:variant>
        <vt:lpwstr/>
      </vt:variant>
      <vt:variant>
        <vt:i4>3407898</vt:i4>
      </vt:variant>
      <vt:variant>
        <vt:i4>48</vt:i4>
      </vt:variant>
      <vt:variant>
        <vt:i4>0</vt:i4>
      </vt:variant>
      <vt:variant>
        <vt:i4>5</vt:i4>
      </vt:variant>
      <vt:variant>
        <vt:lpwstr>mailto:dpdatos@once.es</vt:lpwstr>
      </vt:variant>
      <vt:variant>
        <vt:lpwstr/>
      </vt:variant>
      <vt:variant>
        <vt:i4>1048626</vt:i4>
      </vt:variant>
      <vt:variant>
        <vt:i4>41</vt:i4>
      </vt:variant>
      <vt:variant>
        <vt:i4>0</vt:i4>
      </vt:variant>
      <vt:variant>
        <vt:i4>5</vt:i4>
      </vt:variant>
      <vt:variant>
        <vt:lpwstr/>
      </vt:variant>
      <vt:variant>
        <vt:lpwstr>_Toc23235473</vt:lpwstr>
      </vt:variant>
      <vt:variant>
        <vt:i4>1179698</vt:i4>
      </vt:variant>
      <vt:variant>
        <vt:i4>35</vt:i4>
      </vt:variant>
      <vt:variant>
        <vt:i4>0</vt:i4>
      </vt:variant>
      <vt:variant>
        <vt:i4>5</vt:i4>
      </vt:variant>
      <vt:variant>
        <vt:lpwstr/>
      </vt:variant>
      <vt:variant>
        <vt:lpwstr>_Toc23235471</vt:lpwstr>
      </vt:variant>
      <vt:variant>
        <vt:i4>1245234</vt:i4>
      </vt:variant>
      <vt:variant>
        <vt:i4>29</vt:i4>
      </vt:variant>
      <vt:variant>
        <vt:i4>0</vt:i4>
      </vt:variant>
      <vt:variant>
        <vt:i4>5</vt:i4>
      </vt:variant>
      <vt:variant>
        <vt:lpwstr/>
      </vt:variant>
      <vt:variant>
        <vt:lpwstr>_Toc23235470</vt:lpwstr>
      </vt:variant>
      <vt:variant>
        <vt:i4>1703987</vt:i4>
      </vt:variant>
      <vt:variant>
        <vt:i4>23</vt:i4>
      </vt:variant>
      <vt:variant>
        <vt:i4>0</vt:i4>
      </vt:variant>
      <vt:variant>
        <vt:i4>5</vt:i4>
      </vt:variant>
      <vt:variant>
        <vt:lpwstr/>
      </vt:variant>
      <vt:variant>
        <vt:lpwstr>_Toc23235469</vt:lpwstr>
      </vt:variant>
      <vt:variant>
        <vt:i4>1769523</vt:i4>
      </vt:variant>
      <vt:variant>
        <vt:i4>17</vt:i4>
      </vt:variant>
      <vt:variant>
        <vt:i4>0</vt:i4>
      </vt:variant>
      <vt:variant>
        <vt:i4>5</vt:i4>
      </vt:variant>
      <vt:variant>
        <vt:lpwstr/>
      </vt:variant>
      <vt:variant>
        <vt:lpwstr>_Toc23235468</vt:lpwstr>
      </vt:variant>
      <vt:variant>
        <vt:i4>1310771</vt:i4>
      </vt:variant>
      <vt:variant>
        <vt:i4>11</vt:i4>
      </vt:variant>
      <vt:variant>
        <vt:i4>0</vt:i4>
      </vt:variant>
      <vt:variant>
        <vt:i4>5</vt:i4>
      </vt:variant>
      <vt:variant>
        <vt:lpwstr/>
      </vt:variant>
      <vt:variant>
        <vt:lpwstr>_Toc23235467</vt:lpwstr>
      </vt:variant>
      <vt:variant>
        <vt:i4>1376307</vt:i4>
      </vt:variant>
      <vt:variant>
        <vt:i4>5</vt:i4>
      </vt:variant>
      <vt:variant>
        <vt:i4>0</vt:i4>
      </vt:variant>
      <vt:variant>
        <vt:i4>5</vt:i4>
      </vt:variant>
      <vt:variant>
        <vt:lpwstr/>
      </vt:variant>
      <vt:variant>
        <vt:lpwstr>_Toc23235466</vt:lpwstr>
      </vt:variant>
      <vt:variant>
        <vt:i4>5701759</vt:i4>
      </vt:variant>
      <vt:variant>
        <vt:i4>0</vt:i4>
      </vt:variant>
      <vt:variant>
        <vt:i4>0</vt:i4>
      </vt:variant>
      <vt:variant>
        <vt:i4>5</vt:i4>
      </vt:variant>
      <vt:variant>
        <vt:lpwstr>mailto:dtoatedg@once.es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Sánchez Baglietto, Yolanda</cp:lastModifiedBy>
  <cp:revision>2</cp:revision>
  <cp:lastPrinted>2019-12-11T07:30:00Z</cp:lastPrinted>
  <dcterms:created xsi:type="dcterms:W3CDTF">2020-12-15T10:03:00Z</dcterms:created>
  <dcterms:modified xsi:type="dcterms:W3CDTF">2020-12-15T10:03:00Z</dcterms:modified>
</cp:coreProperties>
</file>