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31D7" w14:textId="02E2CD14" w:rsidR="00BF22BC" w:rsidRPr="00196790" w:rsidRDefault="00BF22BC" w:rsidP="004B05C1">
      <w:pPr>
        <w:jc w:val="center"/>
        <w:rPr>
          <w:rFonts w:cstheme="minorHAnsi"/>
        </w:rPr>
      </w:pPr>
    </w:p>
    <w:p w14:paraId="2C4455D5" w14:textId="77777777" w:rsidR="008A338B" w:rsidRDefault="008A338B" w:rsidP="008A338B">
      <w:pPr>
        <w:jc w:val="center"/>
        <w:rPr>
          <w:rFonts w:cstheme="minorHAnsi"/>
          <w:sz w:val="24"/>
          <w:szCs w:val="24"/>
          <w:lang w:val="es-ES"/>
        </w:rPr>
      </w:pPr>
      <w:r w:rsidRPr="008A338B">
        <w:rPr>
          <w:rFonts w:cstheme="minorHAnsi"/>
          <w:sz w:val="24"/>
          <w:szCs w:val="24"/>
          <w:lang w:val="es-ES"/>
        </w:rPr>
        <w:t>8 de marzo de 202</w:t>
      </w:r>
      <w:r>
        <w:rPr>
          <w:rFonts w:cstheme="minorHAnsi"/>
          <w:sz w:val="24"/>
          <w:szCs w:val="24"/>
          <w:lang w:val="es-ES"/>
        </w:rPr>
        <w:t>3</w:t>
      </w:r>
    </w:p>
    <w:p w14:paraId="049DD17A" w14:textId="1F982EB3" w:rsidR="008A338B" w:rsidRPr="008A338B" w:rsidRDefault="008A338B" w:rsidP="008A338B">
      <w:pPr>
        <w:jc w:val="center"/>
        <w:rPr>
          <w:rFonts w:cstheme="minorHAnsi"/>
          <w:sz w:val="24"/>
          <w:szCs w:val="24"/>
          <w:lang w:val="es-ES"/>
        </w:rPr>
      </w:pPr>
      <w:r w:rsidRPr="008A338B">
        <w:rPr>
          <w:rFonts w:cstheme="minorHAnsi"/>
          <w:sz w:val="24"/>
          <w:szCs w:val="24"/>
          <w:lang w:val="es-ES"/>
        </w:rPr>
        <w:t>Día Internacional de la Mujer</w:t>
      </w:r>
    </w:p>
    <w:p w14:paraId="3FE7EC6A" w14:textId="789408CA" w:rsidR="008A338B" w:rsidRPr="00085C44" w:rsidRDefault="008A338B" w:rsidP="008A338B">
      <w:pPr>
        <w:jc w:val="center"/>
        <w:rPr>
          <w:rFonts w:cstheme="minorHAnsi"/>
          <w:b/>
          <w:bCs/>
          <w:sz w:val="48"/>
          <w:szCs w:val="48"/>
          <w:lang w:val="es-ES"/>
        </w:rPr>
      </w:pPr>
      <w:r w:rsidRPr="00085C44">
        <w:rPr>
          <w:rFonts w:cstheme="minorHAnsi"/>
          <w:b/>
          <w:bCs/>
          <w:sz w:val="48"/>
          <w:szCs w:val="48"/>
          <w:lang w:val="es-ES"/>
        </w:rPr>
        <w:t xml:space="preserve">Manifiesto </w:t>
      </w:r>
    </w:p>
    <w:p w14:paraId="62221DB3" w14:textId="63C8A45F" w:rsidR="008A338B" w:rsidRDefault="008A338B" w:rsidP="008A338B">
      <w:pPr>
        <w:jc w:val="center"/>
        <w:rPr>
          <w:rFonts w:cstheme="minorHAnsi"/>
          <w:sz w:val="40"/>
          <w:szCs w:val="40"/>
          <w:lang w:val="es-ES"/>
        </w:rPr>
      </w:pPr>
      <w:r w:rsidRPr="00085C44">
        <w:rPr>
          <w:rFonts w:cstheme="minorHAnsi"/>
          <w:sz w:val="40"/>
          <w:szCs w:val="40"/>
          <w:lang w:val="es-ES"/>
        </w:rPr>
        <w:t xml:space="preserve">‘Yo decido’ </w:t>
      </w:r>
    </w:p>
    <w:p w14:paraId="02BA9889" w14:textId="1DF80AB4" w:rsidR="00397072" w:rsidRPr="00EF229F" w:rsidRDefault="008A338B" w:rsidP="0BA900DF">
      <w:pPr>
        <w:jc w:val="both"/>
        <w:rPr>
          <w:sz w:val="24"/>
          <w:szCs w:val="24"/>
          <w:lang w:val="es-ES"/>
        </w:rPr>
      </w:pPr>
      <w:r w:rsidRPr="17C2E2DD">
        <w:rPr>
          <w:sz w:val="24"/>
          <w:szCs w:val="24"/>
          <w:lang w:val="es-ES"/>
        </w:rPr>
        <w:t xml:space="preserve">Hoy 8 de marzo, Día Internacional de la Mujer, las mujeres y niñas con discapacidad conmemoramos </w:t>
      </w:r>
      <w:r w:rsidR="00D11158" w:rsidRPr="17C2E2DD">
        <w:rPr>
          <w:sz w:val="24"/>
          <w:szCs w:val="24"/>
          <w:lang w:val="es-ES"/>
        </w:rPr>
        <w:t xml:space="preserve">esta fecha </w:t>
      </w:r>
      <w:r w:rsidRPr="17C2E2DD">
        <w:rPr>
          <w:sz w:val="24"/>
          <w:szCs w:val="24"/>
          <w:lang w:val="es-ES"/>
        </w:rPr>
        <w:t>trasladando a la opinión pública nuestra preocupación por el sistemático incumplimiento de los derechos de las mujeres en todo el mundo</w:t>
      </w:r>
      <w:r w:rsidR="73B82E43" w:rsidRPr="17C2E2DD">
        <w:rPr>
          <w:sz w:val="24"/>
          <w:szCs w:val="24"/>
          <w:lang w:val="es-ES"/>
        </w:rPr>
        <w:t xml:space="preserve"> </w:t>
      </w:r>
      <w:r w:rsidRPr="17C2E2DD">
        <w:rPr>
          <w:sz w:val="24"/>
          <w:szCs w:val="24"/>
          <w:lang w:val="es-ES"/>
        </w:rPr>
        <w:t>y muy especialmente</w:t>
      </w:r>
      <w:r w:rsidR="0F47ED1D" w:rsidRPr="17C2E2DD">
        <w:rPr>
          <w:sz w:val="24"/>
          <w:szCs w:val="24"/>
          <w:lang w:val="es-ES"/>
        </w:rPr>
        <w:t xml:space="preserve"> </w:t>
      </w:r>
      <w:r w:rsidR="0A05B42D" w:rsidRPr="17C2E2DD">
        <w:rPr>
          <w:sz w:val="24"/>
          <w:szCs w:val="24"/>
          <w:lang w:val="es-ES"/>
        </w:rPr>
        <w:t xml:space="preserve">por la exclusión en la que vivimos las mujeres con discapacidad y </w:t>
      </w:r>
      <w:r w:rsidR="44B86190" w:rsidRPr="17C2E2DD">
        <w:rPr>
          <w:sz w:val="24"/>
          <w:szCs w:val="24"/>
          <w:lang w:val="es-ES"/>
        </w:rPr>
        <w:t xml:space="preserve">los obstáculos </w:t>
      </w:r>
      <w:r w:rsidR="211B487A" w:rsidRPr="17C2E2DD">
        <w:rPr>
          <w:sz w:val="24"/>
          <w:szCs w:val="24"/>
          <w:lang w:val="es-ES"/>
        </w:rPr>
        <w:t>existentes</w:t>
      </w:r>
      <w:r w:rsidR="44B86190" w:rsidRPr="17C2E2DD">
        <w:rPr>
          <w:sz w:val="24"/>
          <w:szCs w:val="24"/>
          <w:lang w:val="es-ES"/>
        </w:rPr>
        <w:t xml:space="preserve"> p</w:t>
      </w:r>
      <w:r w:rsidR="720CDE8B" w:rsidRPr="17C2E2DD">
        <w:rPr>
          <w:sz w:val="24"/>
          <w:szCs w:val="24"/>
          <w:lang w:val="es-ES"/>
        </w:rPr>
        <w:t>ara</w:t>
      </w:r>
      <w:r w:rsidR="5E642CC9" w:rsidRPr="17C2E2DD">
        <w:rPr>
          <w:sz w:val="24"/>
          <w:szCs w:val="24"/>
          <w:lang w:val="es-ES"/>
        </w:rPr>
        <w:t xml:space="preserve"> poder tomar </w:t>
      </w:r>
      <w:r w:rsidR="2C8F3E5B" w:rsidRPr="17C2E2DD">
        <w:rPr>
          <w:sz w:val="24"/>
          <w:szCs w:val="24"/>
          <w:lang w:val="es-ES"/>
        </w:rPr>
        <w:t xml:space="preserve">decisiones sobre cuestiones que afectan a nuestras vidas. </w:t>
      </w:r>
    </w:p>
    <w:p w14:paraId="4A2F599D" w14:textId="4CBFB5B7" w:rsidR="00397072" w:rsidRPr="00EF229F" w:rsidRDefault="59C0264B" w:rsidP="17C2E2DD">
      <w:pPr>
        <w:jc w:val="both"/>
        <w:rPr>
          <w:sz w:val="24"/>
          <w:szCs w:val="24"/>
          <w:lang w:val="es-ES"/>
        </w:rPr>
      </w:pPr>
      <w:r w:rsidRPr="17C2E2DD">
        <w:rPr>
          <w:sz w:val="24"/>
          <w:szCs w:val="24"/>
          <w:lang w:val="es-ES"/>
        </w:rPr>
        <w:t>La participación y el liderazgo de las mujeres es ante todo un derecho humano básico</w:t>
      </w:r>
      <w:r w:rsidR="5698AC40" w:rsidRPr="17C2E2DD">
        <w:rPr>
          <w:sz w:val="24"/>
          <w:szCs w:val="24"/>
          <w:lang w:val="es-ES"/>
        </w:rPr>
        <w:t xml:space="preserve"> que debe ser garantizado con el fin de asegurar el ejercicio del resto de los derechos humanos y libertades fundamentales sin excepción: educación, empleo, salud, derechos sexuales y reproductivos, vida en la comunidad, relaciones familiares, participación política, empoderamiento económico, acceso a la justicia, incluyendo el derecho que tienen las niñas con discapacidad a ser escuchadas y a expresar su opinión sobre los asuntos que les atañen.</w:t>
      </w:r>
    </w:p>
    <w:p w14:paraId="4A4776EF" w14:textId="4284C262" w:rsidR="00397072" w:rsidRPr="00EF229F" w:rsidRDefault="59C0264B" w:rsidP="17C2E2DD">
      <w:pPr>
        <w:jc w:val="both"/>
        <w:rPr>
          <w:sz w:val="24"/>
          <w:szCs w:val="24"/>
          <w:lang w:val="es-ES"/>
        </w:rPr>
      </w:pPr>
      <w:r w:rsidRPr="17C2E2DD">
        <w:rPr>
          <w:sz w:val="24"/>
          <w:szCs w:val="24"/>
          <w:lang w:val="es-ES"/>
        </w:rPr>
        <w:t>Tanto la C</w:t>
      </w:r>
      <w:r w:rsidRPr="17C2E2DD">
        <w:rPr>
          <w:i/>
          <w:iCs/>
          <w:sz w:val="24"/>
          <w:szCs w:val="24"/>
          <w:lang w:val="es-ES"/>
        </w:rPr>
        <w:t>onvención sobre la Eliminación de todas las Formas de Discriminación contra la Mujer</w:t>
      </w:r>
      <w:r w:rsidRPr="17C2E2DD">
        <w:rPr>
          <w:sz w:val="24"/>
          <w:szCs w:val="24"/>
          <w:lang w:val="es-ES"/>
        </w:rPr>
        <w:t xml:space="preserve"> </w:t>
      </w:r>
      <w:r w:rsidR="2495D1A3" w:rsidRPr="17C2E2DD">
        <w:rPr>
          <w:sz w:val="24"/>
          <w:szCs w:val="24"/>
          <w:lang w:val="es-ES"/>
        </w:rPr>
        <w:t>como</w:t>
      </w:r>
      <w:r w:rsidR="4BC229EE" w:rsidRPr="17C2E2DD">
        <w:rPr>
          <w:sz w:val="24"/>
          <w:szCs w:val="24"/>
          <w:lang w:val="es-ES"/>
        </w:rPr>
        <w:t xml:space="preserve"> el Objetivo N.º 5 de la Agenda 2023</w:t>
      </w:r>
      <w:r w:rsidR="12FD54DD" w:rsidRPr="17C2E2DD">
        <w:rPr>
          <w:sz w:val="24"/>
          <w:szCs w:val="24"/>
          <w:lang w:val="es-ES"/>
        </w:rPr>
        <w:t>,</w:t>
      </w:r>
      <w:r w:rsidR="4BC229EE" w:rsidRPr="17C2E2DD">
        <w:rPr>
          <w:sz w:val="24"/>
          <w:szCs w:val="24"/>
          <w:lang w:val="es-ES"/>
        </w:rPr>
        <w:t xml:space="preserve"> centrado en alcanzar la igualdad entre los géneros y empoderar a todas las mujeres y las niñas</w:t>
      </w:r>
      <w:r w:rsidR="0DC52200" w:rsidRPr="17C2E2DD">
        <w:rPr>
          <w:sz w:val="24"/>
          <w:szCs w:val="24"/>
          <w:lang w:val="es-ES"/>
        </w:rPr>
        <w:t>,</w:t>
      </w:r>
      <w:r w:rsidRPr="17C2E2DD">
        <w:rPr>
          <w:sz w:val="24"/>
          <w:szCs w:val="24"/>
          <w:lang w:val="es-ES"/>
        </w:rPr>
        <w:t xml:space="preserve"> reconocen que las mujeres tienen derecho a participar en las mismas condiciones que los hombres en todos los niveles y en todos los aspectos de la vida pública y la toma de decisione</w:t>
      </w:r>
      <w:r w:rsidR="6411EFC6" w:rsidRPr="17C2E2DD">
        <w:rPr>
          <w:sz w:val="24"/>
          <w:szCs w:val="24"/>
          <w:lang w:val="es-ES"/>
        </w:rPr>
        <w:t xml:space="preserve">s. </w:t>
      </w:r>
    </w:p>
    <w:p w14:paraId="01DEFB90" w14:textId="4FC53F72" w:rsidR="00397072" w:rsidRPr="00EF229F" w:rsidRDefault="6411EFC6" w:rsidP="17C2E2DD">
      <w:pPr>
        <w:jc w:val="both"/>
        <w:rPr>
          <w:sz w:val="24"/>
          <w:szCs w:val="24"/>
          <w:lang w:val="es-ES"/>
        </w:rPr>
      </w:pPr>
      <w:r w:rsidRPr="17C2E2DD">
        <w:rPr>
          <w:sz w:val="24"/>
          <w:szCs w:val="24"/>
          <w:lang w:val="es-ES"/>
        </w:rPr>
        <w:t>Sin embargo,</w:t>
      </w:r>
      <w:r w:rsidR="527BD01E" w:rsidRPr="17C2E2DD">
        <w:rPr>
          <w:sz w:val="24"/>
          <w:szCs w:val="24"/>
          <w:lang w:val="es-ES"/>
        </w:rPr>
        <w:t xml:space="preserve"> </w:t>
      </w:r>
      <w:r w:rsidR="073F9515" w:rsidRPr="17C2E2DD">
        <w:rPr>
          <w:sz w:val="24"/>
          <w:szCs w:val="24"/>
          <w:lang w:val="es-ES"/>
        </w:rPr>
        <w:t>la</w:t>
      </w:r>
      <w:r w:rsidR="6CC2C721" w:rsidRPr="17C2E2DD">
        <w:rPr>
          <w:sz w:val="24"/>
          <w:szCs w:val="24"/>
          <w:lang w:val="es-ES"/>
        </w:rPr>
        <w:t xml:space="preserve"> participación</w:t>
      </w:r>
      <w:r w:rsidR="081D3156" w:rsidRPr="17C2E2DD">
        <w:rPr>
          <w:sz w:val="24"/>
          <w:szCs w:val="24"/>
          <w:lang w:val="es-ES"/>
        </w:rPr>
        <w:t xml:space="preserve"> de las mujeres</w:t>
      </w:r>
      <w:r w:rsidR="1C4BEDD8" w:rsidRPr="17C2E2DD">
        <w:rPr>
          <w:sz w:val="24"/>
          <w:szCs w:val="24"/>
          <w:lang w:val="es-ES"/>
        </w:rPr>
        <w:t xml:space="preserve"> está en muchas ocasiones circunscrita a </w:t>
      </w:r>
      <w:r w:rsidR="6CC2C721" w:rsidRPr="17C2E2DD">
        <w:rPr>
          <w:sz w:val="24"/>
          <w:szCs w:val="24"/>
          <w:lang w:val="es-ES"/>
        </w:rPr>
        <w:t xml:space="preserve">áreas claramente feminizadas, y en nuestro caso, </w:t>
      </w:r>
      <w:r w:rsidR="00D1F5F5" w:rsidRPr="17C2E2DD">
        <w:rPr>
          <w:sz w:val="24"/>
          <w:szCs w:val="24"/>
          <w:lang w:val="es-ES"/>
        </w:rPr>
        <w:t xml:space="preserve">demás </w:t>
      </w:r>
      <w:r w:rsidR="25854811" w:rsidRPr="17C2E2DD">
        <w:rPr>
          <w:sz w:val="24"/>
          <w:szCs w:val="24"/>
          <w:lang w:val="es-ES"/>
        </w:rPr>
        <w:t>a</w:t>
      </w:r>
      <w:r w:rsidR="6CC2C721" w:rsidRPr="17C2E2DD">
        <w:rPr>
          <w:sz w:val="24"/>
          <w:szCs w:val="24"/>
          <w:lang w:val="es-ES"/>
        </w:rPr>
        <w:t xml:space="preserve"> ámbitos vinculados a la discapacidad, sin que se nos reconozca nuestra agencia </w:t>
      </w:r>
      <w:r w:rsidR="09393713" w:rsidRPr="17C2E2DD">
        <w:rPr>
          <w:sz w:val="24"/>
          <w:szCs w:val="24"/>
          <w:lang w:val="es-ES"/>
        </w:rPr>
        <w:t xml:space="preserve">como mujeres. Esto supone que los compromisos de promover la igualdad entre mujeres y hombres en las estructuras formales de representación y en la toma de decisiones </w:t>
      </w:r>
      <w:r w:rsidR="41436C02" w:rsidRPr="17C2E2DD">
        <w:rPr>
          <w:sz w:val="24"/>
          <w:szCs w:val="24"/>
          <w:lang w:val="es-ES"/>
        </w:rPr>
        <w:t>no llegan a cumplirse</w:t>
      </w:r>
      <w:r w:rsidR="3501A1BA" w:rsidRPr="17C2E2DD">
        <w:rPr>
          <w:sz w:val="24"/>
          <w:szCs w:val="24"/>
          <w:lang w:val="es-ES"/>
        </w:rPr>
        <w:t>,</w:t>
      </w:r>
      <w:r w:rsidR="41436C02" w:rsidRPr="17C2E2DD">
        <w:rPr>
          <w:sz w:val="24"/>
          <w:szCs w:val="24"/>
          <w:lang w:val="es-ES"/>
        </w:rPr>
        <w:t xml:space="preserve"> ya que por regla general </w:t>
      </w:r>
      <w:r w:rsidR="09393713" w:rsidRPr="17C2E2DD">
        <w:rPr>
          <w:sz w:val="24"/>
          <w:szCs w:val="24"/>
          <w:lang w:val="es-ES"/>
        </w:rPr>
        <w:t>las mujeres contin</w:t>
      </w:r>
      <w:r w:rsidR="6909A518" w:rsidRPr="17C2E2DD">
        <w:rPr>
          <w:sz w:val="24"/>
          <w:szCs w:val="24"/>
          <w:lang w:val="es-ES"/>
        </w:rPr>
        <w:t>u</w:t>
      </w:r>
      <w:r w:rsidR="3B6107C0" w:rsidRPr="17C2E2DD">
        <w:rPr>
          <w:sz w:val="24"/>
          <w:szCs w:val="24"/>
          <w:lang w:val="es-ES"/>
        </w:rPr>
        <w:t>a</w:t>
      </w:r>
      <w:r w:rsidR="6909A518" w:rsidRPr="17C2E2DD">
        <w:rPr>
          <w:sz w:val="24"/>
          <w:szCs w:val="24"/>
          <w:lang w:val="es-ES"/>
        </w:rPr>
        <w:t>mos estando sub</w:t>
      </w:r>
      <w:r w:rsidR="09393713" w:rsidRPr="17C2E2DD">
        <w:rPr>
          <w:sz w:val="24"/>
          <w:szCs w:val="24"/>
          <w:lang w:val="es-ES"/>
        </w:rPr>
        <w:t>representadas</w:t>
      </w:r>
      <w:r w:rsidR="7490040A" w:rsidRPr="17C2E2DD">
        <w:rPr>
          <w:sz w:val="24"/>
          <w:szCs w:val="24"/>
          <w:lang w:val="es-ES"/>
        </w:rPr>
        <w:t>.</w:t>
      </w:r>
      <w:r w:rsidR="0599E863" w:rsidRPr="17C2E2DD">
        <w:rPr>
          <w:sz w:val="24"/>
          <w:szCs w:val="24"/>
          <w:lang w:val="es-ES"/>
        </w:rPr>
        <w:t xml:space="preserve"> </w:t>
      </w:r>
      <w:r w:rsidR="5A490D07" w:rsidRPr="17C2E2DD">
        <w:rPr>
          <w:sz w:val="24"/>
          <w:szCs w:val="24"/>
          <w:lang w:val="es-ES"/>
        </w:rPr>
        <w:t>Esta situación es más preocupante</w:t>
      </w:r>
      <w:r w:rsidR="6FA09A94" w:rsidRPr="17C2E2DD">
        <w:rPr>
          <w:sz w:val="24"/>
          <w:szCs w:val="24"/>
          <w:lang w:val="es-ES"/>
        </w:rPr>
        <w:t xml:space="preserve"> </w:t>
      </w:r>
      <w:r w:rsidR="5A490D07" w:rsidRPr="17C2E2DD">
        <w:rPr>
          <w:sz w:val="24"/>
          <w:szCs w:val="24"/>
          <w:lang w:val="es-ES"/>
        </w:rPr>
        <w:t>cuando hablamos de</w:t>
      </w:r>
      <w:r w:rsidR="2D5284FA" w:rsidRPr="17C2E2DD">
        <w:rPr>
          <w:sz w:val="24"/>
          <w:szCs w:val="24"/>
          <w:lang w:val="es-ES"/>
        </w:rPr>
        <w:t xml:space="preserve"> la participación en la toma de decisi</w:t>
      </w:r>
      <w:r w:rsidR="78B65DD9" w:rsidRPr="17C2E2DD">
        <w:rPr>
          <w:sz w:val="24"/>
          <w:szCs w:val="24"/>
          <w:lang w:val="es-ES"/>
        </w:rPr>
        <w:t>o</w:t>
      </w:r>
      <w:r w:rsidR="2D5284FA" w:rsidRPr="17C2E2DD">
        <w:rPr>
          <w:sz w:val="24"/>
          <w:szCs w:val="24"/>
          <w:lang w:val="es-ES"/>
        </w:rPr>
        <w:t>n</w:t>
      </w:r>
      <w:r w:rsidR="78B65DD9" w:rsidRPr="17C2E2DD">
        <w:rPr>
          <w:sz w:val="24"/>
          <w:szCs w:val="24"/>
          <w:lang w:val="es-ES"/>
        </w:rPr>
        <w:t>es</w:t>
      </w:r>
      <w:r w:rsidR="2D5284FA" w:rsidRPr="17C2E2DD">
        <w:rPr>
          <w:sz w:val="24"/>
          <w:szCs w:val="24"/>
          <w:lang w:val="es-ES"/>
        </w:rPr>
        <w:t xml:space="preserve"> de las </w:t>
      </w:r>
      <w:r w:rsidR="0599E863" w:rsidRPr="17C2E2DD">
        <w:rPr>
          <w:sz w:val="24"/>
          <w:szCs w:val="24"/>
          <w:lang w:val="es-ES"/>
        </w:rPr>
        <w:t>mujeres con discapacidad</w:t>
      </w:r>
      <w:r w:rsidR="61F7C3D7" w:rsidRPr="17C2E2DD">
        <w:rPr>
          <w:sz w:val="24"/>
          <w:szCs w:val="24"/>
          <w:lang w:val="es-ES"/>
        </w:rPr>
        <w:t>,</w:t>
      </w:r>
      <w:r w:rsidR="0599E863" w:rsidRPr="17C2E2DD">
        <w:rPr>
          <w:sz w:val="24"/>
          <w:szCs w:val="24"/>
          <w:lang w:val="es-ES"/>
        </w:rPr>
        <w:t xml:space="preserve"> </w:t>
      </w:r>
      <w:r w:rsidR="7B43DFF9" w:rsidRPr="17C2E2DD">
        <w:rPr>
          <w:sz w:val="24"/>
          <w:szCs w:val="24"/>
          <w:lang w:val="es-ES"/>
        </w:rPr>
        <w:t>debido a</w:t>
      </w:r>
      <w:r w:rsidR="0599E863" w:rsidRPr="17C2E2DD">
        <w:rPr>
          <w:sz w:val="24"/>
          <w:szCs w:val="24"/>
          <w:lang w:val="es-ES"/>
        </w:rPr>
        <w:t xml:space="preserve"> la multitud de barreras y obstáculos que tenemos que vencer. </w:t>
      </w:r>
    </w:p>
    <w:p w14:paraId="06F6C215" w14:textId="094157E3" w:rsidR="00397072" w:rsidRPr="00EF229F" w:rsidRDefault="1EC94DBF" w:rsidP="17C2E2DD">
      <w:pPr>
        <w:jc w:val="both"/>
        <w:rPr>
          <w:sz w:val="24"/>
          <w:szCs w:val="24"/>
          <w:lang w:val="es-ES"/>
        </w:rPr>
      </w:pPr>
      <w:r w:rsidRPr="17C2E2DD">
        <w:rPr>
          <w:sz w:val="24"/>
          <w:szCs w:val="24"/>
          <w:lang w:val="es-ES"/>
        </w:rPr>
        <w:t>E</w:t>
      </w:r>
      <w:r w:rsidR="4F089D7F" w:rsidRPr="17C2E2DD">
        <w:rPr>
          <w:sz w:val="24"/>
          <w:szCs w:val="24"/>
          <w:lang w:val="es-ES"/>
        </w:rPr>
        <w:t>n muchos países del mundo</w:t>
      </w:r>
      <w:r w:rsidR="44E34660" w:rsidRPr="17C2E2DD">
        <w:rPr>
          <w:sz w:val="24"/>
          <w:szCs w:val="24"/>
          <w:lang w:val="es-ES"/>
        </w:rPr>
        <w:t xml:space="preserve"> </w:t>
      </w:r>
      <w:r w:rsidR="551E7275" w:rsidRPr="17C2E2DD">
        <w:rPr>
          <w:sz w:val="24"/>
          <w:szCs w:val="24"/>
          <w:lang w:val="es-ES"/>
        </w:rPr>
        <w:t xml:space="preserve">siguen vigentes </w:t>
      </w:r>
      <w:r w:rsidR="00397072" w:rsidRPr="17C2E2DD">
        <w:rPr>
          <w:sz w:val="24"/>
          <w:szCs w:val="24"/>
          <w:lang w:val="es-ES"/>
        </w:rPr>
        <w:t>leyes</w:t>
      </w:r>
      <w:r w:rsidR="7E8489C7" w:rsidRPr="17C2E2DD">
        <w:rPr>
          <w:sz w:val="24"/>
          <w:szCs w:val="24"/>
          <w:lang w:val="es-ES"/>
        </w:rPr>
        <w:t xml:space="preserve"> </w:t>
      </w:r>
      <w:r w:rsidR="00397072" w:rsidRPr="17C2E2DD">
        <w:rPr>
          <w:sz w:val="24"/>
          <w:szCs w:val="24"/>
          <w:lang w:val="es-ES"/>
        </w:rPr>
        <w:t>cuyo objetivo último es despojar</w:t>
      </w:r>
      <w:r w:rsidR="2E457FC6" w:rsidRPr="17C2E2DD">
        <w:rPr>
          <w:sz w:val="24"/>
          <w:szCs w:val="24"/>
          <w:lang w:val="es-ES"/>
        </w:rPr>
        <w:t>nos</w:t>
      </w:r>
      <w:r w:rsidR="00397072" w:rsidRPr="17C2E2DD">
        <w:rPr>
          <w:sz w:val="24"/>
          <w:szCs w:val="24"/>
          <w:lang w:val="es-ES"/>
        </w:rPr>
        <w:t xml:space="preserve"> de </w:t>
      </w:r>
      <w:r w:rsidR="2EE4CD8F" w:rsidRPr="17C2E2DD">
        <w:rPr>
          <w:sz w:val="24"/>
          <w:szCs w:val="24"/>
          <w:lang w:val="es-ES"/>
        </w:rPr>
        <w:t xml:space="preserve">nuestra </w:t>
      </w:r>
      <w:r w:rsidR="00397072" w:rsidRPr="17C2E2DD">
        <w:rPr>
          <w:sz w:val="24"/>
          <w:szCs w:val="24"/>
          <w:lang w:val="es-ES"/>
        </w:rPr>
        <w:t xml:space="preserve">capacidad para ejercer nuestros derechos y poder tomar decisiones sobre nuestras propias vidas. </w:t>
      </w:r>
      <w:r w:rsidR="11071F79" w:rsidRPr="17C2E2DD">
        <w:rPr>
          <w:sz w:val="24"/>
          <w:szCs w:val="24"/>
          <w:lang w:val="es-ES"/>
        </w:rPr>
        <w:t>No debemos olvidar que h</w:t>
      </w:r>
      <w:r w:rsidR="00397072" w:rsidRPr="17C2E2DD">
        <w:rPr>
          <w:sz w:val="24"/>
          <w:szCs w:val="24"/>
          <w:lang w:val="es-ES"/>
        </w:rPr>
        <w:t xml:space="preserve">asta fechas bien recientes se consideraba que estas </w:t>
      </w:r>
      <w:r w:rsidR="00397072" w:rsidRPr="17C2E2DD">
        <w:rPr>
          <w:sz w:val="24"/>
          <w:szCs w:val="24"/>
          <w:lang w:val="es-ES"/>
        </w:rPr>
        <w:lastRenderedPageBreak/>
        <w:t>restricciones, articuladas en torno a la incapacitación judicial eran ‘medidas que nos protegían’ sin tener conciencia de la flagrante violación de derechos humanos que su aplicación en realidad supon</w:t>
      </w:r>
      <w:r w:rsidR="237D052D" w:rsidRPr="17C2E2DD">
        <w:rPr>
          <w:sz w:val="24"/>
          <w:szCs w:val="24"/>
          <w:lang w:val="es-ES"/>
        </w:rPr>
        <w:t>ía</w:t>
      </w:r>
      <w:r w:rsidR="00397072" w:rsidRPr="17C2E2DD">
        <w:rPr>
          <w:sz w:val="24"/>
          <w:szCs w:val="24"/>
          <w:lang w:val="es-ES"/>
        </w:rPr>
        <w:t xml:space="preserve">. </w:t>
      </w:r>
      <w:r w:rsidR="00BB0DD0" w:rsidRPr="17C2E2DD">
        <w:rPr>
          <w:sz w:val="24"/>
          <w:szCs w:val="24"/>
          <w:lang w:val="es-ES"/>
        </w:rPr>
        <w:t>Pens</w:t>
      </w:r>
      <w:r w:rsidR="48BEBAF2" w:rsidRPr="17C2E2DD">
        <w:rPr>
          <w:sz w:val="24"/>
          <w:szCs w:val="24"/>
          <w:lang w:val="es-ES"/>
        </w:rPr>
        <w:t>e</w:t>
      </w:r>
      <w:r w:rsidR="00BB0DD0" w:rsidRPr="17C2E2DD">
        <w:rPr>
          <w:sz w:val="24"/>
          <w:szCs w:val="24"/>
          <w:lang w:val="es-ES"/>
        </w:rPr>
        <w:t xml:space="preserve">mos en </w:t>
      </w:r>
      <w:proofErr w:type="gramStart"/>
      <w:r w:rsidR="36E54A03" w:rsidRPr="17C2E2DD">
        <w:rPr>
          <w:sz w:val="24"/>
          <w:szCs w:val="24"/>
          <w:lang w:val="es-ES"/>
        </w:rPr>
        <w:t>las</w:t>
      </w:r>
      <w:r w:rsidR="0A64BAFE" w:rsidRPr="17C2E2DD">
        <w:rPr>
          <w:sz w:val="24"/>
          <w:szCs w:val="24"/>
          <w:lang w:val="es-ES"/>
        </w:rPr>
        <w:t xml:space="preserve"> </w:t>
      </w:r>
      <w:r w:rsidR="36E54A03" w:rsidRPr="17C2E2DD">
        <w:rPr>
          <w:sz w:val="24"/>
          <w:szCs w:val="24"/>
          <w:lang w:val="es-ES"/>
        </w:rPr>
        <w:t>miles</w:t>
      </w:r>
      <w:proofErr w:type="gramEnd"/>
      <w:r w:rsidR="00BB0DD0" w:rsidRPr="17C2E2DD">
        <w:rPr>
          <w:sz w:val="24"/>
          <w:szCs w:val="24"/>
          <w:lang w:val="es-ES"/>
        </w:rPr>
        <w:t xml:space="preserve"> de mujeres que han sido incapacitadas en como requisito previo para ser esterilizada</w:t>
      </w:r>
      <w:r w:rsidR="0AF7DCF3" w:rsidRPr="17C2E2DD">
        <w:rPr>
          <w:sz w:val="24"/>
          <w:szCs w:val="24"/>
          <w:lang w:val="es-ES"/>
        </w:rPr>
        <w:t>s</w:t>
      </w:r>
      <w:r w:rsidR="00BB0DD0" w:rsidRPr="17C2E2DD">
        <w:rPr>
          <w:sz w:val="24"/>
          <w:szCs w:val="24"/>
          <w:lang w:val="es-ES"/>
        </w:rPr>
        <w:t xml:space="preserve"> sin su consentimiento. Esto es solo una </w:t>
      </w:r>
      <w:r w:rsidR="7ED6D606" w:rsidRPr="17C2E2DD">
        <w:rPr>
          <w:sz w:val="24"/>
          <w:szCs w:val="24"/>
          <w:lang w:val="es-ES"/>
        </w:rPr>
        <w:t xml:space="preserve">pequeña </w:t>
      </w:r>
      <w:r w:rsidR="00BB0DD0" w:rsidRPr="17C2E2DD">
        <w:rPr>
          <w:sz w:val="24"/>
          <w:szCs w:val="24"/>
          <w:lang w:val="es-ES"/>
        </w:rPr>
        <w:t xml:space="preserve">muestra de lo que ha pasado </w:t>
      </w:r>
      <w:r w:rsidR="09EEC1F6" w:rsidRPr="17C2E2DD">
        <w:rPr>
          <w:sz w:val="24"/>
          <w:szCs w:val="24"/>
          <w:lang w:val="es-ES"/>
        </w:rPr>
        <w:t xml:space="preserve">en nuestro país </w:t>
      </w:r>
      <w:r w:rsidR="00BB0DD0" w:rsidRPr="17C2E2DD">
        <w:rPr>
          <w:sz w:val="24"/>
          <w:szCs w:val="24"/>
          <w:lang w:val="es-ES"/>
        </w:rPr>
        <w:t xml:space="preserve">y que </w:t>
      </w:r>
      <w:r w:rsidR="3AC9898F" w:rsidRPr="17C2E2DD">
        <w:rPr>
          <w:sz w:val="24"/>
          <w:szCs w:val="24"/>
          <w:lang w:val="es-ES"/>
        </w:rPr>
        <w:t>h</w:t>
      </w:r>
      <w:r w:rsidR="00BB0DD0" w:rsidRPr="17C2E2DD">
        <w:rPr>
          <w:sz w:val="24"/>
          <w:szCs w:val="24"/>
          <w:lang w:val="es-ES"/>
        </w:rPr>
        <w:t>a lastrado la vida de tantas y tantas mujeres con discapacidad</w:t>
      </w:r>
      <w:r w:rsidR="00734161" w:rsidRPr="17C2E2DD">
        <w:rPr>
          <w:sz w:val="24"/>
          <w:szCs w:val="24"/>
          <w:lang w:val="es-ES"/>
        </w:rPr>
        <w:t>.</w:t>
      </w:r>
    </w:p>
    <w:p w14:paraId="092062F8" w14:textId="34AB8F63" w:rsidR="00397072" w:rsidRPr="00EF229F" w:rsidRDefault="00397072" w:rsidP="17C2E2DD">
      <w:pPr>
        <w:jc w:val="both"/>
        <w:rPr>
          <w:sz w:val="24"/>
          <w:szCs w:val="24"/>
          <w:lang w:val="es-ES"/>
        </w:rPr>
      </w:pPr>
      <w:r w:rsidRPr="17C2E2DD">
        <w:rPr>
          <w:sz w:val="24"/>
          <w:szCs w:val="24"/>
          <w:lang w:val="es-ES"/>
        </w:rPr>
        <w:t>E</w:t>
      </w:r>
      <w:r w:rsidR="6D36EB23" w:rsidRPr="17C2E2DD">
        <w:rPr>
          <w:sz w:val="24"/>
          <w:szCs w:val="24"/>
          <w:lang w:val="es-ES"/>
        </w:rPr>
        <w:t>n este contexto e</w:t>
      </w:r>
      <w:r w:rsidRPr="17C2E2DD">
        <w:rPr>
          <w:sz w:val="24"/>
          <w:szCs w:val="24"/>
          <w:lang w:val="es-ES"/>
        </w:rPr>
        <w:t xml:space="preserve">specialmente preocupante es la situación de las mujeres y niñas con discapacidad psicosocial, intelectual, sordoceguera u otras dificultades para la comunicación y aquellas que están todavía institucionalizadas o incapacitadas legalmente. </w:t>
      </w:r>
    </w:p>
    <w:p w14:paraId="3A81673C" w14:textId="58F4EBE8" w:rsidR="00397072" w:rsidRPr="00EF229F" w:rsidRDefault="3BC622E6" w:rsidP="17C2E2DD">
      <w:pPr>
        <w:jc w:val="both"/>
        <w:rPr>
          <w:sz w:val="24"/>
          <w:szCs w:val="24"/>
          <w:lang w:val="es-ES"/>
        </w:rPr>
      </w:pPr>
      <w:r w:rsidRPr="1ABA1408">
        <w:rPr>
          <w:sz w:val="24"/>
          <w:szCs w:val="24"/>
          <w:lang w:val="es-ES"/>
        </w:rPr>
        <w:t>Pero</w:t>
      </w:r>
      <w:r w:rsidR="1461E62C" w:rsidRPr="1ABA1408">
        <w:rPr>
          <w:sz w:val="24"/>
          <w:szCs w:val="24"/>
          <w:lang w:val="es-ES"/>
        </w:rPr>
        <w:t>... ¿</w:t>
      </w:r>
      <w:r w:rsidR="1C811FC1" w:rsidRPr="1ABA1408">
        <w:rPr>
          <w:sz w:val="24"/>
          <w:szCs w:val="24"/>
          <w:lang w:val="es-ES"/>
        </w:rPr>
        <w:t>q</w:t>
      </w:r>
      <w:r w:rsidR="00397072" w:rsidRPr="1ABA1408">
        <w:rPr>
          <w:sz w:val="24"/>
          <w:szCs w:val="24"/>
          <w:lang w:val="es-ES"/>
        </w:rPr>
        <w:t xml:space="preserve">ué </w:t>
      </w:r>
      <w:r w:rsidR="69B72D96" w:rsidRPr="1ABA1408">
        <w:rPr>
          <w:sz w:val="24"/>
          <w:szCs w:val="24"/>
          <w:lang w:val="es-ES"/>
        </w:rPr>
        <w:t xml:space="preserve">han supuesto estos mecanismos de sustitución de la voluntad </w:t>
      </w:r>
      <w:r w:rsidR="00397072" w:rsidRPr="1ABA1408">
        <w:rPr>
          <w:sz w:val="24"/>
          <w:szCs w:val="24"/>
          <w:lang w:val="es-ES"/>
        </w:rPr>
        <w:t>en la práctica? Pues que se ignore</w:t>
      </w:r>
      <w:r w:rsidR="00643254" w:rsidRPr="1ABA1408">
        <w:rPr>
          <w:sz w:val="24"/>
          <w:szCs w:val="24"/>
          <w:lang w:val="es-ES"/>
        </w:rPr>
        <w:t>n</w:t>
      </w:r>
      <w:r w:rsidR="00397072" w:rsidRPr="1ABA1408">
        <w:rPr>
          <w:sz w:val="24"/>
          <w:szCs w:val="24"/>
          <w:lang w:val="es-ES"/>
        </w:rPr>
        <w:t xml:space="preserve"> nuestras opiniones y se sustituyan por decisiones adoptadas por</w:t>
      </w:r>
      <w:r w:rsidR="00643254" w:rsidRPr="1ABA1408">
        <w:rPr>
          <w:sz w:val="24"/>
          <w:szCs w:val="24"/>
          <w:lang w:val="es-ES"/>
        </w:rPr>
        <w:t xml:space="preserve"> </w:t>
      </w:r>
      <w:r w:rsidR="00734161" w:rsidRPr="1ABA1408">
        <w:rPr>
          <w:sz w:val="24"/>
          <w:szCs w:val="24"/>
          <w:lang w:val="es-ES"/>
        </w:rPr>
        <w:t xml:space="preserve">otras </w:t>
      </w:r>
      <w:r w:rsidR="00397072" w:rsidRPr="1ABA1408">
        <w:rPr>
          <w:sz w:val="24"/>
          <w:szCs w:val="24"/>
          <w:lang w:val="es-ES"/>
        </w:rPr>
        <w:t>personas, incluidas aquellas que ejercen de representantes legales, proveedores de servicios, tutores, tutoras y miembros de la familia.</w:t>
      </w:r>
    </w:p>
    <w:p w14:paraId="116249E8" w14:textId="2039AE05" w:rsidR="00397072" w:rsidRPr="00EF229F" w:rsidRDefault="00397072" w:rsidP="0BA900DF">
      <w:pPr>
        <w:jc w:val="both"/>
        <w:rPr>
          <w:sz w:val="24"/>
          <w:szCs w:val="24"/>
          <w:lang w:val="es-ES"/>
        </w:rPr>
      </w:pPr>
      <w:r w:rsidRPr="0BA900DF">
        <w:rPr>
          <w:sz w:val="24"/>
          <w:szCs w:val="24"/>
          <w:lang w:val="es-ES"/>
        </w:rPr>
        <w:t xml:space="preserve">La denegación histórica y sistemática del derecho a tomar </w:t>
      </w:r>
      <w:r w:rsidR="00643254" w:rsidRPr="0BA900DF">
        <w:rPr>
          <w:sz w:val="24"/>
          <w:szCs w:val="24"/>
          <w:lang w:val="es-ES"/>
        </w:rPr>
        <w:t xml:space="preserve">nuestras </w:t>
      </w:r>
      <w:r w:rsidRPr="0BA900DF">
        <w:rPr>
          <w:sz w:val="24"/>
          <w:szCs w:val="24"/>
          <w:lang w:val="es-ES"/>
        </w:rPr>
        <w:t xml:space="preserve">propias decisiones es un reflejo de los estereotipos discriminatorios y nocivos </w:t>
      </w:r>
      <w:r w:rsidR="00643254" w:rsidRPr="0BA900DF">
        <w:rPr>
          <w:sz w:val="24"/>
          <w:szCs w:val="24"/>
          <w:lang w:val="es-ES"/>
        </w:rPr>
        <w:t>que siguen vigentes c</w:t>
      </w:r>
      <w:r w:rsidRPr="0BA900DF">
        <w:rPr>
          <w:sz w:val="24"/>
          <w:szCs w:val="24"/>
          <w:lang w:val="es-ES"/>
        </w:rPr>
        <w:t xml:space="preserve">ontra </w:t>
      </w:r>
      <w:r w:rsidR="00643254" w:rsidRPr="0BA900DF">
        <w:rPr>
          <w:sz w:val="24"/>
          <w:szCs w:val="24"/>
          <w:lang w:val="es-ES"/>
        </w:rPr>
        <w:t xml:space="preserve">nosotras y pone en evidencia </w:t>
      </w:r>
      <w:r w:rsidRPr="0BA900DF">
        <w:rPr>
          <w:sz w:val="24"/>
          <w:szCs w:val="24"/>
          <w:lang w:val="es-ES"/>
        </w:rPr>
        <w:t>la incapacidad de la sociedad</w:t>
      </w:r>
      <w:r w:rsidR="00734161" w:rsidRPr="0BA900DF">
        <w:rPr>
          <w:sz w:val="24"/>
          <w:szCs w:val="24"/>
          <w:lang w:val="es-ES"/>
        </w:rPr>
        <w:t>,</w:t>
      </w:r>
      <w:r w:rsidRPr="0BA900DF">
        <w:rPr>
          <w:sz w:val="24"/>
          <w:szCs w:val="24"/>
          <w:lang w:val="es-ES"/>
        </w:rPr>
        <w:t xml:space="preserve"> y en muchos casos de las familias, de comprender y respetar </w:t>
      </w:r>
      <w:r w:rsidR="00643254" w:rsidRPr="0BA900DF">
        <w:rPr>
          <w:sz w:val="24"/>
          <w:szCs w:val="24"/>
          <w:lang w:val="es-ES"/>
        </w:rPr>
        <w:t>nuestra</w:t>
      </w:r>
      <w:r w:rsidRPr="0BA900DF">
        <w:rPr>
          <w:sz w:val="24"/>
          <w:szCs w:val="24"/>
          <w:lang w:val="es-ES"/>
        </w:rPr>
        <w:t xml:space="preserve"> dignidad como mujeres y niñas, como personas, en suma.</w:t>
      </w:r>
    </w:p>
    <w:p w14:paraId="3CE44820" w14:textId="25FE9C05" w:rsidR="00643254" w:rsidRPr="00EF229F" w:rsidRDefault="00397072" w:rsidP="00397072">
      <w:pPr>
        <w:jc w:val="both"/>
        <w:rPr>
          <w:rFonts w:cstheme="minorHAnsi"/>
          <w:sz w:val="24"/>
          <w:szCs w:val="24"/>
          <w:lang w:val="es-ES"/>
        </w:rPr>
      </w:pPr>
      <w:r w:rsidRPr="00EF229F">
        <w:rPr>
          <w:rFonts w:cstheme="minorHAnsi"/>
          <w:sz w:val="24"/>
          <w:szCs w:val="24"/>
          <w:lang w:val="es-ES"/>
        </w:rPr>
        <w:t>Reconocer</w:t>
      </w:r>
      <w:r w:rsidR="00643254" w:rsidRPr="00EF229F">
        <w:rPr>
          <w:rFonts w:cstheme="minorHAnsi"/>
          <w:sz w:val="24"/>
          <w:szCs w:val="24"/>
          <w:lang w:val="es-ES"/>
        </w:rPr>
        <w:t xml:space="preserve">nos como </w:t>
      </w:r>
      <w:r w:rsidRPr="00EF229F">
        <w:rPr>
          <w:rFonts w:cstheme="minorHAnsi"/>
          <w:sz w:val="24"/>
          <w:szCs w:val="24"/>
          <w:lang w:val="es-ES"/>
        </w:rPr>
        <w:t xml:space="preserve">protagonistas únicas de </w:t>
      </w:r>
      <w:r w:rsidR="00643254" w:rsidRPr="00EF229F">
        <w:rPr>
          <w:rFonts w:cstheme="minorHAnsi"/>
          <w:sz w:val="24"/>
          <w:szCs w:val="24"/>
          <w:lang w:val="es-ES"/>
        </w:rPr>
        <w:t xml:space="preserve">nuestras </w:t>
      </w:r>
      <w:r w:rsidRPr="00EF229F">
        <w:rPr>
          <w:rFonts w:cstheme="minorHAnsi"/>
          <w:sz w:val="24"/>
          <w:szCs w:val="24"/>
          <w:lang w:val="es-ES"/>
        </w:rPr>
        <w:t xml:space="preserve">propias vidas exige no solamente la puesta en marcha de acciones de formación, información y empoderamiento acerca de </w:t>
      </w:r>
      <w:r w:rsidR="00643254" w:rsidRPr="00EF229F">
        <w:rPr>
          <w:rFonts w:cstheme="minorHAnsi"/>
          <w:sz w:val="24"/>
          <w:szCs w:val="24"/>
          <w:lang w:val="es-ES"/>
        </w:rPr>
        <w:t>nuestros</w:t>
      </w:r>
      <w:r w:rsidRPr="00EF229F">
        <w:rPr>
          <w:rFonts w:cstheme="minorHAnsi"/>
          <w:sz w:val="24"/>
          <w:szCs w:val="24"/>
          <w:lang w:val="es-ES"/>
        </w:rPr>
        <w:t xml:space="preserve"> propios derechos, sino también una ardua tarea de denuncia y de concienciación de toda la sociedad en general a fin de desaterrar paradigmas capacitistas y machistas contrarios a los derechos humanos.</w:t>
      </w:r>
    </w:p>
    <w:p w14:paraId="216CA8C1" w14:textId="13907683" w:rsidR="00643254" w:rsidRPr="00EF229F" w:rsidRDefault="00643254" w:rsidP="0BA900DF">
      <w:pPr>
        <w:jc w:val="both"/>
        <w:rPr>
          <w:b/>
          <w:bCs/>
          <w:sz w:val="24"/>
          <w:szCs w:val="24"/>
          <w:lang w:val="es-ES"/>
        </w:rPr>
      </w:pPr>
      <w:r w:rsidRPr="0BA900DF">
        <w:rPr>
          <w:sz w:val="24"/>
          <w:szCs w:val="24"/>
          <w:lang w:val="es-ES"/>
        </w:rPr>
        <w:t xml:space="preserve">Por todo ello en este 8 de marzo las mujeres con discapacidad </w:t>
      </w:r>
      <w:r w:rsidRPr="0BA900DF">
        <w:rPr>
          <w:b/>
          <w:bCs/>
          <w:sz w:val="24"/>
          <w:szCs w:val="24"/>
          <w:lang w:val="es-ES"/>
        </w:rPr>
        <w:t>EXIGIMOS:</w:t>
      </w:r>
    </w:p>
    <w:p w14:paraId="3157EB80" w14:textId="2AC096F7" w:rsidR="00643254" w:rsidRPr="00D6556A" w:rsidRDefault="439D110B" w:rsidP="0BA900DF">
      <w:pPr>
        <w:pStyle w:val="Prrafodelista"/>
        <w:numPr>
          <w:ilvl w:val="0"/>
          <w:numId w:val="6"/>
        </w:numPr>
        <w:jc w:val="both"/>
        <w:rPr>
          <w:sz w:val="24"/>
          <w:szCs w:val="24"/>
        </w:rPr>
      </w:pPr>
      <w:r w:rsidRPr="0BA900DF">
        <w:rPr>
          <w:sz w:val="24"/>
          <w:szCs w:val="24"/>
        </w:rPr>
        <w:t>Que se lleve a cabo una</w:t>
      </w:r>
      <w:r w:rsidR="26B600E4" w:rsidRPr="0BA900DF">
        <w:rPr>
          <w:sz w:val="24"/>
          <w:szCs w:val="24"/>
        </w:rPr>
        <w:t xml:space="preserve"> aplicación </w:t>
      </w:r>
      <w:proofErr w:type="spellStart"/>
      <w:r w:rsidR="26B600E4" w:rsidRPr="0BA900DF">
        <w:rPr>
          <w:sz w:val="24"/>
          <w:szCs w:val="24"/>
        </w:rPr>
        <w:t>empodera</w:t>
      </w:r>
      <w:r w:rsidR="17A7BCE4" w:rsidRPr="0BA900DF">
        <w:rPr>
          <w:sz w:val="24"/>
          <w:szCs w:val="24"/>
        </w:rPr>
        <w:t>n</w:t>
      </w:r>
      <w:r w:rsidR="26B600E4" w:rsidRPr="0BA900DF">
        <w:rPr>
          <w:sz w:val="24"/>
          <w:szCs w:val="24"/>
        </w:rPr>
        <w:t>te</w:t>
      </w:r>
      <w:proofErr w:type="spellEnd"/>
      <w:r w:rsidR="26B600E4" w:rsidRPr="0BA900DF">
        <w:rPr>
          <w:sz w:val="24"/>
          <w:szCs w:val="24"/>
        </w:rPr>
        <w:t xml:space="preserve"> del </w:t>
      </w:r>
      <w:r w:rsidR="1E1D6705" w:rsidRPr="0BA900DF">
        <w:rPr>
          <w:sz w:val="24"/>
          <w:szCs w:val="24"/>
        </w:rPr>
        <w:t>sistema de</w:t>
      </w:r>
      <w:r w:rsidR="26B600E4" w:rsidRPr="0BA900DF">
        <w:rPr>
          <w:sz w:val="24"/>
          <w:szCs w:val="24"/>
        </w:rPr>
        <w:t xml:space="preserve"> apoyos</w:t>
      </w:r>
      <w:r w:rsidR="62FBFABE" w:rsidRPr="0BA900DF">
        <w:rPr>
          <w:sz w:val="24"/>
          <w:szCs w:val="24"/>
        </w:rPr>
        <w:t xml:space="preserve"> </w:t>
      </w:r>
      <w:r w:rsidR="505C04B9" w:rsidRPr="0BA900DF">
        <w:rPr>
          <w:sz w:val="24"/>
          <w:szCs w:val="24"/>
        </w:rPr>
        <w:t>para</w:t>
      </w:r>
      <w:r w:rsidR="62FBFABE" w:rsidRPr="0BA900DF">
        <w:rPr>
          <w:sz w:val="24"/>
          <w:szCs w:val="24"/>
        </w:rPr>
        <w:t xml:space="preserve"> la toma de decisiones en aplicación de la L</w:t>
      </w:r>
      <w:r w:rsidR="62FBFABE" w:rsidRPr="0BA900DF">
        <w:rPr>
          <w:i/>
          <w:iCs/>
          <w:sz w:val="24"/>
          <w:szCs w:val="24"/>
        </w:rPr>
        <w:t xml:space="preserve">ey 8/2021, </w:t>
      </w:r>
      <w:r w:rsidR="5E87AD82" w:rsidRPr="0BA900DF">
        <w:rPr>
          <w:sz w:val="24"/>
          <w:szCs w:val="24"/>
        </w:rPr>
        <w:t xml:space="preserve">que supere el modelo paternalista </w:t>
      </w:r>
      <w:r w:rsidR="2EC176BB" w:rsidRPr="0BA900DF">
        <w:rPr>
          <w:sz w:val="24"/>
          <w:szCs w:val="24"/>
        </w:rPr>
        <w:t>de la legislación anterior</w:t>
      </w:r>
      <w:r w:rsidR="0241F63D" w:rsidRPr="0BA900DF">
        <w:rPr>
          <w:sz w:val="24"/>
          <w:szCs w:val="24"/>
        </w:rPr>
        <w:t>,</w:t>
      </w:r>
      <w:r w:rsidR="2EC176BB" w:rsidRPr="0BA900DF">
        <w:rPr>
          <w:sz w:val="24"/>
          <w:szCs w:val="24"/>
        </w:rPr>
        <w:t xml:space="preserve"> fijando </w:t>
      </w:r>
      <w:r w:rsidR="6801BCAD" w:rsidRPr="0BA900DF">
        <w:rPr>
          <w:sz w:val="24"/>
          <w:szCs w:val="24"/>
        </w:rPr>
        <w:t xml:space="preserve">para ello </w:t>
      </w:r>
      <w:r w:rsidR="6AA2FBBC" w:rsidRPr="0BA900DF">
        <w:rPr>
          <w:sz w:val="24"/>
          <w:szCs w:val="24"/>
        </w:rPr>
        <w:t xml:space="preserve">las </w:t>
      </w:r>
      <w:r w:rsidR="5E87AD82" w:rsidRPr="00D6556A">
        <w:rPr>
          <w:sz w:val="24"/>
          <w:szCs w:val="24"/>
        </w:rPr>
        <w:t>ayudas, servicios y asistencias que la</w:t>
      </w:r>
      <w:r w:rsidR="285BECE8" w:rsidRPr="00D6556A">
        <w:rPr>
          <w:sz w:val="24"/>
          <w:szCs w:val="24"/>
        </w:rPr>
        <w:t>s mujeres precise</w:t>
      </w:r>
      <w:r w:rsidR="09C396F8" w:rsidRPr="00D6556A">
        <w:rPr>
          <w:sz w:val="24"/>
          <w:szCs w:val="24"/>
        </w:rPr>
        <w:t>mos</w:t>
      </w:r>
      <w:r w:rsidR="285BECE8" w:rsidRPr="00D6556A">
        <w:rPr>
          <w:sz w:val="24"/>
          <w:szCs w:val="24"/>
        </w:rPr>
        <w:t xml:space="preserve"> </w:t>
      </w:r>
      <w:r w:rsidR="5E87AD82" w:rsidRPr="00D6556A">
        <w:rPr>
          <w:sz w:val="24"/>
          <w:szCs w:val="24"/>
        </w:rPr>
        <w:t xml:space="preserve">en todos los ámbitos de </w:t>
      </w:r>
      <w:r w:rsidR="43EB1043" w:rsidRPr="00D6556A">
        <w:rPr>
          <w:sz w:val="24"/>
          <w:szCs w:val="24"/>
        </w:rPr>
        <w:t>la</w:t>
      </w:r>
      <w:r w:rsidR="5E87AD82" w:rsidRPr="00D6556A">
        <w:rPr>
          <w:sz w:val="24"/>
          <w:szCs w:val="24"/>
        </w:rPr>
        <w:t xml:space="preserve"> vida</w:t>
      </w:r>
      <w:r w:rsidR="6DDD637B" w:rsidRPr="00D6556A">
        <w:rPr>
          <w:sz w:val="24"/>
          <w:szCs w:val="24"/>
        </w:rPr>
        <w:t xml:space="preserve">, </w:t>
      </w:r>
      <w:r w:rsidR="5E87AD82" w:rsidRPr="00D6556A">
        <w:rPr>
          <w:sz w:val="24"/>
          <w:szCs w:val="24"/>
        </w:rPr>
        <w:t>respetando</w:t>
      </w:r>
      <w:r w:rsidR="383DF640" w:rsidRPr="00D6556A">
        <w:rPr>
          <w:sz w:val="24"/>
          <w:szCs w:val="24"/>
        </w:rPr>
        <w:t xml:space="preserve">, en todo caso, </w:t>
      </w:r>
      <w:proofErr w:type="gramStart"/>
      <w:r w:rsidR="383DF640" w:rsidRPr="00D6556A">
        <w:rPr>
          <w:sz w:val="24"/>
          <w:szCs w:val="24"/>
        </w:rPr>
        <w:t>nuestro</w:t>
      </w:r>
      <w:r w:rsidR="5E87AD82" w:rsidRPr="00D6556A">
        <w:rPr>
          <w:sz w:val="24"/>
          <w:szCs w:val="24"/>
        </w:rPr>
        <w:t xml:space="preserve">  derecho</w:t>
      </w:r>
      <w:proofErr w:type="gramEnd"/>
      <w:r w:rsidR="181DB5EC" w:rsidRPr="00D6556A">
        <w:rPr>
          <w:sz w:val="24"/>
          <w:szCs w:val="24"/>
        </w:rPr>
        <w:t xml:space="preserve"> a decidir</w:t>
      </w:r>
      <w:r w:rsidR="5E87AD82" w:rsidRPr="00D6556A">
        <w:rPr>
          <w:sz w:val="24"/>
          <w:szCs w:val="24"/>
        </w:rPr>
        <w:t>,</w:t>
      </w:r>
      <w:r w:rsidR="089A5387" w:rsidRPr="00D6556A">
        <w:rPr>
          <w:sz w:val="24"/>
          <w:szCs w:val="24"/>
        </w:rPr>
        <w:t xml:space="preserve"> así como</w:t>
      </w:r>
      <w:r w:rsidR="1D386FF9" w:rsidRPr="00D6556A">
        <w:rPr>
          <w:sz w:val="24"/>
          <w:szCs w:val="24"/>
        </w:rPr>
        <w:t xml:space="preserve"> nuestra </w:t>
      </w:r>
      <w:r w:rsidR="5E87AD82" w:rsidRPr="00D6556A">
        <w:rPr>
          <w:sz w:val="24"/>
          <w:szCs w:val="24"/>
        </w:rPr>
        <w:t>voluntad y preferencias</w:t>
      </w:r>
      <w:r w:rsidR="3575E7F6" w:rsidRPr="00D6556A">
        <w:rPr>
          <w:sz w:val="24"/>
          <w:szCs w:val="24"/>
        </w:rPr>
        <w:t>.</w:t>
      </w:r>
    </w:p>
    <w:p w14:paraId="18996354" w14:textId="713CC980" w:rsidR="00643254" w:rsidRPr="00D6556A" w:rsidRDefault="00643254" w:rsidP="0BA900DF">
      <w:pPr>
        <w:spacing w:after="0" w:line="240" w:lineRule="auto"/>
        <w:jc w:val="both"/>
        <w:rPr>
          <w:sz w:val="24"/>
          <w:szCs w:val="24"/>
          <w:lang w:val="es-ES"/>
        </w:rPr>
      </w:pPr>
    </w:p>
    <w:p w14:paraId="76B4B16F" w14:textId="04C77953" w:rsidR="00643254" w:rsidRPr="00EF229F" w:rsidRDefault="26B600E4" w:rsidP="0BA900DF">
      <w:pPr>
        <w:pStyle w:val="Prrafodelista"/>
        <w:numPr>
          <w:ilvl w:val="0"/>
          <w:numId w:val="6"/>
        </w:numPr>
        <w:jc w:val="both"/>
        <w:rPr>
          <w:sz w:val="24"/>
          <w:szCs w:val="24"/>
        </w:rPr>
      </w:pPr>
      <w:r w:rsidRPr="17C2E2DD">
        <w:rPr>
          <w:sz w:val="24"/>
          <w:szCs w:val="24"/>
        </w:rPr>
        <w:t xml:space="preserve">Que las reformas que se acometan a la </w:t>
      </w:r>
      <w:r w:rsidR="3A9D91E1" w:rsidRPr="17C2E2DD">
        <w:rPr>
          <w:i/>
          <w:iCs/>
          <w:sz w:val="24"/>
          <w:szCs w:val="24"/>
        </w:rPr>
        <w:t>Ley 39/2006, de 14 de diciembre, de Promoción de la Autonomía Personal y Atención a las personas en situación de dependencia</w:t>
      </w:r>
      <w:r w:rsidR="3A9D91E1" w:rsidRPr="17C2E2DD">
        <w:rPr>
          <w:sz w:val="24"/>
          <w:szCs w:val="24"/>
        </w:rPr>
        <w:t xml:space="preserve"> tomen en consideración la vertiente em</w:t>
      </w:r>
      <w:r w:rsidR="701DC3FA" w:rsidRPr="17C2E2DD">
        <w:rPr>
          <w:sz w:val="24"/>
          <w:szCs w:val="24"/>
        </w:rPr>
        <w:t>ancipatoria</w:t>
      </w:r>
      <w:r w:rsidR="3A9D91E1" w:rsidRPr="17C2E2DD">
        <w:rPr>
          <w:sz w:val="24"/>
          <w:szCs w:val="24"/>
        </w:rPr>
        <w:t xml:space="preserve"> de la autonomía personal, impulsando medidas, recursos y servicios que faciliten a las mujeres con discapacidad poder tomar </w:t>
      </w:r>
      <w:r w:rsidR="3C93A3D0" w:rsidRPr="17C2E2DD">
        <w:rPr>
          <w:sz w:val="24"/>
          <w:szCs w:val="24"/>
        </w:rPr>
        <w:t>nuestras propias</w:t>
      </w:r>
      <w:r w:rsidR="3A9D91E1" w:rsidRPr="17C2E2DD">
        <w:rPr>
          <w:sz w:val="24"/>
          <w:szCs w:val="24"/>
        </w:rPr>
        <w:t xml:space="preserve"> decisiones.</w:t>
      </w:r>
    </w:p>
    <w:p w14:paraId="0C27E809" w14:textId="41DDBAD3" w:rsidR="00643254" w:rsidRPr="00D6556A" w:rsidRDefault="00643254" w:rsidP="0BA900DF">
      <w:pPr>
        <w:spacing w:after="0" w:line="240" w:lineRule="auto"/>
        <w:jc w:val="both"/>
        <w:rPr>
          <w:sz w:val="24"/>
          <w:szCs w:val="24"/>
          <w:lang w:val="es-ES"/>
        </w:rPr>
      </w:pPr>
    </w:p>
    <w:p w14:paraId="50A01F96" w14:textId="1EE1B3AE" w:rsidR="00643254" w:rsidRPr="00EF229F" w:rsidRDefault="3A9D91E1" w:rsidP="0BA900DF">
      <w:pPr>
        <w:pStyle w:val="Prrafodelista"/>
        <w:numPr>
          <w:ilvl w:val="0"/>
          <w:numId w:val="6"/>
        </w:numPr>
        <w:jc w:val="both"/>
        <w:rPr>
          <w:sz w:val="24"/>
          <w:szCs w:val="24"/>
        </w:rPr>
      </w:pPr>
      <w:r w:rsidRPr="0BA900DF">
        <w:rPr>
          <w:sz w:val="24"/>
          <w:szCs w:val="24"/>
        </w:rPr>
        <w:t xml:space="preserve">Que unida a la erradicación </w:t>
      </w:r>
      <w:r w:rsidR="2502E26A" w:rsidRPr="0BA900DF">
        <w:rPr>
          <w:sz w:val="24"/>
          <w:szCs w:val="24"/>
        </w:rPr>
        <w:t xml:space="preserve">de la esterilización </w:t>
      </w:r>
      <w:r w:rsidRPr="0BA900DF">
        <w:rPr>
          <w:sz w:val="24"/>
          <w:szCs w:val="24"/>
        </w:rPr>
        <w:t xml:space="preserve">forzosa de nuestro ordenamiento jurídico, </w:t>
      </w:r>
      <w:r w:rsidR="0F00E9EB" w:rsidRPr="0BA900DF">
        <w:rPr>
          <w:sz w:val="24"/>
          <w:szCs w:val="24"/>
        </w:rPr>
        <w:t>s</w:t>
      </w:r>
      <w:r w:rsidRPr="0BA900DF">
        <w:rPr>
          <w:sz w:val="24"/>
          <w:szCs w:val="24"/>
        </w:rPr>
        <w:t xml:space="preserve">e arbitren </w:t>
      </w:r>
      <w:r w:rsidR="24E57D80" w:rsidRPr="0BA900DF">
        <w:rPr>
          <w:sz w:val="24"/>
          <w:szCs w:val="24"/>
        </w:rPr>
        <w:t xml:space="preserve">acciones encaminadas a informar y formar a las mujeres con </w:t>
      </w:r>
      <w:r w:rsidR="24E57D80" w:rsidRPr="0BA900DF">
        <w:rPr>
          <w:sz w:val="24"/>
          <w:szCs w:val="24"/>
        </w:rPr>
        <w:lastRenderedPageBreak/>
        <w:t>discapacidad acerca de su salud y sus derechos sexuales y reproductivos con el objetivo de garantizar la toma de decisiones en este ámbito.</w:t>
      </w:r>
    </w:p>
    <w:p w14:paraId="1E308F23" w14:textId="018BBD40" w:rsidR="00643254" w:rsidRPr="00D6556A" w:rsidRDefault="00643254" w:rsidP="0BA900DF">
      <w:pPr>
        <w:spacing w:after="0" w:line="240" w:lineRule="auto"/>
        <w:jc w:val="both"/>
        <w:rPr>
          <w:lang w:val="es-ES"/>
        </w:rPr>
      </w:pPr>
    </w:p>
    <w:p w14:paraId="69403177" w14:textId="21959635" w:rsidR="00643254" w:rsidRPr="00EF229F" w:rsidRDefault="0A5E1939" w:rsidP="0BA900DF">
      <w:pPr>
        <w:pStyle w:val="Prrafodelista"/>
        <w:numPr>
          <w:ilvl w:val="0"/>
          <w:numId w:val="6"/>
        </w:numPr>
        <w:jc w:val="both"/>
      </w:pPr>
      <w:r w:rsidRPr="0BA900DF">
        <w:rPr>
          <w:sz w:val="24"/>
          <w:szCs w:val="24"/>
        </w:rPr>
        <w:t xml:space="preserve">Que se adopten </w:t>
      </w:r>
      <w:r w:rsidR="00244233">
        <w:rPr>
          <w:sz w:val="24"/>
          <w:szCs w:val="24"/>
        </w:rPr>
        <w:t xml:space="preserve">políticas públicas </w:t>
      </w:r>
      <w:r w:rsidRPr="0BA900DF">
        <w:rPr>
          <w:sz w:val="24"/>
          <w:szCs w:val="24"/>
        </w:rPr>
        <w:t>para el acceso al mercado laboral que permitan reforzar nuestra autonomía a la hora de adoptar decisiones que nos afectan. Esto implica, entre otras cosas, proceder a la revisión del marco de incentivos establecidos con carácter general para el fomento de la contratación de personas con discapacidad, en el sentido de elevar para el caso de mujeres con discapacidad, así como las que tiene intensas necesidades de apoyo dichos en un 40 %, de forma que se dé preferencia a su contratación.</w:t>
      </w:r>
    </w:p>
    <w:p w14:paraId="52C40896" w14:textId="322F685B" w:rsidR="00643254" w:rsidRPr="00D6556A" w:rsidRDefault="00643254" w:rsidP="0BA900DF">
      <w:pPr>
        <w:spacing w:after="0" w:line="240" w:lineRule="auto"/>
        <w:jc w:val="both"/>
        <w:rPr>
          <w:sz w:val="24"/>
          <w:szCs w:val="24"/>
          <w:lang w:val="es-ES"/>
        </w:rPr>
      </w:pPr>
    </w:p>
    <w:p w14:paraId="03A68453" w14:textId="71B7FEEE" w:rsidR="00643254" w:rsidRPr="00EF229F" w:rsidRDefault="0A5E1939" w:rsidP="0BA900DF">
      <w:pPr>
        <w:pStyle w:val="Prrafodelista"/>
        <w:numPr>
          <w:ilvl w:val="0"/>
          <w:numId w:val="6"/>
        </w:numPr>
        <w:jc w:val="both"/>
        <w:rPr>
          <w:sz w:val="24"/>
          <w:szCs w:val="24"/>
        </w:rPr>
      </w:pPr>
      <w:r w:rsidRPr="0BA900DF">
        <w:rPr>
          <w:sz w:val="24"/>
          <w:szCs w:val="24"/>
        </w:rPr>
        <w:t>Que se adopten medidas especiales de carácter temporal y ajustes razonables para mejorar nuestra participación en la toma de decisiones, ofreciéndonos herramientas y mecanismos accesibles para que podamos participar de manera plena, libre, igualitaria e inclusiva. Esto implica la promoción de organizaciones de mujeres y niñas con discapacidad como mecanismo para posibilitar nuestra participación en la vida pública.</w:t>
      </w:r>
    </w:p>
    <w:p w14:paraId="5B76623E" w14:textId="176AF89C" w:rsidR="00643254" w:rsidRPr="00D6556A" w:rsidRDefault="00643254" w:rsidP="0BA900DF">
      <w:pPr>
        <w:spacing w:after="0" w:line="240" w:lineRule="auto"/>
        <w:jc w:val="both"/>
        <w:rPr>
          <w:sz w:val="24"/>
          <w:szCs w:val="24"/>
          <w:lang w:val="es-ES"/>
        </w:rPr>
      </w:pPr>
    </w:p>
    <w:p w14:paraId="6C715FC9" w14:textId="5A6FB307" w:rsidR="00643254" w:rsidRPr="00EF229F" w:rsidRDefault="0805B5CA" w:rsidP="0BA900DF">
      <w:pPr>
        <w:pStyle w:val="Prrafodelista"/>
        <w:numPr>
          <w:ilvl w:val="0"/>
          <w:numId w:val="6"/>
        </w:numPr>
        <w:jc w:val="both"/>
        <w:rPr>
          <w:sz w:val="24"/>
          <w:szCs w:val="24"/>
        </w:rPr>
      </w:pPr>
      <w:r w:rsidRPr="17C2E2DD">
        <w:rPr>
          <w:sz w:val="24"/>
          <w:szCs w:val="24"/>
        </w:rPr>
        <w:t xml:space="preserve">Que los poderes públicos colaboren con las organizaciones que representan a las mujeres y niñas con discapacidad a fin de garantizar nuestra participación directa en todos los procesos de adopción de decisiones en el ámbito público, en un entorno seguro, sobre todo en lo que atañe a la elaboración de políticas relativas a los derechos de las mujeres y la igualdad de género, y la violencia de género contra las mujeres, lo que comprende la </w:t>
      </w:r>
      <w:proofErr w:type="gramStart"/>
      <w:r w:rsidRPr="17C2E2DD">
        <w:rPr>
          <w:sz w:val="24"/>
          <w:szCs w:val="24"/>
        </w:rPr>
        <w:t>violencia sexual y los abusos sexuales</w:t>
      </w:r>
      <w:proofErr w:type="gramEnd"/>
      <w:r w:rsidRPr="17C2E2DD">
        <w:rPr>
          <w:sz w:val="24"/>
          <w:szCs w:val="24"/>
        </w:rPr>
        <w:t>.</w:t>
      </w:r>
    </w:p>
    <w:p w14:paraId="31239B56" w14:textId="0671FDB4" w:rsidR="17C2E2DD" w:rsidRPr="00D6556A" w:rsidRDefault="17C2E2DD" w:rsidP="17C2E2DD">
      <w:pPr>
        <w:spacing w:after="0" w:line="240" w:lineRule="auto"/>
        <w:jc w:val="both"/>
        <w:rPr>
          <w:lang w:val="es-ES"/>
        </w:rPr>
      </w:pPr>
    </w:p>
    <w:p w14:paraId="192452E7" w14:textId="72A90002" w:rsidR="00D6556A" w:rsidRDefault="00D6556A" w:rsidP="00194A56">
      <w:pPr>
        <w:pStyle w:val="Prrafodelista"/>
        <w:numPr>
          <w:ilvl w:val="0"/>
          <w:numId w:val="6"/>
        </w:numPr>
        <w:jc w:val="both"/>
        <w:rPr>
          <w:sz w:val="24"/>
          <w:szCs w:val="24"/>
        </w:rPr>
      </w:pPr>
      <w:r w:rsidRPr="00D6556A">
        <w:rPr>
          <w:sz w:val="24"/>
          <w:szCs w:val="24"/>
        </w:rPr>
        <w:t>Que la futura Re</w:t>
      </w:r>
      <w:r w:rsidR="7CFC524C" w:rsidRPr="00D6556A">
        <w:rPr>
          <w:sz w:val="24"/>
          <w:szCs w:val="24"/>
        </w:rPr>
        <w:t>comendación</w:t>
      </w:r>
      <w:r w:rsidR="656B90E6" w:rsidRPr="00D6556A">
        <w:rPr>
          <w:sz w:val="24"/>
          <w:szCs w:val="24"/>
        </w:rPr>
        <w:t xml:space="preserve"> núm</w:t>
      </w:r>
      <w:r w:rsidR="3BA1377E" w:rsidRPr="00D6556A">
        <w:rPr>
          <w:sz w:val="24"/>
          <w:szCs w:val="24"/>
        </w:rPr>
        <w:t>.</w:t>
      </w:r>
      <w:r w:rsidR="656B90E6" w:rsidRPr="00D6556A">
        <w:rPr>
          <w:sz w:val="24"/>
          <w:szCs w:val="24"/>
        </w:rPr>
        <w:t xml:space="preserve"> 40</w:t>
      </w:r>
      <w:r w:rsidRPr="00D6556A">
        <w:rPr>
          <w:sz w:val="24"/>
          <w:szCs w:val="24"/>
        </w:rPr>
        <w:t xml:space="preserve"> del Comité CEDAW centrada en </w:t>
      </w:r>
      <w:r w:rsidRPr="00D6556A">
        <w:rPr>
          <w:sz w:val="24"/>
          <w:szCs w:val="24"/>
        </w:rPr>
        <w:t>la representación igualitaria e inclusiva de las mujeres en los sistemas de toma de decisiones</w:t>
      </w:r>
      <w:r w:rsidRPr="00D6556A">
        <w:rPr>
          <w:sz w:val="24"/>
          <w:szCs w:val="24"/>
        </w:rPr>
        <w:t xml:space="preserve"> tome en consideración a las </w:t>
      </w:r>
      <w:r w:rsidR="656B90E6" w:rsidRPr="00D6556A">
        <w:rPr>
          <w:sz w:val="24"/>
          <w:szCs w:val="24"/>
        </w:rPr>
        <w:t>mujeres con discapacidad</w:t>
      </w:r>
      <w:r>
        <w:rPr>
          <w:sz w:val="24"/>
          <w:szCs w:val="24"/>
        </w:rPr>
        <w:t>.</w:t>
      </w:r>
    </w:p>
    <w:p w14:paraId="218D18EC" w14:textId="77777777" w:rsidR="00D6556A" w:rsidRPr="00D6556A" w:rsidRDefault="00D6556A" w:rsidP="00D6556A">
      <w:pPr>
        <w:pStyle w:val="Prrafodelista"/>
        <w:rPr>
          <w:sz w:val="24"/>
          <w:szCs w:val="24"/>
        </w:rPr>
      </w:pPr>
    </w:p>
    <w:p w14:paraId="2FCA1897" w14:textId="1FC4B1B3" w:rsidR="00643254" w:rsidRPr="00EF229F" w:rsidRDefault="00643254" w:rsidP="0BA900DF">
      <w:pPr>
        <w:pStyle w:val="Prrafodelista"/>
        <w:ind w:left="0"/>
        <w:jc w:val="both"/>
        <w:rPr>
          <w:sz w:val="24"/>
          <w:szCs w:val="24"/>
        </w:rPr>
      </w:pPr>
    </w:p>
    <w:p w14:paraId="657FEE1A" w14:textId="353FE59F" w:rsidR="0BA900DF" w:rsidRDefault="0BA900DF" w:rsidP="0BA900DF">
      <w:pPr>
        <w:pStyle w:val="Prrafodelista"/>
        <w:ind w:left="0"/>
        <w:jc w:val="both"/>
        <w:rPr>
          <w:sz w:val="24"/>
          <w:szCs w:val="24"/>
        </w:rPr>
      </w:pPr>
    </w:p>
    <w:p w14:paraId="38098CD8" w14:textId="5DE0761D" w:rsidR="00353959" w:rsidRDefault="3D370588" w:rsidP="0BA900DF">
      <w:pPr>
        <w:pStyle w:val="Prrafodelista"/>
        <w:ind w:left="0"/>
        <w:jc w:val="center"/>
        <w:rPr>
          <w:noProof/>
        </w:rPr>
      </w:pPr>
      <w:r w:rsidRPr="0BA900DF">
        <w:rPr>
          <w:b/>
          <w:bCs/>
          <w:sz w:val="40"/>
          <w:szCs w:val="40"/>
        </w:rPr>
        <w:t>¡NADA SOBRE NOSOTRAS SIN NOSOTRAS!</w:t>
      </w:r>
      <w:r w:rsidR="00353959" w:rsidRPr="00353959">
        <w:rPr>
          <w:noProof/>
        </w:rPr>
        <w:t xml:space="preserve"> </w:t>
      </w:r>
    </w:p>
    <w:p w14:paraId="07202416" w14:textId="77150288" w:rsidR="00353959" w:rsidRDefault="00353959" w:rsidP="0BA900DF">
      <w:pPr>
        <w:pStyle w:val="Prrafodelista"/>
        <w:ind w:left="0"/>
        <w:jc w:val="center"/>
        <w:rPr>
          <w:noProof/>
        </w:rPr>
      </w:pPr>
    </w:p>
    <w:p w14:paraId="7C0F117D" w14:textId="691EF2CD" w:rsidR="00353959" w:rsidRDefault="00353959" w:rsidP="0BA900DF">
      <w:pPr>
        <w:pStyle w:val="Prrafodelista"/>
        <w:ind w:left="0"/>
        <w:jc w:val="center"/>
        <w:rPr>
          <w:noProof/>
        </w:rPr>
      </w:pPr>
    </w:p>
    <w:p w14:paraId="63558F31" w14:textId="64633A24" w:rsidR="00353959" w:rsidRDefault="00353959" w:rsidP="0BA900DF">
      <w:pPr>
        <w:pStyle w:val="Prrafodelista"/>
        <w:ind w:left="0"/>
        <w:jc w:val="center"/>
        <w:rPr>
          <w:noProof/>
        </w:rPr>
      </w:pPr>
    </w:p>
    <w:p w14:paraId="4DBA7422" w14:textId="77777777" w:rsidR="00353959" w:rsidRDefault="00353959" w:rsidP="0BA900DF">
      <w:pPr>
        <w:pStyle w:val="Prrafodelista"/>
        <w:ind w:left="0"/>
        <w:jc w:val="center"/>
        <w:rPr>
          <w:noProof/>
        </w:rPr>
      </w:pPr>
    </w:p>
    <w:p w14:paraId="2D1915C2" w14:textId="77777777" w:rsidR="00353959" w:rsidRDefault="00353959" w:rsidP="0BA900DF">
      <w:pPr>
        <w:pStyle w:val="Prrafodelista"/>
        <w:ind w:left="0"/>
        <w:jc w:val="center"/>
        <w:rPr>
          <w:noProof/>
        </w:rPr>
      </w:pPr>
    </w:p>
    <w:p w14:paraId="46E51842" w14:textId="77777777" w:rsidR="00353959" w:rsidRDefault="00353959" w:rsidP="0BA900DF">
      <w:pPr>
        <w:pStyle w:val="Prrafodelista"/>
        <w:ind w:left="0"/>
        <w:jc w:val="center"/>
        <w:rPr>
          <w:noProof/>
        </w:rPr>
      </w:pPr>
    </w:p>
    <w:p w14:paraId="37F62C07" w14:textId="366474E4" w:rsidR="3D370588" w:rsidRDefault="00353959" w:rsidP="0BA900DF">
      <w:pPr>
        <w:pStyle w:val="Prrafodelista"/>
        <w:ind w:left="0"/>
        <w:jc w:val="center"/>
        <w:rPr>
          <w:b/>
          <w:bCs/>
          <w:sz w:val="40"/>
          <w:szCs w:val="40"/>
        </w:rPr>
      </w:pPr>
      <w:r>
        <w:rPr>
          <w:noProof/>
        </w:rPr>
        <w:drawing>
          <wp:inline distT="0" distB="0" distL="0" distR="0" wp14:anchorId="21A876C0" wp14:editId="56E0561A">
            <wp:extent cx="3329940" cy="688975"/>
            <wp:effectExtent l="0" t="0" r="3810" b="0"/>
            <wp:docPr id="1" name="Imagen 1" descr="Acceso a la página principal del Ministerio de Igualdad. Se abrirá en una ventana 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o a la página principal del Ministerio de Igualdad. Se abrirá en una ventana nue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688975"/>
                    </a:xfrm>
                    <a:prstGeom prst="rect">
                      <a:avLst/>
                    </a:prstGeom>
                    <a:noFill/>
                    <a:ln>
                      <a:noFill/>
                    </a:ln>
                  </pic:spPr>
                </pic:pic>
              </a:graphicData>
            </a:graphic>
          </wp:inline>
        </w:drawing>
      </w:r>
    </w:p>
    <w:sectPr w:rsidR="3D37058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FE23" w14:textId="77777777" w:rsidR="00EF7CC9" w:rsidRDefault="00EF7CC9" w:rsidP="00E74F35">
      <w:pPr>
        <w:spacing w:after="0" w:line="240" w:lineRule="auto"/>
      </w:pPr>
      <w:r>
        <w:separator/>
      </w:r>
    </w:p>
  </w:endnote>
  <w:endnote w:type="continuationSeparator" w:id="0">
    <w:p w14:paraId="1B8AC705" w14:textId="77777777" w:rsidR="00EF7CC9" w:rsidRDefault="00EF7CC9" w:rsidP="00E7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7280"/>
      <w:docPartObj>
        <w:docPartGallery w:val="Page Numbers (Bottom of Page)"/>
        <w:docPartUnique/>
      </w:docPartObj>
    </w:sdtPr>
    <w:sdtContent>
      <w:p w14:paraId="6C8C0720" w14:textId="61D0C9B8" w:rsidR="000B2D38" w:rsidRDefault="000B2D38">
        <w:pPr>
          <w:pStyle w:val="Piedepgina"/>
          <w:jc w:val="center"/>
        </w:pPr>
        <w:r>
          <w:fldChar w:fldCharType="begin"/>
        </w:r>
        <w:r>
          <w:instrText>PAGE   \* MERGEFORMAT</w:instrText>
        </w:r>
        <w:r>
          <w:fldChar w:fldCharType="separate"/>
        </w:r>
        <w:r>
          <w:rPr>
            <w:lang w:val="es-ES"/>
          </w:rPr>
          <w:t>2</w:t>
        </w:r>
        <w:r>
          <w:fldChar w:fldCharType="end"/>
        </w:r>
      </w:p>
    </w:sdtContent>
  </w:sdt>
  <w:p w14:paraId="296FB737" w14:textId="77777777" w:rsidR="000B2D38" w:rsidRDefault="000B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53C3" w14:textId="77777777" w:rsidR="00EF7CC9" w:rsidRDefault="00EF7CC9" w:rsidP="00E74F35">
      <w:pPr>
        <w:spacing w:after="0" w:line="240" w:lineRule="auto"/>
      </w:pPr>
      <w:r>
        <w:separator/>
      </w:r>
    </w:p>
  </w:footnote>
  <w:footnote w:type="continuationSeparator" w:id="0">
    <w:p w14:paraId="0BBFCB8C" w14:textId="77777777" w:rsidR="00EF7CC9" w:rsidRDefault="00EF7CC9" w:rsidP="00E7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70E" w14:textId="497FB4B8" w:rsidR="00236FB0" w:rsidRDefault="00236FB0" w:rsidP="00236FB0">
    <w:pPr>
      <w:pStyle w:val="Encabezado"/>
      <w:jc w:val="center"/>
    </w:pPr>
    <w:r>
      <w:rPr>
        <w:noProof/>
      </w:rPr>
      <w:drawing>
        <wp:inline distT="0" distB="0" distL="0" distR="0" wp14:anchorId="05AC913F" wp14:editId="100A6831">
          <wp:extent cx="2921610" cy="1381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232" cy="138331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4gxTzBLU3Iidh" int2:id="3EOl9ZeR">
      <int2:state int2:value="Rejected" int2:type="LegacyProofing"/>
    </int2:textHash>
    <int2:textHash int2:hashCode="Nj6yJPb/jTxRY6" int2:id="BB2mQ5al">
      <int2:state int2:value="Rejected" int2:type="LegacyProofing"/>
    </int2:textHash>
    <int2:textHash int2:hashCode="ZbeERhYbxTqIux" int2:id="7SgeyOIC">
      <int2:state int2:value="Rejected" int2:type="LegacyProofing"/>
    </int2:textHash>
    <int2:textHash int2:hashCode="BWiu8lDHnOoEvb" int2:id="AIoY376o">
      <int2:state int2:value="Rejected" int2:type="LegacyProofing"/>
    </int2:textHash>
    <int2:textHash int2:hashCode="G4oHx2io+K0CAA" int2:id="rNlooG5e">
      <int2:state int2:value="Rejected" int2:type="LegacyProofing"/>
    </int2:textHash>
    <int2:textHash int2:hashCode="ReIbtMnrA0Fmtp" int2:id="el3wXfxj">
      <int2:state int2:value="Rejected" int2:type="LegacyProofing"/>
    </int2:textHash>
    <int2:textHash int2:hashCode="FUDXQiBirX+JWS" int2:id="DQLkpXnK">
      <int2:state int2:value="Rejected" int2:type="LegacyProofing"/>
    </int2:textHash>
    <int2:textHash int2:hashCode="XIvL06K8ai5BJf" int2:id="pRDZ1JLC">
      <int2:state int2:value="Rejected" int2:type="LegacyProofing"/>
    </int2:textHash>
    <int2:textHash int2:hashCode="pBl2pmlS8BvNyd" int2:id="AhkTiiZn">
      <int2:state int2:value="Rejected" int2:type="LegacyProofing"/>
    </int2:textHash>
    <int2:textHash int2:hashCode="oRkem8MkIuuked" int2:id="jMPoC5or">
      <int2:state int2:value="Rejected" int2:type="LegacyProofing"/>
    </int2:textHash>
    <int2:textHash int2:hashCode="L/LndGr31OvvsI" int2:id="PJb632pD">
      <int2:state int2:value="Rejected" int2:type="LegacyProofing"/>
    </int2:textHash>
    <int2:textHash int2:hashCode="6Sl5faFPDcOGPr" int2:id="6yM3zC73">
      <int2:state int2:value="Rejected" int2:type="LegacyProofing"/>
    </int2:textHash>
    <int2:textHash int2:hashCode="b/NU/q5FiKzlSU" int2:id="IrFH6Gyf">
      <int2:state int2:value="Rejected" int2:type="LegacyProofing"/>
    </int2:textHash>
    <int2:textHash int2:hashCode="unt0Qod5ow/EOR" int2:id="Jdc5tEYw">
      <int2:state int2:value="Rejected" int2:type="LegacyProofing"/>
    </int2:textHash>
    <int2:textHash int2:hashCode="V/3Pz73Xfhod9e" int2:id="k9aIODUn">
      <int2:state int2:value="Rejected" int2:type="LegacyProofing"/>
    </int2:textHash>
    <int2:textHash int2:hashCode="O96OOrRY5kAYDY" int2:id="C12Kfx3w">
      <int2:state int2:value="Rejected" int2:type="LegacyProofing"/>
    </int2:textHash>
    <int2:textHash int2:hashCode="a3fUSiHB9BRefG" int2:id="MYxahR16">
      <int2:state int2:value="Rejected" int2:type="LegacyProofing"/>
    </int2:textHash>
    <int2:textHash int2:hashCode="EZ34FgaWktxPuh" int2:id="zFVYZMyj">
      <int2:state int2:value="Rejected" int2:type="LegacyProofing"/>
    </int2:textHash>
    <int2:textHash int2:hashCode="7UdzdsR3Z7FdWk" int2:id="DG5lwMl5">
      <int2:state int2:value="Rejected" int2:type="LegacyProofing"/>
    </int2:textHash>
    <int2:textHash int2:hashCode="C67v9UbklVhuaA" int2:id="cwOWWibf">
      <int2:state int2:value="Rejected" int2:type="LegacyProofing"/>
    </int2:textHash>
    <int2:textHash int2:hashCode="73ChcEjyg4sQHM" int2:id="xKqx0vhm">
      <int2:state int2:value="Rejected" int2:type="LegacyProofing"/>
    </int2:textHash>
    <int2:textHash int2:hashCode="WN7on/Zo1PSlQ3" int2:id="qC4qTGOe">
      <int2:state int2:value="Rejected" int2:type="LegacyProofing"/>
    </int2:textHash>
    <int2:textHash int2:hashCode="f8/szl3YRN9MTp" int2:id="r6tEyzQV">
      <int2:state int2:value="Rejected" int2:type="LegacyProofing"/>
    </int2:textHash>
    <int2:textHash int2:hashCode="JilMZN/XkAMNe/" int2:id="V4XwqYQv">
      <int2:state int2:value="Rejected" int2:type="LegacyProofing"/>
    </int2:textHash>
    <int2:textHash int2:hashCode="cERqV1HPBwN0hZ" int2:id="vqS4mbJq">
      <int2:state int2:value="Rejected" int2:type="LegacyProofing"/>
    </int2:textHash>
    <int2:textHash int2:hashCode="EYBULk2+5T2pMm" int2:id="n7cLkt4n">
      <int2:state int2:value="Rejected" int2:type="LegacyProofing"/>
    </int2:textHash>
    <int2:textHash int2:hashCode="MRmOAlAt+oZpnw" int2:id="jKGs2uvT">
      <int2:state int2:value="Rejected" int2:type="LegacyProofing"/>
    </int2:textHash>
    <int2:textHash int2:hashCode="llLdNdLdttbaYi" int2:id="bkGTwlrs">
      <int2:state int2:value="Rejected" int2:type="LegacyProofing"/>
    </int2:textHash>
    <int2:textHash int2:hashCode="BfIKcXg9sabwxO" int2:id="d1m87YAW">
      <int2:state int2:value="Rejected" int2:type="LegacyProofing"/>
    </int2:textHash>
    <int2:textHash int2:hashCode="CUsP4OMChUrxMR" int2:id="nTUnVSb4">
      <int2:state int2:value="Rejected" int2:type="LegacyProofing"/>
    </int2:textHash>
    <int2:textHash int2:hashCode="FtIrqNVRVIy79V" int2:id="72uhQlDr">
      <int2:state int2:value="Rejected" int2:type="LegacyProofing"/>
    </int2:textHash>
    <int2:textHash int2:hashCode="6CT+mrVz+rrlVG" int2:id="SsdmwAYO">
      <int2:state int2:value="Rejected" int2:type="LegacyProofing"/>
    </int2:textHash>
    <int2:textHash int2:hashCode="SHNoY4qTkbdGCS" int2:id="HFJTFi2O">
      <int2:state int2:value="Rejected" int2:type="LegacyProofing"/>
    </int2:textHash>
    <int2:textHash int2:hashCode="cKeTolWi0de3e1" int2:id="OUtos2OZ">
      <int2:state int2:value="Rejected" int2:type="LegacyProofing"/>
    </int2:textHash>
    <int2:textHash int2:hashCode="0QpspdO48wPtwx" int2:id="rZKaRlxl">
      <int2:state int2:value="Rejected" int2:type="LegacyProofing"/>
    </int2:textHash>
    <int2:textHash int2:hashCode="Gp/G3cw1zK3g+9" int2:id="GoDwMOx7">
      <int2:state int2:value="Rejected" int2:type="LegacyProofing"/>
    </int2:textHash>
    <int2:textHash int2:hashCode="ccYa/T5sArXkwr" int2:id="WJ94j96q">
      <int2:state int2:value="Rejected" int2:type="LegacyProofing"/>
    </int2:textHash>
    <int2:textHash int2:hashCode="qQEIB4VAtrkqWQ" int2:id="FYZe2Lsq">
      <int2:state int2:value="Rejected" int2:type="LegacyProofing"/>
    </int2:textHash>
    <int2:textHash int2:hashCode="eEn5peShIhX07l" int2:id="gsK2hnPi">
      <int2:state int2:value="Rejected" int2:type="LegacyProofing"/>
    </int2:textHash>
    <int2:textHash int2:hashCode="9tIscFVstUE0Gq" int2:id="1EFvEa6f">
      <int2:state int2:value="Rejected" int2:type="LegacyProofing"/>
    </int2:textHash>
    <int2:textHash int2:hashCode="wwP9oELIB3V8FD" int2:id="d9wMrdJd">
      <int2:state int2:value="Rejected" int2:type="LegacyProofing"/>
    </int2:textHash>
    <int2:textHash int2:hashCode="VTSRSH0ESLDm8n" int2:id="0ugkBnYn">
      <int2:state int2:value="Rejected" int2:type="LegacyProofing"/>
    </int2:textHash>
    <int2:textHash int2:hashCode="RyB6aJCt4079dV" int2:id="F7QVN0iz">
      <int2:state int2:value="Rejected" int2:type="LegacyProofing"/>
    </int2:textHash>
    <int2:textHash int2:hashCode="lI8WR0b0Wgzoli" int2:id="oR8Y9sZO">
      <int2:state int2:value="Rejected" int2:type="LegacyProofing"/>
    </int2:textHash>
    <int2:textHash int2:hashCode="DkQ0lgxju0neJa" int2:id="HXBbtSrZ">
      <int2:state int2:value="Rejected" int2:type="LegacyProofing"/>
    </int2:textHash>
    <int2:textHash int2:hashCode="XcWS9S3vk7bC8Q" int2:id="UwNrAHRx">
      <int2:state int2:value="Rejected" int2:type="LegacyProofing"/>
    </int2:textHash>
    <int2:textHash int2:hashCode="CtKtP8fSrY0XUM" int2:id="oEXJRfgJ">
      <int2:state int2:value="Rejected" int2:type="LegacyProofing"/>
    </int2:textHash>
    <int2:textHash int2:hashCode="fx1d4P/NsmyFyO" int2:id="IrKSKfyH">
      <int2:state int2:value="Rejected" int2:type="LegacyProofing"/>
    </int2:textHash>
    <int2:textHash int2:hashCode="9PYOoZGpW3HpSk" int2:id="as932ax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09C"/>
    <w:multiLevelType w:val="hybridMultilevel"/>
    <w:tmpl w:val="CC94DAF6"/>
    <w:lvl w:ilvl="0" w:tplc="0809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CC0A67"/>
    <w:multiLevelType w:val="hybridMultilevel"/>
    <w:tmpl w:val="ABCE9078"/>
    <w:lvl w:ilvl="0" w:tplc="0DE43A9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384508"/>
    <w:multiLevelType w:val="hybridMultilevel"/>
    <w:tmpl w:val="31C6EBA4"/>
    <w:lvl w:ilvl="0" w:tplc="FF70FB9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492E46"/>
    <w:multiLevelType w:val="hybridMultilevel"/>
    <w:tmpl w:val="E3665D62"/>
    <w:lvl w:ilvl="0" w:tplc="22C2BB74">
      <w:start w:val="2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D10E2F"/>
    <w:multiLevelType w:val="hybridMultilevel"/>
    <w:tmpl w:val="FA90EF88"/>
    <w:lvl w:ilvl="0" w:tplc="52F4AE4A">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BF7324C"/>
    <w:multiLevelType w:val="hybridMultilevel"/>
    <w:tmpl w:val="05C83ECC"/>
    <w:lvl w:ilvl="0" w:tplc="4992D564">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84154982">
    <w:abstractNumId w:val="3"/>
  </w:num>
  <w:num w:numId="2" w16cid:durableId="1078330942">
    <w:abstractNumId w:val="0"/>
  </w:num>
  <w:num w:numId="3" w16cid:durableId="2087144877">
    <w:abstractNumId w:val="4"/>
  </w:num>
  <w:num w:numId="4" w16cid:durableId="1624264836">
    <w:abstractNumId w:val="5"/>
  </w:num>
  <w:num w:numId="5" w16cid:durableId="918448094">
    <w:abstractNumId w:val="2"/>
  </w:num>
  <w:num w:numId="6" w16cid:durableId="18784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4E"/>
    <w:rsid w:val="000052AD"/>
    <w:rsid w:val="00036C53"/>
    <w:rsid w:val="00056C9B"/>
    <w:rsid w:val="00085C44"/>
    <w:rsid w:val="000B2D38"/>
    <w:rsid w:val="00105A4B"/>
    <w:rsid w:val="0015279E"/>
    <w:rsid w:val="00165BB6"/>
    <w:rsid w:val="00193FA2"/>
    <w:rsid w:val="00196790"/>
    <w:rsid w:val="001D7123"/>
    <w:rsid w:val="001E69AA"/>
    <w:rsid w:val="001F38AD"/>
    <w:rsid w:val="002046C5"/>
    <w:rsid w:val="0021042E"/>
    <w:rsid w:val="00215D9A"/>
    <w:rsid w:val="00236FB0"/>
    <w:rsid w:val="00244233"/>
    <w:rsid w:val="002706ED"/>
    <w:rsid w:val="002955CA"/>
    <w:rsid w:val="002F0C09"/>
    <w:rsid w:val="003055AA"/>
    <w:rsid w:val="00307086"/>
    <w:rsid w:val="00312C7B"/>
    <w:rsid w:val="00317B5C"/>
    <w:rsid w:val="0032418A"/>
    <w:rsid w:val="00347E3E"/>
    <w:rsid w:val="00353959"/>
    <w:rsid w:val="003917A3"/>
    <w:rsid w:val="00397072"/>
    <w:rsid w:val="003BEBFF"/>
    <w:rsid w:val="00405DD7"/>
    <w:rsid w:val="00443026"/>
    <w:rsid w:val="004B05C1"/>
    <w:rsid w:val="004C6EAD"/>
    <w:rsid w:val="004D4B98"/>
    <w:rsid w:val="004E7994"/>
    <w:rsid w:val="00514A15"/>
    <w:rsid w:val="0052352C"/>
    <w:rsid w:val="00533C6B"/>
    <w:rsid w:val="0056228A"/>
    <w:rsid w:val="005B40C3"/>
    <w:rsid w:val="005D3D2E"/>
    <w:rsid w:val="005F4B48"/>
    <w:rsid w:val="00622BEF"/>
    <w:rsid w:val="00643254"/>
    <w:rsid w:val="00683AA0"/>
    <w:rsid w:val="006F66EB"/>
    <w:rsid w:val="006F6C0A"/>
    <w:rsid w:val="007018D7"/>
    <w:rsid w:val="00734161"/>
    <w:rsid w:val="007712C6"/>
    <w:rsid w:val="007801CD"/>
    <w:rsid w:val="007A4668"/>
    <w:rsid w:val="007A64E6"/>
    <w:rsid w:val="007C7C78"/>
    <w:rsid w:val="00817282"/>
    <w:rsid w:val="00856E20"/>
    <w:rsid w:val="00880FA8"/>
    <w:rsid w:val="008A338B"/>
    <w:rsid w:val="008D7A24"/>
    <w:rsid w:val="00915E7C"/>
    <w:rsid w:val="00935B6B"/>
    <w:rsid w:val="009454B1"/>
    <w:rsid w:val="00955C4E"/>
    <w:rsid w:val="0096403B"/>
    <w:rsid w:val="009654EA"/>
    <w:rsid w:val="009C0950"/>
    <w:rsid w:val="009F4BCC"/>
    <w:rsid w:val="00A30E0C"/>
    <w:rsid w:val="00A33AA2"/>
    <w:rsid w:val="00A468C0"/>
    <w:rsid w:val="00A57D56"/>
    <w:rsid w:val="00A83E9C"/>
    <w:rsid w:val="00AD6C02"/>
    <w:rsid w:val="00AF01EE"/>
    <w:rsid w:val="00B11DFF"/>
    <w:rsid w:val="00B94BE5"/>
    <w:rsid w:val="00BB0DD0"/>
    <w:rsid w:val="00BB235F"/>
    <w:rsid w:val="00BE5F9F"/>
    <w:rsid w:val="00BF22BC"/>
    <w:rsid w:val="00C42D21"/>
    <w:rsid w:val="00C72CD6"/>
    <w:rsid w:val="00C75A97"/>
    <w:rsid w:val="00C9770E"/>
    <w:rsid w:val="00CA28DE"/>
    <w:rsid w:val="00D11158"/>
    <w:rsid w:val="00D1F5F5"/>
    <w:rsid w:val="00D62C5B"/>
    <w:rsid w:val="00D6556A"/>
    <w:rsid w:val="00D74BAD"/>
    <w:rsid w:val="00D842DF"/>
    <w:rsid w:val="00D95929"/>
    <w:rsid w:val="00DE2805"/>
    <w:rsid w:val="00DF108D"/>
    <w:rsid w:val="00DF308A"/>
    <w:rsid w:val="00E01200"/>
    <w:rsid w:val="00E74F35"/>
    <w:rsid w:val="00E75E04"/>
    <w:rsid w:val="00EB1CC6"/>
    <w:rsid w:val="00EF229F"/>
    <w:rsid w:val="00EF248B"/>
    <w:rsid w:val="00EF7CC9"/>
    <w:rsid w:val="00F87989"/>
    <w:rsid w:val="00F87D72"/>
    <w:rsid w:val="00FB2F8B"/>
    <w:rsid w:val="00FD136C"/>
    <w:rsid w:val="00FF4423"/>
    <w:rsid w:val="0156A5EC"/>
    <w:rsid w:val="0241F63D"/>
    <w:rsid w:val="02DC44D8"/>
    <w:rsid w:val="034542A8"/>
    <w:rsid w:val="03C29B4A"/>
    <w:rsid w:val="0599E863"/>
    <w:rsid w:val="06920526"/>
    <w:rsid w:val="073F9515"/>
    <w:rsid w:val="07ACBF13"/>
    <w:rsid w:val="0805B5CA"/>
    <w:rsid w:val="081D3156"/>
    <w:rsid w:val="08960C6D"/>
    <w:rsid w:val="089A5387"/>
    <w:rsid w:val="09393713"/>
    <w:rsid w:val="09C396F8"/>
    <w:rsid w:val="09C9A5E8"/>
    <w:rsid w:val="09EEC1F6"/>
    <w:rsid w:val="0A05B42D"/>
    <w:rsid w:val="0A5E1939"/>
    <w:rsid w:val="0A64BAFE"/>
    <w:rsid w:val="0AD69138"/>
    <w:rsid w:val="0AF7DCF3"/>
    <w:rsid w:val="0BA900DF"/>
    <w:rsid w:val="0BB484D2"/>
    <w:rsid w:val="0D25C029"/>
    <w:rsid w:val="0D697D90"/>
    <w:rsid w:val="0DC52200"/>
    <w:rsid w:val="0E691AEC"/>
    <w:rsid w:val="0F00E9EB"/>
    <w:rsid w:val="0F47ED1D"/>
    <w:rsid w:val="0F4E6C1D"/>
    <w:rsid w:val="0F923AA3"/>
    <w:rsid w:val="10A11E52"/>
    <w:rsid w:val="11071F79"/>
    <w:rsid w:val="1153A159"/>
    <w:rsid w:val="12FD54DD"/>
    <w:rsid w:val="134E3316"/>
    <w:rsid w:val="143A0883"/>
    <w:rsid w:val="1461E62C"/>
    <w:rsid w:val="1685D3D8"/>
    <w:rsid w:val="1701AD12"/>
    <w:rsid w:val="172DE146"/>
    <w:rsid w:val="176687B4"/>
    <w:rsid w:val="178882C3"/>
    <w:rsid w:val="17A7BCE4"/>
    <w:rsid w:val="17C2E2DD"/>
    <w:rsid w:val="181DB5EC"/>
    <w:rsid w:val="18764910"/>
    <w:rsid w:val="189C8154"/>
    <w:rsid w:val="1966A0C4"/>
    <w:rsid w:val="1ABA1408"/>
    <w:rsid w:val="1C11A74C"/>
    <w:rsid w:val="1C4BEDD8"/>
    <w:rsid w:val="1C811FC1"/>
    <w:rsid w:val="1D386FF9"/>
    <w:rsid w:val="1D6678FD"/>
    <w:rsid w:val="1E1D6705"/>
    <w:rsid w:val="1EC94DBF"/>
    <w:rsid w:val="211B487A"/>
    <w:rsid w:val="220B525F"/>
    <w:rsid w:val="2241D7A6"/>
    <w:rsid w:val="2267C073"/>
    <w:rsid w:val="230D830A"/>
    <w:rsid w:val="237D052D"/>
    <w:rsid w:val="243B0B92"/>
    <w:rsid w:val="2495D1A3"/>
    <w:rsid w:val="24E57D80"/>
    <w:rsid w:val="2502E26A"/>
    <w:rsid w:val="25797868"/>
    <w:rsid w:val="2583EE01"/>
    <w:rsid w:val="25854811"/>
    <w:rsid w:val="25F3EA34"/>
    <w:rsid w:val="26B600E4"/>
    <w:rsid w:val="27E0F42D"/>
    <w:rsid w:val="285BECE8"/>
    <w:rsid w:val="28868420"/>
    <w:rsid w:val="29A76430"/>
    <w:rsid w:val="2A575F24"/>
    <w:rsid w:val="2AF36DFA"/>
    <w:rsid w:val="2AF50191"/>
    <w:rsid w:val="2C8F3E5B"/>
    <w:rsid w:val="2CDF04F2"/>
    <w:rsid w:val="2D5284FA"/>
    <w:rsid w:val="2DE5D3BC"/>
    <w:rsid w:val="2E10165A"/>
    <w:rsid w:val="2E457FC6"/>
    <w:rsid w:val="2E53A0F0"/>
    <w:rsid w:val="2EC176BB"/>
    <w:rsid w:val="2EE4CD8F"/>
    <w:rsid w:val="2F039BE4"/>
    <w:rsid w:val="2FABE6BB"/>
    <w:rsid w:val="3162AF7E"/>
    <w:rsid w:val="3361524D"/>
    <w:rsid w:val="33D70D07"/>
    <w:rsid w:val="3501A1BA"/>
    <w:rsid w:val="3575E7F6"/>
    <w:rsid w:val="358FA6CA"/>
    <w:rsid w:val="36E54A03"/>
    <w:rsid w:val="37DB721F"/>
    <w:rsid w:val="381F2F86"/>
    <w:rsid w:val="383DF640"/>
    <w:rsid w:val="38D1B28D"/>
    <w:rsid w:val="3A9D91E1"/>
    <w:rsid w:val="3AC9898F"/>
    <w:rsid w:val="3AEE9962"/>
    <w:rsid w:val="3B6107C0"/>
    <w:rsid w:val="3BA1377E"/>
    <w:rsid w:val="3BC622E6"/>
    <w:rsid w:val="3C32F6D2"/>
    <w:rsid w:val="3C93A3D0"/>
    <w:rsid w:val="3CF2A0A9"/>
    <w:rsid w:val="3D370588"/>
    <w:rsid w:val="4011190E"/>
    <w:rsid w:val="41436C02"/>
    <w:rsid w:val="427894D3"/>
    <w:rsid w:val="431E24C6"/>
    <w:rsid w:val="439D110B"/>
    <w:rsid w:val="43EB1043"/>
    <w:rsid w:val="44146534"/>
    <w:rsid w:val="44B86190"/>
    <w:rsid w:val="44E34660"/>
    <w:rsid w:val="48BEBAF2"/>
    <w:rsid w:val="499B3C8A"/>
    <w:rsid w:val="4BB51524"/>
    <w:rsid w:val="4BC229EE"/>
    <w:rsid w:val="4C22E258"/>
    <w:rsid w:val="4CEF9C16"/>
    <w:rsid w:val="4EECB5E6"/>
    <w:rsid w:val="4F089D7F"/>
    <w:rsid w:val="4FC6D190"/>
    <w:rsid w:val="505C04B9"/>
    <w:rsid w:val="50AA2539"/>
    <w:rsid w:val="527BD01E"/>
    <w:rsid w:val="529DB2D6"/>
    <w:rsid w:val="54DDEF31"/>
    <w:rsid w:val="551E7275"/>
    <w:rsid w:val="555FFF0C"/>
    <w:rsid w:val="5698AC40"/>
    <w:rsid w:val="56A0F3F5"/>
    <w:rsid w:val="58979FCE"/>
    <w:rsid w:val="589B85B2"/>
    <w:rsid w:val="59180D07"/>
    <w:rsid w:val="59C0264B"/>
    <w:rsid w:val="5A490D07"/>
    <w:rsid w:val="5DE05A76"/>
    <w:rsid w:val="5E642CC9"/>
    <w:rsid w:val="5E87AD82"/>
    <w:rsid w:val="5F3509D4"/>
    <w:rsid w:val="5F91866B"/>
    <w:rsid w:val="5FC32987"/>
    <w:rsid w:val="60354208"/>
    <w:rsid w:val="60D0DA35"/>
    <w:rsid w:val="615EF9E8"/>
    <w:rsid w:val="61F7C3D7"/>
    <w:rsid w:val="622559B7"/>
    <w:rsid w:val="62FBFABE"/>
    <w:rsid w:val="6411EFC6"/>
    <w:rsid w:val="656B90E6"/>
    <w:rsid w:val="66348A87"/>
    <w:rsid w:val="66C517CB"/>
    <w:rsid w:val="6714DCFC"/>
    <w:rsid w:val="6801BCAD"/>
    <w:rsid w:val="6841AD49"/>
    <w:rsid w:val="69064E53"/>
    <w:rsid w:val="6909A518"/>
    <w:rsid w:val="696A3877"/>
    <w:rsid w:val="69B72D96"/>
    <w:rsid w:val="6AA21EB4"/>
    <w:rsid w:val="6AA2FBBC"/>
    <w:rsid w:val="6ADC5EEE"/>
    <w:rsid w:val="6B6EE30A"/>
    <w:rsid w:val="6BBC19EB"/>
    <w:rsid w:val="6CBFFEF0"/>
    <w:rsid w:val="6CC2C721"/>
    <w:rsid w:val="6CCCCCF9"/>
    <w:rsid w:val="6D36EB23"/>
    <w:rsid w:val="6DDD637B"/>
    <w:rsid w:val="6F758FD7"/>
    <w:rsid w:val="6FA09A94"/>
    <w:rsid w:val="6FD0FC3E"/>
    <w:rsid w:val="701DC3FA"/>
    <w:rsid w:val="704217AF"/>
    <w:rsid w:val="704CBF2E"/>
    <w:rsid w:val="70B0E5EF"/>
    <w:rsid w:val="71116038"/>
    <w:rsid w:val="720CDE8B"/>
    <w:rsid w:val="72D3F997"/>
    <w:rsid w:val="73B82E43"/>
    <w:rsid w:val="7490040A"/>
    <w:rsid w:val="76B195B1"/>
    <w:rsid w:val="76BF6BF1"/>
    <w:rsid w:val="774D3DEC"/>
    <w:rsid w:val="77EF42CD"/>
    <w:rsid w:val="78B65DD9"/>
    <w:rsid w:val="79326BA9"/>
    <w:rsid w:val="7ACE3C0A"/>
    <w:rsid w:val="7B43DFF9"/>
    <w:rsid w:val="7B98E06D"/>
    <w:rsid w:val="7CBC228E"/>
    <w:rsid w:val="7CFC524C"/>
    <w:rsid w:val="7D2EAD75"/>
    <w:rsid w:val="7D948A6B"/>
    <w:rsid w:val="7E149A28"/>
    <w:rsid w:val="7E8489C7"/>
    <w:rsid w:val="7EA175BB"/>
    <w:rsid w:val="7ED6D606"/>
    <w:rsid w:val="7F7ABF98"/>
    <w:rsid w:val="7FA1AD2D"/>
    <w:rsid w:val="7FEF8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5A3F"/>
  <w15:chartTrackingRefBased/>
  <w15:docId w15:val="{C524C01D-CFD6-4AAA-B54A-61D36885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C6B"/>
    <w:rPr>
      <w:color w:val="0000FF"/>
      <w:u w:val="single"/>
    </w:rPr>
  </w:style>
  <w:style w:type="paragraph" w:styleId="Textonotapie">
    <w:name w:val="footnote text"/>
    <w:basedOn w:val="Normal"/>
    <w:link w:val="TextonotapieCar"/>
    <w:uiPriority w:val="99"/>
    <w:unhideWhenUsed/>
    <w:rsid w:val="00E74F35"/>
    <w:pPr>
      <w:spacing w:after="0" w:line="240" w:lineRule="auto"/>
    </w:pPr>
    <w:rPr>
      <w:sz w:val="20"/>
      <w:szCs w:val="20"/>
    </w:rPr>
  </w:style>
  <w:style w:type="character" w:customStyle="1" w:styleId="TextonotapieCar">
    <w:name w:val="Texto nota pie Car"/>
    <w:basedOn w:val="Fuentedeprrafopredeter"/>
    <w:link w:val="Textonotapie"/>
    <w:uiPriority w:val="99"/>
    <w:rsid w:val="00E74F35"/>
    <w:rPr>
      <w:sz w:val="20"/>
      <w:szCs w:val="20"/>
    </w:rPr>
  </w:style>
  <w:style w:type="character" w:styleId="Refdenotaalpi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Fuentedeprrafopredeter"/>
    <w:link w:val="4GCharCharChar"/>
    <w:uiPriority w:val="99"/>
    <w:unhideWhenUsed/>
    <w:qFormat/>
    <w:rsid w:val="00E74F3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uiPriority w:val="99"/>
    <w:rsid w:val="00E74F35"/>
    <w:pPr>
      <w:spacing w:line="240" w:lineRule="exact"/>
      <w:jc w:val="both"/>
    </w:pPr>
    <w:rPr>
      <w:vertAlign w:val="superscript"/>
    </w:rPr>
  </w:style>
  <w:style w:type="paragraph" w:styleId="Prrafodelista">
    <w:name w:val="List Paragraph"/>
    <w:basedOn w:val="Normal"/>
    <w:uiPriority w:val="34"/>
    <w:qFormat/>
    <w:rsid w:val="009654EA"/>
    <w:pPr>
      <w:spacing w:after="0" w:line="240" w:lineRule="auto"/>
      <w:ind w:left="720"/>
    </w:pPr>
    <w:rPr>
      <w:lang w:val="es-ES"/>
    </w:rPr>
  </w:style>
  <w:style w:type="character" w:styleId="Mencinsinresolver">
    <w:name w:val="Unresolved Mention"/>
    <w:basedOn w:val="Fuentedeprrafopredeter"/>
    <w:uiPriority w:val="99"/>
    <w:semiHidden/>
    <w:unhideWhenUsed/>
    <w:rsid w:val="00347E3E"/>
    <w:rPr>
      <w:color w:val="605E5C"/>
      <w:shd w:val="clear" w:color="auto" w:fill="E1DFDD"/>
    </w:rPr>
  </w:style>
  <w:style w:type="paragraph" w:styleId="Encabezado">
    <w:name w:val="header"/>
    <w:basedOn w:val="Normal"/>
    <w:link w:val="EncabezadoCar"/>
    <w:uiPriority w:val="99"/>
    <w:unhideWhenUsed/>
    <w:rsid w:val="000B2D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2D38"/>
  </w:style>
  <w:style w:type="paragraph" w:styleId="Piedepgina">
    <w:name w:val="footer"/>
    <w:basedOn w:val="Normal"/>
    <w:link w:val="PiedepginaCar"/>
    <w:uiPriority w:val="99"/>
    <w:unhideWhenUsed/>
    <w:rsid w:val="000B2D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FBECDACBDC254486C0C934604E0FCB" ma:contentTypeVersion="16" ma:contentTypeDescription="Crear nuevo documento." ma:contentTypeScope="" ma:versionID="d4270e2485c57c1edfa58dc613c111cc">
  <xsd:schema xmlns:xsd="http://www.w3.org/2001/XMLSchema" xmlns:xs="http://www.w3.org/2001/XMLSchema" xmlns:p="http://schemas.microsoft.com/office/2006/metadata/properties" xmlns:ns2="dc2f8d98-409b-4cf3-bd5a-1ed20abd8047" xmlns:ns3="24bdf08f-0806-4552-89d4-8323645d67b0" targetNamespace="http://schemas.microsoft.com/office/2006/metadata/properties" ma:root="true" ma:fieldsID="dd97ff2f04cfb923603609fed74835ff" ns2:_="" ns3:_="">
    <xsd:import namespace="dc2f8d98-409b-4cf3-bd5a-1ed20abd8047"/>
    <xsd:import namespace="24bdf08f-0806-4552-89d4-8323645d6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8d98-409b-4cf3-bd5a-1ed20abd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50d6942-f8d3-4f7b-b65f-385dedc3da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bdf08f-0806-4552-89d4-8323645d67b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fde803b-5225-47c3-893e-7b521d69d308}" ma:internalName="TaxCatchAll" ma:showField="CatchAllData" ma:web="24bdf08f-0806-4552-89d4-8323645d67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bdf08f-0806-4552-89d4-8323645d67b0" xsi:nil="true"/>
    <lcf76f155ced4ddcb4097134ff3c332f xmlns="dc2f8d98-409b-4cf3-bd5a-1ed20abd80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D797F-DC62-4795-8765-76A222E50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8d98-409b-4cf3-bd5a-1ed20abd8047"/>
    <ds:schemaRef ds:uri="24bdf08f-0806-4552-89d4-8323645d6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C9702-42BE-4EF1-BBBB-EA810D903859}">
  <ds:schemaRefs>
    <ds:schemaRef ds:uri="http://schemas.microsoft.com/office/2006/metadata/properties"/>
    <ds:schemaRef ds:uri="http://schemas.microsoft.com/office/infopath/2007/PartnerControls"/>
    <ds:schemaRef ds:uri="24bdf08f-0806-4552-89d4-8323645d67b0"/>
    <ds:schemaRef ds:uri="dc2f8d98-409b-4cf3-bd5a-1ed20abd8047"/>
  </ds:schemaRefs>
</ds:datastoreItem>
</file>

<file path=customXml/itemProps3.xml><?xml version="1.0" encoding="utf-8"?>
<ds:datastoreItem xmlns:ds="http://schemas.openxmlformats.org/officeDocument/2006/customXml" ds:itemID="{706E14B1-9C1B-4987-A8FB-BB62B051A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5950</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Stirton</dc:creator>
  <cp:keywords/>
  <dc:description/>
  <cp:lastModifiedBy>Fundacion</cp:lastModifiedBy>
  <cp:revision>21</cp:revision>
  <cp:lastPrinted>2023-02-17T09:11:00Z</cp:lastPrinted>
  <dcterms:created xsi:type="dcterms:W3CDTF">2023-02-22T11:58:00Z</dcterms:created>
  <dcterms:modified xsi:type="dcterms:W3CDTF">2023-03-03T10:37:00Z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0x0101009AFBECDACBDC254486C0C934604E0FCB</vt:lpwstr>
  </property>
  <property fmtid="{D5CDD505-2E9C-101B-9397-08002B2CF9AE}" pid="3" name="MediaServiceImageTags">
    <vt:lpwstr/>
  </property>
</Properties>
</file>