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3B93" w14:textId="6311C5E5" w:rsidR="007D66C2" w:rsidRPr="004B05D3" w:rsidRDefault="007D66C2" w:rsidP="007D66C2">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r w:rsidRPr="004B05D3">
        <w:rPr>
          <w:rFonts w:ascii="Arial" w:hAnsi="Arial" w:cs="Arial"/>
          <w:b/>
        </w:rPr>
        <w:t xml:space="preserve">OFICIO-CIRCULAR NÚM. </w:t>
      </w:r>
      <w:r w:rsidR="00134525">
        <w:rPr>
          <w:rFonts w:ascii="Arial" w:hAnsi="Arial" w:cs="Arial"/>
          <w:b/>
        </w:rPr>
        <w:t>29</w:t>
      </w:r>
      <w:r w:rsidRPr="004B05D3">
        <w:rPr>
          <w:rFonts w:ascii="Arial" w:hAnsi="Arial" w:cs="Arial"/>
          <w:b/>
        </w:rPr>
        <w:t xml:space="preserve">/2023, DE </w:t>
      </w:r>
      <w:r w:rsidR="00134525">
        <w:rPr>
          <w:rFonts w:ascii="Arial" w:hAnsi="Arial" w:cs="Arial"/>
          <w:b/>
        </w:rPr>
        <w:t>27</w:t>
      </w:r>
      <w:r w:rsidRPr="004B05D3">
        <w:rPr>
          <w:rFonts w:ascii="Arial" w:hAnsi="Arial" w:cs="Arial"/>
          <w:b/>
        </w:rPr>
        <w:t xml:space="preserve"> DE JUNIO, </w:t>
      </w:r>
      <w:bookmarkStart w:id="0" w:name="_Hlk138746746"/>
      <w:r w:rsidRPr="004B05D3">
        <w:rPr>
          <w:rFonts w:ascii="Arial" w:hAnsi="Arial" w:cs="Arial"/>
          <w:b/>
        </w:rPr>
        <w:t>DE LA DIRECCIÓN DE PROMOCIÓN SOCIOCULTURAL, ARTÍSTICA Y DEPORTIVA</w:t>
      </w:r>
    </w:p>
    <w:bookmarkEnd w:id="0"/>
    <w:p w14:paraId="274C6A46" w14:textId="3CC05295" w:rsidR="007D66C2" w:rsidRPr="004B05D3" w:rsidRDefault="007D66C2" w:rsidP="004B05D3">
      <w:pPr>
        <w:pBdr>
          <w:top w:val="single" w:sz="4" w:space="1" w:color="auto"/>
          <w:left w:val="single" w:sz="4" w:space="4" w:color="auto"/>
          <w:bottom w:val="single" w:sz="4" w:space="1" w:color="auto"/>
          <w:right w:val="single" w:sz="4" w:space="4" w:color="auto"/>
        </w:pBdr>
        <w:spacing w:before="360"/>
        <w:ind w:left="1134" w:hanging="1134"/>
        <w:rPr>
          <w:rFonts w:ascii="Arial" w:hAnsi="Arial" w:cs="Arial"/>
        </w:rPr>
      </w:pPr>
      <w:r w:rsidRPr="004B05D3">
        <w:rPr>
          <w:rFonts w:ascii="Arial" w:hAnsi="Arial" w:cs="Arial"/>
          <w:b/>
        </w:rPr>
        <w:t xml:space="preserve">ASUNTO: </w:t>
      </w:r>
      <w:r w:rsidRPr="004B05D3">
        <w:rPr>
          <w:rFonts w:ascii="Arial" w:hAnsi="Arial" w:cs="Arial"/>
          <w:lang w:val="es-ES"/>
        </w:rPr>
        <w:t>Convocatoria Programa “Navidad en Familia 2023”.</w:t>
      </w:r>
    </w:p>
    <w:p w14:paraId="3995C809" w14:textId="5C516031" w:rsidR="007D66C2" w:rsidRPr="00003C38" w:rsidRDefault="007D66C2" w:rsidP="007D66C2">
      <w:pPr>
        <w:pStyle w:val="Encabezado"/>
        <w:tabs>
          <w:tab w:val="clear" w:pos="4252"/>
          <w:tab w:val="clear" w:pos="8504"/>
          <w:tab w:val="center" w:pos="8505"/>
        </w:tabs>
        <w:spacing w:before="240" w:after="360"/>
        <w:jc w:val="both"/>
        <w:rPr>
          <w:b/>
          <w:i/>
        </w:rPr>
      </w:pPr>
      <w:r w:rsidRPr="00003C38">
        <w:rPr>
          <w:rFonts w:ascii="Arial" w:hAnsi="Arial" w:cs="Arial"/>
          <w:b/>
          <w:i/>
        </w:rPr>
        <w:t xml:space="preserve">Registro general número: </w:t>
      </w:r>
      <w:r w:rsidR="00003C38" w:rsidRPr="00003C38">
        <w:rPr>
          <w:rFonts w:ascii="Arial" w:hAnsi="Arial" w:cs="Arial"/>
          <w:b/>
          <w:i/>
        </w:rPr>
        <w:t>2023/0164774</w:t>
      </w:r>
    </w:p>
    <w:p w14:paraId="3D1D7A88" w14:textId="0D74BBAE" w:rsidR="00563A01" w:rsidRPr="00834DCC" w:rsidRDefault="00CE20A3" w:rsidP="007F62F3">
      <w:pPr>
        <w:pStyle w:val="Textosinformato"/>
        <w:spacing w:before="240" w:after="240"/>
        <w:ind w:firstLine="709"/>
        <w:jc w:val="both"/>
        <w:rPr>
          <w:rFonts w:ascii="Arial" w:hAnsi="Arial" w:cs="Arial"/>
          <w:i/>
          <w:sz w:val="24"/>
          <w:szCs w:val="24"/>
        </w:rPr>
      </w:pPr>
      <w:r>
        <w:rPr>
          <w:rFonts w:ascii="Arial" w:hAnsi="Arial" w:cs="Arial"/>
          <w:sz w:val="24"/>
          <w:szCs w:val="24"/>
        </w:rPr>
        <w:t>La ONCE ha adquirido un compromiso firme de lucha contra la soledad y muy especialmente entre el colectivo de personas afiliadas mayores de 55 años sin actividad laboral</w:t>
      </w:r>
      <w:r w:rsidR="004225B9">
        <w:rPr>
          <w:rFonts w:ascii="Arial" w:hAnsi="Arial" w:cs="Arial"/>
          <w:sz w:val="24"/>
          <w:szCs w:val="24"/>
        </w:rPr>
        <w:t xml:space="preserve"> que viven solas</w:t>
      </w:r>
      <w:r>
        <w:rPr>
          <w:rFonts w:ascii="Arial" w:hAnsi="Arial" w:cs="Arial"/>
          <w:sz w:val="24"/>
          <w:szCs w:val="24"/>
        </w:rPr>
        <w:t>. Para ello su Consejo General</w:t>
      </w:r>
      <w:r w:rsidR="00C57CEB">
        <w:rPr>
          <w:rFonts w:ascii="Arial" w:hAnsi="Arial" w:cs="Arial"/>
          <w:sz w:val="24"/>
          <w:szCs w:val="24"/>
        </w:rPr>
        <w:t xml:space="preserve">, mediante el acuerdo </w:t>
      </w:r>
      <w:r w:rsidR="00C57CEB" w:rsidRPr="00C57CEB">
        <w:rPr>
          <w:rFonts w:ascii="Arial" w:hAnsi="Arial" w:cs="Arial"/>
          <w:sz w:val="24"/>
          <w:szCs w:val="24"/>
        </w:rPr>
        <w:t>8/2019-1.7</w:t>
      </w:r>
      <w:r w:rsidR="00A77A32">
        <w:rPr>
          <w:rFonts w:ascii="Arial" w:hAnsi="Arial" w:cs="Arial"/>
          <w:sz w:val="24"/>
          <w:szCs w:val="24"/>
        </w:rPr>
        <w:t>,</w:t>
      </w:r>
      <w:r>
        <w:rPr>
          <w:rFonts w:ascii="Arial" w:hAnsi="Arial" w:cs="Arial"/>
          <w:sz w:val="24"/>
          <w:szCs w:val="24"/>
        </w:rPr>
        <w:t xml:space="preserve"> </w:t>
      </w:r>
      <w:r w:rsidR="00C57CEB">
        <w:rPr>
          <w:rFonts w:ascii="Arial" w:hAnsi="Arial" w:cs="Arial"/>
          <w:sz w:val="24"/>
          <w:szCs w:val="24"/>
        </w:rPr>
        <w:t>de</w:t>
      </w:r>
      <w:r>
        <w:rPr>
          <w:rFonts w:ascii="Arial" w:hAnsi="Arial" w:cs="Arial"/>
          <w:sz w:val="24"/>
          <w:szCs w:val="24"/>
        </w:rPr>
        <w:t xml:space="preserve"> </w:t>
      </w:r>
      <w:r w:rsidR="00C57CEB">
        <w:rPr>
          <w:rFonts w:ascii="Arial" w:hAnsi="Arial" w:cs="Arial"/>
          <w:sz w:val="24"/>
          <w:szCs w:val="24"/>
        </w:rPr>
        <w:t>17 de diciembre de 2019, aprobó el p</w:t>
      </w:r>
      <w:r w:rsidR="00C57CEB" w:rsidRPr="00C57CEB">
        <w:rPr>
          <w:rFonts w:ascii="Arial" w:hAnsi="Arial" w:cs="Arial"/>
          <w:sz w:val="24"/>
          <w:szCs w:val="24"/>
        </w:rPr>
        <w:t xml:space="preserve">rograma para prevenir y atenuar la soledad en la </w:t>
      </w:r>
      <w:r w:rsidR="00C57CEB">
        <w:rPr>
          <w:rFonts w:ascii="Arial" w:hAnsi="Arial" w:cs="Arial"/>
          <w:sz w:val="24"/>
          <w:szCs w:val="24"/>
        </w:rPr>
        <w:t>ONCE denominado</w:t>
      </w:r>
      <w:r w:rsidR="00C57CEB" w:rsidRPr="00C57CEB">
        <w:rPr>
          <w:rFonts w:ascii="Arial" w:hAnsi="Arial" w:cs="Arial"/>
          <w:sz w:val="24"/>
          <w:szCs w:val="24"/>
        </w:rPr>
        <w:t xml:space="preserve"> </w:t>
      </w:r>
      <w:r w:rsidR="00C57CEB" w:rsidRPr="00834DCC">
        <w:rPr>
          <w:rFonts w:ascii="Arial" w:hAnsi="Arial" w:cs="Arial"/>
          <w:i/>
          <w:sz w:val="24"/>
          <w:szCs w:val="24"/>
        </w:rPr>
        <w:t>“A tu lado siempre”</w:t>
      </w:r>
      <w:r w:rsidR="004225B9">
        <w:rPr>
          <w:rFonts w:ascii="Arial" w:hAnsi="Arial" w:cs="Arial"/>
          <w:i/>
          <w:sz w:val="24"/>
          <w:szCs w:val="24"/>
        </w:rPr>
        <w:t>.</w:t>
      </w:r>
    </w:p>
    <w:p w14:paraId="2EF294AA" w14:textId="53BC7B90" w:rsidR="003174F7" w:rsidRPr="0028280D" w:rsidRDefault="004A5971" w:rsidP="007F62F3">
      <w:pPr>
        <w:pStyle w:val="Textosinformato"/>
        <w:spacing w:before="240" w:after="240"/>
        <w:ind w:firstLine="709"/>
        <w:jc w:val="both"/>
        <w:rPr>
          <w:rFonts w:ascii="Arial" w:hAnsi="Arial" w:cs="Arial"/>
          <w:sz w:val="24"/>
          <w:szCs w:val="24"/>
        </w:rPr>
      </w:pPr>
      <w:r>
        <w:rPr>
          <w:rFonts w:ascii="Arial" w:hAnsi="Arial" w:cs="Arial"/>
          <w:sz w:val="24"/>
          <w:szCs w:val="24"/>
        </w:rPr>
        <w:t>C</w:t>
      </w:r>
      <w:r w:rsidR="0040754C">
        <w:rPr>
          <w:rFonts w:ascii="Arial" w:hAnsi="Arial" w:cs="Arial"/>
          <w:sz w:val="24"/>
          <w:szCs w:val="24"/>
        </w:rPr>
        <w:t>o</w:t>
      </w:r>
      <w:r>
        <w:rPr>
          <w:rFonts w:ascii="Arial" w:hAnsi="Arial" w:cs="Arial"/>
          <w:sz w:val="24"/>
          <w:szCs w:val="24"/>
        </w:rPr>
        <w:t>mo consecuencia de ello, y co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s y pensionistas de la ONCE</w:t>
      </w:r>
      <w:r w:rsidR="00991C89" w:rsidRPr="0028280D">
        <w:rPr>
          <w:rFonts w:ascii="Arial" w:hAnsi="Arial" w:cs="Arial"/>
          <w:sz w:val="24"/>
          <w:szCs w:val="24"/>
        </w:rPr>
        <w:t xml:space="preserve">, que en las fiestas navideñas no cuenta con familia </w:t>
      </w:r>
      <w:r w:rsidR="0040754C">
        <w:rPr>
          <w:rFonts w:ascii="Arial" w:hAnsi="Arial" w:cs="Arial"/>
          <w:sz w:val="24"/>
          <w:szCs w:val="24"/>
        </w:rPr>
        <w:t xml:space="preserve">o red social </w:t>
      </w:r>
      <w:r w:rsidR="00991C89" w:rsidRPr="0028280D">
        <w:rPr>
          <w:rFonts w:ascii="Arial" w:hAnsi="Arial" w:cs="Arial"/>
          <w:sz w:val="24"/>
          <w:szCs w:val="24"/>
        </w:rPr>
        <w:t>con la que compartir es</w:t>
      </w:r>
      <w:r w:rsidR="00040636">
        <w:rPr>
          <w:rFonts w:ascii="Arial" w:hAnsi="Arial" w:cs="Arial"/>
          <w:sz w:val="24"/>
          <w:szCs w:val="24"/>
        </w:rPr>
        <w:t xml:space="preserve">os días </w:t>
      </w:r>
      <w:r w:rsidR="00991C89" w:rsidRPr="0028280D">
        <w:rPr>
          <w:rFonts w:ascii="Arial" w:hAnsi="Arial" w:cs="Arial"/>
          <w:sz w:val="24"/>
          <w:szCs w:val="24"/>
        </w:rPr>
        <w:t xml:space="preserve">tan </w:t>
      </w:r>
      <w:r w:rsidR="00040636">
        <w:rPr>
          <w:rFonts w:ascii="Arial" w:hAnsi="Arial" w:cs="Arial"/>
          <w:sz w:val="24"/>
          <w:szCs w:val="24"/>
        </w:rPr>
        <w:t>especiales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w:t>
      </w:r>
      <w:r w:rsidR="00775C9F">
        <w:rPr>
          <w:rFonts w:ascii="Arial" w:hAnsi="Arial" w:cs="Arial"/>
          <w:sz w:val="24"/>
          <w:szCs w:val="24"/>
        </w:rPr>
        <w:t xml:space="preserve"> Socioc</w:t>
      </w:r>
      <w:r w:rsidR="00991C89" w:rsidRPr="0028280D">
        <w:rPr>
          <w:rFonts w:ascii="Arial" w:hAnsi="Arial" w:cs="Arial"/>
          <w:sz w:val="24"/>
          <w:szCs w:val="24"/>
        </w:rPr>
        <w:t>ultural</w:t>
      </w:r>
      <w:r w:rsidR="003174F7" w:rsidRPr="0028280D">
        <w:rPr>
          <w:rFonts w:ascii="Arial" w:hAnsi="Arial" w:cs="Arial"/>
          <w:sz w:val="24"/>
          <w:szCs w:val="24"/>
        </w:rPr>
        <w:t>, A</w:t>
      </w:r>
      <w:r w:rsidR="00775C9F">
        <w:rPr>
          <w:rFonts w:ascii="Arial" w:hAnsi="Arial" w:cs="Arial"/>
          <w:sz w:val="24"/>
          <w:szCs w:val="24"/>
        </w:rPr>
        <w:t>rtística</w:t>
      </w:r>
      <w:r w:rsidR="003174F7" w:rsidRPr="0028280D">
        <w:rPr>
          <w:rFonts w:ascii="Arial" w:hAnsi="Arial" w:cs="Arial"/>
          <w:sz w:val="24"/>
          <w:szCs w:val="24"/>
        </w:rPr>
        <w:t xml:space="preserve"> y Deport</w:t>
      </w:r>
      <w:r w:rsidR="00775C9F">
        <w:rPr>
          <w:rFonts w:ascii="Arial" w:hAnsi="Arial" w:cs="Arial"/>
          <w:sz w:val="24"/>
          <w:szCs w:val="24"/>
        </w:rPr>
        <w:t>iva</w:t>
      </w:r>
      <w:r w:rsidR="003174F7" w:rsidRPr="0028280D">
        <w:rPr>
          <w:rFonts w:ascii="Arial" w:hAnsi="Arial" w:cs="Arial"/>
          <w:sz w:val="24"/>
          <w:szCs w:val="24"/>
        </w:rPr>
        <w:t xml:space="preserve"> convoca el Programa </w:t>
      </w:r>
      <w:r w:rsidR="003174F7" w:rsidRPr="0028280D">
        <w:rPr>
          <w:rFonts w:ascii="Arial" w:hAnsi="Arial" w:cs="Arial"/>
          <w:i/>
          <w:sz w:val="24"/>
          <w:szCs w:val="24"/>
        </w:rPr>
        <w:t xml:space="preserve">“Navidad en Familia </w:t>
      </w:r>
      <w:r w:rsidR="00775C9F">
        <w:rPr>
          <w:rFonts w:ascii="Arial" w:hAnsi="Arial" w:cs="Arial"/>
          <w:i/>
          <w:sz w:val="24"/>
          <w:szCs w:val="24"/>
        </w:rPr>
        <w:t>2023</w:t>
      </w:r>
      <w:r w:rsidR="003174F7" w:rsidRPr="0028280D">
        <w:rPr>
          <w:rFonts w:ascii="Arial" w:hAnsi="Arial" w:cs="Arial"/>
          <w:sz w:val="24"/>
          <w:szCs w:val="24"/>
        </w:rPr>
        <w:t>”.</w:t>
      </w:r>
    </w:p>
    <w:p w14:paraId="2B3E0EC2" w14:textId="76537863" w:rsidR="00BA3624" w:rsidRPr="0028280D" w:rsidRDefault="00BA3624" w:rsidP="007F62F3">
      <w:pPr>
        <w:adjustRightInd w:val="0"/>
        <w:spacing w:before="240" w:after="240"/>
        <w:ind w:firstLine="709"/>
        <w:jc w:val="both"/>
        <w:rPr>
          <w:rFonts w:ascii="Arial" w:hAnsi="Arial" w:cs="Arial"/>
          <w:lang w:val="es-ES"/>
        </w:rPr>
      </w:pPr>
      <w:r w:rsidRPr="0028280D">
        <w:rPr>
          <w:rFonts w:ascii="Arial" w:hAnsi="Arial" w:cs="Arial"/>
          <w:iCs/>
          <w:lang w:eastAsia="es-ES"/>
        </w:rPr>
        <w:t xml:space="preserve">Por consiguiente, de acuerdo con las facultades conferidas al </w:t>
      </w:r>
      <w:r w:rsidR="005970E5">
        <w:rPr>
          <w:rFonts w:ascii="Arial" w:hAnsi="Arial" w:cs="Arial"/>
          <w:iCs/>
          <w:lang w:eastAsia="es-ES"/>
        </w:rPr>
        <w:t>d</w:t>
      </w:r>
      <w:r w:rsidRPr="0028280D">
        <w:rPr>
          <w:rFonts w:ascii="Arial" w:hAnsi="Arial" w:cs="Arial"/>
          <w:iCs/>
          <w:lang w:eastAsia="es-ES"/>
        </w:rPr>
        <w:t xml:space="preserve">irector </w:t>
      </w:r>
      <w:r w:rsidR="005970E5">
        <w:rPr>
          <w:rFonts w:ascii="Arial" w:hAnsi="Arial" w:cs="Arial"/>
          <w:iCs/>
          <w:lang w:eastAsia="es-ES"/>
        </w:rPr>
        <w:t>g</w:t>
      </w:r>
      <w:r w:rsidRPr="0028280D">
        <w:rPr>
          <w:rFonts w:ascii="Arial" w:hAnsi="Arial" w:cs="Arial"/>
          <w:iCs/>
          <w:lang w:eastAsia="es-ES"/>
        </w:rPr>
        <w:t xml:space="preserve">eneral de la ONCE en el artículo 6.3.d) del Real Decreto 358/1991, de 15 de marzo, en su redacción dada por el Real Decreto 1200/1999, de 9 de julio, así como en los vigentes </w:t>
      </w:r>
      <w:r w:rsidRPr="0028280D">
        <w:rPr>
          <w:rFonts w:ascii="Arial" w:hAnsi="Arial" w:cs="Arial"/>
          <w:lang w:val="es-ES"/>
        </w:rPr>
        <w:t xml:space="preserve">Estatutos de la ONCE, y atendiendo a los procedimientos para la publicación de normativa previstos en la Circular 12/2011, </w:t>
      </w:r>
      <w:r w:rsidR="00922A5C">
        <w:rPr>
          <w:rFonts w:ascii="Arial" w:hAnsi="Arial" w:cs="Arial"/>
          <w:lang w:val="es-ES"/>
        </w:rPr>
        <w:t xml:space="preserve">se convoca el Programa de Vacaciones Sociales ONCE denominado “Navidad en Familia </w:t>
      </w:r>
      <w:r w:rsidR="00775C9F">
        <w:rPr>
          <w:rFonts w:ascii="Arial" w:hAnsi="Arial" w:cs="Arial"/>
          <w:lang w:val="es-ES"/>
        </w:rPr>
        <w:t>2023</w:t>
      </w:r>
      <w:r w:rsidR="00922A5C">
        <w:rPr>
          <w:rFonts w:ascii="Arial" w:hAnsi="Arial" w:cs="Arial"/>
          <w:lang w:val="es-ES"/>
        </w:rPr>
        <w:t>” con arreglo al siguiente detalle</w:t>
      </w:r>
      <w:r w:rsidRPr="0028280D">
        <w:rPr>
          <w:rFonts w:ascii="Arial" w:hAnsi="Arial" w:cs="Arial"/>
          <w:lang w:val="es-ES"/>
        </w:rPr>
        <w:t>:</w:t>
      </w:r>
    </w:p>
    <w:p w14:paraId="06C8E985" w14:textId="77777777" w:rsidR="003174F7" w:rsidRPr="0028280D" w:rsidRDefault="003174F7" w:rsidP="00C137C8">
      <w:pPr>
        <w:pStyle w:val="Estilo1"/>
        <w:numPr>
          <w:ilvl w:val="0"/>
          <w:numId w:val="3"/>
        </w:numPr>
        <w:spacing w:before="360" w:after="240"/>
        <w:ind w:left="425" w:hanging="425"/>
        <w:rPr>
          <w:sz w:val="24"/>
          <w:szCs w:val="24"/>
        </w:rPr>
      </w:pPr>
      <w:bookmarkStart w:id="1" w:name="_Toc105069454"/>
      <w:r w:rsidRPr="0028280D">
        <w:rPr>
          <w:sz w:val="24"/>
          <w:szCs w:val="24"/>
        </w:rPr>
        <w:t>OBJETIVO</w:t>
      </w:r>
      <w:bookmarkEnd w:id="1"/>
    </w:p>
    <w:p w14:paraId="64B339E7" w14:textId="3ADE16DA" w:rsidR="003174F7" w:rsidRPr="0028280D" w:rsidRDefault="003174F7" w:rsidP="00C137C8">
      <w:pPr>
        <w:adjustRightInd w:val="0"/>
        <w:spacing w:before="240" w:after="24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Programa </w:t>
      </w:r>
      <w:r w:rsidR="0064400E" w:rsidRPr="0028280D">
        <w:rPr>
          <w:rFonts w:ascii="Arial" w:hAnsi="Arial" w:cs="Arial"/>
          <w:iCs/>
          <w:lang w:eastAsia="es-ES"/>
        </w:rPr>
        <w:t xml:space="preserve">“Navidad en Familia </w:t>
      </w:r>
      <w:r w:rsidR="00775C9F">
        <w:rPr>
          <w:rFonts w:ascii="Arial" w:hAnsi="Arial" w:cs="Arial"/>
          <w:iCs/>
          <w:lang w:eastAsia="es-ES"/>
        </w:rPr>
        <w:t>2023</w:t>
      </w:r>
      <w:r w:rsidRPr="0028280D">
        <w:rPr>
          <w:rFonts w:ascii="Arial" w:hAnsi="Arial" w:cs="Arial"/>
          <w:iCs/>
          <w:lang w:eastAsia="es-ES"/>
        </w:rPr>
        <w:t>”, cuya finalidad principal es garantiz</w:t>
      </w:r>
      <w:r w:rsidR="002B1725" w:rsidRPr="0028280D">
        <w:rPr>
          <w:rFonts w:ascii="Arial" w:hAnsi="Arial" w:cs="Arial"/>
          <w:iCs/>
          <w:lang w:eastAsia="es-ES"/>
        </w:rPr>
        <w:t>ar un espacio acogedor para toda</w:t>
      </w:r>
      <w:r w:rsidRPr="0028280D">
        <w:rPr>
          <w:rFonts w:ascii="Arial" w:hAnsi="Arial" w:cs="Arial"/>
          <w:iCs/>
          <w:lang w:eastAsia="es-ES"/>
        </w:rPr>
        <w:t xml:space="preserve">s </w:t>
      </w:r>
      <w:r w:rsidR="002B1725" w:rsidRPr="0028280D">
        <w:rPr>
          <w:rFonts w:ascii="Arial" w:hAnsi="Arial" w:cs="Arial"/>
          <w:iCs/>
          <w:lang w:eastAsia="es-ES"/>
        </w:rPr>
        <w:t xml:space="preserve">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s y pensionistas que no cuentan con familia con la que pasar estas fechas tan significativas, contribuyendo a su bienestar y posibilitando que puedan compartir estos momentos tan entrañables en compañía de otros mayores, con el apoyo de la Institución.</w:t>
      </w:r>
    </w:p>
    <w:p w14:paraId="4AC141A9" w14:textId="77777777" w:rsidR="003174F7" w:rsidRPr="0028280D" w:rsidRDefault="00FB612C" w:rsidP="00B32D66">
      <w:pPr>
        <w:pStyle w:val="Estilo1"/>
        <w:numPr>
          <w:ilvl w:val="0"/>
          <w:numId w:val="3"/>
        </w:numPr>
        <w:spacing w:before="360" w:after="240"/>
        <w:ind w:left="425" w:hanging="425"/>
        <w:rPr>
          <w:sz w:val="24"/>
          <w:szCs w:val="24"/>
        </w:rPr>
      </w:pPr>
      <w:r w:rsidRPr="0028280D">
        <w:rPr>
          <w:sz w:val="24"/>
          <w:szCs w:val="24"/>
        </w:rPr>
        <w:t xml:space="preserve"> </w:t>
      </w:r>
      <w:bookmarkStart w:id="2" w:name="_Toc105069455"/>
      <w:r w:rsidR="003174F7" w:rsidRPr="0028280D">
        <w:rPr>
          <w:sz w:val="24"/>
          <w:szCs w:val="24"/>
        </w:rPr>
        <w:t>PERSONAS BENEFICIARIAS DE LA ACTIVIDAD</w:t>
      </w:r>
      <w:bookmarkEnd w:id="2"/>
    </w:p>
    <w:p w14:paraId="7300DC10" w14:textId="77777777" w:rsidR="003174F7" w:rsidRPr="0028280D" w:rsidRDefault="003174F7" w:rsidP="00B32D66">
      <w:pPr>
        <w:adjustRightInd w:val="0"/>
        <w:spacing w:before="240" w:after="240"/>
        <w:jc w:val="both"/>
        <w:rPr>
          <w:rFonts w:ascii="Arial" w:eastAsia="MS Mincho" w:hAnsi="Arial" w:cs="Arial"/>
        </w:rPr>
      </w:pPr>
      <w:r w:rsidRPr="0028280D">
        <w:rPr>
          <w:rFonts w:ascii="Arial" w:eastAsia="MS Mincho" w:hAnsi="Arial" w:cs="Arial"/>
        </w:rPr>
        <w:t>Tendrán esta consideración los siguientes colectivos:</w:t>
      </w:r>
    </w:p>
    <w:p w14:paraId="030752B1" w14:textId="77777777" w:rsidR="003174F7" w:rsidRPr="0028280D" w:rsidRDefault="002B1725" w:rsidP="00B32D66">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28280D">
        <w:rPr>
          <w:rFonts w:ascii="Arial" w:eastAsia="MS Mincho" w:hAnsi="Arial" w:cs="Arial"/>
          <w:sz w:val="24"/>
          <w:szCs w:val="24"/>
          <w:lang w:val="es-ES" w:eastAsia="es-ES"/>
        </w:rPr>
        <w:t>Personas a</w:t>
      </w:r>
      <w:r w:rsidR="003174F7" w:rsidRPr="0028280D">
        <w:rPr>
          <w:rFonts w:ascii="Arial" w:eastAsia="MS Mincho" w:hAnsi="Arial" w:cs="Arial"/>
          <w:sz w:val="24"/>
          <w:szCs w:val="24"/>
          <w:lang w:val="es-ES" w:eastAsia="es-ES"/>
        </w:rPr>
        <w:t>filiad</w:t>
      </w:r>
      <w:r w:rsidRPr="0028280D">
        <w:rPr>
          <w:rFonts w:ascii="Arial" w:eastAsia="MS Mincho" w:hAnsi="Arial" w:cs="Arial"/>
          <w:sz w:val="24"/>
          <w:szCs w:val="24"/>
          <w:lang w:val="es-ES" w:eastAsia="es-ES"/>
        </w:rPr>
        <w:t>as</w:t>
      </w:r>
      <w:r w:rsidR="003174F7" w:rsidRPr="0028280D">
        <w:rPr>
          <w:rFonts w:ascii="Arial" w:eastAsia="MS Mincho" w:hAnsi="Arial" w:cs="Arial"/>
          <w:sz w:val="24"/>
          <w:szCs w:val="24"/>
          <w:lang w:val="es-ES" w:eastAsia="es-ES"/>
        </w:rPr>
        <w:t xml:space="preserve"> a la ONCE sin actividad laboral, mayores de cincuenta y cinco años.</w:t>
      </w:r>
    </w:p>
    <w:p w14:paraId="4AFC13F6" w14:textId="048C17E0" w:rsidR="003174F7" w:rsidRPr="0028280D" w:rsidRDefault="003174F7" w:rsidP="00B32D66">
      <w:pPr>
        <w:pStyle w:val="Textosinformato"/>
        <w:numPr>
          <w:ilvl w:val="0"/>
          <w:numId w:val="4"/>
        </w:numPr>
        <w:tabs>
          <w:tab w:val="left" w:pos="426"/>
        </w:tabs>
        <w:spacing w:before="240" w:after="240"/>
        <w:ind w:left="425" w:hanging="425"/>
        <w:jc w:val="both"/>
        <w:rPr>
          <w:rFonts w:ascii="Arial" w:eastAsia="MS Mincho" w:hAnsi="Arial" w:cs="Arial"/>
          <w:sz w:val="24"/>
          <w:szCs w:val="24"/>
        </w:rPr>
      </w:pPr>
      <w:r w:rsidRPr="0028280D">
        <w:rPr>
          <w:rFonts w:ascii="Arial" w:eastAsia="MS Mincho" w:hAnsi="Arial" w:cs="Arial"/>
          <w:sz w:val="24"/>
          <w:szCs w:val="24"/>
          <w:lang w:val="es-ES" w:eastAsia="es-ES"/>
        </w:rPr>
        <w:lastRenderedPageBreak/>
        <w:t>Per</w:t>
      </w:r>
      <w:r w:rsidR="00BC5051">
        <w:rPr>
          <w:rFonts w:ascii="Arial" w:eastAsia="MS Mincho" w:hAnsi="Arial" w:cs="Arial"/>
          <w:sz w:val="24"/>
          <w:szCs w:val="24"/>
          <w:lang w:val="es-ES" w:eastAsia="es-ES"/>
        </w:rPr>
        <w:t>sonas perceptoras</w:t>
      </w:r>
      <w:r w:rsidRPr="0028280D">
        <w:rPr>
          <w:rFonts w:ascii="Arial" w:eastAsia="MS Mincho" w:hAnsi="Arial" w:cs="Arial"/>
          <w:sz w:val="24"/>
          <w:szCs w:val="24"/>
          <w:lang w:val="es-ES" w:eastAsia="es-ES"/>
        </w:rPr>
        <w:t xml:space="preserve"> de pensión derivada de relación laboral directa con la ONCE, </w:t>
      </w:r>
      <w:r w:rsidR="00A925ED" w:rsidRPr="0028280D">
        <w:rPr>
          <w:rFonts w:ascii="Arial" w:eastAsia="MS Mincho" w:hAnsi="Arial" w:cs="Arial"/>
          <w:sz w:val="24"/>
          <w:szCs w:val="24"/>
          <w:lang w:val="es-ES" w:eastAsia="es-ES"/>
        </w:rPr>
        <w:t>afiliadas o</w:t>
      </w:r>
      <w:r w:rsidRPr="0028280D">
        <w:rPr>
          <w:rFonts w:ascii="Arial" w:eastAsia="MS Mincho" w:hAnsi="Arial" w:cs="Arial"/>
          <w:sz w:val="24"/>
          <w:szCs w:val="24"/>
          <w:lang w:val="es-ES" w:eastAsia="es-ES"/>
        </w:rPr>
        <w:t xml:space="preserve"> no a la misma, que no realicen actividad laboral alguna y que sean mayores de cincuenta y cinco años.</w:t>
      </w:r>
    </w:p>
    <w:p w14:paraId="43969F08" w14:textId="4A8C39A7" w:rsidR="003174F7" w:rsidRPr="0028280D" w:rsidRDefault="003174F7" w:rsidP="00B32D66">
      <w:pPr>
        <w:adjustRightInd w:val="0"/>
        <w:spacing w:before="240" w:after="240"/>
        <w:jc w:val="both"/>
        <w:rPr>
          <w:rFonts w:ascii="Arial" w:eastAsia="MS Mincho" w:hAnsi="Arial" w:cs="Arial"/>
          <w:lang w:val="es-ES" w:eastAsia="es-ES"/>
        </w:rPr>
      </w:pPr>
      <w:r w:rsidRPr="0028280D">
        <w:rPr>
          <w:rFonts w:ascii="Arial" w:eastAsia="MS Mincho" w:hAnsi="Arial" w:cs="Arial"/>
        </w:rPr>
        <w:t>Cuando los beneficiarios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los primeros, con el objetivo de </w:t>
      </w:r>
      <w:r w:rsidR="00BC5051">
        <w:rPr>
          <w:rFonts w:ascii="Arial" w:eastAsia="MS Mincho" w:hAnsi="Arial" w:cs="Arial"/>
        </w:rPr>
        <w:t>conseguir un</w:t>
      </w:r>
      <w:r w:rsidRPr="0028280D">
        <w:rPr>
          <w:rFonts w:ascii="Arial" w:eastAsia="MS Mincho" w:hAnsi="Arial" w:cs="Arial"/>
        </w:rPr>
        <w:t xml:space="preserve"> grupo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w:t>
      </w:r>
      <w:r w:rsidR="00CC50C6">
        <w:rPr>
          <w:rFonts w:ascii="Arial" w:eastAsia="MS Mincho" w:hAnsi="Arial" w:cs="Arial"/>
        </w:rPr>
        <w:t xml:space="preserve"> y suficiente autonomía personal</w:t>
      </w:r>
      <w:r w:rsidRPr="0028280D">
        <w:rPr>
          <w:rFonts w:ascii="Arial" w:eastAsia="MS Mincho" w:hAnsi="Arial" w:cs="Arial"/>
        </w:rPr>
        <w:t xml:space="preserve"> que </w:t>
      </w:r>
      <w:r w:rsidR="00350063">
        <w:rPr>
          <w:rFonts w:ascii="Arial" w:eastAsia="MS Mincho" w:hAnsi="Arial" w:cs="Arial"/>
        </w:rPr>
        <w:t xml:space="preserve">les permita </w:t>
      </w:r>
      <w:r w:rsidRPr="0028280D">
        <w:rPr>
          <w:rFonts w:ascii="Arial" w:eastAsia="MS Mincho" w:hAnsi="Arial" w:cs="Arial"/>
        </w:rPr>
        <w:t>ayud</w:t>
      </w:r>
      <w:r w:rsidR="00350063">
        <w:rPr>
          <w:rFonts w:ascii="Arial" w:eastAsia="MS Mincho" w:hAnsi="Arial" w:cs="Arial"/>
        </w:rPr>
        <w:t>ar</w:t>
      </w:r>
      <w:r w:rsidRPr="0028280D">
        <w:rPr>
          <w:rFonts w:ascii="Arial" w:eastAsia="MS Mincho" w:hAnsi="Arial" w:cs="Arial"/>
        </w:rPr>
        <w:t xml:space="preserve"> al beneficiario al que acompañan durante el desarrollo del turno vacacional</w:t>
      </w:r>
      <w:r w:rsidR="00BC5051">
        <w:rPr>
          <w:rFonts w:ascii="Arial" w:eastAsia="MS Mincho" w:hAnsi="Arial" w:cs="Arial"/>
        </w:rPr>
        <w:t>.</w:t>
      </w:r>
    </w:p>
    <w:p w14:paraId="045FDE83" w14:textId="06818659" w:rsidR="00EF4AF0" w:rsidRPr="0028280D" w:rsidRDefault="00EF4AF0" w:rsidP="00B32D66">
      <w:pPr>
        <w:adjustRightInd w:val="0"/>
        <w:spacing w:before="240" w:after="240"/>
        <w:jc w:val="both"/>
        <w:rPr>
          <w:rFonts w:ascii="Arial" w:eastAsia="MS Mincho" w:hAnsi="Arial" w:cs="Arial"/>
        </w:rPr>
      </w:pPr>
      <w:r w:rsidRPr="0028280D">
        <w:rPr>
          <w:rFonts w:ascii="Arial" w:eastAsiaTheme="minorHAnsi" w:hAnsi="Arial" w:cs="Arial"/>
          <w:lang w:val="es-ES" w:eastAsia="en-US"/>
        </w:rPr>
        <w:t xml:space="preserve">La </w:t>
      </w:r>
      <w:r w:rsidR="00FE58F3" w:rsidRPr="0028280D">
        <w:rPr>
          <w:rFonts w:ascii="Arial" w:eastAsiaTheme="minorHAnsi" w:hAnsi="Arial" w:cs="Arial"/>
          <w:lang w:val="es-ES" w:eastAsia="en-US"/>
        </w:rPr>
        <w:t>Dirección</w:t>
      </w:r>
      <w:r w:rsidRPr="0028280D">
        <w:rPr>
          <w:rFonts w:ascii="Arial" w:eastAsiaTheme="minorHAnsi" w:hAnsi="Arial" w:cs="Arial"/>
          <w:lang w:val="es-ES" w:eastAsia="en-US"/>
        </w:rPr>
        <w:t xml:space="preserve"> de </w:t>
      </w:r>
      <w:r w:rsidR="00153DA0" w:rsidRPr="0028280D">
        <w:rPr>
          <w:rFonts w:ascii="Arial" w:eastAsia="MS Mincho" w:hAnsi="Arial" w:cs="Arial"/>
        </w:rPr>
        <w:t xml:space="preserve">Promoción </w:t>
      </w:r>
      <w:r w:rsidR="00775C9F">
        <w:rPr>
          <w:rFonts w:ascii="Arial" w:eastAsia="MS Mincho" w:hAnsi="Arial" w:cs="Arial"/>
        </w:rPr>
        <w:t>Socioc</w:t>
      </w:r>
      <w:r w:rsidR="00153DA0" w:rsidRPr="0028280D">
        <w:rPr>
          <w:rFonts w:ascii="Arial" w:eastAsia="MS Mincho" w:hAnsi="Arial" w:cs="Arial"/>
        </w:rPr>
        <w:t>ultural</w:t>
      </w:r>
      <w:r w:rsidRPr="0028280D">
        <w:rPr>
          <w:rFonts w:ascii="Arial" w:eastAsia="MS Mincho" w:hAnsi="Arial" w:cs="Arial"/>
        </w:rPr>
        <w:t xml:space="preserve">, </w:t>
      </w:r>
      <w:r w:rsidR="004A1764" w:rsidRPr="0028280D">
        <w:rPr>
          <w:rFonts w:ascii="Arial" w:eastAsia="MS Mincho" w:hAnsi="Arial" w:cs="Arial"/>
        </w:rPr>
        <w:t>A</w:t>
      </w:r>
      <w:r w:rsidR="00775C9F">
        <w:rPr>
          <w:rFonts w:ascii="Arial" w:eastAsia="MS Mincho" w:hAnsi="Arial" w:cs="Arial"/>
        </w:rPr>
        <w:t>rtística</w:t>
      </w:r>
      <w:r w:rsidR="008F7776" w:rsidRPr="0028280D">
        <w:rPr>
          <w:rFonts w:ascii="Arial" w:eastAsia="MS Mincho" w:hAnsi="Arial" w:cs="Arial"/>
        </w:rPr>
        <w:t xml:space="preserve"> </w:t>
      </w:r>
      <w:r w:rsidRPr="0028280D">
        <w:rPr>
          <w:rFonts w:ascii="Arial" w:eastAsia="MS Mincho" w:hAnsi="Arial" w:cs="Arial"/>
        </w:rPr>
        <w:t>y</w:t>
      </w:r>
      <w:r w:rsidR="008F7776" w:rsidRPr="0028280D">
        <w:rPr>
          <w:rFonts w:ascii="Arial" w:eastAsia="MS Mincho" w:hAnsi="Arial" w:cs="Arial"/>
        </w:rPr>
        <w:t xml:space="preserve"> </w:t>
      </w:r>
      <w:r w:rsidRPr="0028280D">
        <w:rPr>
          <w:rFonts w:ascii="Arial" w:eastAsia="MS Mincho" w:hAnsi="Arial" w:cs="Arial"/>
        </w:rPr>
        <w:t>Deport</w:t>
      </w:r>
      <w:r w:rsidR="00775C9F">
        <w:rPr>
          <w:rFonts w:ascii="Arial" w:eastAsia="MS Mincho" w:hAnsi="Arial" w:cs="Arial"/>
        </w:rPr>
        <w:t>iva</w:t>
      </w:r>
      <w:r w:rsidR="008A3992" w:rsidRPr="0028280D">
        <w:rPr>
          <w:rFonts w:ascii="Arial" w:eastAsia="MS Mincho" w:hAnsi="Arial" w:cs="Arial"/>
        </w:rPr>
        <w:t xml:space="preserve"> podrá aut</w:t>
      </w:r>
      <w:r w:rsidR="00153DA0" w:rsidRPr="0028280D">
        <w:rPr>
          <w:rFonts w:ascii="Arial" w:eastAsia="MS Mincho" w:hAnsi="Arial" w:cs="Arial"/>
        </w:rPr>
        <w:t>orizar un acompañante para el matrimonio o pareja de hecho, cuando ambos integrantes sean personas con ceguera total, siempre que sea solicitado por ellos y que ambos figuren como beneficiarios del turno vacacional</w:t>
      </w:r>
      <w:r w:rsidR="005F342D" w:rsidRPr="0028280D">
        <w:rPr>
          <w:rFonts w:ascii="Arial" w:eastAsia="MS Mincho" w:hAnsi="Arial" w:cs="Arial"/>
        </w:rPr>
        <w:t xml:space="preserve">, tomando en </w:t>
      </w:r>
      <w:r w:rsidR="008A3992" w:rsidRPr="0028280D">
        <w:rPr>
          <w:rFonts w:ascii="Arial" w:eastAsia="MS Mincho" w:hAnsi="Arial" w:cs="Arial"/>
        </w:rPr>
        <w:t>consideración</w:t>
      </w:r>
      <w:r w:rsidR="005F342D" w:rsidRPr="0028280D">
        <w:rPr>
          <w:rFonts w:ascii="Arial" w:eastAsia="MS Mincho" w:hAnsi="Arial" w:cs="Arial"/>
        </w:rPr>
        <w:t xml:space="preserve"> que los beneficiarios pueden presentar especiales dificultades de movilidad y autonomía en entornos no habituales. Para ello, previamente deberá remitirse a la citada Dirección el preceptivo informe </w:t>
      </w:r>
      <w:r w:rsidR="008E1C0B" w:rsidRPr="0028280D">
        <w:rPr>
          <w:rFonts w:ascii="Arial" w:eastAsia="MS Mincho" w:hAnsi="Arial" w:cs="Arial"/>
        </w:rPr>
        <w:t>emitido por</w:t>
      </w:r>
      <w:r w:rsidRPr="0028280D">
        <w:rPr>
          <w:rFonts w:ascii="Arial" w:eastAsia="MS Mincho" w:hAnsi="Arial" w:cs="Arial"/>
        </w:rPr>
        <w:t xml:space="preserve"> </w:t>
      </w:r>
      <w:r w:rsidR="00A93A04">
        <w:rPr>
          <w:rFonts w:ascii="Arial" w:eastAsia="MS Mincho" w:hAnsi="Arial" w:cs="Arial"/>
        </w:rPr>
        <w:t>la persona</w:t>
      </w:r>
      <w:r w:rsidR="00327AD4" w:rsidRPr="0028280D">
        <w:rPr>
          <w:rFonts w:ascii="Arial" w:eastAsia="MS Mincho" w:hAnsi="Arial" w:cs="Arial"/>
        </w:rPr>
        <w:t xml:space="preserve"> responsable</w:t>
      </w:r>
      <w:r w:rsidR="001C2B72" w:rsidRPr="0028280D">
        <w:rPr>
          <w:rFonts w:ascii="Arial" w:eastAsia="MS Mincho" w:hAnsi="Arial" w:cs="Arial"/>
        </w:rPr>
        <w:t xml:space="preserve"> </w:t>
      </w:r>
      <w:r w:rsidRPr="0028280D">
        <w:rPr>
          <w:rFonts w:ascii="Arial" w:eastAsia="MS Mincho" w:hAnsi="Arial" w:cs="Arial"/>
        </w:rPr>
        <w:t xml:space="preserve">del Departamento de Servicios Sociales para </w:t>
      </w:r>
      <w:r w:rsidR="00D64265">
        <w:rPr>
          <w:rFonts w:ascii="Arial" w:eastAsia="MS Mincho" w:hAnsi="Arial" w:cs="Arial"/>
        </w:rPr>
        <w:t xml:space="preserve">Personas </w:t>
      </w:r>
      <w:r w:rsidRPr="0028280D">
        <w:rPr>
          <w:rFonts w:ascii="Arial" w:eastAsia="MS Mincho" w:hAnsi="Arial" w:cs="Arial"/>
        </w:rPr>
        <w:t>Afiliad</w:t>
      </w:r>
      <w:r w:rsidR="00D64265">
        <w:rPr>
          <w:rFonts w:ascii="Arial" w:eastAsia="MS Mincho" w:hAnsi="Arial" w:cs="Arial"/>
        </w:rPr>
        <w:t>a</w:t>
      </w:r>
      <w:r w:rsidRPr="0028280D">
        <w:rPr>
          <w:rFonts w:ascii="Arial" w:eastAsia="MS Mincho" w:hAnsi="Arial" w:cs="Arial"/>
        </w:rPr>
        <w:t xml:space="preserve">s del </w:t>
      </w:r>
      <w:r w:rsidR="004A1764" w:rsidRPr="0028280D">
        <w:rPr>
          <w:rFonts w:ascii="Arial" w:eastAsia="MS Mincho" w:hAnsi="Arial" w:cs="Arial"/>
        </w:rPr>
        <w:t>ámbito</w:t>
      </w:r>
      <w:r w:rsidRPr="0028280D">
        <w:rPr>
          <w:rFonts w:ascii="Arial" w:eastAsia="MS Mincho" w:hAnsi="Arial" w:cs="Arial"/>
        </w:rPr>
        <w:t xml:space="preserve"> de</w:t>
      </w:r>
      <w:r w:rsidR="008F7776" w:rsidRPr="0028280D">
        <w:rPr>
          <w:rFonts w:ascii="Arial" w:eastAsia="MS Mincho" w:hAnsi="Arial" w:cs="Arial"/>
        </w:rPr>
        <w:t xml:space="preserve"> </w:t>
      </w:r>
      <w:r w:rsidR="004A1764" w:rsidRPr="0028280D">
        <w:rPr>
          <w:rFonts w:ascii="Arial" w:eastAsia="MS Mincho" w:hAnsi="Arial" w:cs="Arial"/>
        </w:rPr>
        <w:t xml:space="preserve">adscripción de </w:t>
      </w:r>
      <w:r w:rsidR="00040636">
        <w:rPr>
          <w:rFonts w:ascii="Arial" w:eastAsia="MS Mincho" w:hAnsi="Arial" w:cs="Arial"/>
        </w:rPr>
        <w:t>dichos beneficiarios</w:t>
      </w:r>
      <w:r w:rsidR="008A3992" w:rsidRPr="0028280D">
        <w:rPr>
          <w:rFonts w:ascii="Arial" w:eastAsia="MS Mincho" w:hAnsi="Arial" w:cs="Arial"/>
        </w:rPr>
        <w:t>.</w:t>
      </w:r>
    </w:p>
    <w:p w14:paraId="6CE7EA94" w14:textId="77777777" w:rsidR="00EF4AF0" w:rsidRPr="0028280D" w:rsidRDefault="00EF4AF0" w:rsidP="00B32D66">
      <w:pPr>
        <w:adjustRightInd w:val="0"/>
        <w:spacing w:before="240" w:after="240"/>
        <w:jc w:val="both"/>
        <w:rPr>
          <w:rFonts w:ascii="Arial" w:eastAsiaTheme="minorHAnsi" w:hAnsi="Arial" w:cs="Arial"/>
          <w:lang w:val="es-ES" w:eastAsia="en-US"/>
        </w:rPr>
      </w:pPr>
      <w:r w:rsidRPr="0028280D">
        <w:rPr>
          <w:rFonts w:ascii="Arial" w:eastAsia="MS Mincho" w:hAnsi="Arial" w:cs="Arial"/>
        </w:rPr>
        <w:t xml:space="preserve">Asimismo, </w:t>
      </w:r>
      <w:r w:rsidR="002D6252" w:rsidRPr="0028280D">
        <w:rPr>
          <w:rFonts w:ascii="Arial" w:eastAsia="MS Mincho" w:hAnsi="Arial" w:cs="Arial"/>
        </w:rPr>
        <w:t xml:space="preserve">una vez </w:t>
      </w:r>
      <w:r w:rsidR="004A1764" w:rsidRPr="0028280D">
        <w:rPr>
          <w:rFonts w:ascii="Arial" w:eastAsia="MS Mincho" w:hAnsi="Arial" w:cs="Arial"/>
        </w:rPr>
        <w:t>confeccionado</w:t>
      </w:r>
      <w:r w:rsidR="002D6252" w:rsidRPr="0028280D">
        <w:rPr>
          <w:rFonts w:ascii="Arial" w:eastAsia="MS Mincho" w:hAnsi="Arial" w:cs="Arial"/>
        </w:rPr>
        <w:t xml:space="preserve"> el grupo</w:t>
      </w:r>
      <w:r w:rsidRPr="0028280D">
        <w:rPr>
          <w:rFonts w:ascii="Arial" w:eastAsia="MS Mincho" w:hAnsi="Arial" w:cs="Arial"/>
        </w:rPr>
        <w:t xml:space="preserve">, </w:t>
      </w:r>
      <w:r w:rsidR="00596A6C" w:rsidRPr="0028280D">
        <w:rPr>
          <w:rFonts w:ascii="Arial" w:eastAsia="MS Mincho" w:hAnsi="Arial" w:cs="Arial"/>
        </w:rPr>
        <w:t>la</w:t>
      </w:r>
      <w:r w:rsidRPr="0028280D">
        <w:rPr>
          <w:rFonts w:ascii="Arial" w:eastAsia="MS Mincho" w:hAnsi="Arial" w:cs="Arial"/>
        </w:rPr>
        <w:t xml:space="preserve"> </w:t>
      </w:r>
      <w:r w:rsidR="00FE58F3" w:rsidRPr="0028280D">
        <w:rPr>
          <w:rFonts w:ascii="Arial" w:eastAsia="MS Mincho" w:hAnsi="Arial" w:cs="Arial"/>
        </w:rPr>
        <w:t>Dirección</w:t>
      </w:r>
      <w:r w:rsidR="008F7776" w:rsidRPr="0028280D">
        <w:rPr>
          <w:rFonts w:ascii="Arial" w:eastAsia="MS Mincho" w:hAnsi="Arial" w:cs="Arial"/>
        </w:rPr>
        <w:t xml:space="preserve"> </w:t>
      </w:r>
      <w:r w:rsidRPr="0028280D">
        <w:rPr>
          <w:rFonts w:ascii="Arial" w:eastAsia="MS Mincho" w:hAnsi="Arial" w:cs="Arial"/>
        </w:rPr>
        <w:t xml:space="preserve">General </w:t>
      </w:r>
      <w:r w:rsidR="004A1764" w:rsidRPr="0028280D">
        <w:rPr>
          <w:rFonts w:ascii="Arial" w:eastAsia="MS Mincho" w:hAnsi="Arial" w:cs="Arial"/>
        </w:rPr>
        <w:t>podrá</w:t>
      </w:r>
      <w:r w:rsidRPr="0028280D">
        <w:rPr>
          <w:rFonts w:ascii="Arial" w:eastAsia="MS Mincho" w:hAnsi="Arial" w:cs="Arial"/>
        </w:rPr>
        <w:t xml:space="preserve"> autorizar la asistencia de uno</w:t>
      </w:r>
      <w:r w:rsidRPr="0028280D">
        <w:rPr>
          <w:rFonts w:ascii="Arial" w:eastAsiaTheme="minorHAnsi" w:hAnsi="Arial" w:cs="Arial"/>
          <w:lang w:val="es-ES" w:eastAsia="en-US"/>
        </w:rPr>
        <w:t xml:space="preserve"> o varios monitores</w:t>
      </w:r>
      <w:r w:rsidR="008F7776" w:rsidRPr="0028280D">
        <w:rPr>
          <w:rFonts w:ascii="Arial" w:eastAsiaTheme="minorHAnsi" w:hAnsi="Arial" w:cs="Arial"/>
          <w:lang w:val="es-ES" w:eastAsia="en-US"/>
        </w:rPr>
        <w:t xml:space="preserve"> </w:t>
      </w:r>
      <w:r w:rsidR="00427C7C" w:rsidRPr="0028280D">
        <w:rPr>
          <w:rFonts w:ascii="Arial" w:eastAsiaTheme="minorHAnsi" w:hAnsi="Arial" w:cs="Arial"/>
          <w:lang w:val="es-ES" w:eastAsia="en-US"/>
        </w:rPr>
        <w:t>a</w:t>
      </w:r>
      <w:r w:rsidR="002D6252" w:rsidRPr="0028280D">
        <w:rPr>
          <w:rFonts w:ascii="Arial" w:eastAsiaTheme="minorHAnsi" w:hAnsi="Arial" w:cs="Arial"/>
          <w:lang w:val="es-ES" w:eastAsia="en-US"/>
        </w:rPr>
        <w:t xml:space="preserve">dicionales, cuando exista una proporcionalidad </w:t>
      </w:r>
      <w:r w:rsidR="00427C7C" w:rsidRPr="0028280D">
        <w:rPr>
          <w:rFonts w:ascii="Arial" w:eastAsiaTheme="minorHAnsi" w:hAnsi="Arial" w:cs="Arial"/>
          <w:lang w:val="es-ES" w:eastAsia="en-US"/>
        </w:rPr>
        <w:t xml:space="preserve">de beneficiarios con limitaciones en la movilidad y autonomía personal </w:t>
      </w:r>
      <w:r w:rsidR="002D6252" w:rsidRPr="0028280D">
        <w:rPr>
          <w:rFonts w:ascii="Arial" w:eastAsiaTheme="minorHAnsi" w:hAnsi="Arial" w:cs="Arial"/>
          <w:lang w:val="es-ES" w:eastAsia="en-US"/>
        </w:rPr>
        <w:t>equivalente a</w:t>
      </w:r>
      <w:r w:rsidR="00AC2631" w:rsidRPr="0028280D">
        <w:rPr>
          <w:rFonts w:ascii="Arial" w:eastAsiaTheme="minorHAnsi" w:hAnsi="Arial" w:cs="Arial"/>
          <w:lang w:val="es-ES" w:eastAsia="en-US"/>
        </w:rPr>
        <w:t xml:space="preserve">l resto de turnos de </w:t>
      </w:r>
      <w:r w:rsidR="004A1764" w:rsidRPr="0028280D">
        <w:rPr>
          <w:rFonts w:ascii="Arial" w:eastAsiaTheme="minorHAnsi" w:hAnsi="Arial" w:cs="Arial"/>
          <w:lang w:val="es-ES" w:eastAsia="en-US"/>
        </w:rPr>
        <w:t>vacaciones</w:t>
      </w:r>
      <w:r w:rsidR="00AC2631" w:rsidRPr="0028280D">
        <w:rPr>
          <w:rFonts w:ascii="Arial" w:eastAsiaTheme="minorHAnsi" w:hAnsi="Arial" w:cs="Arial"/>
          <w:lang w:val="es-ES" w:eastAsia="en-US"/>
        </w:rPr>
        <w:t xml:space="preserve"> sociales</w:t>
      </w:r>
      <w:r w:rsidRPr="0028280D">
        <w:rPr>
          <w:rFonts w:ascii="Arial" w:eastAsiaTheme="minorHAnsi" w:hAnsi="Arial" w:cs="Arial"/>
          <w:lang w:val="es-ES" w:eastAsia="en-US"/>
        </w:rPr>
        <w:t xml:space="preserve">, siempre y cuando </w:t>
      </w:r>
      <w:r w:rsidR="007613A0" w:rsidRPr="0028280D">
        <w:rPr>
          <w:rFonts w:ascii="Arial" w:eastAsiaTheme="minorHAnsi" w:hAnsi="Arial" w:cs="Arial"/>
          <w:lang w:val="es-ES" w:eastAsia="en-US"/>
        </w:rPr>
        <w:t>e</w:t>
      </w:r>
      <w:r w:rsidR="000E68F0" w:rsidRPr="0028280D">
        <w:rPr>
          <w:rFonts w:ascii="Arial" w:eastAsiaTheme="minorHAnsi" w:hAnsi="Arial" w:cs="Arial"/>
          <w:lang w:val="es-ES" w:eastAsia="en-US"/>
        </w:rPr>
        <w:t>stos</w:t>
      </w:r>
      <w:r w:rsidRPr="0028280D">
        <w:rPr>
          <w:rFonts w:ascii="Arial" w:eastAsiaTheme="minorHAnsi" w:hAnsi="Arial" w:cs="Arial"/>
          <w:lang w:val="es-ES" w:eastAsia="en-US"/>
        </w:rPr>
        <w:t xml:space="preserve"> no tengan</w:t>
      </w:r>
      <w:r w:rsidR="002D6252" w:rsidRPr="0028280D">
        <w:rPr>
          <w:rFonts w:ascii="Arial" w:eastAsiaTheme="minorHAnsi" w:hAnsi="Arial" w:cs="Arial"/>
          <w:lang w:val="es-ES" w:eastAsia="en-US"/>
        </w:rPr>
        <w:t xml:space="preserve"> </w:t>
      </w:r>
      <w:r w:rsidRPr="0028280D">
        <w:rPr>
          <w:rFonts w:ascii="Arial" w:eastAsiaTheme="minorHAnsi" w:hAnsi="Arial" w:cs="Arial"/>
          <w:lang w:val="es-ES" w:eastAsia="en-US"/>
        </w:rPr>
        <w:t>cubiertas sus nec</w:t>
      </w:r>
      <w:r w:rsidR="00567929" w:rsidRPr="0028280D">
        <w:rPr>
          <w:rFonts w:ascii="Arial" w:eastAsiaTheme="minorHAnsi" w:hAnsi="Arial" w:cs="Arial"/>
          <w:lang w:val="es-ES" w:eastAsia="en-US"/>
        </w:rPr>
        <w:t>esidades de apoyo, conforme a lo</w:t>
      </w:r>
      <w:r w:rsidRPr="0028280D">
        <w:rPr>
          <w:rFonts w:ascii="Arial" w:eastAsiaTheme="minorHAnsi" w:hAnsi="Arial" w:cs="Arial"/>
          <w:lang w:val="es-ES" w:eastAsia="en-US"/>
        </w:rPr>
        <w:t xml:space="preserve"> recogido en el</w:t>
      </w:r>
      <w:r w:rsidR="002D6252" w:rsidRPr="0028280D">
        <w:rPr>
          <w:rFonts w:ascii="Arial" w:eastAsiaTheme="minorHAnsi" w:hAnsi="Arial" w:cs="Arial"/>
          <w:lang w:val="es-ES" w:eastAsia="en-US"/>
        </w:rPr>
        <w:t xml:space="preserve"> </w:t>
      </w:r>
      <w:r w:rsidR="004A1764" w:rsidRPr="0028280D">
        <w:rPr>
          <w:rFonts w:ascii="Arial" w:eastAsiaTheme="minorHAnsi" w:hAnsi="Arial" w:cs="Arial"/>
          <w:lang w:val="es-ES" w:eastAsia="en-US"/>
        </w:rPr>
        <w:t>párrafo</w:t>
      </w:r>
      <w:r w:rsidRPr="0028280D">
        <w:rPr>
          <w:rFonts w:ascii="Arial" w:eastAsiaTheme="minorHAnsi" w:hAnsi="Arial" w:cs="Arial"/>
          <w:lang w:val="es-ES" w:eastAsia="en-US"/>
        </w:rPr>
        <w:t xml:space="preserve"> anterior, significando que dichos monitores </w:t>
      </w:r>
      <w:r w:rsidR="004A1764" w:rsidRPr="0028280D">
        <w:rPr>
          <w:rFonts w:ascii="Arial" w:eastAsiaTheme="minorHAnsi" w:hAnsi="Arial" w:cs="Arial"/>
          <w:lang w:val="es-ES" w:eastAsia="en-US"/>
        </w:rPr>
        <w:t>deberán</w:t>
      </w:r>
      <w:r w:rsidRPr="0028280D">
        <w:rPr>
          <w:rFonts w:ascii="Arial" w:eastAsiaTheme="minorHAnsi" w:hAnsi="Arial" w:cs="Arial"/>
          <w:lang w:val="es-ES" w:eastAsia="en-US"/>
        </w:rPr>
        <w:t xml:space="preserve"> prestar</w:t>
      </w:r>
      <w:r w:rsidR="002D6252" w:rsidRPr="0028280D">
        <w:rPr>
          <w:rFonts w:ascii="Arial" w:eastAsiaTheme="minorHAnsi" w:hAnsi="Arial" w:cs="Arial"/>
          <w:lang w:val="es-ES" w:eastAsia="en-US"/>
        </w:rPr>
        <w:t xml:space="preserve"> </w:t>
      </w:r>
      <w:r w:rsidRPr="0028280D">
        <w:rPr>
          <w:rFonts w:ascii="Arial" w:eastAsiaTheme="minorHAnsi" w:hAnsi="Arial" w:cs="Arial"/>
          <w:lang w:val="es-ES" w:eastAsia="en-US"/>
        </w:rPr>
        <w:t xml:space="preserve">especial </w:t>
      </w:r>
      <w:r w:rsidR="004A1764" w:rsidRPr="0028280D">
        <w:rPr>
          <w:rFonts w:ascii="Arial" w:eastAsiaTheme="minorHAnsi" w:hAnsi="Arial" w:cs="Arial"/>
          <w:lang w:val="es-ES" w:eastAsia="en-US"/>
        </w:rPr>
        <w:t>atención</w:t>
      </w:r>
      <w:r w:rsidRPr="0028280D">
        <w:rPr>
          <w:rFonts w:ascii="Arial" w:eastAsiaTheme="minorHAnsi" w:hAnsi="Arial" w:cs="Arial"/>
          <w:lang w:val="es-ES" w:eastAsia="en-US"/>
        </w:rPr>
        <w:t xml:space="preserve"> a las dificultades que presentan las personas con</w:t>
      </w:r>
      <w:r w:rsidR="008F7776" w:rsidRPr="0028280D">
        <w:rPr>
          <w:rFonts w:ascii="Arial" w:eastAsiaTheme="minorHAnsi" w:hAnsi="Arial" w:cs="Arial"/>
          <w:lang w:val="es-ES" w:eastAsia="en-US"/>
        </w:rPr>
        <w:t xml:space="preserve"> </w:t>
      </w:r>
      <w:r w:rsidRPr="0028280D">
        <w:rPr>
          <w:rFonts w:ascii="Arial" w:eastAsiaTheme="minorHAnsi" w:hAnsi="Arial" w:cs="Arial"/>
          <w:lang w:val="es-ES" w:eastAsia="en-US"/>
        </w:rPr>
        <w:t>ceguera total.</w:t>
      </w:r>
    </w:p>
    <w:p w14:paraId="181F294D" w14:textId="376393B8"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los participantes sin resto visual funcional, en las que los empleados del hotel les prestarán apoyo personalizado, significando que, cuando las personas que cumplan estas características prefieran ocupar otras mesas, no dispondrán de este servicio de apoyo especial.</w:t>
      </w:r>
    </w:p>
    <w:p w14:paraId="0226BFD5" w14:textId="7B3E6BC4" w:rsidR="006B72E7" w:rsidRDefault="006B72E7" w:rsidP="00B32D66">
      <w:pPr>
        <w:adjustRightInd w:val="0"/>
        <w:spacing w:before="240" w:after="240"/>
        <w:jc w:val="both"/>
        <w:rPr>
          <w:rFonts w:ascii="Arial" w:eastAsia="MS Mincho" w:hAnsi="Arial" w:cs="Arial"/>
          <w:lang w:val="es-ES"/>
        </w:rPr>
      </w:pPr>
      <w:r>
        <w:rPr>
          <w:rFonts w:ascii="Arial" w:eastAsia="MS Mincho" w:hAnsi="Arial" w:cs="Arial"/>
          <w:lang w:val="es-ES"/>
        </w:rPr>
        <w:t xml:space="preserve">La </w:t>
      </w:r>
      <w:r w:rsidR="0099682E">
        <w:rPr>
          <w:rFonts w:ascii="Arial" w:eastAsia="MS Mincho" w:hAnsi="Arial" w:cs="Arial"/>
          <w:lang w:val="es-ES"/>
        </w:rPr>
        <w:t>Dirección de Zona de Alicante</w:t>
      </w:r>
      <w:r>
        <w:rPr>
          <w:rFonts w:ascii="Arial" w:eastAsia="MS Mincho" w:hAnsi="Arial" w:cs="Arial"/>
          <w:lang w:val="es-ES"/>
        </w:rPr>
        <w:t xml:space="preserve">, como centro territorial donde se encuentra el destino de este programa, </w:t>
      </w:r>
      <w:r w:rsidRPr="00F3622B">
        <w:rPr>
          <w:rFonts w:ascii="Arial" w:eastAsia="MS Mincho" w:hAnsi="Arial" w:cs="Arial"/>
          <w:lang w:val="es-ES"/>
        </w:rPr>
        <w:t xml:space="preserve">debe buscar </w:t>
      </w:r>
      <w:r>
        <w:rPr>
          <w:rFonts w:ascii="Arial" w:eastAsia="MS Mincho" w:hAnsi="Arial" w:cs="Arial"/>
          <w:lang w:val="es-ES"/>
        </w:rPr>
        <w:t xml:space="preserve">personas </w:t>
      </w:r>
      <w:r w:rsidRPr="001831BC">
        <w:rPr>
          <w:rFonts w:ascii="Arial" w:eastAsia="MS Mincho" w:hAnsi="Arial" w:cs="Arial"/>
        </w:rPr>
        <w:t>voluntarias</w:t>
      </w:r>
      <w:r w:rsidRPr="00F3622B">
        <w:rPr>
          <w:rFonts w:ascii="Arial" w:eastAsia="MS Mincho" w:hAnsi="Arial" w:cs="Arial"/>
          <w:lang w:val="es-ES"/>
        </w:rPr>
        <w:t xml:space="preserve"> para dar respuesta a aquellas circunstancias en las que sea preciso prestar apoyo de forma puntual a los beneficiarios con más dificultades, coordinándose para ello con la </w:t>
      </w:r>
      <w:r w:rsidRPr="00E1631E">
        <w:rPr>
          <w:rFonts w:ascii="Arial" w:eastAsia="MS Mincho" w:hAnsi="Arial" w:cs="Arial"/>
          <w:lang w:val="es-ES"/>
        </w:rPr>
        <w:t>Dirección Técnica de Bienestar Social, Prestaciones y Voluntariado</w:t>
      </w:r>
      <w:r w:rsidRPr="00F3622B">
        <w:rPr>
          <w:rFonts w:ascii="Arial" w:eastAsia="MS Mincho" w:hAnsi="Arial" w:cs="Arial"/>
          <w:lang w:val="es-ES"/>
        </w:rPr>
        <w:t>.</w:t>
      </w:r>
    </w:p>
    <w:p w14:paraId="2D95BA7A" w14:textId="4F8786EE" w:rsidR="00DA3634" w:rsidRPr="00F3622B" w:rsidRDefault="00DA3634" w:rsidP="001831BC">
      <w:pPr>
        <w:adjustRightInd w:val="0"/>
        <w:spacing w:before="240" w:after="240"/>
        <w:jc w:val="both"/>
        <w:rPr>
          <w:rFonts w:ascii="Arial" w:eastAsia="MS Mincho" w:hAnsi="Arial" w:cs="Arial"/>
          <w:lang w:val="es-ES"/>
        </w:rPr>
      </w:pPr>
      <w:r w:rsidRPr="00F3622B">
        <w:rPr>
          <w:rFonts w:ascii="Arial" w:hAnsi="Arial" w:cs="Arial"/>
          <w:lang w:val="es-ES"/>
        </w:rPr>
        <w:t>La participación de l</w:t>
      </w:r>
      <w:r>
        <w:rPr>
          <w:rFonts w:ascii="Arial" w:hAnsi="Arial" w:cs="Arial"/>
          <w:lang w:val="es-ES"/>
        </w:rPr>
        <w:t>a</w:t>
      </w:r>
      <w:r w:rsidRPr="00F3622B">
        <w:rPr>
          <w:rFonts w:ascii="Arial" w:hAnsi="Arial" w:cs="Arial"/>
          <w:lang w:val="es-ES"/>
        </w:rPr>
        <w:t xml:space="preserve">s </w:t>
      </w:r>
      <w:r w:rsidRPr="001831BC">
        <w:rPr>
          <w:rFonts w:ascii="Arial" w:eastAsia="MS Mincho" w:hAnsi="Arial" w:cs="Arial"/>
          <w:lang w:val="es-ES"/>
        </w:rPr>
        <w:t xml:space="preserve">personas beneficiarias y sus acompañantes en </w:t>
      </w:r>
      <w:r>
        <w:rPr>
          <w:rFonts w:ascii="Arial" w:eastAsia="MS Mincho" w:hAnsi="Arial" w:cs="Arial"/>
          <w:lang w:val="es-ES"/>
        </w:rPr>
        <w:t>este</w:t>
      </w:r>
      <w:r w:rsidRPr="001831BC">
        <w:rPr>
          <w:rFonts w:ascii="Arial" w:eastAsia="MS Mincho" w:hAnsi="Arial" w:cs="Arial"/>
          <w:lang w:val="es-ES"/>
        </w:rPr>
        <w:t xml:space="preserve"> turno vacacional implica el cumplimiento de unas normas razonables de convivencia, respeto y educación, al objeto de garantizar la cohesión y el buen funcionamiento del grupo.</w:t>
      </w:r>
    </w:p>
    <w:p w14:paraId="641F96B6" w14:textId="0FE84292" w:rsidR="00DA3634" w:rsidRPr="001831BC" w:rsidRDefault="00DA3634" w:rsidP="001831BC">
      <w:pPr>
        <w:adjustRightInd w:val="0"/>
        <w:spacing w:before="240" w:after="240"/>
        <w:jc w:val="both"/>
        <w:rPr>
          <w:rFonts w:ascii="Arial" w:eastAsia="MS Mincho" w:hAnsi="Arial" w:cs="Arial"/>
          <w:lang w:val="es-ES"/>
        </w:rPr>
      </w:pPr>
      <w:r w:rsidRPr="001831BC">
        <w:rPr>
          <w:rFonts w:ascii="Arial" w:eastAsia="MS Mincho" w:hAnsi="Arial" w:cs="Arial"/>
          <w:lang w:val="es-ES"/>
        </w:rPr>
        <w:t xml:space="preserve">Cuando en el destino vacacional un/a beneficiario/a y el/la acompañante, en su caso, deseen realizar de forma particular y puntual actividades no programadas </w:t>
      </w:r>
      <w:r w:rsidRPr="001831BC">
        <w:rPr>
          <w:rFonts w:ascii="Arial" w:eastAsia="MS Mincho" w:hAnsi="Arial" w:cs="Arial"/>
          <w:lang w:val="es-ES"/>
        </w:rPr>
        <w:lastRenderedPageBreak/>
        <w:t xml:space="preserve">por el monitor, teniendo para ello que ausentarse del turno, se deberá cumplimentar el </w:t>
      </w:r>
      <w:hyperlink w:anchor="Anexo_V" w:history="1">
        <w:r w:rsidRPr="001831BC">
          <w:rPr>
            <w:rStyle w:val="Hipervnculo"/>
            <w:rFonts w:ascii="Arial" w:eastAsia="MS Mincho" w:hAnsi="Arial" w:cs="Arial"/>
          </w:rPr>
          <w:t>Anexo V</w:t>
        </w:r>
      </w:hyperlink>
      <w:r w:rsidRPr="001831BC">
        <w:rPr>
          <w:rFonts w:ascii="Arial" w:eastAsia="MS Mincho" w:hAnsi="Arial" w:cs="Arial"/>
          <w:lang w:val="es-ES"/>
        </w:rPr>
        <w:t xml:space="preserve"> “Justificante de abandono temporal del turno”.</w:t>
      </w:r>
    </w:p>
    <w:p w14:paraId="2CA769E1" w14:textId="01F5CC20" w:rsidR="00DA3634" w:rsidRPr="001831BC" w:rsidRDefault="00DA3634" w:rsidP="00B32D66">
      <w:pPr>
        <w:adjustRightInd w:val="0"/>
        <w:spacing w:before="240" w:after="240"/>
        <w:jc w:val="both"/>
        <w:rPr>
          <w:rFonts w:ascii="Arial" w:eastAsia="MS Mincho" w:hAnsi="Arial" w:cs="Arial"/>
          <w:lang w:val="es-ES"/>
        </w:rPr>
      </w:pPr>
      <w:r w:rsidRPr="001831BC">
        <w:rPr>
          <w:rFonts w:ascii="Arial" w:eastAsia="MS Mincho" w:hAnsi="Arial" w:cs="Arial"/>
          <w:lang w:val="es-ES"/>
        </w:rPr>
        <w:t>En caso de producirse situaciones que alteren el normal desarrollo de</w:t>
      </w:r>
      <w:r>
        <w:rPr>
          <w:rFonts w:ascii="Arial" w:eastAsia="MS Mincho" w:hAnsi="Arial" w:cs="Arial"/>
          <w:lang w:val="es-ES"/>
        </w:rPr>
        <w:t>l</w:t>
      </w:r>
      <w:r w:rsidRPr="001831BC">
        <w:rPr>
          <w:rFonts w:ascii="Arial" w:eastAsia="MS Mincho" w:hAnsi="Arial" w:cs="Arial"/>
          <w:lang w:val="es-ES"/>
        </w:rPr>
        <w:t xml:space="preserve"> turno, el monitor</w:t>
      </w:r>
      <w:r>
        <w:rPr>
          <w:rFonts w:ascii="Arial" w:eastAsia="MS Mincho" w:hAnsi="Arial" w:cs="Arial"/>
          <w:lang w:val="es-ES"/>
        </w:rPr>
        <w:t>/a</w:t>
      </w:r>
      <w:r w:rsidR="00B45F46">
        <w:rPr>
          <w:rFonts w:ascii="Arial" w:eastAsia="MS Mincho" w:hAnsi="Arial" w:cs="Arial"/>
          <w:lang w:val="es-ES"/>
        </w:rPr>
        <w:t xml:space="preserve"> y o coordinador/a</w:t>
      </w:r>
      <w:r w:rsidRPr="00F3622B">
        <w:rPr>
          <w:rFonts w:ascii="Arial" w:hAnsi="Arial" w:cs="Arial"/>
          <w:lang w:val="es-ES"/>
        </w:rPr>
        <w:t xml:space="preserve"> debe informar de ello a la Dirección de </w:t>
      </w:r>
      <w:r>
        <w:rPr>
          <w:rFonts w:ascii="Arial" w:hAnsi="Arial" w:cs="Arial"/>
          <w:lang w:val="es-ES"/>
        </w:rPr>
        <w:t xml:space="preserve">Promoción </w:t>
      </w:r>
      <w:r w:rsidR="00775C9F">
        <w:rPr>
          <w:rFonts w:ascii="Arial" w:hAnsi="Arial" w:cs="Arial"/>
          <w:lang w:val="es-ES"/>
        </w:rPr>
        <w:t>Socioc</w:t>
      </w:r>
      <w:r>
        <w:rPr>
          <w:rFonts w:ascii="Arial" w:hAnsi="Arial" w:cs="Arial"/>
          <w:lang w:val="es-ES"/>
        </w:rPr>
        <w:t>ultural</w:t>
      </w:r>
      <w:r w:rsidRPr="00F3622B">
        <w:rPr>
          <w:rFonts w:ascii="Arial" w:hAnsi="Arial" w:cs="Arial"/>
          <w:lang w:val="es-ES"/>
        </w:rPr>
        <w:t>, A</w:t>
      </w:r>
      <w:r w:rsidR="00775C9F">
        <w:rPr>
          <w:rFonts w:ascii="Arial" w:hAnsi="Arial" w:cs="Arial"/>
          <w:lang w:val="es-ES"/>
        </w:rPr>
        <w:t>rtística</w:t>
      </w:r>
      <w:r w:rsidRPr="00F3622B">
        <w:rPr>
          <w:rFonts w:ascii="Arial" w:hAnsi="Arial" w:cs="Arial"/>
          <w:lang w:val="es-ES"/>
        </w:rPr>
        <w:t xml:space="preserve"> y Deport</w:t>
      </w:r>
      <w:r w:rsidR="00775C9F">
        <w:rPr>
          <w:rFonts w:ascii="Arial" w:hAnsi="Arial" w:cs="Arial"/>
          <w:lang w:val="es-ES"/>
        </w:rPr>
        <w:t>iva</w:t>
      </w:r>
      <w:r w:rsidRPr="00F3622B">
        <w:rPr>
          <w:rFonts w:ascii="Arial" w:hAnsi="Arial" w:cs="Arial"/>
          <w:lang w:val="es-ES"/>
        </w:rPr>
        <w:t>, para que se adopten las medidas oportunas, a tenor de lo dispuesto en el punto 3.4. de la Circular 16/2016.</w:t>
      </w:r>
    </w:p>
    <w:p w14:paraId="7E803A6C" w14:textId="77777777" w:rsidR="003174F7" w:rsidRPr="0028280D" w:rsidRDefault="003174F7" w:rsidP="00B32D66">
      <w:pPr>
        <w:pStyle w:val="Estilo1"/>
        <w:numPr>
          <w:ilvl w:val="0"/>
          <w:numId w:val="3"/>
        </w:numPr>
        <w:spacing w:before="360" w:after="240"/>
        <w:ind w:left="425" w:hanging="425"/>
        <w:rPr>
          <w:sz w:val="24"/>
          <w:szCs w:val="24"/>
        </w:rPr>
      </w:pPr>
      <w:bookmarkStart w:id="3" w:name="_Toc105069456"/>
      <w:r w:rsidRPr="0028280D">
        <w:rPr>
          <w:sz w:val="24"/>
          <w:szCs w:val="24"/>
        </w:rPr>
        <w:t>LUGAR Y FECHA DE CELEBRACIÓN</w:t>
      </w:r>
      <w:bookmarkEnd w:id="3"/>
    </w:p>
    <w:p w14:paraId="184E3E11" w14:textId="7DEF37F1" w:rsidR="003174F7" w:rsidRPr="0028280D"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Este turno vacacional se desarrollará en las instalaciones del </w:t>
      </w:r>
      <w:hyperlink r:id="rId11" w:history="1">
        <w:r w:rsidRPr="001C6FCE">
          <w:rPr>
            <w:rStyle w:val="Hipervnculo"/>
            <w:rFonts w:ascii="Arial" w:eastAsia="MS Mincho" w:hAnsi="Arial" w:cs="Arial"/>
          </w:rPr>
          <w:t xml:space="preserve">Hotel </w:t>
        </w:r>
        <w:r w:rsidR="00775C9F">
          <w:rPr>
            <w:rStyle w:val="Hipervnculo"/>
            <w:rFonts w:ascii="Arial" w:eastAsia="MS Mincho" w:hAnsi="Arial" w:cs="Arial"/>
          </w:rPr>
          <w:t>Poseidón de</w:t>
        </w:r>
        <w:r w:rsidR="00FF3EA7" w:rsidRPr="001C6FCE">
          <w:rPr>
            <w:rStyle w:val="Hipervnculo"/>
            <w:rFonts w:ascii="Arial" w:eastAsia="MS Mincho" w:hAnsi="Arial" w:cs="Arial"/>
          </w:rPr>
          <w:t xml:space="preserve"> </w:t>
        </w:r>
        <w:r w:rsidR="00775C9F">
          <w:rPr>
            <w:rStyle w:val="Hipervnculo"/>
            <w:rFonts w:ascii="Arial" w:eastAsia="MS Mincho" w:hAnsi="Arial" w:cs="Arial"/>
          </w:rPr>
          <w:t>Benidorm (Alicante)</w:t>
        </w:r>
      </w:hyperlink>
      <w:r w:rsidR="00084D8A" w:rsidRPr="0028280D">
        <w:rPr>
          <w:rFonts w:ascii="Arial" w:eastAsia="MS Mincho" w:hAnsi="Arial" w:cs="Arial"/>
        </w:rPr>
        <w:t xml:space="preserve"> </w:t>
      </w:r>
      <w:r w:rsidR="002401F8" w:rsidRPr="0028280D">
        <w:rPr>
          <w:rFonts w:ascii="Arial" w:eastAsia="MS Mincho" w:hAnsi="Arial" w:cs="Arial"/>
        </w:rPr>
        <w:t>entre el 22 de diciembre</w:t>
      </w:r>
      <w:r w:rsidR="00DF17FF" w:rsidRPr="0028280D">
        <w:rPr>
          <w:rFonts w:ascii="Arial" w:eastAsia="MS Mincho" w:hAnsi="Arial" w:cs="Arial"/>
        </w:rPr>
        <w:t xml:space="preserve"> de </w:t>
      </w:r>
      <w:r w:rsidR="00775C9F">
        <w:rPr>
          <w:rFonts w:ascii="Arial" w:eastAsia="MS Mincho" w:hAnsi="Arial" w:cs="Arial"/>
        </w:rPr>
        <w:t>2023</w:t>
      </w:r>
      <w:r w:rsidR="00FF3EA7" w:rsidRPr="0028280D">
        <w:rPr>
          <w:rFonts w:ascii="Arial" w:eastAsia="MS Mincho" w:hAnsi="Arial" w:cs="Arial"/>
        </w:rPr>
        <w:t xml:space="preserve"> </w:t>
      </w:r>
      <w:r w:rsidR="00DF17FF" w:rsidRPr="0028280D">
        <w:rPr>
          <w:rFonts w:ascii="Arial" w:eastAsia="MS Mincho" w:hAnsi="Arial" w:cs="Arial"/>
        </w:rPr>
        <w:t xml:space="preserve">y el 2 de enero de </w:t>
      </w:r>
      <w:r w:rsidR="00FF3EA7" w:rsidRPr="0028280D">
        <w:rPr>
          <w:rFonts w:ascii="Arial" w:eastAsia="MS Mincho" w:hAnsi="Arial" w:cs="Arial"/>
        </w:rPr>
        <w:t>202</w:t>
      </w:r>
      <w:r w:rsidR="00A053DF">
        <w:rPr>
          <w:rFonts w:ascii="Arial" w:eastAsia="MS Mincho" w:hAnsi="Arial" w:cs="Arial"/>
        </w:rPr>
        <w:t>4</w:t>
      </w:r>
      <w:r w:rsidRPr="0028280D">
        <w:rPr>
          <w:rFonts w:ascii="Arial" w:eastAsia="MS Mincho" w:hAnsi="Arial" w:cs="Arial"/>
        </w:rPr>
        <w:t>.</w:t>
      </w:r>
    </w:p>
    <w:p w14:paraId="0CAFDD55" w14:textId="77777777" w:rsidR="003174F7" w:rsidRPr="0028280D" w:rsidRDefault="003174F7" w:rsidP="00B32D66">
      <w:pPr>
        <w:pStyle w:val="Estilo1"/>
        <w:numPr>
          <w:ilvl w:val="0"/>
          <w:numId w:val="3"/>
        </w:numPr>
        <w:spacing w:before="360" w:after="240"/>
        <w:ind w:left="425" w:hanging="425"/>
        <w:rPr>
          <w:sz w:val="24"/>
          <w:szCs w:val="24"/>
        </w:rPr>
      </w:pPr>
      <w:bookmarkStart w:id="4" w:name="_Toc105069457"/>
      <w:r w:rsidRPr="0028280D">
        <w:rPr>
          <w:sz w:val="24"/>
          <w:szCs w:val="24"/>
        </w:rPr>
        <w:t>PLAZAS CONVOCADAS</w:t>
      </w:r>
      <w:bookmarkEnd w:id="4"/>
    </w:p>
    <w:p w14:paraId="51CAC079" w14:textId="5BBE457A" w:rsidR="003174F7" w:rsidRPr="0028280D" w:rsidRDefault="0028415D" w:rsidP="00B32D66">
      <w:pPr>
        <w:adjustRightInd w:val="0"/>
        <w:spacing w:before="240" w:after="240"/>
        <w:jc w:val="both"/>
        <w:rPr>
          <w:rFonts w:ascii="Arial" w:hAnsi="Arial" w:cs="Arial"/>
        </w:rPr>
      </w:pPr>
      <w:r>
        <w:rPr>
          <w:rFonts w:ascii="Arial" w:hAnsi="Arial" w:cs="Arial"/>
        </w:rPr>
        <w:t>P</w:t>
      </w:r>
      <w:r w:rsidR="0007165C" w:rsidRPr="0028280D">
        <w:rPr>
          <w:rFonts w:ascii="Arial" w:hAnsi="Arial" w:cs="Arial"/>
        </w:rPr>
        <w:t xml:space="preserve">ara la presente </w:t>
      </w:r>
      <w:r w:rsidR="00DF17FF" w:rsidRPr="0028280D">
        <w:rPr>
          <w:rFonts w:ascii="Arial" w:hAnsi="Arial" w:cs="Arial"/>
        </w:rPr>
        <w:t xml:space="preserve">convocatoria </w:t>
      </w:r>
      <w:r w:rsidR="00775C9F">
        <w:rPr>
          <w:rFonts w:ascii="Arial" w:eastAsia="MS Mincho" w:hAnsi="Arial" w:cs="Arial"/>
        </w:rPr>
        <w:t>2023</w:t>
      </w:r>
      <w:r w:rsidR="00FF3EA7" w:rsidRPr="0028280D">
        <w:rPr>
          <w:rFonts w:ascii="Arial" w:hAnsi="Arial" w:cs="Arial"/>
        </w:rPr>
        <w:t xml:space="preserve"> </w:t>
      </w:r>
      <w:r w:rsidR="008E036C">
        <w:rPr>
          <w:rFonts w:ascii="Arial" w:hAnsi="Arial" w:cs="Arial"/>
        </w:rPr>
        <w:t xml:space="preserve">de este Turno Especial </w:t>
      </w:r>
      <w:r w:rsidR="00187CF7">
        <w:rPr>
          <w:rFonts w:ascii="Arial" w:hAnsi="Arial" w:cs="Arial"/>
        </w:rPr>
        <w:t xml:space="preserve">se </w:t>
      </w:r>
      <w:r w:rsidR="00EF4ECF">
        <w:rPr>
          <w:rFonts w:ascii="Arial" w:hAnsi="Arial" w:cs="Arial"/>
        </w:rPr>
        <w:t>ofertan</w:t>
      </w:r>
      <w:r w:rsidR="003174F7" w:rsidRPr="0028280D">
        <w:rPr>
          <w:rFonts w:ascii="Arial" w:hAnsi="Arial" w:cs="Arial"/>
        </w:rPr>
        <w:t xml:space="preserve"> </w:t>
      </w:r>
      <w:r w:rsidR="00FF3EA7" w:rsidRPr="0088205C">
        <w:rPr>
          <w:rFonts w:ascii="Arial" w:hAnsi="Arial" w:cs="Arial"/>
        </w:rPr>
        <w:t xml:space="preserve">250 </w:t>
      </w:r>
      <w:r w:rsidR="003174F7" w:rsidRPr="0028280D">
        <w:rPr>
          <w:rFonts w:ascii="Arial" w:hAnsi="Arial" w:cs="Arial"/>
        </w:rPr>
        <w:t>plazas</w:t>
      </w:r>
      <w:r w:rsidR="00D86EAB">
        <w:rPr>
          <w:rFonts w:ascii="Arial" w:hAnsi="Arial" w:cs="Arial"/>
        </w:rPr>
        <w:t xml:space="preserve"> para beneficiarios y acompañantes, más las plazas necesarias para monitores/as y coordinador/a</w:t>
      </w:r>
      <w:r w:rsidR="003174F7" w:rsidRPr="0028280D">
        <w:rPr>
          <w:rFonts w:ascii="Arial" w:hAnsi="Arial" w:cs="Arial"/>
        </w:rPr>
        <w:t>.</w:t>
      </w:r>
    </w:p>
    <w:p w14:paraId="6A46BD71" w14:textId="77777777" w:rsidR="003174F7" w:rsidRPr="0028280D" w:rsidRDefault="003174F7" w:rsidP="00B32D66">
      <w:pPr>
        <w:pStyle w:val="Estilo1"/>
        <w:numPr>
          <w:ilvl w:val="0"/>
          <w:numId w:val="3"/>
        </w:numPr>
        <w:spacing w:before="360" w:after="240"/>
        <w:ind w:left="425" w:hanging="425"/>
        <w:rPr>
          <w:sz w:val="24"/>
          <w:szCs w:val="24"/>
        </w:rPr>
      </w:pPr>
      <w:bookmarkStart w:id="5" w:name="_Toc105069458"/>
      <w:r w:rsidRPr="0028280D">
        <w:rPr>
          <w:sz w:val="24"/>
          <w:szCs w:val="24"/>
        </w:rPr>
        <w:t>CONDICIONES DE ASISTENCIA</w:t>
      </w:r>
      <w:bookmarkEnd w:id="5"/>
    </w:p>
    <w:p w14:paraId="36DE8FF0" w14:textId="77777777" w:rsidR="003174F7" w:rsidRPr="0028280D" w:rsidRDefault="003174F7" w:rsidP="00B32D66">
      <w:pPr>
        <w:adjustRightInd w:val="0"/>
        <w:spacing w:before="240" w:after="240"/>
        <w:jc w:val="both"/>
        <w:rPr>
          <w:rFonts w:ascii="Arial" w:hAnsi="Arial" w:cs="Arial"/>
        </w:rPr>
      </w:pPr>
      <w:r w:rsidRPr="0028280D">
        <w:rPr>
          <w:rFonts w:ascii="Arial" w:hAnsi="Arial" w:cs="Arial"/>
        </w:rPr>
        <w:t>Este Programa contempla:</w:t>
      </w:r>
    </w:p>
    <w:p w14:paraId="1344B5A5" w14:textId="74D1CD1E" w:rsidR="004F2EA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Viaje de ida y vuelta entre la localidad donde se encuentre ubicada la Delegación Territorial, Dirección de Zona o Dirección de Apoyo a la que estén adscritos los participantes y el hotel de destino, por autocar, tren</w:t>
      </w:r>
      <w:r w:rsidR="00762BB6">
        <w:rPr>
          <w:rFonts w:ascii="Arial" w:eastAsia="MS Mincho" w:hAnsi="Arial" w:cs="Arial"/>
          <w:sz w:val="24"/>
          <w:szCs w:val="24"/>
        </w:rPr>
        <w:t>, barco</w:t>
      </w:r>
      <w:r w:rsidRPr="0028280D">
        <w:rPr>
          <w:rFonts w:ascii="Arial" w:eastAsia="MS Mincho" w:hAnsi="Arial" w:cs="Arial"/>
          <w:sz w:val="24"/>
          <w:szCs w:val="24"/>
        </w:rPr>
        <w:t xml:space="preserve"> </w:t>
      </w:r>
      <w:r w:rsidR="00762BB6">
        <w:rPr>
          <w:rFonts w:ascii="Arial" w:eastAsia="MS Mincho" w:hAnsi="Arial" w:cs="Arial"/>
          <w:sz w:val="24"/>
          <w:szCs w:val="24"/>
        </w:rPr>
        <w:t>y/</w:t>
      </w:r>
      <w:r w:rsidRPr="0028280D">
        <w:rPr>
          <w:rFonts w:ascii="Arial" w:eastAsia="MS Mincho" w:hAnsi="Arial" w:cs="Arial"/>
          <w:sz w:val="24"/>
          <w:szCs w:val="24"/>
        </w:rPr>
        <w:t>o avión, según los casos, debiendo tener en cuenta las situaciones que se</w:t>
      </w:r>
      <w:r w:rsidR="003B64D5" w:rsidRPr="0028280D">
        <w:rPr>
          <w:rFonts w:ascii="Arial" w:eastAsia="MS Mincho" w:hAnsi="Arial" w:cs="Arial"/>
          <w:sz w:val="24"/>
          <w:szCs w:val="24"/>
        </w:rPr>
        <w:t xml:space="preserve"> </w:t>
      </w:r>
      <w:r w:rsidRPr="0028280D">
        <w:rPr>
          <w:rFonts w:ascii="Arial" w:eastAsia="MS Mincho" w:hAnsi="Arial" w:cs="Arial"/>
          <w:sz w:val="24"/>
          <w:szCs w:val="24"/>
        </w:rPr>
        <w:t>produzcan con los beneficiarios que residan en Ceuta y Melilla, y con los transportes interinsulares de los residentes en Baleares y Canarias.</w:t>
      </w:r>
    </w:p>
    <w:p w14:paraId="4DF92B0B" w14:textId="77777777"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2D7C315D" w:rsidR="00AD209F" w:rsidRPr="0028280D" w:rsidRDefault="00876AF8"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 xml:space="preserve">aciente del Departamento de </w:t>
      </w:r>
      <w:r w:rsidR="0009326D">
        <w:rPr>
          <w:rFonts w:ascii="Arial" w:eastAsia="MS Mincho" w:hAnsi="Arial" w:cs="Arial"/>
          <w:sz w:val="24"/>
          <w:szCs w:val="24"/>
        </w:rPr>
        <w:t>Gestión Sociocultural y</w:t>
      </w:r>
      <w:r w:rsidRPr="0028280D">
        <w:rPr>
          <w:rFonts w:ascii="Arial" w:eastAsia="MS Mincho" w:hAnsi="Arial" w:cs="Arial"/>
          <w:sz w:val="24"/>
          <w:szCs w:val="24"/>
        </w:rPr>
        <w:t xml:space="preserve"> Deport</w:t>
      </w:r>
      <w:r w:rsidR="0009326D">
        <w:rPr>
          <w:rFonts w:ascii="Arial" w:eastAsia="MS Mincho" w:hAnsi="Arial" w:cs="Arial"/>
          <w:sz w:val="24"/>
          <w:szCs w:val="24"/>
        </w:rPr>
        <w:t>iva</w:t>
      </w:r>
      <w:r w:rsidRPr="0028280D">
        <w:rPr>
          <w:rFonts w:ascii="Arial" w:eastAsia="MS Mincho" w:hAnsi="Arial" w:cs="Arial"/>
          <w:sz w:val="24"/>
          <w:szCs w:val="24"/>
        </w:rPr>
        <w:t xml:space="preserve">, </w:t>
      </w:r>
      <w:r w:rsidR="009F1EEC" w:rsidRPr="0028280D">
        <w:rPr>
          <w:rFonts w:ascii="Arial" w:eastAsia="MS Mincho" w:hAnsi="Arial" w:cs="Arial"/>
          <w:sz w:val="24"/>
          <w:szCs w:val="24"/>
        </w:rPr>
        <w:t>todas las personas beneficiarias</w:t>
      </w:r>
      <w:r w:rsidR="00AD209F" w:rsidRPr="0028280D">
        <w:rPr>
          <w:rFonts w:ascii="Arial" w:eastAsia="MS Mincho" w:hAnsi="Arial" w:cs="Arial"/>
          <w:sz w:val="24"/>
          <w:szCs w:val="24"/>
        </w:rPr>
        <w:t xml:space="preserve"> de este programa 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w:t>
      </w:r>
      <w:r w:rsidR="00172A58">
        <w:rPr>
          <w:rFonts w:ascii="Arial" w:eastAsia="MS Mincho" w:hAnsi="Arial" w:cs="Arial"/>
          <w:sz w:val="24"/>
          <w:szCs w:val="24"/>
        </w:rPr>
        <w:t>a</w:t>
      </w:r>
      <w:r w:rsidR="00AD209F"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00AD209F" w:rsidRPr="0028280D">
        <w:rPr>
          <w:rFonts w:ascii="Arial" w:eastAsia="MS Mincho" w:hAnsi="Arial" w:cs="Arial"/>
          <w:sz w:val="24"/>
          <w:szCs w:val="24"/>
        </w:rPr>
        <w:t>implicad</w:t>
      </w:r>
      <w:r w:rsidR="00172A58">
        <w:rPr>
          <w:rFonts w:ascii="Arial" w:eastAsia="MS Mincho" w:hAnsi="Arial" w:cs="Arial"/>
          <w:sz w:val="24"/>
          <w:szCs w:val="24"/>
        </w:rPr>
        <w:t>a</w:t>
      </w:r>
      <w:r w:rsidR="00AD209F" w:rsidRPr="0028280D">
        <w:rPr>
          <w:rFonts w:ascii="Arial" w:eastAsia="MS Mincho" w:hAnsi="Arial" w:cs="Arial"/>
          <w:sz w:val="24"/>
          <w:szCs w:val="24"/>
        </w:rPr>
        <w:t>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w:t>
      </w:r>
      <w:r w:rsidR="00AB607D">
        <w:rPr>
          <w:rFonts w:ascii="Arial" w:eastAsia="MS Mincho" w:hAnsi="Arial" w:cs="Arial"/>
          <w:sz w:val="24"/>
          <w:szCs w:val="24"/>
        </w:rPr>
        <w:t xml:space="preserve">de avión, tren o barco </w:t>
      </w:r>
      <w:r w:rsidR="000871C3" w:rsidRPr="0028280D">
        <w:rPr>
          <w:rFonts w:ascii="Arial" w:eastAsia="MS Mincho" w:hAnsi="Arial" w:cs="Arial"/>
          <w:sz w:val="24"/>
          <w:szCs w:val="24"/>
        </w:rPr>
        <w:t xml:space="preserve">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p>
    <w:p w14:paraId="5C3360CE" w14:textId="605542DF"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El coste del desplazamiento que pudiera generarse entre el domicilio de l</w:t>
      </w:r>
      <w:r w:rsidR="00172A58">
        <w:rPr>
          <w:rFonts w:ascii="Arial" w:eastAsia="MS Mincho" w:hAnsi="Arial" w:cs="Arial"/>
          <w:sz w:val="24"/>
          <w:szCs w:val="24"/>
        </w:rPr>
        <w:t>a</w:t>
      </w:r>
      <w:r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Pr="0028280D">
        <w:rPr>
          <w:rFonts w:ascii="Arial" w:eastAsia="MS Mincho" w:hAnsi="Arial" w:cs="Arial"/>
          <w:sz w:val="24"/>
          <w:szCs w:val="24"/>
        </w:rPr>
        <w:t>participantes y el lugar de salida o regreso del turno será asumido por l</w:t>
      </w:r>
      <w:r w:rsidR="00172A58">
        <w:rPr>
          <w:rFonts w:ascii="Arial" w:eastAsia="MS Mincho" w:hAnsi="Arial" w:cs="Arial"/>
          <w:sz w:val="24"/>
          <w:szCs w:val="24"/>
        </w:rPr>
        <w:t>a</w:t>
      </w:r>
      <w:r w:rsidRPr="0028280D">
        <w:rPr>
          <w:rFonts w:ascii="Arial" w:eastAsia="MS Mincho" w:hAnsi="Arial" w:cs="Arial"/>
          <w:sz w:val="24"/>
          <w:szCs w:val="24"/>
        </w:rPr>
        <w:t>s mism</w:t>
      </w:r>
      <w:r w:rsidR="00172A58">
        <w:rPr>
          <w:rFonts w:ascii="Arial" w:eastAsia="MS Mincho" w:hAnsi="Arial" w:cs="Arial"/>
          <w:sz w:val="24"/>
          <w:szCs w:val="24"/>
        </w:rPr>
        <w:t>a</w:t>
      </w:r>
      <w:r w:rsidRPr="0028280D">
        <w:rPr>
          <w:rFonts w:ascii="Arial" w:eastAsia="MS Mincho" w:hAnsi="Arial" w:cs="Arial"/>
          <w:sz w:val="24"/>
          <w:szCs w:val="24"/>
        </w:rPr>
        <w:t>s.</w:t>
      </w:r>
    </w:p>
    <w:p w14:paraId="3A15A291" w14:textId="2E31A6AD"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No obstante, l</w:t>
      </w:r>
      <w:r w:rsidR="00172A58">
        <w:rPr>
          <w:rFonts w:ascii="Arial" w:eastAsia="MS Mincho" w:hAnsi="Arial" w:cs="Arial"/>
          <w:sz w:val="24"/>
          <w:szCs w:val="24"/>
        </w:rPr>
        <w:t>a</w:t>
      </w:r>
      <w:r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Pr="0028280D">
        <w:rPr>
          <w:rFonts w:ascii="Arial" w:eastAsia="MS Mincho" w:hAnsi="Arial" w:cs="Arial"/>
          <w:sz w:val="24"/>
          <w:szCs w:val="24"/>
        </w:rPr>
        <w:t>beneficiari</w:t>
      </w:r>
      <w:r w:rsidR="00172A58">
        <w:rPr>
          <w:rFonts w:ascii="Arial" w:eastAsia="MS Mincho" w:hAnsi="Arial" w:cs="Arial"/>
          <w:sz w:val="24"/>
          <w:szCs w:val="24"/>
        </w:rPr>
        <w:t>a</w:t>
      </w:r>
      <w:r w:rsidRPr="0028280D">
        <w:rPr>
          <w:rFonts w:ascii="Arial" w:eastAsia="MS Mincho" w:hAnsi="Arial" w:cs="Arial"/>
          <w:sz w:val="24"/>
          <w:szCs w:val="24"/>
        </w:rPr>
        <w:t xml:space="preserve">s con escasez de recursos económicos que deseen participar en esta actividad y no puedan hacer frente </w:t>
      </w:r>
      <w:r w:rsidRPr="0028280D">
        <w:rPr>
          <w:rFonts w:ascii="Arial" w:eastAsia="MS Mincho" w:hAnsi="Arial" w:cs="Arial"/>
          <w:sz w:val="24"/>
          <w:szCs w:val="24"/>
        </w:rPr>
        <w:lastRenderedPageBreak/>
        <w:t>al coste derivado del desplazamiento que deben efectuar 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lo establecido en la vigente Normativa Reguladora de las Prestaciones Económicas favorecedoras de la Autonomía Personal y el Bienestar Social.</w:t>
      </w:r>
    </w:p>
    <w:p w14:paraId="6B0A6572" w14:textId="41D40434"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Alojamiento y manutención</w:t>
      </w:r>
      <w:r w:rsidR="00620DA5">
        <w:rPr>
          <w:rFonts w:ascii="Arial" w:eastAsia="MS Mincho" w:hAnsi="Arial" w:cs="Arial"/>
          <w:sz w:val="24"/>
          <w:szCs w:val="24"/>
        </w:rPr>
        <w:t>,</w:t>
      </w:r>
      <w:r w:rsidRPr="0028280D">
        <w:rPr>
          <w:rFonts w:ascii="Arial" w:eastAsia="MS Mincho" w:hAnsi="Arial" w:cs="Arial"/>
          <w:sz w:val="24"/>
          <w:szCs w:val="24"/>
        </w:rPr>
        <w:t xml:space="preserve"> </w:t>
      </w:r>
      <w:r w:rsidR="00620DA5">
        <w:rPr>
          <w:rFonts w:ascii="Arial" w:eastAsia="MS Mincho" w:hAnsi="Arial" w:cs="Arial"/>
          <w:sz w:val="24"/>
          <w:szCs w:val="24"/>
        </w:rPr>
        <w:t xml:space="preserve">en régimen de pensión completa, </w:t>
      </w:r>
      <w:r w:rsidRPr="0028280D">
        <w:rPr>
          <w:rFonts w:ascii="Arial" w:eastAsia="MS Mincho" w:hAnsi="Arial" w:cs="Arial"/>
          <w:sz w:val="24"/>
          <w:szCs w:val="24"/>
        </w:rPr>
        <w:t>en el hotel de destino.</w:t>
      </w:r>
      <w:r w:rsidR="00C34AB8">
        <w:rPr>
          <w:rFonts w:ascii="Arial" w:eastAsia="MS Mincho" w:hAnsi="Arial" w:cs="Arial"/>
          <w:sz w:val="24"/>
          <w:szCs w:val="24"/>
        </w:rPr>
        <w:t xml:space="preserve"> Dicho alojamiento </w:t>
      </w:r>
      <w:r w:rsidR="00AB607D">
        <w:rPr>
          <w:rFonts w:ascii="Arial" w:eastAsia="MS Mincho" w:hAnsi="Arial" w:cs="Arial"/>
          <w:sz w:val="24"/>
          <w:szCs w:val="24"/>
        </w:rPr>
        <w:t>se realizará</w:t>
      </w:r>
      <w:r w:rsidR="00C34AB8">
        <w:rPr>
          <w:rFonts w:ascii="Arial" w:eastAsia="MS Mincho" w:hAnsi="Arial" w:cs="Arial"/>
          <w:sz w:val="24"/>
          <w:szCs w:val="24"/>
        </w:rPr>
        <w:t xml:space="preserve"> en habitación doble, </w:t>
      </w:r>
      <w:r w:rsidR="00AB607D">
        <w:rPr>
          <w:rFonts w:ascii="Arial" w:eastAsia="MS Mincho" w:hAnsi="Arial" w:cs="Arial"/>
          <w:sz w:val="24"/>
          <w:szCs w:val="24"/>
        </w:rPr>
        <w:t xml:space="preserve">si bien se </w:t>
      </w:r>
      <w:r w:rsidR="00C34AB8">
        <w:rPr>
          <w:rFonts w:ascii="Arial" w:eastAsia="MS Mincho" w:hAnsi="Arial" w:cs="Arial"/>
          <w:sz w:val="24"/>
          <w:szCs w:val="24"/>
        </w:rPr>
        <w:t xml:space="preserve">ofrece la posibilidad de disponer de habitación individual abonando </w:t>
      </w:r>
      <w:r w:rsidR="00AB607D">
        <w:rPr>
          <w:rFonts w:ascii="Arial" w:eastAsia="MS Mincho" w:hAnsi="Arial" w:cs="Arial"/>
          <w:sz w:val="24"/>
          <w:szCs w:val="24"/>
        </w:rPr>
        <w:t xml:space="preserve">la persona interesada un </w:t>
      </w:r>
      <w:r w:rsidR="00C34AB8">
        <w:rPr>
          <w:rFonts w:ascii="Arial" w:eastAsia="MS Mincho" w:hAnsi="Arial" w:cs="Arial"/>
          <w:sz w:val="24"/>
          <w:szCs w:val="24"/>
        </w:rPr>
        <w:t xml:space="preserve">suplemento de </w:t>
      </w:r>
      <w:r w:rsidR="00C34AB8" w:rsidRPr="00F06B70">
        <w:rPr>
          <w:rFonts w:ascii="Arial" w:eastAsia="MS Mincho" w:hAnsi="Arial" w:cs="Arial"/>
          <w:sz w:val="24"/>
          <w:szCs w:val="24"/>
        </w:rPr>
        <w:t>220</w:t>
      </w:r>
      <w:r w:rsidR="00C34AB8">
        <w:rPr>
          <w:rFonts w:ascii="Arial" w:eastAsia="MS Mincho" w:hAnsi="Arial" w:cs="Arial"/>
          <w:sz w:val="24"/>
          <w:szCs w:val="24"/>
        </w:rPr>
        <w:t xml:space="preserve"> €.</w:t>
      </w:r>
    </w:p>
    <w:p w14:paraId="08E2BF47" w14:textId="2821AD81" w:rsidR="003174F7" w:rsidRPr="0028280D" w:rsidRDefault="006C06F9"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Pr>
          <w:rFonts w:ascii="Arial" w:eastAsia="MS Mincho" w:hAnsi="Arial" w:cs="Arial"/>
          <w:sz w:val="24"/>
          <w:szCs w:val="24"/>
        </w:rPr>
        <w:t>P</w:t>
      </w:r>
      <w:r w:rsidRPr="004641FF">
        <w:rPr>
          <w:rFonts w:ascii="Arial" w:eastAsia="MS Mincho" w:hAnsi="Arial" w:cs="Arial"/>
          <w:sz w:val="24"/>
          <w:szCs w:val="24"/>
        </w:rPr>
        <w:t xml:space="preserve">óliza de seguro turístico suscrita con la Compañía </w:t>
      </w:r>
      <w:r>
        <w:rPr>
          <w:rFonts w:ascii="Arial" w:eastAsia="MS Mincho" w:hAnsi="Arial" w:cs="Arial"/>
          <w:sz w:val="24"/>
          <w:szCs w:val="24"/>
        </w:rPr>
        <w:t>ERGO</w:t>
      </w:r>
      <w:r w:rsidRPr="004641FF">
        <w:rPr>
          <w:rFonts w:ascii="Arial" w:eastAsia="MS Mincho" w:hAnsi="Arial" w:cs="Arial"/>
          <w:sz w:val="24"/>
          <w:szCs w:val="24"/>
        </w:rPr>
        <w:t xml:space="preserve"> Seguros</w:t>
      </w:r>
      <w:r>
        <w:rPr>
          <w:rFonts w:ascii="Arial" w:eastAsia="MS Mincho" w:hAnsi="Arial" w:cs="Arial"/>
          <w:sz w:val="24"/>
          <w:szCs w:val="24"/>
        </w:rPr>
        <w:t xml:space="preserve"> de Viaje</w:t>
      </w:r>
      <w:r w:rsidRPr="004641FF">
        <w:rPr>
          <w:rFonts w:ascii="Arial" w:eastAsia="MS Mincho" w:hAnsi="Arial" w:cs="Arial"/>
          <w:sz w:val="24"/>
          <w:szCs w:val="24"/>
        </w:rPr>
        <w:t xml:space="preserve"> </w:t>
      </w:r>
      <w:r>
        <w:rPr>
          <w:rFonts w:ascii="Arial" w:eastAsia="MS Mincho" w:hAnsi="Arial" w:cs="Arial"/>
          <w:sz w:val="24"/>
          <w:szCs w:val="24"/>
        </w:rPr>
        <w:t xml:space="preserve">(contratada por </w:t>
      </w:r>
      <w:r w:rsidR="008253A3">
        <w:rPr>
          <w:rFonts w:ascii="Arial" w:eastAsia="MS Mincho" w:hAnsi="Arial" w:cs="Arial"/>
          <w:sz w:val="24"/>
          <w:szCs w:val="24"/>
        </w:rPr>
        <w:t>OPTEAM</w:t>
      </w:r>
      <w:r>
        <w:rPr>
          <w:rFonts w:ascii="Arial" w:eastAsia="MS Mincho" w:hAnsi="Arial" w:cs="Arial"/>
          <w:sz w:val="24"/>
          <w:szCs w:val="24"/>
        </w:rPr>
        <w:t xml:space="preserve">), </w:t>
      </w:r>
      <w:r w:rsidRPr="004641FF">
        <w:rPr>
          <w:rFonts w:ascii="Arial" w:eastAsia="MS Mincho" w:hAnsi="Arial" w:cs="Arial"/>
          <w:sz w:val="24"/>
          <w:szCs w:val="24"/>
        </w:rPr>
        <w:t xml:space="preserve">que cubre las posibles contingencias desde el día de comienzo del viaje hasta la finalización del mismo. Las condiciones son las descritas </w:t>
      </w:r>
      <w:r w:rsidRPr="004641FF">
        <w:rPr>
          <w:rFonts w:ascii="Arial" w:hAnsi="Arial" w:cs="Arial"/>
          <w:iCs/>
          <w:sz w:val="24"/>
          <w:szCs w:val="24"/>
        </w:rPr>
        <w:t xml:space="preserve">en el </w:t>
      </w:r>
      <w:hyperlink w:anchor="Anexo_IV" w:history="1">
        <w:r w:rsidRPr="00C206B9">
          <w:rPr>
            <w:rStyle w:val="Hipervnculo"/>
            <w:rFonts w:ascii="Arial" w:hAnsi="Arial" w:cs="Arial"/>
            <w:bCs/>
            <w:iCs/>
            <w:sz w:val="24"/>
            <w:szCs w:val="24"/>
          </w:rPr>
          <w:t>anexo IV</w:t>
        </w:r>
      </w:hyperlink>
      <w:r w:rsidRPr="004641FF">
        <w:rPr>
          <w:rFonts w:ascii="Arial" w:hAnsi="Arial" w:cs="Arial"/>
          <w:iCs/>
          <w:sz w:val="24"/>
          <w:szCs w:val="24"/>
        </w:rPr>
        <w:t xml:space="preserve"> </w:t>
      </w:r>
      <w:r>
        <w:rPr>
          <w:rFonts w:ascii="Arial" w:hAnsi="Arial" w:cs="Arial"/>
          <w:iCs/>
          <w:sz w:val="24"/>
          <w:szCs w:val="24"/>
        </w:rPr>
        <w:t xml:space="preserve">de este </w:t>
      </w:r>
      <w:r w:rsidRPr="004641FF">
        <w:rPr>
          <w:rFonts w:ascii="Arial" w:hAnsi="Arial" w:cs="Arial"/>
          <w:iCs/>
          <w:sz w:val="24"/>
          <w:szCs w:val="24"/>
        </w:rPr>
        <w:t>Oficio-Circular.</w:t>
      </w:r>
    </w:p>
    <w:p w14:paraId="7DD0B9D1" w14:textId="24AC60B7" w:rsidR="003174F7" w:rsidRPr="0028280D" w:rsidRDefault="000B3403"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Monitores </w:t>
      </w:r>
      <w:r w:rsidR="00172A58">
        <w:rPr>
          <w:rFonts w:ascii="Arial" w:eastAsia="MS Mincho" w:hAnsi="Arial" w:cs="Arial"/>
          <w:sz w:val="24"/>
          <w:szCs w:val="24"/>
        </w:rPr>
        <w:t xml:space="preserve">y monitoras </w:t>
      </w:r>
      <w:r w:rsidRPr="0028280D">
        <w:rPr>
          <w:rFonts w:ascii="Arial" w:eastAsia="MS Mincho" w:hAnsi="Arial" w:cs="Arial"/>
          <w:sz w:val="24"/>
          <w:szCs w:val="24"/>
        </w:rPr>
        <w:t xml:space="preserve">de apoyo contratados y formados por </w:t>
      </w:r>
      <w:r w:rsidR="0099682E">
        <w:rPr>
          <w:rFonts w:ascii="Arial" w:eastAsia="MS Mincho" w:hAnsi="Arial" w:cs="Arial"/>
          <w:sz w:val="24"/>
          <w:szCs w:val="24"/>
        </w:rPr>
        <w:t>OPTEAM</w:t>
      </w:r>
      <w:r w:rsidR="0099682E" w:rsidRPr="0028280D">
        <w:rPr>
          <w:rFonts w:ascii="Arial" w:eastAsia="MS Mincho" w:hAnsi="Arial" w:cs="Arial"/>
          <w:sz w:val="24"/>
          <w:szCs w:val="24"/>
        </w:rPr>
        <w:t xml:space="preserve"> </w:t>
      </w:r>
      <w:r w:rsidRPr="0028280D">
        <w:rPr>
          <w:rFonts w:ascii="Arial" w:eastAsia="MS Mincho" w:hAnsi="Arial" w:cs="Arial"/>
          <w:sz w:val="24"/>
          <w:szCs w:val="24"/>
        </w:rPr>
        <w:t>para la atención a personas con ceguera y deficiencia visual grave</w:t>
      </w:r>
      <w:r w:rsidR="00152A42" w:rsidRPr="0028280D">
        <w:rPr>
          <w:rFonts w:ascii="Arial" w:eastAsia="MS Mincho" w:hAnsi="Arial" w:cs="Arial"/>
          <w:sz w:val="24"/>
          <w:szCs w:val="24"/>
        </w:rPr>
        <w:t>.</w:t>
      </w:r>
    </w:p>
    <w:p w14:paraId="4B757B84" w14:textId="77777777"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7777777"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Programa de animación específico.</w:t>
      </w:r>
    </w:p>
    <w:p w14:paraId="0BDBE5BC" w14:textId="1D7F2C4D"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Una excursión </w:t>
      </w:r>
      <w:r w:rsidR="007659E7">
        <w:rPr>
          <w:rFonts w:ascii="Arial" w:eastAsia="MS Mincho" w:hAnsi="Arial" w:cs="Arial"/>
          <w:sz w:val="24"/>
          <w:szCs w:val="24"/>
        </w:rPr>
        <w:t xml:space="preserve">o actividad </w:t>
      </w:r>
      <w:r w:rsidRPr="0028280D">
        <w:rPr>
          <w:rFonts w:ascii="Arial" w:eastAsia="MS Mincho" w:hAnsi="Arial" w:cs="Arial"/>
          <w:sz w:val="24"/>
          <w:szCs w:val="24"/>
        </w:rPr>
        <w:t>recreativa.</w:t>
      </w:r>
    </w:p>
    <w:p w14:paraId="0E0917F8" w14:textId="77777777"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Menús de gala.</w:t>
      </w:r>
    </w:p>
    <w:p w14:paraId="315E132C" w14:textId="4F969ED0" w:rsidR="00BC6FCC" w:rsidRDefault="00BC6FCC"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Cada participante</w:t>
      </w:r>
      <w:r w:rsidRPr="00F3622B">
        <w:rPr>
          <w:rFonts w:ascii="Arial" w:eastAsia="MS Mincho" w:hAnsi="Arial" w:cs="Arial"/>
          <w:sz w:val="24"/>
          <w:szCs w:val="24"/>
          <w:lang w:val="es-ES"/>
        </w:rPr>
        <w:t xml:space="preserve"> debe viajar siempre con su tarjeta sanitaria, habiendo previsto la necesidad de utilizar medicación durante la estancia vacacional, con el fin de disponer de recetas extendidas por su médico de familia, y debe facilitar al monitor los datos de contacto de los familiares a quienes deban avisar en caso de producirse alguna urgencia</w:t>
      </w:r>
      <w:r w:rsidR="00A053DF">
        <w:rPr>
          <w:rFonts w:ascii="Arial" w:eastAsia="MS Mincho" w:hAnsi="Arial" w:cs="Arial"/>
          <w:sz w:val="24"/>
          <w:szCs w:val="24"/>
          <w:lang w:val="es-ES"/>
        </w:rPr>
        <w:t>.</w:t>
      </w:r>
    </w:p>
    <w:p w14:paraId="0DE94131" w14:textId="77C62326" w:rsidR="003174F7" w:rsidRPr="0028280D" w:rsidRDefault="001A5A95"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lang w:val="es-ES"/>
        </w:rPr>
        <w:t>Al objeto de conocer el grado de satisfacción de l</w:t>
      </w:r>
      <w:r w:rsidR="00172A58">
        <w:rPr>
          <w:rFonts w:ascii="Arial" w:eastAsia="MS Mincho" w:hAnsi="Arial" w:cs="Arial"/>
          <w:sz w:val="24"/>
          <w:szCs w:val="24"/>
          <w:lang w:val="es-ES"/>
        </w:rPr>
        <w:t>a</w:t>
      </w:r>
      <w:r w:rsidRPr="0028280D">
        <w:rPr>
          <w:rFonts w:ascii="Arial" w:eastAsia="MS Mincho" w:hAnsi="Arial" w:cs="Arial"/>
          <w:sz w:val="24"/>
          <w:szCs w:val="24"/>
          <w:lang w:val="es-ES"/>
        </w:rPr>
        <w:t xml:space="preserve">s </w:t>
      </w:r>
      <w:r w:rsidR="00172A58">
        <w:rPr>
          <w:rFonts w:ascii="Arial" w:eastAsia="MS Mincho" w:hAnsi="Arial" w:cs="Arial"/>
          <w:sz w:val="24"/>
          <w:szCs w:val="24"/>
          <w:lang w:val="es-ES"/>
        </w:rPr>
        <w:t xml:space="preserve">personas </w:t>
      </w:r>
      <w:r w:rsidRPr="0028280D">
        <w:rPr>
          <w:rFonts w:ascii="Arial" w:eastAsia="MS Mincho" w:hAnsi="Arial" w:cs="Arial"/>
          <w:sz w:val="24"/>
          <w:szCs w:val="24"/>
          <w:lang w:val="es-ES"/>
        </w:rPr>
        <w:t xml:space="preserve">participantes, al finalizar el turno se les entregará un cuestionario de evaluación </w:t>
      </w:r>
      <w:r>
        <w:rPr>
          <w:rFonts w:ascii="Arial" w:eastAsia="MS Mincho" w:hAnsi="Arial" w:cs="Arial"/>
          <w:sz w:val="24"/>
          <w:szCs w:val="24"/>
          <w:lang w:val="es-ES"/>
        </w:rPr>
        <w:t xml:space="preserve">según el modelo recogido en el </w:t>
      </w:r>
      <w:hyperlink w:anchor="Anexo_III" w:history="1">
        <w:r>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 xml:space="preserve">, </w:t>
      </w:r>
      <w:r w:rsidRPr="00F06B70">
        <w:rPr>
          <w:rFonts w:ascii="Arial" w:eastAsia="MS Mincho" w:hAnsi="Arial" w:cs="Arial"/>
          <w:sz w:val="24"/>
          <w:szCs w:val="24"/>
          <w:lang w:val="es-ES"/>
        </w:rPr>
        <w:t>que les será facilitado por el Centro al que se encuentren adscrit</w:t>
      </w:r>
      <w:r w:rsidR="00172A58" w:rsidRPr="00F06B70">
        <w:rPr>
          <w:rFonts w:ascii="Arial" w:eastAsia="MS Mincho" w:hAnsi="Arial" w:cs="Arial"/>
          <w:sz w:val="24"/>
          <w:szCs w:val="24"/>
          <w:lang w:val="es-ES"/>
        </w:rPr>
        <w:t>a</w:t>
      </w:r>
      <w:r w:rsidRPr="00F06B70">
        <w:rPr>
          <w:rFonts w:ascii="Arial" w:eastAsia="MS Mincho" w:hAnsi="Arial" w:cs="Arial"/>
          <w:sz w:val="24"/>
          <w:szCs w:val="24"/>
          <w:lang w:val="es-ES"/>
        </w:rPr>
        <w:t>s, garantizando la confidencialidad de los datos y el anonimato de lo</w:t>
      </w:r>
      <w:r w:rsidRPr="0028280D">
        <w:rPr>
          <w:rFonts w:ascii="Arial" w:eastAsia="MS Mincho" w:hAnsi="Arial" w:cs="Arial"/>
          <w:sz w:val="24"/>
          <w:szCs w:val="24"/>
          <w:lang w:val="es-ES"/>
        </w:rPr>
        <w:t>s encuestados.</w:t>
      </w:r>
    </w:p>
    <w:p w14:paraId="48769BD7" w14:textId="073F724D" w:rsidR="003174F7" w:rsidRPr="0028280D" w:rsidRDefault="005460A3" w:rsidP="00B32D66">
      <w:pPr>
        <w:pStyle w:val="Estilo1"/>
        <w:numPr>
          <w:ilvl w:val="0"/>
          <w:numId w:val="3"/>
        </w:numPr>
        <w:spacing w:before="360" w:after="240"/>
        <w:ind w:left="425" w:hanging="425"/>
        <w:rPr>
          <w:rFonts w:eastAsia="MS Mincho"/>
          <w:sz w:val="24"/>
          <w:szCs w:val="24"/>
        </w:rPr>
      </w:pPr>
      <w:bookmarkStart w:id="6" w:name="_Toc105069459"/>
      <w:r>
        <w:rPr>
          <w:sz w:val="24"/>
          <w:szCs w:val="24"/>
        </w:rPr>
        <w:t>PERSONAL DE APOYO</w:t>
      </w:r>
      <w:bookmarkEnd w:id="6"/>
    </w:p>
    <w:p w14:paraId="54091BCD" w14:textId="61604695" w:rsidR="0099682E" w:rsidRDefault="0099682E"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 xml:space="preserve">Los monitores y monitoras serán seleccionados por OPTEAM, conforme al perfil exigido para los demás turnos de Vacaciones Sociales. Asimismo, se </w:t>
      </w:r>
      <w:r w:rsidR="00180AC7">
        <w:rPr>
          <w:rFonts w:ascii="Arial" w:eastAsia="MS Mincho" w:hAnsi="Arial" w:cs="Arial"/>
          <w:sz w:val="24"/>
          <w:szCs w:val="24"/>
          <w:lang w:val="es-ES"/>
        </w:rPr>
        <w:t>designará una persona que asumirá tanto la coordinación general del Programa como del equipo de monitores y monitoras seleccionados.</w:t>
      </w:r>
    </w:p>
    <w:p w14:paraId="59918D8A" w14:textId="2C8DB943" w:rsidR="003174F7" w:rsidRDefault="00965968" w:rsidP="00B32D66">
      <w:pPr>
        <w:pStyle w:val="Textosinformato"/>
        <w:spacing w:before="240" w:after="240"/>
        <w:jc w:val="both"/>
        <w:rPr>
          <w:rFonts w:ascii="Arial" w:eastAsia="MS Mincho" w:hAnsi="Arial" w:cs="Arial"/>
          <w:sz w:val="24"/>
          <w:szCs w:val="24"/>
        </w:rPr>
      </w:pPr>
      <w:r>
        <w:rPr>
          <w:rFonts w:ascii="Arial" w:eastAsia="MS Mincho" w:hAnsi="Arial" w:cs="Arial"/>
          <w:sz w:val="24"/>
          <w:szCs w:val="24"/>
          <w:lang w:val="es-ES"/>
        </w:rPr>
        <w:lastRenderedPageBreak/>
        <w:t>A la finalización del viaje, l</w:t>
      </w:r>
      <w:r w:rsidR="003174F7" w:rsidRPr="0028280D">
        <w:rPr>
          <w:rFonts w:ascii="Arial" w:eastAsia="MS Mincho" w:hAnsi="Arial" w:cs="Arial"/>
          <w:sz w:val="24"/>
          <w:szCs w:val="24"/>
          <w:lang w:val="es-ES"/>
        </w:rPr>
        <w:t>os monitores</w:t>
      </w:r>
      <w:r>
        <w:rPr>
          <w:rFonts w:ascii="Arial" w:eastAsia="MS Mincho" w:hAnsi="Arial" w:cs="Arial"/>
          <w:sz w:val="24"/>
          <w:szCs w:val="24"/>
          <w:lang w:val="es-ES"/>
        </w:rPr>
        <w:t>/as</w:t>
      </w:r>
      <w:r w:rsidR="00E8619A" w:rsidRPr="0028280D">
        <w:rPr>
          <w:rFonts w:ascii="Arial" w:eastAsia="MS Mincho" w:hAnsi="Arial" w:cs="Arial"/>
          <w:sz w:val="24"/>
          <w:szCs w:val="24"/>
          <w:lang w:val="es-ES"/>
        </w:rPr>
        <w:t xml:space="preserve"> y el</w:t>
      </w:r>
      <w:r>
        <w:rPr>
          <w:rFonts w:ascii="Arial" w:eastAsia="MS Mincho" w:hAnsi="Arial" w:cs="Arial"/>
          <w:sz w:val="24"/>
          <w:szCs w:val="24"/>
          <w:lang w:val="es-ES"/>
        </w:rPr>
        <w:t>/la</w:t>
      </w:r>
      <w:r w:rsidR="00E8619A" w:rsidRPr="0028280D">
        <w:rPr>
          <w:rFonts w:ascii="Arial" w:eastAsia="MS Mincho" w:hAnsi="Arial" w:cs="Arial"/>
          <w:sz w:val="24"/>
          <w:szCs w:val="24"/>
          <w:lang w:val="es-ES"/>
        </w:rPr>
        <w:t xml:space="preserve"> coordinador</w:t>
      </w:r>
      <w:r>
        <w:rPr>
          <w:rFonts w:ascii="Arial" w:eastAsia="MS Mincho" w:hAnsi="Arial" w:cs="Arial"/>
          <w:sz w:val="24"/>
          <w:szCs w:val="24"/>
          <w:lang w:val="es-ES"/>
        </w:rPr>
        <w:t>/a</w:t>
      </w:r>
      <w:r w:rsidR="003174F7" w:rsidRPr="0028280D">
        <w:rPr>
          <w:rFonts w:ascii="Arial" w:eastAsia="MS Mincho" w:hAnsi="Arial" w:cs="Arial"/>
          <w:sz w:val="24"/>
          <w:szCs w:val="24"/>
        </w:rPr>
        <w:t xml:space="preserve"> deben elaborar un informe conjunto en el que se valoren los siguientes aspectos:</w:t>
      </w:r>
    </w:p>
    <w:p w14:paraId="3FEFC2FF" w14:textId="13114B14"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w:t>
      </w:r>
      <w:r w:rsidR="004B3303">
        <w:rPr>
          <w:rFonts w:ascii="Arial" w:eastAsia="MS Mincho" w:hAnsi="Arial" w:cs="Arial"/>
          <w:sz w:val="24"/>
          <w:szCs w:val="24"/>
        </w:rPr>
        <w:t xml:space="preserve"> y, en su caso, comidas en ruta</w:t>
      </w:r>
      <w:r w:rsidRPr="0028280D">
        <w:rPr>
          <w:rFonts w:ascii="Arial" w:eastAsia="MS Mincho" w:hAnsi="Arial" w:cs="Arial"/>
          <w:sz w:val="24"/>
          <w:szCs w:val="24"/>
        </w:rPr>
        <w:t>, reseñando las incidencias surgidas.</w:t>
      </w:r>
    </w:p>
    <w:p w14:paraId="6C187EA2" w14:textId="3978D2FA"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 xml:space="preserve">Instalaciones </w:t>
      </w:r>
      <w:r w:rsidR="004B3303">
        <w:rPr>
          <w:rFonts w:ascii="Arial" w:eastAsia="MS Mincho" w:hAnsi="Arial" w:cs="Arial"/>
          <w:sz w:val="24"/>
          <w:szCs w:val="24"/>
        </w:rPr>
        <w:t xml:space="preserve">y servicios </w:t>
      </w:r>
      <w:r w:rsidRPr="0028280D">
        <w:rPr>
          <w:rFonts w:ascii="Arial" w:eastAsia="MS Mincho" w:hAnsi="Arial" w:cs="Arial"/>
          <w:sz w:val="24"/>
          <w:szCs w:val="24"/>
        </w:rPr>
        <w:t>del hotel y calidad de atención del personal.</w:t>
      </w:r>
    </w:p>
    <w:p w14:paraId="02BF106E"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c)</w:t>
      </w:r>
      <w:r w:rsidRPr="0028280D">
        <w:rPr>
          <w:rFonts w:ascii="Arial" w:eastAsia="MS Mincho" w:hAnsi="Arial" w:cs="Arial"/>
          <w:sz w:val="24"/>
          <w:szCs w:val="24"/>
        </w:rPr>
        <w:tab/>
        <w:t>Animación en el hotel.</w:t>
      </w:r>
    </w:p>
    <w:p w14:paraId="76E5FDEF" w14:textId="55F9483D"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w:t>
      </w:r>
      <w:r w:rsidR="00965968">
        <w:rPr>
          <w:rFonts w:ascii="Arial" w:eastAsia="MS Mincho" w:hAnsi="Arial" w:cs="Arial"/>
          <w:sz w:val="24"/>
          <w:szCs w:val="24"/>
        </w:rPr>
        <w:t xml:space="preserve"> y actividades</w:t>
      </w:r>
      <w:r w:rsidRPr="0028280D">
        <w:rPr>
          <w:rFonts w:ascii="Arial" w:eastAsia="MS Mincho" w:hAnsi="Arial" w:cs="Arial"/>
          <w:sz w:val="24"/>
          <w:szCs w:val="24"/>
        </w:rPr>
        <w:t>, diferenciando la incluida de las opcionales.</w:t>
      </w:r>
    </w:p>
    <w:p w14:paraId="704BBFF2"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e)</w:t>
      </w:r>
      <w:r w:rsidRPr="0028280D">
        <w:rPr>
          <w:rFonts w:ascii="Arial" w:eastAsia="MS Mincho" w:hAnsi="Arial" w:cs="Arial"/>
          <w:sz w:val="24"/>
          <w:szCs w:val="24"/>
        </w:rPr>
        <w:tab/>
        <w:t>Grado de cohesión del grupo.</w:t>
      </w:r>
    </w:p>
    <w:p w14:paraId="250F9D14"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14:paraId="6309CCF9"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los participantes.</w:t>
      </w:r>
    </w:p>
    <w:p w14:paraId="0A095BF4" w14:textId="77777777" w:rsidR="005969DD" w:rsidRPr="0028280D" w:rsidRDefault="005969DD"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14:paraId="24195DE8" w14:textId="3BE36D9A"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A partir de dicho informe y de los cuestionarios cumplimentados por los participantes, la </w:t>
      </w:r>
      <w:r w:rsidR="00153DA0" w:rsidRPr="0028280D">
        <w:rPr>
          <w:rFonts w:ascii="Arial" w:eastAsia="MS Mincho" w:hAnsi="Arial" w:cs="Arial"/>
          <w:sz w:val="24"/>
          <w:szCs w:val="24"/>
        </w:rPr>
        <w:t xml:space="preserve">Dirección de Promoción </w:t>
      </w:r>
      <w:r w:rsidR="008253A3">
        <w:rPr>
          <w:rFonts w:ascii="Arial" w:eastAsia="MS Mincho" w:hAnsi="Arial" w:cs="Arial"/>
          <w:sz w:val="24"/>
          <w:szCs w:val="24"/>
        </w:rPr>
        <w:t>Socioc</w:t>
      </w:r>
      <w:r w:rsidR="008A3992" w:rsidRPr="0028280D">
        <w:rPr>
          <w:rFonts w:ascii="Arial" w:eastAsia="MS Mincho" w:hAnsi="Arial" w:cs="Arial"/>
          <w:sz w:val="24"/>
          <w:szCs w:val="24"/>
        </w:rPr>
        <w:t>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w:t>
      </w:r>
      <w:r w:rsidR="008253A3">
        <w:rPr>
          <w:rFonts w:ascii="Arial" w:eastAsia="MS Mincho" w:hAnsi="Arial" w:cs="Arial"/>
          <w:sz w:val="24"/>
          <w:szCs w:val="24"/>
        </w:rPr>
        <w:t>r</w:t>
      </w:r>
      <w:r w:rsidRPr="0028280D">
        <w:rPr>
          <w:rFonts w:ascii="Arial" w:eastAsia="MS Mincho" w:hAnsi="Arial" w:cs="Arial"/>
          <w:sz w:val="24"/>
          <w:szCs w:val="24"/>
        </w:rPr>
        <w:t>t</w:t>
      </w:r>
      <w:r w:rsidR="008253A3">
        <w:rPr>
          <w:rFonts w:ascii="Arial" w:eastAsia="MS Mincho" w:hAnsi="Arial" w:cs="Arial"/>
          <w:sz w:val="24"/>
          <w:szCs w:val="24"/>
        </w:rPr>
        <w:t>ística</w:t>
      </w:r>
      <w:r w:rsidRPr="0028280D">
        <w:rPr>
          <w:rFonts w:ascii="Arial" w:eastAsia="MS Mincho" w:hAnsi="Arial" w:cs="Arial"/>
          <w:sz w:val="24"/>
          <w:szCs w:val="24"/>
        </w:rPr>
        <w:t xml:space="preserve"> y Deport</w:t>
      </w:r>
      <w:r w:rsidR="008253A3">
        <w:rPr>
          <w:rFonts w:ascii="Arial" w:eastAsia="MS Mincho" w:hAnsi="Arial" w:cs="Arial"/>
          <w:sz w:val="24"/>
          <w:szCs w:val="24"/>
        </w:rPr>
        <w:t>iva</w:t>
      </w:r>
      <w:r w:rsidRPr="0028280D">
        <w:rPr>
          <w:rFonts w:ascii="Arial" w:eastAsia="MS Mincho" w:hAnsi="Arial" w:cs="Arial"/>
          <w:sz w:val="24"/>
          <w:szCs w:val="24"/>
        </w:rPr>
        <w:t>, realizará el oportuno seguimiento del viaje y elab</w:t>
      </w:r>
      <w:r w:rsidR="00923C97">
        <w:rPr>
          <w:rFonts w:ascii="Arial" w:eastAsia="MS Mincho" w:hAnsi="Arial" w:cs="Arial"/>
          <w:sz w:val="24"/>
          <w:szCs w:val="24"/>
        </w:rPr>
        <w:t>orará el correspondiente informe</w:t>
      </w:r>
      <w:r w:rsidRPr="0028280D">
        <w:rPr>
          <w:rFonts w:ascii="Arial" w:eastAsia="MS Mincho" w:hAnsi="Arial" w:cs="Arial"/>
          <w:sz w:val="24"/>
          <w:szCs w:val="24"/>
        </w:rPr>
        <w:t xml:space="preserve">, </w:t>
      </w:r>
      <w:r w:rsidRPr="00582553">
        <w:rPr>
          <w:rFonts w:ascii="Arial" w:eastAsia="MS Mincho" w:hAnsi="Arial" w:cs="Arial"/>
          <w:sz w:val="24"/>
          <w:szCs w:val="24"/>
        </w:rPr>
        <w:t xml:space="preserve">por lo que </w:t>
      </w:r>
      <w:r w:rsidR="00180AC7">
        <w:rPr>
          <w:rFonts w:ascii="Arial" w:eastAsia="MS Mincho" w:hAnsi="Arial" w:cs="Arial"/>
          <w:sz w:val="24"/>
          <w:szCs w:val="24"/>
        </w:rPr>
        <w:t>OPTEAM</w:t>
      </w:r>
      <w:r w:rsidRPr="00582553">
        <w:rPr>
          <w:rFonts w:ascii="Arial" w:eastAsia="MS Mincho" w:hAnsi="Arial" w:cs="Arial"/>
          <w:sz w:val="24"/>
          <w:szCs w:val="24"/>
        </w:rPr>
        <w:t xml:space="preserve"> deberá</w:t>
      </w:r>
      <w:r w:rsidR="00582553">
        <w:rPr>
          <w:rFonts w:ascii="Arial" w:eastAsia="MS Mincho" w:hAnsi="Arial" w:cs="Arial"/>
          <w:sz w:val="24"/>
          <w:szCs w:val="24"/>
        </w:rPr>
        <w:t xml:space="preserve"> remitir el informe y los cuestionarios de evaluación al Departamento de</w:t>
      </w:r>
      <w:r w:rsidR="008253A3">
        <w:rPr>
          <w:rFonts w:ascii="Arial" w:eastAsia="MS Mincho" w:hAnsi="Arial" w:cs="Arial"/>
          <w:sz w:val="24"/>
          <w:szCs w:val="24"/>
        </w:rPr>
        <w:t xml:space="preserve"> Gestión Sociocultural</w:t>
      </w:r>
      <w:r w:rsidR="00582553">
        <w:rPr>
          <w:rFonts w:ascii="Arial" w:eastAsia="MS Mincho" w:hAnsi="Arial" w:cs="Arial"/>
          <w:sz w:val="24"/>
          <w:szCs w:val="24"/>
        </w:rPr>
        <w:t xml:space="preserve"> y Deport</w:t>
      </w:r>
      <w:r w:rsidR="008253A3">
        <w:rPr>
          <w:rFonts w:ascii="Arial" w:eastAsia="MS Mincho" w:hAnsi="Arial" w:cs="Arial"/>
          <w:sz w:val="24"/>
          <w:szCs w:val="24"/>
        </w:rPr>
        <w:t>iva</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14:paraId="7C3464F2" w14:textId="77777777" w:rsidR="003174F7" w:rsidRPr="0028280D" w:rsidRDefault="003174F7" w:rsidP="00B32D66">
      <w:pPr>
        <w:pStyle w:val="Estilo1"/>
        <w:numPr>
          <w:ilvl w:val="0"/>
          <w:numId w:val="3"/>
        </w:numPr>
        <w:spacing w:before="360" w:after="240"/>
        <w:ind w:left="425" w:hanging="425"/>
        <w:rPr>
          <w:rFonts w:eastAsia="MS Mincho"/>
          <w:sz w:val="24"/>
          <w:szCs w:val="24"/>
        </w:rPr>
      </w:pPr>
      <w:bookmarkStart w:id="7" w:name="_Toc105069460"/>
      <w:r w:rsidRPr="0028280D">
        <w:rPr>
          <w:rFonts w:eastAsia="MS Mincho"/>
          <w:sz w:val="24"/>
          <w:szCs w:val="24"/>
        </w:rPr>
        <w:t>GESTIÓN ADMINISTRATIVA E INFORMÁTICA</w:t>
      </w:r>
      <w:bookmarkEnd w:id="7"/>
    </w:p>
    <w:p w14:paraId="011185B0" w14:textId="5FF682CA"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Cada </w:t>
      </w:r>
      <w:r w:rsidR="004D02B9">
        <w:rPr>
          <w:rFonts w:ascii="Arial" w:eastAsia="MS Mincho" w:hAnsi="Arial" w:cs="Arial"/>
          <w:sz w:val="24"/>
          <w:szCs w:val="24"/>
        </w:rPr>
        <w:t xml:space="preserve">persona </w:t>
      </w:r>
      <w:r w:rsidRPr="0028280D">
        <w:rPr>
          <w:rFonts w:ascii="Arial" w:eastAsia="MS Mincho" w:hAnsi="Arial" w:cs="Arial"/>
          <w:sz w:val="24"/>
          <w:szCs w:val="24"/>
        </w:rPr>
        <w:t>beneficiari</w:t>
      </w:r>
      <w:r w:rsidR="004D02B9">
        <w:rPr>
          <w:rFonts w:ascii="Arial" w:eastAsia="MS Mincho" w:hAnsi="Arial" w:cs="Arial"/>
          <w:sz w:val="24"/>
          <w:szCs w:val="24"/>
        </w:rPr>
        <w:t>a</w:t>
      </w:r>
      <w:r w:rsidRPr="0028280D">
        <w:rPr>
          <w:rFonts w:ascii="Arial" w:eastAsia="MS Mincho" w:hAnsi="Arial" w:cs="Arial"/>
          <w:sz w:val="24"/>
          <w:szCs w:val="24"/>
        </w:rPr>
        <w:t xml:space="preserve">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p>
    <w:p w14:paraId="18426876" w14:textId="77777777"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Todas las solicitudes que se reciban en cada Centro deben introducirse en la aplicación informática de Vacaciones Sociales, en el epígrafe denominado “Turno de Navidad”, gestionando las solicitudes como se indica en el apartado 9 del presente Oficio-Circular.</w:t>
      </w:r>
    </w:p>
    <w:p w14:paraId="46AE4132" w14:textId="24B93D82" w:rsidR="00A025EC" w:rsidRPr="0028280D" w:rsidRDefault="00A025EC" w:rsidP="001831BC">
      <w:pPr>
        <w:pStyle w:val="Textosinformato"/>
        <w:numPr>
          <w:ilvl w:val="1"/>
          <w:numId w:val="31"/>
        </w:numPr>
        <w:tabs>
          <w:tab w:val="left" w:pos="2880"/>
        </w:tabs>
        <w:spacing w:before="240" w:after="240"/>
        <w:ind w:left="431" w:hanging="431"/>
        <w:jc w:val="both"/>
        <w:rPr>
          <w:rFonts w:ascii="Arial" w:hAnsi="Arial" w:cs="Arial"/>
          <w:sz w:val="24"/>
          <w:szCs w:val="24"/>
        </w:rPr>
      </w:pPr>
      <w:r w:rsidRPr="0028280D">
        <w:rPr>
          <w:rFonts w:ascii="Arial" w:hAnsi="Arial" w:cs="Arial"/>
          <w:sz w:val="24"/>
          <w:szCs w:val="24"/>
        </w:rPr>
        <w:t xml:space="preserve">En aplicación de lo dispuesto en </w:t>
      </w:r>
      <w:r w:rsidRPr="001831BC">
        <w:rPr>
          <w:rFonts w:ascii="Arial" w:eastAsia="MS Mincho" w:hAnsi="Arial" w:cs="Arial"/>
          <w:sz w:val="24"/>
          <w:szCs w:val="24"/>
        </w:rPr>
        <w:t>el</w:t>
      </w:r>
      <w:r w:rsidRPr="0028280D">
        <w:rPr>
          <w:rFonts w:ascii="Arial" w:hAnsi="Arial" w:cs="Arial"/>
          <w:sz w:val="24"/>
          <w:szCs w:val="24"/>
        </w:rPr>
        <w:t xml:space="preserve">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w:t>
      </w:r>
      <w:r w:rsidR="004D02B9">
        <w:rPr>
          <w:rFonts w:ascii="Arial" w:hAnsi="Arial" w:cs="Arial"/>
          <w:sz w:val="24"/>
          <w:szCs w:val="24"/>
        </w:rPr>
        <w:t>,</w:t>
      </w:r>
      <w:r w:rsidRPr="0028280D">
        <w:rPr>
          <w:rFonts w:ascii="Arial" w:hAnsi="Arial" w:cs="Arial"/>
          <w:sz w:val="24"/>
          <w:szCs w:val="24"/>
        </w:rPr>
        <w:t xml:space="preserve"> lo que implica que cualquier comunicación con </w:t>
      </w:r>
      <w:r w:rsidR="008253A3">
        <w:rPr>
          <w:rFonts w:ascii="Arial" w:hAnsi="Arial" w:cs="Arial"/>
          <w:sz w:val="24"/>
          <w:szCs w:val="24"/>
        </w:rPr>
        <w:t>OPTEAM</w:t>
      </w:r>
      <w:r w:rsidRPr="0028280D">
        <w:rPr>
          <w:rFonts w:ascii="Arial" w:hAnsi="Arial" w:cs="Arial"/>
          <w:sz w:val="24"/>
          <w:szCs w:val="24"/>
        </w:rPr>
        <w:t xml:space="preserve"> que contenga datos protegidos por la legislación vigente en materia de protección de datos (listados de participantes de un turno, altas y bajas) deberá enviarse al Departamento de </w:t>
      </w:r>
      <w:r w:rsidR="008253A3">
        <w:rPr>
          <w:rFonts w:ascii="Arial" w:hAnsi="Arial" w:cs="Arial"/>
          <w:sz w:val="24"/>
          <w:szCs w:val="24"/>
        </w:rPr>
        <w:t>Gestión Sociocultural</w:t>
      </w:r>
      <w:r w:rsidRPr="0028280D">
        <w:rPr>
          <w:rFonts w:ascii="Arial" w:hAnsi="Arial" w:cs="Arial"/>
          <w:sz w:val="24"/>
          <w:szCs w:val="24"/>
        </w:rPr>
        <w:t xml:space="preserve"> y Deport</w:t>
      </w:r>
      <w:r w:rsidR="008253A3">
        <w:rPr>
          <w:rFonts w:ascii="Arial" w:hAnsi="Arial" w:cs="Arial"/>
          <w:sz w:val="24"/>
          <w:szCs w:val="24"/>
        </w:rPr>
        <w:t>iva</w:t>
      </w:r>
      <w:r w:rsidRPr="0028280D">
        <w:rPr>
          <w:rFonts w:ascii="Arial" w:hAnsi="Arial" w:cs="Arial"/>
          <w:sz w:val="24"/>
          <w:szCs w:val="24"/>
        </w:rPr>
        <w:t>, donde se procederá al cifrado y posterior envío a dicha agencia.</w:t>
      </w:r>
    </w:p>
    <w:p w14:paraId="260807B3" w14:textId="576AB617" w:rsidR="003174F7" w:rsidRPr="0028280D" w:rsidRDefault="001600A5"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Pr>
          <w:rFonts w:ascii="Arial" w:eastAsia="MS Mincho" w:hAnsi="Arial" w:cs="Arial"/>
          <w:sz w:val="24"/>
          <w:szCs w:val="24"/>
        </w:rPr>
        <w:t>C</w:t>
      </w:r>
      <w:r w:rsidR="00A925ED" w:rsidRPr="0028280D">
        <w:rPr>
          <w:rFonts w:ascii="Arial" w:eastAsia="MS Mincho" w:hAnsi="Arial" w:cs="Arial"/>
          <w:sz w:val="24"/>
          <w:szCs w:val="24"/>
        </w:rPr>
        <w:t xml:space="preserve">uando con anterioridad al inicio del turno se produzcan bajas en la asistencia al mismo, motivadas por enfermedad grave o ingreso hospitalario que afecten directamente al beneficiario, a su acompañante o a los hijos, </w:t>
      </w:r>
      <w:r w:rsidR="00A925ED" w:rsidRPr="0028280D">
        <w:rPr>
          <w:rFonts w:ascii="Arial" w:eastAsia="MS Mincho" w:hAnsi="Arial" w:cs="Arial"/>
          <w:sz w:val="24"/>
          <w:szCs w:val="24"/>
        </w:rPr>
        <w:lastRenderedPageBreak/>
        <w:t xml:space="preserve">padres o cónyuges de cualquiera de ellos, o como consecuencia del fallecimiento de alguno de los antes mencionados, el Centro debe enviar </w:t>
      </w:r>
      <w:r w:rsidR="00A925ED" w:rsidRPr="008972CF">
        <w:rPr>
          <w:rFonts w:ascii="Arial" w:eastAsia="MS Mincho" w:hAnsi="Arial" w:cs="Arial"/>
          <w:sz w:val="24"/>
          <w:szCs w:val="24"/>
        </w:rPr>
        <w:t xml:space="preserve">a </w:t>
      </w:r>
      <w:r w:rsidR="008253A3">
        <w:rPr>
          <w:rFonts w:ascii="Arial" w:hAnsi="Arial" w:cs="Arial"/>
          <w:sz w:val="24"/>
          <w:szCs w:val="24"/>
        </w:rPr>
        <w:t>OPTEAM</w:t>
      </w:r>
      <w:r w:rsidR="00A925ED" w:rsidRPr="008972CF">
        <w:rPr>
          <w:rFonts w:ascii="Arial" w:hAnsi="Arial" w:cs="Arial"/>
          <w:sz w:val="24"/>
          <w:szCs w:val="24"/>
        </w:rPr>
        <w:t xml:space="preserve">  </w:t>
      </w:r>
      <w:r w:rsidR="00A925ED" w:rsidRPr="008972CF">
        <w:rPr>
          <w:rFonts w:ascii="Arial" w:eastAsia="MS Mincho" w:hAnsi="Arial" w:cs="Arial"/>
          <w:sz w:val="24"/>
          <w:szCs w:val="24"/>
        </w:rPr>
        <w:t>el original del justificante médico correspondiente y, en su caso, el oportuno certificado de defunción,</w:t>
      </w:r>
      <w:r w:rsidR="00A925ED" w:rsidRPr="0028280D">
        <w:rPr>
          <w:rFonts w:ascii="Arial" w:eastAsia="MS Mincho" w:hAnsi="Arial" w:cs="Arial"/>
          <w:sz w:val="24"/>
          <w:szCs w:val="24"/>
        </w:rPr>
        <w:t xml:space="preserve"> realizando además la pertinente notificación a la </w:t>
      </w:r>
      <w:r w:rsidR="00153DA0" w:rsidRPr="0028280D">
        <w:rPr>
          <w:rFonts w:ascii="Arial" w:eastAsia="MS Mincho" w:hAnsi="Arial" w:cs="Arial"/>
          <w:sz w:val="24"/>
          <w:szCs w:val="24"/>
        </w:rPr>
        <w:t xml:space="preserve">Dirección de Promoción </w:t>
      </w:r>
      <w:r w:rsidR="008253A3">
        <w:rPr>
          <w:rFonts w:ascii="Arial" w:eastAsia="MS Mincho" w:hAnsi="Arial" w:cs="Arial"/>
          <w:sz w:val="24"/>
          <w:szCs w:val="24"/>
        </w:rPr>
        <w:t>Socioc</w:t>
      </w:r>
      <w:r w:rsidR="008A3992" w:rsidRPr="0028280D">
        <w:rPr>
          <w:rFonts w:ascii="Arial" w:eastAsia="MS Mincho" w:hAnsi="Arial" w:cs="Arial"/>
          <w:sz w:val="24"/>
          <w:szCs w:val="24"/>
        </w:rPr>
        <w:t>ultural</w:t>
      </w:r>
      <w:r w:rsidR="00153DA0" w:rsidRPr="0028280D">
        <w:rPr>
          <w:rFonts w:ascii="Arial" w:eastAsia="MS Mincho" w:hAnsi="Arial" w:cs="Arial"/>
          <w:sz w:val="24"/>
          <w:szCs w:val="24"/>
        </w:rPr>
        <w:t>,</w:t>
      </w:r>
      <w:r w:rsidR="00A925ED" w:rsidRPr="0028280D">
        <w:rPr>
          <w:rFonts w:ascii="Arial" w:eastAsia="MS Mincho" w:hAnsi="Arial" w:cs="Arial"/>
          <w:sz w:val="24"/>
          <w:szCs w:val="24"/>
        </w:rPr>
        <w:t xml:space="preserve"> A</w:t>
      </w:r>
      <w:r w:rsidR="008253A3">
        <w:rPr>
          <w:rFonts w:ascii="Arial" w:eastAsia="MS Mincho" w:hAnsi="Arial" w:cs="Arial"/>
          <w:sz w:val="24"/>
          <w:szCs w:val="24"/>
        </w:rPr>
        <w:t>r</w:t>
      </w:r>
      <w:r w:rsidR="00A925ED" w:rsidRPr="0028280D">
        <w:rPr>
          <w:rFonts w:ascii="Arial" w:eastAsia="MS Mincho" w:hAnsi="Arial" w:cs="Arial"/>
          <w:sz w:val="24"/>
          <w:szCs w:val="24"/>
        </w:rPr>
        <w:t>t</w:t>
      </w:r>
      <w:r w:rsidR="008253A3">
        <w:rPr>
          <w:rFonts w:ascii="Arial" w:eastAsia="MS Mincho" w:hAnsi="Arial" w:cs="Arial"/>
          <w:sz w:val="24"/>
          <w:szCs w:val="24"/>
        </w:rPr>
        <w:t>ística</w:t>
      </w:r>
      <w:r w:rsidR="00A925ED" w:rsidRPr="0028280D">
        <w:rPr>
          <w:rFonts w:ascii="Arial" w:eastAsia="MS Mincho" w:hAnsi="Arial" w:cs="Arial"/>
          <w:sz w:val="24"/>
          <w:szCs w:val="24"/>
        </w:rPr>
        <w:t xml:space="preserve"> y Deport</w:t>
      </w:r>
      <w:r w:rsidR="008253A3">
        <w:rPr>
          <w:rFonts w:ascii="Arial" w:eastAsia="MS Mincho" w:hAnsi="Arial" w:cs="Arial"/>
          <w:sz w:val="24"/>
          <w:szCs w:val="24"/>
        </w:rPr>
        <w:t>iva</w:t>
      </w:r>
      <w:r w:rsidR="00A925ED" w:rsidRPr="0028280D">
        <w:rPr>
          <w:rFonts w:ascii="Arial" w:eastAsia="MS Mincho" w:hAnsi="Arial" w:cs="Arial"/>
          <w:sz w:val="24"/>
          <w:szCs w:val="24"/>
        </w:rPr>
        <w:t xml:space="preserve">. </w:t>
      </w:r>
      <w:r w:rsidR="003174F7" w:rsidRPr="0028280D">
        <w:rPr>
          <w:rFonts w:ascii="Arial" w:eastAsia="MS Mincho" w:hAnsi="Arial" w:cs="Arial"/>
          <w:sz w:val="24"/>
          <w:szCs w:val="24"/>
        </w:rPr>
        <w:t>S</w:t>
      </w:r>
      <w:r w:rsidR="000E68F0" w:rsidRPr="0028280D">
        <w:rPr>
          <w:rFonts w:ascii="Arial" w:eastAsia="MS Mincho" w:hAnsi="Arial" w:cs="Arial"/>
          <w:sz w:val="24"/>
          <w:szCs w:val="24"/>
        </w:rPr>
        <w:t>o</w:t>
      </w:r>
      <w:r w:rsidR="003174F7" w:rsidRPr="0028280D">
        <w:rPr>
          <w:rFonts w:ascii="Arial" w:eastAsia="MS Mincho" w:hAnsi="Arial" w:cs="Arial"/>
          <w:sz w:val="24"/>
          <w:szCs w:val="24"/>
        </w:rPr>
        <w:t>lo en estos casos las Delegaciones Territoriales y Direcciones de Zona reintegrarán a los interesados o familiares</w:t>
      </w:r>
      <w:r w:rsidR="00835249">
        <w:rPr>
          <w:rFonts w:ascii="Arial" w:eastAsia="MS Mincho" w:hAnsi="Arial" w:cs="Arial"/>
          <w:sz w:val="24"/>
          <w:szCs w:val="24"/>
        </w:rPr>
        <w:t xml:space="preserve">, previa autorización del Departamento de </w:t>
      </w:r>
      <w:r w:rsidR="008253A3">
        <w:rPr>
          <w:rFonts w:ascii="Arial" w:eastAsia="MS Mincho" w:hAnsi="Arial" w:cs="Arial"/>
          <w:sz w:val="24"/>
          <w:szCs w:val="24"/>
        </w:rPr>
        <w:t xml:space="preserve">Gestión Sociocultural </w:t>
      </w:r>
      <w:r w:rsidR="00835249">
        <w:rPr>
          <w:rFonts w:ascii="Arial" w:eastAsia="MS Mincho" w:hAnsi="Arial" w:cs="Arial"/>
          <w:sz w:val="24"/>
          <w:szCs w:val="24"/>
        </w:rPr>
        <w:t>y Deport</w:t>
      </w:r>
      <w:r w:rsidR="008253A3">
        <w:rPr>
          <w:rFonts w:ascii="Arial" w:eastAsia="MS Mincho" w:hAnsi="Arial" w:cs="Arial"/>
          <w:sz w:val="24"/>
          <w:szCs w:val="24"/>
        </w:rPr>
        <w:t>iva</w:t>
      </w:r>
      <w:r w:rsidR="00835249">
        <w:rPr>
          <w:rFonts w:ascii="Arial" w:eastAsia="MS Mincho" w:hAnsi="Arial" w:cs="Arial"/>
          <w:sz w:val="24"/>
          <w:szCs w:val="24"/>
        </w:rPr>
        <w:t>,</w:t>
      </w:r>
      <w:r w:rsidR="003174F7" w:rsidRPr="0028280D">
        <w:rPr>
          <w:rFonts w:ascii="Arial" w:eastAsia="MS Mincho" w:hAnsi="Arial" w:cs="Arial"/>
          <w:sz w:val="24"/>
          <w:szCs w:val="24"/>
        </w:rPr>
        <w:t xml:space="preserve"> las cantidades que </w:t>
      </w:r>
      <w:r w:rsidR="000E68F0" w:rsidRPr="0028280D">
        <w:rPr>
          <w:rFonts w:ascii="Arial" w:eastAsia="MS Mincho" w:hAnsi="Arial" w:cs="Arial"/>
          <w:sz w:val="24"/>
          <w:szCs w:val="24"/>
        </w:rPr>
        <w:t>e</w:t>
      </w:r>
      <w:r w:rsidR="003174F7" w:rsidRPr="0028280D">
        <w:rPr>
          <w:rFonts w:ascii="Arial" w:eastAsia="MS Mincho" w:hAnsi="Arial" w:cs="Arial"/>
          <w:sz w:val="24"/>
          <w:szCs w:val="24"/>
        </w:rPr>
        <w:t xml:space="preserve">stos hubiesen abonado en concepto de su participación, </w:t>
      </w:r>
      <w:r w:rsidR="008972CF">
        <w:rPr>
          <w:rFonts w:ascii="Arial" w:eastAsia="MS Mincho" w:hAnsi="Arial" w:cs="Arial"/>
          <w:sz w:val="24"/>
          <w:szCs w:val="24"/>
        </w:rPr>
        <w:t>excepto</w:t>
      </w:r>
      <w:r w:rsidR="003174F7" w:rsidRPr="0028280D">
        <w:rPr>
          <w:rFonts w:ascii="Arial" w:eastAsia="MS Mincho" w:hAnsi="Arial" w:cs="Arial"/>
          <w:sz w:val="24"/>
          <w:szCs w:val="24"/>
        </w:rPr>
        <w:t xml:space="preserve"> que esté incluido el importe destinado a la adquisición de billetes de tren</w:t>
      </w:r>
      <w:r w:rsidR="00DC5324">
        <w:rPr>
          <w:rFonts w:ascii="Arial" w:eastAsia="MS Mincho" w:hAnsi="Arial" w:cs="Arial"/>
          <w:sz w:val="24"/>
          <w:szCs w:val="24"/>
        </w:rPr>
        <w:t>, barco</w:t>
      </w:r>
      <w:r w:rsidR="003174F7" w:rsidRPr="0028280D">
        <w:rPr>
          <w:rFonts w:ascii="Arial" w:eastAsia="MS Mincho" w:hAnsi="Arial" w:cs="Arial"/>
          <w:sz w:val="24"/>
          <w:szCs w:val="24"/>
        </w:rPr>
        <w:t xml:space="preserve"> o avión, en cuyo caso s</w:t>
      </w:r>
      <w:r w:rsidR="000E68F0" w:rsidRPr="0028280D">
        <w:rPr>
          <w:rFonts w:ascii="Arial" w:eastAsia="MS Mincho" w:hAnsi="Arial" w:cs="Arial"/>
          <w:sz w:val="24"/>
          <w:szCs w:val="24"/>
        </w:rPr>
        <w:t>o</w:t>
      </w:r>
      <w:r w:rsidR="003174F7" w:rsidRPr="0028280D">
        <w:rPr>
          <w:rFonts w:ascii="Arial" w:eastAsia="MS Mincho" w:hAnsi="Arial" w:cs="Arial"/>
          <w:sz w:val="24"/>
          <w:szCs w:val="24"/>
        </w:rPr>
        <w:t>lo se reintegrará la parte proporcional no afectada por la adquisición de los billetes (salvo que dicha cuantía sea reintegrada previamente por la compañía aérea</w:t>
      </w:r>
      <w:r w:rsidR="00DC5324">
        <w:rPr>
          <w:rFonts w:ascii="Arial" w:eastAsia="MS Mincho" w:hAnsi="Arial" w:cs="Arial"/>
          <w:sz w:val="24"/>
          <w:szCs w:val="24"/>
        </w:rPr>
        <w:t>, marítima</w:t>
      </w:r>
      <w:r w:rsidR="003174F7" w:rsidRPr="0028280D">
        <w:rPr>
          <w:rFonts w:ascii="Arial" w:eastAsia="MS Mincho" w:hAnsi="Arial" w:cs="Arial"/>
          <w:sz w:val="24"/>
          <w:szCs w:val="24"/>
        </w:rPr>
        <w:t xml:space="preserve"> o de ferrocarril).</w:t>
      </w:r>
    </w:p>
    <w:p w14:paraId="1D1C28CF" w14:textId="5CF75B3D"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Si se produjera una baja por razones distintas a las señaladas anteriormente, el beneficiario deberá abonar una penalización de TREINTA EUROS (30,00</w:t>
      </w:r>
      <w:r w:rsidR="005970E5">
        <w:rPr>
          <w:rFonts w:ascii="Arial" w:eastAsia="MS Mincho" w:hAnsi="Arial" w:cs="Arial"/>
          <w:sz w:val="24"/>
          <w:szCs w:val="24"/>
        </w:rPr>
        <w:t xml:space="preserve"> </w:t>
      </w:r>
      <w:r w:rsidRPr="0028280D">
        <w:rPr>
          <w:rFonts w:ascii="Arial" w:eastAsia="MS Mincho" w:hAnsi="Arial" w:cs="Arial"/>
          <w:sz w:val="24"/>
          <w:szCs w:val="24"/>
        </w:rPr>
        <w:t>€) por cada plaza anulada, correspondientes a los gastos de gestión, y si el desplazamiento se realiza en avión</w:t>
      </w:r>
      <w:r w:rsidR="00DC5324">
        <w:rPr>
          <w:rFonts w:ascii="Arial" w:eastAsia="MS Mincho" w:hAnsi="Arial" w:cs="Arial"/>
          <w:sz w:val="24"/>
          <w:szCs w:val="24"/>
        </w:rPr>
        <w:t>, barco</w:t>
      </w:r>
      <w:r w:rsidRPr="0028280D">
        <w:rPr>
          <w:rFonts w:ascii="Arial" w:eastAsia="MS Mincho" w:hAnsi="Arial" w:cs="Arial"/>
          <w:sz w:val="24"/>
          <w:szCs w:val="24"/>
        </w:rPr>
        <w:t xml:space="preserve"> o tren, asumirá todos los gastos que hayan podido generarse por su parte y la de su acompañante. La </w:t>
      </w:r>
      <w:r w:rsidR="00E57079">
        <w:rPr>
          <w:rFonts w:ascii="Arial" w:eastAsia="MS Mincho" w:hAnsi="Arial" w:cs="Arial"/>
          <w:sz w:val="24"/>
          <w:szCs w:val="24"/>
        </w:rPr>
        <w:t>acreditación</w:t>
      </w:r>
      <w:r w:rsidR="00E57079" w:rsidRPr="0028280D">
        <w:rPr>
          <w:rFonts w:ascii="Arial" w:eastAsia="MS Mincho" w:hAnsi="Arial" w:cs="Arial"/>
          <w:sz w:val="24"/>
          <w:szCs w:val="24"/>
        </w:rPr>
        <w:t xml:space="preserve"> </w:t>
      </w:r>
      <w:r w:rsidRPr="0028280D">
        <w:rPr>
          <w:rFonts w:ascii="Arial" w:eastAsia="MS Mincho" w:hAnsi="Arial" w:cs="Arial"/>
          <w:sz w:val="24"/>
          <w:szCs w:val="24"/>
        </w:rPr>
        <w:t xml:space="preserve">de estos gastos la realizará la Agencia </w:t>
      </w:r>
      <w:r w:rsidR="008253A3">
        <w:rPr>
          <w:rFonts w:ascii="Arial" w:eastAsia="MS Mincho" w:hAnsi="Arial" w:cs="Arial"/>
          <w:sz w:val="24"/>
          <w:szCs w:val="24"/>
        </w:rPr>
        <w:t>OPTEAM</w:t>
      </w:r>
      <w:r w:rsidR="003F554F" w:rsidRPr="0028280D">
        <w:rPr>
          <w:rFonts w:ascii="Arial" w:eastAsia="MS Mincho" w:hAnsi="Arial" w:cs="Arial"/>
          <w:sz w:val="24"/>
          <w:szCs w:val="24"/>
        </w:rPr>
        <w:t xml:space="preserve"> (</w:t>
      </w:r>
      <w:r w:rsidR="00E47906" w:rsidRPr="0028280D">
        <w:rPr>
          <w:rFonts w:ascii="Arial" w:eastAsia="MS Mincho" w:hAnsi="Arial" w:cs="Arial"/>
          <w:sz w:val="24"/>
          <w:szCs w:val="24"/>
        </w:rPr>
        <w:t>B Travel</w:t>
      </w:r>
      <w:r w:rsidR="003F554F" w:rsidRPr="0028280D">
        <w:rPr>
          <w:rFonts w:ascii="Arial" w:eastAsia="MS Mincho" w:hAnsi="Arial" w:cs="Arial"/>
          <w:sz w:val="24"/>
          <w:szCs w:val="24"/>
        </w:rPr>
        <w:t xml:space="preserve"> Turismo Accesible S.A</w:t>
      </w:r>
      <w:r w:rsidR="00A925ED" w:rsidRPr="0028280D">
        <w:rPr>
          <w:rFonts w:ascii="Arial" w:eastAsia="MS Mincho" w:hAnsi="Arial" w:cs="Arial"/>
          <w:sz w:val="24"/>
          <w:szCs w:val="24"/>
        </w:rPr>
        <w:t>.</w:t>
      </w:r>
      <w:r w:rsidR="003F554F" w:rsidRPr="0028280D">
        <w:rPr>
          <w:rFonts w:ascii="Arial" w:eastAsia="MS Mincho" w:hAnsi="Arial" w:cs="Arial"/>
          <w:sz w:val="24"/>
          <w:szCs w:val="24"/>
        </w:rPr>
        <w:t>)</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 xml:space="preserve">una factura del gasto </w:t>
      </w:r>
      <w:r w:rsidR="004D02B9">
        <w:rPr>
          <w:rFonts w:ascii="Arial" w:eastAsia="MS Mincho" w:hAnsi="Arial" w:cs="Arial"/>
          <w:sz w:val="24"/>
          <w:szCs w:val="24"/>
        </w:rPr>
        <w:t xml:space="preserve">en la que figure </w:t>
      </w:r>
      <w:r w:rsidR="009F1EEC">
        <w:rPr>
          <w:rFonts w:ascii="Arial" w:eastAsia="MS Mincho" w:hAnsi="Arial" w:cs="Arial"/>
          <w:sz w:val="24"/>
          <w:szCs w:val="24"/>
        </w:rPr>
        <w:t xml:space="preserve">el </w:t>
      </w:r>
      <w:r w:rsidR="009F1EEC" w:rsidRPr="0028280D">
        <w:rPr>
          <w:rFonts w:ascii="Arial" w:eastAsia="MS Mincho" w:hAnsi="Arial" w:cs="Arial"/>
          <w:sz w:val="24"/>
          <w:szCs w:val="24"/>
        </w:rPr>
        <w:t>nombre</w:t>
      </w:r>
      <w:r w:rsidRPr="0028280D">
        <w:rPr>
          <w:rFonts w:ascii="Arial" w:eastAsia="MS Mincho" w:hAnsi="Arial" w:cs="Arial"/>
          <w:sz w:val="24"/>
          <w:szCs w:val="24"/>
        </w:rPr>
        <w:t xml:space="preserv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14:paraId="5C564B50" w14:textId="26A0B109" w:rsidR="003174F7" w:rsidRPr="0028280D" w:rsidRDefault="003174F7" w:rsidP="00814003">
      <w:pPr>
        <w:pStyle w:val="Textosinformato"/>
        <w:tabs>
          <w:tab w:val="left" w:pos="2880"/>
        </w:tabs>
        <w:spacing w:before="240" w:after="240"/>
        <w:ind w:left="431"/>
        <w:jc w:val="both"/>
        <w:rPr>
          <w:rFonts w:ascii="Arial" w:eastAsia="MS Mincho" w:hAnsi="Arial" w:cs="Arial"/>
          <w:strike/>
          <w:sz w:val="24"/>
          <w:szCs w:val="24"/>
        </w:rPr>
      </w:pPr>
      <w:r w:rsidRPr="0028280D">
        <w:rPr>
          <w:rFonts w:ascii="Arial" w:eastAsia="MS Mincho" w:hAnsi="Arial" w:cs="Arial"/>
          <w:sz w:val="24"/>
          <w:szCs w:val="24"/>
        </w:rPr>
        <w:t xml:space="preserve">Se considerará que los participantes han formalizado la reserva cuando hayan abonado el coste de su plaza y la de su acompañante </w:t>
      </w:r>
      <w:r w:rsidR="00DC5324" w:rsidRPr="001831BC">
        <w:rPr>
          <w:rFonts w:ascii="Arial" w:eastAsia="MS Mincho" w:hAnsi="Arial" w:cs="Arial"/>
          <w:b/>
          <w:bCs/>
          <w:sz w:val="24"/>
          <w:szCs w:val="24"/>
          <w:u w:val="single"/>
        </w:rPr>
        <w:t xml:space="preserve">no más tarde del </w:t>
      </w:r>
      <w:r w:rsidR="00EF063A" w:rsidRPr="001831BC">
        <w:rPr>
          <w:rFonts w:ascii="Arial" w:eastAsia="MS Mincho" w:hAnsi="Arial" w:cs="Arial"/>
          <w:b/>
          <w:bCs/>
          <w:sz w:val="24"/>
          <w:szCs w:val="24"/>
          <w:u w:val="single"/>
        </w:rPr>
        <w:t xml:space="preserve">1 de diciembre de </w:t>
      </w:r>
      <w:r w:rsidR="00775C9F">
        <w:rPr>
          <w:rFonts w:ascii="Arial" w:eastAsia="MS Mincho" w:hAnsi="Arial" w:cs="Arial"/>
          <w:b/>
          <w:bCs/>
          <w:sz w:val="24"/>
          <w:szCs w:val="24"/>
          <w:u w:val="single"/>
        </w:rPr>
        <w:t>2023</w:t>
      </w:r>
      <w:r w:rsidRPr="0028280D">
        <w:rPr>
          <w:rFonts w:ascii="Arial" w:eastAsia="MS Mincho" w:hAnsi="Arial" w:cs="Arial"/>
          <w:sz w:val="24"/>
          <w:szCs w:val="24"/>
        </w:rPr>
        <w:t xml:space="preserve">, momento en el </w:t>
      </w:r>
      <w:r w:rsidR="00015A2B" w:rsidRPr="0028280D">
        <w:rPr>
          <w:rFonts w:ascii="Arial" w:eastAsia="MS Mincho" w:hAnsi="Arial" w:cs="Arial"/>
          <w:sz w:val="24"/>
          <w:szCs w:val="24"/>
        </w:rPr>
        <w:t>que,</w:t>
      </w:r>
      <w:r w:rsidRPr="0028280D">
        <w:rPr>
          <w:rFonts w:ascii="Arial" w:eastAsia="MS Mincho" w:hAnsi="Arial" w:cs="Arial"/>
          <w:sz w:val="24"/>
          <w:szCs w:val="24"/>
        </w:rPr>
        <w:t xml:space="preserve"> si no se ha efectuado este pago, se procederá por parte del Centro a formalizar su baja en la relación definitiva de participantes.</w:t>
      </w:r>
    </w:p>
    <w:p w14:paraId="75942C27"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14:paraId="040C7071" w14:textId="3E6CA1B0" w:rsidR="00C45FF0" w:rsidRDefault="003174F7" w:rsidP="00B32D66">
      <w:pPr>
        <w:pStyle w:val="Textosinformato"/>
        <w:numPr>
          <w:ilvl w:val="0"/>
          <w:numId w:val="7"/>
        </w:numPr>
        <w:tabs>
          <w:tab w:val="left" w:pos="1418"/>
        </w:tabs>
        <w:spacing w:before="240" w:after="240"/>
        <w:ind w:left="284" w:hanging="284"/>
        <w:jc w:val="both"/>
        <w:rPr>
          <w:rFonts w:ascii="Arial" w:eastAsia="MS Mincho" w:hAnsi="Arial" w:cs="Arial"/>
          <w:sz w:val="24"/>
          <w:szCs w:val="24"/>
        </w:rPr>
      </w:pPr>
      <w:r w:rsidRPr="0028280D">
        <w:rPr>
          <w:rFonts w:ascii="Arial" w:eastAsia="MS Mincho" w:hAnsi="Arial" w:cs="Arial"/>
          <w:sz w:val="24"/>
          <w:szCs w:val="24"/>
        </w:rPr>
        <w:t xml:space="preserve">Cada número corresponderá exclusivamente a un único </w:t>
      </w:r>
      <w:r w:rsidR="00D47840">
        <w:rPr>
          <w:rFonts w:ascii="Arial" w:eastAsia="MS Mincho" w:hAnsi="Arial" w:cs="Arial"/>
          <w:sz w:val="24"/>
          <w:szCs w:val="24"/>
        </w:rPr>
        <w:t>participante</w:t>
      </w:r>
      <w:r w:rsidRPr="0028280D">
        <w:rPr>
          <w:rFonts w:ascii="Arial" w:eastAsia="MS Mincho" w:hAnsi="Arial" w:cs="Arial"/>
          <w:sz w:val="24"/>
          <w:szCs w:val="24"/>
        </w:rPr>
        <w:t>.</w:t>
      </w:r>
    </w:p>
    <w:p w14:paraId="505F88E2" w14:textId="77777777" w:rsidR="00E71251" w:rsidRDefault="003174F7" w:rsidP="00B32D66">
      <w:pPr>
        <w:pStyle w:val="Textosinformato"/>
        <w:numPr>
          <w:ilvl w:val="0"/>
          <w:numId w:val="7"/>
        </w:numPr>
        <w:tabs>
          <w:tab w:val="left" w:pos="1418"/>
        </w:tabs>
        <w:spacing w:before="240" w:after="240"/>
        <w:ind w:left="284" w:hanging="284"/>
        <w:jc w:val="both"/>
        <w:rPr>
          <w:rFonts w:ascii="Arial" w:eastAsia="MS Mincho" w:hAnsi="Arial" w:cs="Arial"/>
          <w:sz w:val="24"/>
          <w:szCs w:val="24"/>
        </w:rPr>
      </w:pPr>
      <w:r w:rsidRPr="00C45FF0">
        <w:rPr>
          <w:rFonts w:ascii="Arial" w:eastAsia="MS Mincho" w:hAnsi="Arial" w:cs="Arial"/>
          <w:sz w:val="24"/>
          <w:szCs w:val="24"/>
        </w:rPr>
        <w:t>La anotación de las personas que vayan a compartir habitación se inscribirá en números correlativos</w:t>
      </w:r>
      <w:r w:rsidR="00E71251">
        <w:rPr>
          <w:rFonts w:ascii="Arial" w:eastAsia="MS Mincho" w:hAnsi="Arial" w:cs="Arial"/>
          <w:sz w:val="24"/>
          <w:szCs w:val="24"/>
        </w:rPr>
        <w:t>.</w:t>
      </w:r>
    </w:p>
    <w:p w14:paraId="5BD4D5ED" w14:textId="1496B179" w:rsidR="001B1484" w:rsidRDefault="00E71251" w:rsidP="00B32D66">
      <w:pPr>
        <w:pStyle w:val="Textosinformato"/>
        <w:numPr>
          <w:ilvl w:val="0"/>
          <w:numId w:val="7"/>
        </w:numPr>
        <w:tabs>
          <w:tab w:val="left" w:pos="1418"/>
        </w:tabs>
        <w:spacing w:before="240" w:after="240"/>
        <w:ind w:left="284" w:hanging="284"/>
        <w:jc w:val="both"/>
        <w:rPr>
          <w:rFonts w:ascii="Arial" w:eastAsia="MS Mincho" w:hAnsi="Arial" w:cs="Arial"/>
          <w:sz w:val="24"/>
          <w:szCs w:val="24"/>
        </w:rPr>
      </w:pPr>
      <w:r>
        <w:rPr>
          <w:rFonts w:ascii="Arial" w:eastAsia="MS Mincho" w:hAnsi="Arial" w:cs="Arial"/>
          <w:sz w:val="24"/>
          <w:szCs w:val="24"/>
        </w:rPr>
        <w:t>L</w:t>
      </w:r>
      <w:r w:rsidR="003174F7" w:rsidRPr="00C4517B">
        <w:rPr>
          <w:rFonts w:ascii="Arial" w:eastAsia="MS Mincho" w:hAnsi="Arial" w:cs="Arial"/>
          <w:sz w:val="24"/>
          <w:szCs w:val="24"/>
        </w:rPr>
        <w:t xml:space="preserve">os </w:t>
      </w:r>
      <w:r w:rsidR="00D47840">
        <w:rPr>
          <w:rFonts w:ascii="Arial" w:eastAsia="MS Mincho" w:hAnsi="Arial" w:cs="Arial"/>
          <w:sz w:val="24"/>
          <w:szCs w:val="24"/>
        </w:rPr>
        <w:t>solicitante</w:t>
      </w:r>
      <w:r w:rsidR="00D47840" w:rsidRPr="00C4517B">
        <w:rPr>
          <w:rFonts w:ascii="Arial" w:eastAsia="MS Mincho" w:hAnsi="Arial" w:cs="Arial"/>
          <w:sz w:val="24"/>
          <w:szCs w:val="24"/>
        </w:rPr>
        <w:t xml:space="preserve">s </w:t>
      </w:r>
      <w:r w:rsidR="003174F7" w:rsidRPr="00C4517B">
        <w:rPr>
          <w:rFonts w:ascii="Arial" w:eastAsia="MS Mincho" w:hAnsi="Arial" w:cs="Arial"/>
          <w:sz w:val="24"/>
          <w:szCs w:val="24"/>
        </w:rPr>
        <w:t xml:space="preserve">que viajen solos </w:t>
      </w:r>
      <w:r w:rsidR="0092540D">
        <w:rPr>
          <w:rFonts w:ascii="Arial" w:eastAsia="MS Mincho" w:hAnsi="Arial" w:cs="Arial"/>
          <w:sz w:val="24"/>
          <w:szCs w:val="24"/>
        </w:rPr>
        <w:t xml:space="preserve">y no abonen el suplemento por habitación individual </w:t>
      </w:r>
      <w:r>
        <w:rPr>
          <w:rFonts w:ascii="Arial" w:eastAsia="MS Mincho" w:hAnsi="Arial" w:cs="Arial"/>
          <w:sz w:val="24"/>
          <w:szCs w:val="24"/>
        </w:rPr>
        <w:t>podrán</w:t>
      </w:r>
      <w:r w:rsidRPr="00C4517B">
        <w:rPr>
          <w:rFonts w:ascii="Arial" w:eastAsia="MS Mincho" w:hAnsi="Arial" w:cs="Arial"/>
          <w:sz w:val="24"/>
          <w:szCs w:val="24"/>
        </w:rPr>
        <w:t xml:space="preserve"> </w:t>
      </w:r>
      <w:r w:rsidR="00C34AB8">
        <w:rPr>
          <w:rFonts w:ascii="Arial" w:eastAsia="MS Mincho" w:hAnsi="Arial" w:cs="Arial"/>
          <w:sz w:val="24"/>
          <w:szCs w:val="24"/>
        </w:rPr>
        <w:t>ser alojados por la organización en</w:t>
      </w:r>
      <w:r w:rsidR="0092540D">
        <w:rPr>
          <w:rFonts w:ascii="Arial" w:eastAsia="MS Mincho" w:hAnsi="Arial" w:cs="Arial"/>
          <w:sz w:val="24"/>
          <w:szCs w:val="24"/>
        </w:rPr>
        <w:t xml:space="preserve"> una</w:t>
      </w:r>
      <w:r w:rsidR="003174F7" w:rsidRPr="00C4517B">
        <w:rPr>
          <w:rFonts w:ascii="Arial" w:eastAsia="MS Mincho" w:hAnsi="Arial" w:cs="Arial"/>
          <w:sz w:val="24"/>
          <w:szCs w:val="24"/>
        </w:rPr>
        <w:t xml:space="preserve"> habitación </w:t>
      </w:r>
      <w:r w:rsidR="0092540D">
        <w:rPr>
          <w:rFonts w:ascii="Arial" w:eastAsia="MS Mincho" w:hAnsi="Arial" w:cs="Arial"/>
          <w:sz w:val="24"/>
          <w:szCs w:val="24"/>
        </w:rPr>
        <w:t xml:space="preserve">doble </w:t>
      </w:r>
      <w:r w:rsidR="003174F7" w:rsidRPr="00C4517B">
        <w:rPr>
          <w:rFonts w:ascii="Arial" w:eastAsia="MS Mincho" w:hAnsi="Arial" w:cs="Arial"/>
          <w:sz w:val="24"/>
          <w:szCs w:val="24"/>
        </w:rPr>
        <w:t xml:space="preserve">con </w:t>
      </w:r>
      <w:r w:rsidR="00D47840">
        <w:rPr>
          <w:rFonts w:ascii="Arial" w:eastAsia="MS Mincho" w:hAnsi="Arial" w:cs="Arial"/>
          <w:sz w:val="24"/>
          <w:szCs w:val="24"/>
        </w:rPr>
        <w:t>participante</w:t>
      </w:r>
      <w:r w:rsidR="00EF063A">
        <w:rPr>
          <w:rFonts w:ascii="Arial" w:eastAsia="MS Mincho" w:hAnsi="Arial" w:cs="Arial"/>
          <w:sz w:val="24"/>
          <w:szCs w:val="24"/>
        </w:rPr>
        <w:t>s</w:t>
      </w:r>
      <w:r w:rsidR="00D47840">
        <w:rPr>
          <w:rFonts w:ascii="Arial" w:eastAsia="MS Mincho" w:hAnsi="Arial" w:cs="Arial"/>
          <w:sz w:val="24"/>
          <w:szCs w:val="24"/>
        </w:rPr>
        <w:t xml:space="preserve"> de su mismo sexo</w:t>
      </w:r>
      <w:r w:rsidR="00EF063A" w:rsidRPr="00C4517B">
        <w:rPr>
          <w:rFonts w:ascii="Arial" w:eastAsia="MS Mincho" w:hAnsi="Arial" w:cs="Arial"/>
          <w:sz w:val="24"/>
          <w:szCs w:val="24"/>
        </w:rPr>
        <w:t xml:space="preserve"> </w:t>
      </w:r>
      <w:r w:rsidR="003174F7" w:rsidRPr="00C4517B">
        <w:rPr>
          <w:rFonts w:ascii="Arial" w:eastAsia="MS Mincho" w:hAnsi="Arial" w:cs="Arial"/>
          <w:sz w:val="24"/>
          <w:szCs w:val="24"/>
        </w:rPr>
        <w:t>de otros</w:t>
      </w:r>
      <w:r w:rsidR="004D3939" w:rsidRPr="00C4517B">
        <w:rPr>
          <w:rFonts w:ascii="Arial" w:eastAsia="MS Mincho" w:hAnsi="Arial" w:cs="Arial"/>
          <w:sz w:val="24"/>
          <w:szCs w:val="24"/>
        </w:rPr>
        <w:t xml:space="preserve"> ámbitos,</w:t>
      </w:r>
      <w:r w:rsidR="003174F7" w:rsidRPr="00C4517B">
        <w:rPr>
          <w:rFonts w:ascii="Arial" w:eastAsia="MS Mincho" w:hAnsi="Arial" w:cs="Arial"/>
          <w:sz w:val="24"/>
          <w:szCs w:val="24"/>
        </w:rPr>
        <w:t xml:space="preserve"> en caso de que no sea posible emparejarlos dentro del propio</w:t>
      </w:r>
      <w:r w:rsidR="001B1484">
        <w:rPr>
          <w:rFonts w:ascii="Arial" w:eastAsia="MS Mincho" w:hAnsi="Arial" w:cs="Arial"/>
          <w:sz w:val="24"/>
          <w:szCs w:val="24"/>
        </w:rPr>
        <w:t>.</w:t>
      </w:r>
    </w:p>
    <w:p w14:paraId="2A4A67C6" w14:textId="79D02C60" w:rsidR="003174F7" w:rsidRPr="00C45FF0" w:rsidRDefault="003174F7" w:rsidP="00B32D66">
      <w:pPr>
        <w:pStyle w:val="Textosinformato"/>
        <w:numPr>
          <w:ilvl w:val="0"/>
          <w:numId w:val="7"/>
        </w:numPr>
        <w:tabs>
          <w:tab w:val="left" w:pos="1418"/>
        </w:tabs>
        <w:spacing w:before="240" w:after="240"/>
        <w:ind w:left="284" w:hanging="284"/>
        <w:jc w:val="both"/>
        <w:rPr>
          <w:rFonts w:ascii="Arial" w:eastAsia="MS Mincho" w:hAnsi="Arial" w:cs="Arial"/>
          <w:sz w:val="24"/>
          <w:szCs w:val="24"/>
        </w:rPr>
      </w:pPr>
      <w:r w:rsidRPr="00C45FF0">
        <w:rPr>
          <w:rFonts w:ascii="Arial" w:eastAsia="MS Mincho" w:hAnsi="Arial" w:cs="Arial"/>
          <w:sz w:val="24"/>
          <w:szCs w:val="24"/>
        </w:rPr>
        <w:t>La relación de participantes debe reflejar el nombre y dos apellidos, n</w:t>
      </w:r>
      <w:r w:rsidR="000A5E6B">
        <w:rPr>
          <w:rFonts w:ascii="Arial" w:eastAsia="MS Mincho" w:hAnsi="Arial" w:cs="Arial"/>
          <w:sz w:val="24"/>
          <w:szCs w:val="24"/>
        </w:rPr>
        <w:t>.</w:t>
      </w:r>
      <w:r w:rsidRPr="00C45FF0">
        <w:rPr>
          <w:rFonts w:ascii="Arial" w:eastAsia="MS Mincho" w:hAnsi="Arial" w:cs="Arial"/>
          <w:sz w:val="24"/>
          <w:szCs w:val="24"/>
        </w:rPr>
        <w:t xml:space="preserve">º de DNI, fecha de nacimiento, ceguera (exclusivamente cuando </w:t>
      </w:r>
      <w:r w:rsidR="00DB3AEC" w:rsidRPr="00C45FF0">
        <w:rPr>
          <w:rFonts w:ascii="Arial" w:eastAsia="MS Mincho" w:hAnsi="Arial" w:cs="Arial"/>
          <w:sz w:val="24"/>
          <w:szCs w:val="24"/>
        </w:rPr>
        <w:t>e</w:t>
      </w:r>
      <w:r w:rsidRPr="00C45FF0">
        <w:rPr>
          <w:rFonts w:ascii="Arial" w:eastAsia="MS Mincho" w:hAnsi="Arial" w:cs="Arial"/>
          <w:sz w:val="24"/>
          <w:szCs w:val="24"/>
        </w:rPr>
        <w:t>sta sea total</w:t>
      </w:r>
      <w:r w:rsidR="001B1484">
        <w:rPr>
          <w:rFonts w:ascii="Arial" w:eastAsia="MS Mincho" w:hAnsi="Arial" w:cs="Arial"/>
          <w:sz w:val="24"/>
          <w:szCs w:val="24"/>
        </w:rPr>
        <w:t xml:space="preserve"> o el resto visual funcional sea muy bajo</w:t>
      </w:r>
      <w:r w:rsidRPr="00C45FF0">
        <w:rPr>
          <w:rFonts w:ascii="Arial" w:eastAsia="MS Mincho" w:hAnsi="Arial" w:cs="Arial"/>
          <w:sz w:val="24"/>
          <w:szCs w:val="24"/>
        </w:rPr>
        <w:t>), utilización de silla de ruedas o de perro guía, y cualquier otra información relevante que se estime conveniente. En la columna de "Observaciones" se indicará si el beneficiario precisa realizar alguna dieta o régimen alimenticio especial, derivado de su estado de salud</w:t>
      </w:r>
      <w:r w:rsidR="00BE2505" w:rsidRPr="00C45FF0">
        <w:rPr>
          <w:rFonts w:ascii="Arial" w:eastAsia="MS Mincho" w:hAnsi="Arial" w:cs="Arial"/>
          <w:sz w:val="24"/>
          <w:szCs w:val="24"/>
        </w:rPr>
        <w:t xml:space="preserve">, </w:t>
      </w:r>
      <w:r w:rsidR="00BE2505" w:rsidRPr="00C45FF0">
        <w:rPr>
          <w:rFonts w:ascii="Arial" w:eastAsia="MS Mincho" w:hAnsi="Arial" w:cs="Arial"/>
          <w:sz w:val="24"/>
          <w:szCs w:val="24"/>
        </w:rPr>
        <w:lastRenderedPageBreak/>
        <w:t>intolerancias y/o alergias alimentarias</w:t>
      </w:r>
      <w:r w:rsidR="00B759BE" w:rsidRPr="00C45FF0">
        <w:rPr>
          <w:rFonts w:ascii="Arial" w:eastAsia="MS Mincho" w:hAnsi="Arial" w:cs="Arial"/>
          <w:sz w:val="24"/>
          <w:szCs w:val="24"/>
        </w:rPr>
        <w:t>;</w:t>
      </w:r>
      <w:r w:rsidRPr="00C45FF0">
        <w:rPr>
          <w:rFonts w:ascii="Arial" w:eastAsia="MS Mincho" w:hAnsi="Arial" w:cs="Arial"/>
          <w:sz w:val="24"/>
          <w:szCs w:val="24"/>
        </w:rPr>
        <w:t xml:space="preserve"> si el participante es autónomo en la administración de medicinas, en caso de necesitarlas, etc.</w:t>
      </w:r>
    </w:p>
    <w:p w14:paraId="037BCF48"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Asimismo, se especificará si el participante es</w:t>
      </w:r>
      <w:r w:rsidR="004A1764" w:rsidRPr="0028280D">
        <w:rPr>
          <w:rFonts w:ascii="Arial" w:eastAsia="MS Mincho" w:hAnsi="Arial" w:cs="Arial"/>
          <w:sz w:val="24"/>
          <w:szCs w:val="24"/>
        </w:rPr>
        <w:t xml:space="preserve"> una persona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 xml:space="preserve"> a la ONCE, pensi</w:t>
      </w:r>
      <w:r w:rsidR="00340237" w:rsidRPr="0028280D">
        <w:rPr>
          <w:rFonts w:ascii="Arial" w:eastAsia="MS Mincho" w:hAnsi="Arial" w:cs="Arial"/>
          <w:sz w:val="24"/>
          <w:szCs w:val="24"/>
        </w:rPr>
        <w:t>onista de la Entidad no afiliado</w:t>
      </w:r>
      <w:r w:rsidRPr="0028280D">
        <w:rPr>
          <w:rFonts w:ascii="Arial" w:eastAsia="MS Mincho" w:hAnsi="Arial" w:cs="Arial"/>
          <w:sz w:val="24"/>
          <w:szCs w:val="24"/>
        </w:rPr>
        <w:t xml:space="preserve"> o acompañante, indicando:</w:t>
      </w:r>
    </w:p>
    <w:p w14:paraId="3FCBA10C" w14:textId="77777777" w:rsidR="003174F7" w:rsidRPr="0028280D" w:rsidRDefault="003174F7" w:rsidP="00B1753D">
      <w:pPr>
        <w:pStyle w:val="Textosinformato"/>
        <w:numPr>
          <w:ilvl w:val="0"/>
          <w:numId w:val="36"/>
        </w:numPr>
        <w:tabs>
          <w:tab w:val="left" w:pos="426"/>
          <w:tab w:val="left" w:pos="3544"/>
        </w:tabs>
        <w:spacing w:before="240" w:after="240"/>
        <w:ind w:left="709"/>
        <w:rPr>
          <w:rFonts w:ascii="Arial" w:eastAsia="MS Mincho" w:hAnsi="Arial" w:cs="Arial"/>
          <w:sz w:val="24"/>
          <w:szCs w:val="24"/>
        </w:rPr>
      </w:pPr>
      <w:r w:rsidRPr="0028280D">
        <w:rPr>
          <w:rFonts w:ascii="Arial" w:eastAsia="MS Mincho" w:hAnsi="Arial" w:cs="Arial"/>
          <w:sz w:val="24"/>
          <w:szCs w:val="24"/>
        </w:rPr>
        <w:t>A</w:t>
      </w:r>
      <w:r w:rsidR="00826BBA">
        <w:rPr>
          <w:rFonts w:ascii="Arial" w:eastAsia="MS Mincho" w:hAnsi="Arial" w:cs="Arial"/>
          <w:sz w:val="24"/>
          <w:szCs w:val="24"/>
        </w:rPr>
        <w:t>F</w:t>
      </w:r>
      <w:r w:rsidRPr="0028280D">
        <w:rPr>
          <w:rFonts w:ascii="Arial" w:eastAsia="MS Mincho" w:hAnsi="Arial" w:cs="Arial"/>
          <w:sz w:val="24"/>
          <w:szCs w:val="24"/>
        </w:rPr>
        <w:t xml:space="preserve">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14:paraId="01EE236D" w14:textId="77777777" w:rsidR="003174F7" w:rsidRPr="0028280D" w:rsidRDefault="003174F7" w:rsidP="00B1753D">
      <w:pPr>
        <w:pStyle w:val="Textosinformato"/>
        <w:numPr>
          <w:ilvl w:val="0"/>
          <w:numId w:val="36"/>
        </w:numPr>
        <w:tabs>
          <w:tab w:val="left" w:pos="426"/>
          <w:tab w:val="left" w:pos="3544"/>
        </w:tabs>
        <w:spacing w:before="240" w:after="240"/>
        <w:ind w:left="709"/>
        <w:rPr>
          <w:rFonts w:ascii="Arial" w:eastAsia="MS Mincho" w:hAnsi="Arial" w:cs="Arial"/>
          <w:sz w:val="24"/>
          <w:szCs w:val="24"/>
        </w:rPr>
      </w:pPr>
      <w:r w:rsidRPr="0028280D">
        <w:rPr>
          <w:rFonts w:ascii="Arial" w:eastAsia="MS Mincho" w:hAnsi="Arial" w:cs="Arial"/>
          <w:sz w:val="24"/>
          <w:szCs w:val="24"/>
        </w:rPr>
        <w:t>P (Pensionista no afiliado).</w:t>
      </w:r>
    </w:p>
    <w:p w14:paraId="27D1CCD0" w14:textId="77777777" w:rsidR="003174F7" w:rsidRPr="0028280D" w:rsidRDefault="00826BBA" w:rsidP="00B1753D">
      <w:pPr>
        <w:pStyle w:val="Textosinformato"/>
        <w:numPr>
          <w:ilvl w:val="0"/>
          <w:numId w:val="36"/>
        </w:numPr>
        <w:tabs>
          <w:tab w:val="left" w:pos="426"/>
          <w:tab w:val="left" w:pos="3544"/>
        </w:tabs>
        <w:spacing w:before="240" w:after="240"/>
        <w:ind w:left="709"/>
        <w:rPr>
          <w:rFonts w:ascii="Arial" w:eastAsia="MS Mincho" w:hAnsi="Arial" w:cs="Arial"/>
          <w:sz w:val="24"/>
          <w:szCs w:val="24"/>
        </w:rPr>
      </w:pPr>
      <w:r>
        <w:rPr>
          <w:rFonts w:ascii="Arial" w:eastAsia="MS Mincho" w:hAnsi="Arial" w:cs="Arial"/>
          <w:sz w:val="24"/>
          <w:szCs w:val="24"/>
        </w:rPr>
        <w:t>A</w:t>
      </w:r>
      <w:r w:rsidR="000E68F0"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14:paraId="36AB1498" w14:textId="4C694863"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En el caso de que algún </w:t>
      </w:r>
      <w:r w:rsidR="00D47840">
        <w:rPr>
          <w:rFonts w:ascii="Arial" w:eastAsia="MS Mincho" w:hAnsi="Arial" w:cs="Arial"/>
          <w:sz w:val="24"/>
          <w:szCs w:val="24"/>
        </w:rPr>
        <w:t>participante</w:t>
      </w:r>
      <w:r w:rsidR="00D47840" w:rsidRPr="0028280D">
        <w:rPr>
          <w:rFonts w:ascii="Arial" w:eastAsia="MS Mincho" w:hAnsi="Arial" w:cs="Arial"/>
          <w:sz w:val="24"/>
          <w:szCs w:val="24"/>
        </w:rPr>
        <w:t xml:space="preserve"> </w:t>
      </w:r>
      <w:r w:rsidRPr="0028280D">
        <w:rPr>
          <w:rFonts w:ascii="Arial" w:eastAsia="MS Mincho" w:hAnsi="Arial" w:cs="Arial"/>
          <w:sz w:val="24"/>
          <w:szCs w:val="24"/>
        </w:rPr>
        <w:t>tuviera que interrumpir o abandonar el turno por cualquier causa, se estará a lo dispuesto en el seguro turístico suscrito, no abonando la ONCE cantidad alguna.</w:t>
      </w:r>
    </w:p>
    <w:p w14:paraId="5C41CB35" w14:textId="7E0ADB19" w:rsidR="003174F7" w:rsidRPr="0028280D" w:rsidRDefault="003174F7" w:rsidP="00B32D66">
      <w:pPr>
        <w:pStyle w:val="Estilo1"/>
        <w:numPr>
          <w:ilvl w:val="0"/>
          <w:numId w:val="3"/>
        </w:numPr>
        <w:spacing w:before="360" w:after="240"/>
        <w:ind w:left="425" w:hanging="425"/>
        <w:rPr>
          <w:rFonts w:eastAsia="MS Mincho"/>
          <w:sz w:val="24"/>
          <w:szCs w:val="24"/>
        </w:rPr>
      </w:pPr>
      <w:bookmarkStart w:id="8" w:name="_Toc105069461"/>
      <w:r w:rsidRPr="0028280D">
        <w:rPr>
          <w:rFonts w:eastAsia="MS Mincho"/>
          <w:sz w:val="24"/>
          <w:szCs w:val="24"/>
        </w:rPr>
        <w:t>CONDICIONES ECONÓMICAS</w:t>
      </w:r>
      <w:bookmarkEnd w:id="8"/>
    </w:p>
    <w:p w14:paraId="631D8EBD" w14:textId="4A7746F4" w:rsidR="003174F7" w:rsidRPr="0028280D" w:rsidRDefault="00407674" w:rsidP="001831BC">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Para determinar la aportación económica que deben realizar los </w:t>
      </w:r>
      <w:r w:rsidR="00D47840">
        <w:rPr>
          <w:rFonts w:ascii="Arial" w:eastAsia="MS Mincho" w:hAnsi="Arial" w:cs="Arial"/>
          <w:sz w:val="24"/>
          <w:szCs w:val="24"/>
        </w:rPr>
        <w:t>participantes</w:t>
      </w:r>
      <w:r w:rsidRPr="00407674">
        <w:rPr>
          <w:rFonts w:ascii="Arial" w:eastAsia="MS Mincho" w:hAnsi="Arial" w:cs="Arial"/>
          <w:sz w:val="24"/>
          <w:szCs w:val="24"/>
        </w:rPr>
        <w:t xml:space="preserve"> </w:t>
      </w:r>
      <w:r>
        <w:rPr>
          <w:rFonts w:ascii="Arial" w:eastAsia="MS Mincho" w:hAnsi="Arial" w:cs="Arial"/>
          <w:sz w:val="24"/>
          <w:szCs w:val="24"/>
        </w:rPr>
        <w:t xml:space="preserve">se deberá </w:t>
      </w:r>
      <w:r w:rsidR="000069A0">
        <w:rPr>
          <w:rFonts w:ascii="Arial" w:eastAsia="MS Mincho" w:hAnsi="Arial" w:cs="Arial"/>
          <w:sz w:val="24"/>
          <w:szCs w:val="24"/>
        </w:rPr>
        <w:t>tener en cuenta</w:t>
      </w:r>
      <w:r>
        <w:rPr>
          <w:rFonts w:ascii="Arial" w:eastAsia="MS Mincho" w:hAnsi="Arial" w:cs="Arial"/>
          <w:sz w:val="24"/>
          <w:szCs w:val="24"/>
        </w:rPr>
        <w:t xml:space="preserve"> lo establecido en la norma por la que se establece el “</w:t>
      </w:r>
      <w:r w:rsidRPr="001831BC">
        <w:rPr>
          <w:rFonts w:ascii="Arial" w:eastAsia="MS Mincho" w:hAnsi="Arial" w:cs="Arial"/>
          <w:i/>
          <w:iCs/>
          <w:sz w:val="24"/>
          <w:szCs w:val="24"/>
        </w:rPr>
        <w:t>Procedimiento de cálculo para la obtención de la renta anual e ingresos per cápita mensuales y de los distintos conceptos patrimoniales en las solicitudes de prestaciones económicas y en los turnos de Vacaciones Sociales de la ONCE</w:t>
      </w:r>
      <w:r>
        <w:rPr>
          <w:rFonts w:ascii="Arial" w:eastAsia="MS Mincho" w:hAnsi="Arial" w:cs="Arial"/>
          <w:sz w:val="24"/>
          <w:szCs w:val="24"/>
        </w:rPr>
        <w:t>” vigente en cada momento</w:t>
      </w:r>
      <w:r w:rsidR="003174F7" w:rsidRPr="0028280D">
        <w:rPr>
          <w:rFonts w:ascii="Arial" w:eastAsia="MS Mincho" w:hAnsi="Arial" w:cs="Arial"/>
          <w:sz w:val="24"/>
          <w:szCs w:val="24"/>
        </w:rPr>
        <w:t>.</w:t>
      </w:r>
    </w:p>
    <w:p w14:paraId="6ED43F02" w14:textId="157973A7" w:rsidR="00F15A9B" w:rsidRPr="00F15A9B" w:rsidRDefault="003174F7" w:rsidP="00B32D66">
      <w:pPr>
        <w:pStyle w:val="Textosinformato"/>
        <w:spacing w:before="240" w:after="240"/>
        <w:jc w:val="both"/>
        <w:rPr>
          <w:rFonts w:ascii="Arial" w:eastAsia="MS Mincho" w:hAnsi="Arial" w:cs="Arial"/>
          <w:sz w:val="24"/>
          <w:szCs w:val="24"/>
        </w:rPr>
      </w:pPr>
      <w:r w:rsidRPr="003F6BA5">
        <w:rPr>
          <w:rFonts w:ascii="Arial" w:eastAsia="MS Mincho" w:hAnsi="Arial" w:cs="Arial"/>
          <w:sz w:val="24"/>
          <w:szCs w:val="24"/>
        </w:rPr>
        <w:t>El precio de este turno vacacional asciende a TRE</w:t>
      </w:r>
      <w:r w:rsidR="00F072D8" w:rsidRPr="003F6BA5">
        <w:rPr>
          <w:rFonts w:ascii="Arial" w:eastAsia="MS Mincho" w:hAnsi="Arial" w:cs="Arial"/>
          <w:sz w:val="24"/>
          <w:szCs w:val="24"/>
        </w:rPr>
        <w:t>SCIENTOS OCHENTA y NUEVE EUROS (389</w:t>
      </w:r>
      <w:r w:rsidR="00E71251" w:rsidRPr="003F6BA5">
        <w:rPr>
          <w:rFonts w:ascii="Arial" w:eastAsia="MS Mincho" w:hAnsi="Arial" w:cs="Arial"/>
          <w:sz w:val="24"/>
          <w:szCs w:val="24"/>
        </w:rPr>
        <w:t xml:space="preserve"> </w:t>
      </w:r>
      <w:r w:rsidRPr="003F6BA5">
        <w:rPr>
          <w:rFonts w:ascii="Arial" w:eastAsia="MS Mincho" w:hAnsi="Arial" w:cs="Arial"/>
          <w:sz w:val="24"/>
          <w:szCs w:val="24"/>
        </w:rPr>
        <w:t>€) por persona</w:t>
      </w:r>
      <w:r w:rsidR="00E71251" w:rsidRPr="003F6BA5">
        <w:rPr>
          <w:rFonts w:ascii="Arial" w:eastAsia="MS Mincho" w:hAnsi="Arial" w:cs="Arial"/>
          <w:sz w:val="24"/>
          <w:szCs w:val="24"/>
        </w:rPr>
        <w:t xml:space="preserve"> en habitación doble</w:t>
      </w:r>
      <w:r w:rsidRPr="003F6BA5">
        <w:rPr>
          <w:rFonts w:ascii="Arial" w:eastAsia="MS Mincho" w:hAnsi="Arial" w:cs="Arial"/>
          <w:sz w:val="24"/>
          <w:szCs w:val="24"/>
        </w:rPr>
        <w:t xml:space="preserve">, pues si bien el coste total de cada plaza vacacional es muy superior, se encuentra subvencionado por la ONCE aproximadamente en </w:t>
      </w:r>
      <w:r w:rsidR="00AA52CF" w:rsidRPr="003F6BA5">
        <w:rPr>
          <w:rFonts w:ascii="Arial" w:eastAsia="MS Mincho" w:hAnsi="Arial" w:cs="Arial"/>
          <w:sz w:val="24"/>
          <w:szCs w:val="24"/>
        </w:rPr>
        <w:t>más</w:t>
      </w:r>
      <w:r w:rsidR="00AA52CF">
        <w:rPr>
          <w:rFonts w:ascii="Arial" w:eastAsia="MS Mincho" w:hAnsi="Arial" w:cs="Arial"/>
          <w:sz w:val="24"/>
          <w:szCs w:val="24"/>
        </w:rPr>
        <w:t xml:space="preserve"> de </w:t>
      </w:r>
      <w:r w:rsidRPr="0028280D">
        <w:rPr>
          <w:rFonts w:ascii="Arial" w:eastAsia="MS Mincho" w:hAnsi="Arial" w:cs="Arial"/>
          <w:sz w:val="24"/>
          <w:szCs w:val="24"/>
        </w:rPr>
        <w:t>dos tercios.</w:t>
      </w:r>
    </w:p>
    <w:p w14:paraId="5F822B6E" w14:textId="66B1702A" w:rsidR="003174F7"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tbl>
      <w:tblPr>
        <w:tblW w:w="6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6"/>
        <w:gridCol w:w="1667"/>
        <w:gridCol w:w="2061"/>
      </w:tblGrid>
      <w:tr w:rsidR="006D5053" w:rsidRPr="006D5053" w14:paraId="1A686485" w14:textId="77777777" w:rsidTr="001831BC">
        <w:trPr>
          <w:trHeight w:val="915"/>
          <w:jc w:val="center"/>
        </w:trPr>
        <w:tc>
          <w:tcPr>
            <w:tcW w:w="2796" w:type="dxa"/>
            <w:shd w:val="clear" w:color="auto" w:fill="BFBFBF" w:themeFill="background1" w:themeFillShade="BF"/>
            <w:vAlign w:val="center"/>
            <w:hideMark/>
          </w:tcPr>
          <w:p w14:paraId="7C1B911D" w14:textId="7E91C135" w:rsidR="00E42520" w:rsidRPr="001831BC" w:rsidRDefault="00E42520" w:rsidP="009223AC">
            <w:pPr>
              <w:jc w:val="center"/>
              <w:rPr>
                <w:rFonts w:ascii="Arial" w:hAnsi="Arial" w:cs="Arial"/>
                <w:b/>
                <w:bCs/>
                <w:lang w:val="es-ES" w:eastAsia="es-ES"/>
              </w:rPr>
            </w:pPr>
            <w:r w:rsidRPr="001831BC">
              <w:rPr>
                <w:rFonts w:ascii="Arial" w:hAnsi="Arial" w:cs="Arial"/>
                <w:b/>
                <w:bCs/>
                <w:snapToGrid w:val="0"/>
                <w:lang w:eastAsia="es-ES"/>
              </w:rPr>
              <w:t>Ingresos per cápita</w:t>
            </w:r>
            <w:r w:rsidR="006D5053">
              <w:rPr>
                <w:rFonts w:ascii="Arial" w:hAnsi="Arial" w:cs="Arial"/>
                <w:b/>
                <w:bCs/>
                <w:snapToGrid w:val="0"/>
                <w:lang w:eastAsia="es-ES"/>
              </w:rPr>
              <w:br/>
            </w:r>
            <w:r w:rsidRPr="001831BC">
              <w:rPr>
                <w:rFonts w:ascii="Arial" w:hAnsi="Arial" w:cs="Arial"/>
                <w:b/>
                <w:bCs/>
                <w:snapToGrid w:val="0"/>
                <w:lang w:eastAsia="es-ES"/>
              </w:rPr>
              <w:t>mensuales</w:t>
            </w:r>
          </w:p>
        </w:tc>
        <w:tc>
          <w:tcPr>
            <w:tcW w:w="1667" w:type="dxa"/>
            <w:shd w:val="clear" w:color="auto" w:fill="BFBFBF" w:themeFill="background1" w:themeFillShade="BF"/>
            <w:vAlign w:val="center"/>
            <w:hideMark/>
          </w:tcPr>
          <w:p w14:paraId="489B0789" w14:textId="1FE91BDF" w:rsidR="00E42520" w:rsidRPr="001831BC" w:rsidRDefault="00E42520" w:rsidP="009223AC">
            <w:pPr>
              <w:jc w:val="center"/>
              <w:rPr>
                <w:rFonts w:ascii="Arial" w:hAnsi="Arial" w:cs="Arial"/>
                <w:b/>
                <w:bCs/>
                <w:lang w:val="es-ES" w:eastAsia="es-ES"/>
              </w:rPr>
            </w:pPr>
            <w:r w:rsidRPr="001831BC">
              <w:rPr>
                <w:rFonts w:ascii="Arial" w:hAnsi="Arial" w:cs="Arial"/>
                <w:b/>
                <w:bCs/>
                <w:lang w:eastAsia="es-ES"/>
              </w:rPr>
              <w:t>PERSONAS</w:t>
            </w:r>
            <w:r w:rsidRPr="001831BC">
              <w:rPr>
                <w:rFonts w:ascii="Arial" w:hAnsi="Arial" w:cs="Arial"/>
                <w:b/>
                <w:bCs/>
                <w:lang w:eastAsia="es-ES"/>
              </w:rPr>
              <w:br/>
              <w:t>AFILIADAS</w:t>
            </w:r>
          </w:p>
        </w:tc>
        <w:tc>
          <w:tcPr>
            <w:tcW w:w="2061" w:type="dxa"/>
            <w:shd w:val="clear" w:color="auto" w:fill="BFBFBF" w:themeFill="background1" w:themeFillShade="BF"/>
            <w:noWrap/>
            <w:vAlign w:val="center"/>
            <w:hideMark/>
          </w:tcPr>
          <w:p w14:paraId="7E7CF24D" w14:textId="77777777" w:rsidR="00E42520" w:rsidRPr="001831BC" w:rsidRDefault="00E42520" w:rsidP="00E42520">
            <w:pPr>
              <w:rPr>
                <w:rFonts w:ascii="Arial" w:hAnsi="Arial" w:cs="Arial"/>
                <w:b/>
                <w:bCs/>
                <w:lang w:val="es-ES" w:eastAsia="es-ES"/>
              </w:rPr>
            </w:pPr>
            <w:r w:rsidRPr="001831BC">
              <w:rPr>
                <w:rFonts w:ascii="Arial" w:hAnsi="Arial" w:cs="Arial"/>
                <w:b/>
                <w:bCs/>
                <w:lang w:eastAsia="es-ES"/>
              </w:rPr>
              <w:t>PENSIONISTAS</w:t>
            </w:r>
          </w:p>
        </w:tc>
      </w:tr>
      <w:tr w:rsidR="00E42520" w:rsidRPr="003F6BA5" w14:paraId="27C20EB9" w14:textId="77777777" w:rsidTr="001831BC">
        <w:trPr>
          <w:trHeight w:val="615"/>
          <w:jc w:val="center"/>
        </w:trPr>
        <w:tc>
          <w:tcPr>
            <w:tcW w:w="2796" w:type="dxa"/>
            <w:shd w:val="clear" w:color="auto" w:fill="auto"/>
            <w:vAlign w:val="center"/>
            <w:hideMark/>
          </w:tcPr>
          <w:p w14:paraId="31E4EF33" w14:textId="77777777"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De 0 € a 739 €</w:t>
            </w:r>
          </w:p>
        </w:tc>
        <w:tc>
          <w:tcPr>
            <w:tcW w:w="1667" w:type="dxa"/>
            <w:shd w:val="clear" w:color="auto" w:fill="auto"/>
            <w:vAlign w:val="center"/>
            <w:hideMark/>
          </w:tcPr>
          <w:p w14:paraId="36B949CD"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68 €</w:t>
            </w:r>
          </w:p>
        </w:tc>
        <w:tc>
          <w:tcPr>
            <w:tcW w:w="2061" w:type="dxa"/>
            <w:shd w:val="clear" w:color="auto" w:fill="auto"/>
            <w:vAlign w:val="center"/>
            <w:hideMark/>
          </w:tcPr>
          <w:p w14:paraId="7D5101E1" w14:textId="77777777" w:rsidR="00E42520" w:rsidRPr="003F6BA5" w:rsidRDefault="00E42520" w:rsidP="00E42520">
            <w:pPr>
              <w:jc w:val="center"/>
              <w:rPr>
                <w:rFonts w:ascii="Arial" w:hAnsi="Arial" w:cs="Arial"/>
                <w:color w:val="000000"/>
                <w:lang w:val="es-ES" w:eastAsia="es-ES"/>
              </w:rPr>
            </w:pPr>
            <w:r w:rsidRPr="003F6BA5">
              <w:rPr>
                <w:rFonts w:ascii="Arial" w:hAnsi="Arial" w:cs="Arial"/>
                <w:color w:val="000000"/>
                <w:lang w:eastAsia="es-ES"/>
              </w:rPr>
              <w:t>118 €</w:t>
            </w:r>
          </w:p>
        </w:tc>
      </w:tr>
      <w:tr w:rsidR="00E42520" w:rsidRPr="003F6BA5" w14:paraId="34AE8AD3" w14:textId="77777777" w:rsidTr="001831BC">
        <w:trPr>
          <w:trHeight w:val="615"/>
          <w:jc w:val="center"/>
        </w:trPr>
        <w:tc>
          <w:tcPr>
            <w:tcW w:w="2796" w:type="dxa"/>
            <w:shd w:val="clear" w:color="auto" w:fill="auto"/>
            <w:vAlign w:val="center"/>
            <w:hideMark/>
          </w:tcPr>
          <w:p w14:paraId="5ABB9DF5" w14:textId="2DDAC9BC"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Más de 739 € a 1002 €</w:t>
            </w:r>
          </w:p>
        </w:tc>
        <w:tc>
          <w:tcPr>
            <w:tcW w:w="1667" w:type="dxa"/>
            <w:shd w:val="clear" w:color="auto" w:fill="auto"/>
            <w:vAlign w:val="center"/>
            <w:hideMark/>
          </w:tcPr>
          <w:p w14:paraId="6AA7962B"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140 €</w:t>
            </w:r>
          </w:p>
        </w:tc>
        <w:tc>
          <w:tcPr>
            <w:tcW w:w="2061" w:type="dxa"/>
            <w:shd w:val="clear" w:color="auto" w:fill="auto"/>
            <w:vAlign w:val="center"/>
            <w:hideMark/>
          </w:tcPr>
          <w:p w14:paraId="3A38EB7A" w14:textId="77777777" w:rsidR="00E42520" w:rsidRPr="003F6BA5" w:rsidRDefault="00E42520" w:rsidP="00E42520">
            <w:pPr>
              <w:jc w:val="center"/>
              <w:rPr>
                <w:rFonts w:ascii="Arial" w:hAnsi="Arial" w:cs="Arial"/>
                <w:color w:val="000000"/>
                <w:lang w:val="es-ES" w:eastAsia="es-ES"/>
              </w:rPr>
            </w:pPr>
            <w:r w:rsidRPr="003F6BA5">
              <w:rPr>
                <w:rFonts w:ascii="Arial" w:hAnsi="Arial" w:cs="Arial"/>
                <w:color w:val="000000"/>
                <w:lang w:eastAsia="es-ES"/>
              </w:rPr>
              <w:t>218 €</w:t>
            </w:r>
          </w:p>
        </w:tc>
      </w:tr>
      <w:tr w:rsidR="00E42520" w:rsidRPr="003F6BA5" w14:paraId="416FC6C5" w14:textId="77777777" w:rsidTr="001831BC">
        <w:trPr>
          <w:trHeight w:val="615"/>
          <w:jc w:val="center"/>
        </w:trPr>
        <w:tc>
          <w:tcPr>
            <w:tcW w:w="2796" w:type="dxa"/>
            <w:shd w:val="clear" w:color="auto" w:fill="auto"/>
            <w:vAlign w:val="center"/>
            <w:hideMark/>
          </w:tcPr>
          <w:p w14:paraId="2710A2E3" w14:textId="3D79EF0A"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Más de 1002 €</w:t>
            </w:r>
          </w:p>
        </w:tc>
        <w:tc>
          <w:tcPr>
            <w:tcW w:w="1667" w:type="dxa"/>
            <w:shd w:val="clear" w:color="auto" w:fill="auto"/>
            <w:vAlign w:val="center"/>
            <w:hideMark/>
          </w:tcPr>
          <w:p w14:paraId="444596F6"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389 €</w:t>
            </w:r>
          </w:p>
        </w:tc>
        <w:tc>
          <w:tcPr>
            <w:tcW w:w="2061" w:type="dxa"/>
            <w:shd w:val="clear" w:color="auto" w:fill="auto"/>
            <w:vAlign w:val="center"/>
            <w:hideMark/>
          </w:tcPr>
          <w:p w14:paraId="3CBD338F" w14:textId="77777777" w:rsidR="00E42520" w:rsidRPr="003F6BA5" w:rsidRDefault="00E42520" w:rsidP="00E42520">
            <w:pPr>
              <w:jc w:val="center"/>
              <w:rPr>
                <w:rFonts w:ascii="Arial" w:hAnsi="Arial" w:cs="Arial"/>
                <w:color w:val="000000"/>
                <w:lang w:val="es-ES" w:eastAsia="es-ES"/>
              </w:rPr>
            </w:pPr>
            <w:r w:rsidRPr="003F6BA5">
              <w:rPr>
                <w:rFonts w:ascii="Arial" w:hAnsi="Arial" w:cs="Arial"/>
                <w:bCs/>
                <w:snapToGrid w:val="0"/>
                <w:color w:val="000000"/>
                <w:lang w:eastAsia="es-ES"/>
              </w:rPr>
              <w:t>389 €</w:t>
            </w:r>
          </w:p>
        </w:tc>
      </w:tr>
    </w:tbl>
    <w:p w14:paraId="60178E47" w14:textId="323DA143" w:rsidR="00E71251" w:rsidRDefault="00E71251" w:rsidP="0028786E">
      <w:pPr>
        <w:pStyle w:val="Textosinformato"/>
        <w:spacing w:before="240" w:after="120"/>
        <w:jc w:val="both"/>
        <w:rPr>
          <w:rFonts w:ascii="Arial" w:eastAsia="MS Mincho" w:hAnsi="Arial" w:cs="Arial"/>
          <w:sz w:val="24"/>
          <w:szCs w:val="24"/>
        </w:rPr>
      </w:pPr>
      <w:r w:rsidRPr="003F6BA5">
        <w:rPr>
          <w:rFonts w:ascii="Arial" w:eastAsia="MS Mincho" w:hAnsi="Arial" w:cs="Arial"/>
          <w:sz w:val="24"/>
          <w:szCs w:val="24"/>
        </w:rPr>
        <w:t>El precio del suplemento por habitación individual será de DOSCIENTOS VEINTE EUROS (220 €)</w:t>
      </w:r>
      <w:r w:rsidR="004B6CDC" w:rsidRPr="003F6BA5">
        <w:rPr>
          <w:rFonts w:ascii="Arial" w:eastAsia="MS Mincho" w:hAnsi="Arial" w:cs="Arial"/>
          <w:sz w:val="24"/>
          <w:szCs w:val="24"/>
        </w:rPr>
        <w:t xml:space="preserve"> por persona</w:t>
      </w:r>
      <w:r w:rsidRPr="003F6BA5">
        <w:rPr>
          <w:rFonts w:ascii="Arial" w:eastAsia="MS Mincho" w:hAnsi="Arial" w:cs="Arial"/>
          <w:sz w:val="24"/>
          <w:szCs w:val="24"/>
        </w:rPr>
        <w:t>.</w:t>
      </w:r>
    </w:p>
    <w:p w14:paraId="233807A2" w14:textId="6F5678E6" w:rsidR="003174F7" w:rsidRPr="0028280D" w:rsidRDefault="003174F7" w:rsidP="00371B7A">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lastRenderedPageBreak/>
        <w:t xml:space="preserve">Con independencia del nivel de ingresos de los </w:t>
      </w:r>
      <w:r w:rsidR="00D47840">
        <w:rPr>
          <w:rFonts w:ascii="Arial" w:eastAsia="MS Mincho" w:hAnsi="Arial" w:cs="Arial"/>
          <w:sz w:val="24"/>
          <w:szCs w:val="24"/>
        </w:rPr>
        <w:t>participante</w:t>
      </w:r>
      <w:r w:rsidR="00D47840" w:rsidRPr="0028280D">
        <w:rPr>
          <w:rFonts w:ascii="Arial" w:eastAsia="MS Mincho" w:hAnsi="Arial" w:cs="Arial"/>
          <w:sz w:val="24"/>
          <w:szCs w:val="24"/>
        </w:rPr>
        <w:t xml:space="preserve">s </w:t>
      </w:r>
      <w:r w:rsidRPr="0028280D">
        <w:rPr>
          <w:rFonts w:ascii="Arial" w:eastAsia="MS Mincho" w:hAnsi="Arial" w:cs="Arial"/>
          <w:sz w:val="24"/>
          <w:szCs w:val="24"/>
        </w:rPr>
        <w:t xml:space="preserve">(ya sean </w:t>
      </w:r>
      <w:r w:rsidR="004A1764" w:rsidRPr="0028280D">
        <w:rPr>
          <w:rFonts w:ascii="Arial" w:eastAsia="MS Mincho" w:hAnsi="Arial" w:cs="Arial"/>
          <w:sz w:val="24"/>
          <w:szCs w:val="24"/>
        </w:rPr>
        <w:t xml:space="preserve">personas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s o pensionistas), estos deben abonar el coste total, si su unidad económico-familiar supera alguno de los valores patrimoniales</w:t>
      </w:r>
      <w:r w:rsidR="008C430A" w:rsidRPr="0028280D">
        <w:rPr>
          <w:rFonts w:ascii="Arial" w:eastAsia="MS Mincho" w:hAnsi="Arial" w:cs="Arial"/>
          <w:sz w:val="24"/>
          <w:szCs w:val="24"/>
        </w:rPr>
        <w:t xml:space="preserve"> que se indican a continuación:</w:t>
      </w:r>
    </w:p>
    <w:p w14:paraId="3789A71F" w14:textId="77777777" w:rsidR="003174F7" w:rsidRPr="0028280D" w:rsidRDefault="003174F7" w:rsidP="00371B7A">
      <w:pPr>
        <w:pStyle w:val="Textosinformato"/>
        <w:numPr>
          <w:ilvl w:val="0"/>
          <w:numId w:val="28"/>
        </w:numPr>
        <w:tabs>
          <w:tab w:val="left" w:pos="851"/>
        </w:tabs>
        <w:spacing w:before="240" w:after="240"/>
        <w:jc w:val="both"/>
        <w:rPr>
          <w:rFonts w:ascii="Arial" w:hAnsi="Arial" w:cs="Arial"/>
          <w:sz w:val="24"/>
          <w:szCs w:val="24"/>
        </w:rPr>
      </w:pPr>
      <w:r w:rsidRPr="0028280D">
        <w:rPr>
          <w:rFonts w:ascii="Arial" w:hAnsi="Arial" w:cs="Arial"/>
          <w:sz w:val="24"/>
          <w:szCs w:val="24"/>
        </w:rPr>
        <w:t>Cuando la suma de los rendimientos del capital mobiliario exc</w:t>
      </w:r>
      <w:r w:rsidR="00A77A32">
        <w:rPr>
          <w:rFonts w:ascii="Arial" w:hAnsi="Arial" w:cs="Arial"/>
          <w:sz w:val="24"/>
          <w:szCs w:val="24"/>
        </w:rPr>
        <w:t>eda los DOSCIENTOS EUROS (200 €</w:t>
      </w:r>
      <w:r w:rsidRPr="0028280D">
        <w:rPr>
          <w:rFonts w:ascii="Arial" w:hAnsi="Arial" w:cs="Arial"/>
          <w:sz w:val="24"/>
          <w:szCs w:val="24"/>
        </w:rPr>
        <w:t>).</w:t>
      </w:r>
    </w:p>
    <w:p w14:paraId="36DD1EDD" w14:textId="77777777" w:rsidR="003174F7" w:rsidRPr="0028280D" w:rsidRDefault="003174F7" w:rsidP="00371B7A">
      <w:pPr>
        <w:pStyle w:val="Sangradetindependiente"/>
        <w:numPr>
          <w:ilvl w:val="0"/>
          <w:numId w:val="28"/>
        </w:numPr>
        <w:tabs>
          <w:tab w:val="left" w:pos="851"/>
        </w:tabs>
        <w:spacing w:before="240" w:after="240"/>
        <w:jc w:val="both"/>
        <w:rPr>
          <w:rFonts w:ascii="Arial" w:hAnsi="Arial" w:cs="Arial"/>
        </w:rPr>
      </w:pPr>
      <w:r w:rsidRPr="0028280D">
        <w:rPr>
          <w:rFonts w:ascii="Arial" w:hAnsi="Arial" w:cs="Arial"/>
        </w:rPr>
        <w:t>Cuando la suma de valores catastrales de las fincas urbanas o rústicas (incluido el suelo no edificado) adicionales a la vivienda habitual y a los bienes inmuebles afectos a actividades económicas, pertenecientes al conjunto de miembros de la unidad económico-familiar, supere los CUARENTA MIL EUROS (40.000</w:t>
      </w:r>
      <w:r w:rsidR="00A77A32">
        <w:rPr>
          <w:rFonts w:ascii="Arial" w:hAnsi="Arial" w:cs="Arial"/>
        </w:rPr>
        <w:t xml:space="preserve"> </w:t>
      </w:r>
      <w:r w:rsidRPr="0028280D">
        <w:rPr>
          <w:rFonts w:ascii="Arial" w:hAnsi="Arial" w:cs="Arial"/>
        </w:rPr>
        <w:t>€).</w:t>
      </w:r>
    </w:p>
    <w:p w14:paraId="5BF5CC84" w14:textId="77777777" w:rsidR="003174F7" w:rsidRPr="0028280D" w:rsidRDefault="003174F7" w:rsidP="00371B7A">
      <w:pPr>
        <w:pStyle w:val="Sangradetindependiente"/>
        <w:numPr>
          <w:ilvl w:val="0"/>
          <w:numId w:val="28"/>
        </w:numPr>
        <w:tabs>
          <w:tab w:val="left" w:pos="851"/>
        </w:tabs>
        <w:spacing w:before="240" w:after="240"/>
        <w:jc w:val="both"/>
        <w:rPr>
          <w:rFonts w:ascii="Arial" w:hAnsi="Arial" w:cs="Arial"/>
        </w:rPr>
      </w:pPr>
      <w:r w:rsidRPr="0028280D">
        <w:rPr>
          <w:rFonts w:ascii="Arial" w:hAnsi="Arial" w:cs="Arial"/>
        </w:rPr>
        <w:t>Cuando existan ganancias patrimoniales.</w:t>
      </w:r>
    </w:p>
    <w:p w14:paraId="7FB3C1AF" w14:textId="4F71C3F3" w:rsidR="003174F7" w:rsidRPr="0028280D" w:rsidRDefault="00A925ED" w:rsidP="00371B7A">
      <w:pPr>
        <w:pStyle w:val="Textosinformato"/>
        <w:spacing w:before="240" w:after="240"/>
        <w:jc w:val="both"/>
        <w:rPr>
          <w:rFonts w:ascii="Arial" w:eastAsia="MS Mincho" w:hAnsi="Arial" w:cs="Arial"/>
          <w:sz w:val="24"/>
          <w:szCs w:val="24"/>
        </w:rPr>
      </w:pPr>
      <w:r w:rsidRPr="003F6BA5">
        <w:rPr>
          <w:rFonts w:ascii="Arial" w:eastAsia="MS Mincho" w:hAnsi="Arial" w:cs="Arial"/>
          <w:sz w:val="24"/>
          <w:szCs w:val="24"/>
        </w:rPr>
        <w:t>Las personas que viajen en calidad de acompañantes deben abonar el precio total fijado para este turno vacacional, es decir, TRESCIENTOS OCHENTA Y NUEVE EUROS (389</w:t>
      </w:r>
      <w:r w:rsidR="00A77A32" w:rsidRPr="003F6BA5">
        <w:rPr>
          <w:rFonts w:ascii="Arial" w:eastAsia="MS Mincho" w:hAnsi="Arial" w:cs="Arial"/>
          <w:sz w:val="24"/>
          <w:szCs w:val="24"/>
        </w:rPr>
        <w:t xml:space="preserve"> </w:t>
      </w:r>
      <w:r w:rsidRPr="003F6BA5">
        <w:rPr>
          <w:rFonts w:ascii="Arial" w:eastAsia="MS Mincho" w:hAnsi="Arial" w:cs="Arial"/>
          <w:sz w:val="24"/>
          <w:szCs w:val="24"/>
        </w:rPr>
        <w:t xml:space="preserve">€). </w:t>
      </w:r>
      <w:r w:rsidR="003174F7" w:rsidRPr="003F6BA5">
        <w:rPr>
          <w:rFonts w:ascii="Arial" w:eastAsia="MS Mincho" w:hAnsi="Arial" w:cs="Arial"/>
          <w:sz w:val="24"/>
          <w:szCs w:val="24"/>
        </w:rPr>
        <w:t xml:space="preserve">Se contempla como excepción la posibilidad de que el acompañante abone la misma cuantía que el </w:t>
      </w:r>
      <w:r w:rsidR="00D47840" w:rsidRPr="003F6BA5">
        <w:rPr>
          <w:rFonts w:ascii="Arial" w:eastAsia="MS Mincho" w:hAnsi="Arial" w:cs="Arial"/>
          <w:sz w:val="24"/>
          <w:szCs w:val="24"/>
        </w:rPr>
        <w:t>solicitante</w:t>
      </w:r>
      <w:r w:rsidR="003174F7" w:rsidRPr="003F6BA5">
        <w:rPr>
          <w:rFonts w:ascii="Arial" w:eastAsia="MS Mincho" w:hAnsi="Arial" w:cs="Arial"/>
          <w:sz w:val="24"/>
          <w:szCs w:val="24"/>
        </w:rPr>
        <w:t xml:space="preserve">, cuando ambos pertenezcan a la misma unidad económico-familiar y los ingresos per cápita mensuales de </w:t>
      </w:r>
      <w:r w:rsidR="00DB3AEC" w:rsidRPr="003F6BA5">
        <w:rPr>
          <w:rFonts w:ascii="Arial" w:eastAsia="MS Mincho" w:hAnsi="Arial" w:cs="Arial"/>
          <w:sz w:val="24"/>
          <w:szCs w:val="24"/>
        </w:rPr>
        <w:t>e</w:t>
      </w:r>
      <w:r w:rsidR="003174F7" w:rsidRPr="003F6BA5">
        <w:rPr>
          <w:rFonts w:ascii="Arial" w:eastAsia="MS Mincho" w:hAnsi="Arial" w:cs="Arial"/>
          <w:sz w:val="24"/>
          <w:szCs w:val="24"/>
        </w:rPr>
        <w:t>sta sean inferiores o iguales a SETECIENTOS TREINTA Y NUEVE EUROS (739</w:t>
      </w:r>
      <w:r w:rsidR="00A77A32" w:rsidRPr="003F6BA5">
        <w:rPr>
          <w:rFonts w:ascii="Arial" w:eastAsia="MS Mincho" w:hAnsi="Arial" w:cs="Arial"/>
          <w:sz w:val="24"/>
          <w:szCs w:val="24"/>
        </w:rPr>
        <w:t xml:space="preserve"> </w:t>
      </w:r>
      <w:r w:rsidR="003174F7" w:rsidRPr="003F6BA5">
        <w:rPr>
          <w:rFonts w:ascii="Arial" w:eastAsia="MS Mincho" w:hAnsi="Arial" w:cs="Arial"/>
          <w:sz w:val="24"/>
          <w:szCs w:val="24"/>
        </w:rPr>
        <w:t>€).</w:t>
      </w:r>
    </w:p>
    <w:p w14:paraId="2E1A5FB2" w14:textId="77777777" w:rsidR="003174F7" w:rsidRPr="0028280D" w:rsidRDefault="003174F7" w:rsidP="00371B7A">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Los Centros deben registrar los ingresos resultantes de las aportaciones económicas contra la cuenta 7590000000 "Ingresos por servicios diversos", posición presupuestaria I/02</w:t>
      </w:r>
      <w:r w:rsidR="00F072D8" w:rsidRPr="0028280D">
        <w:rPr>
          <w:rFonts w:ascii="Arial" w:eastAsia="MS Mincho" w:hAnsi="Arial" w:cs="Arial"/>
          <w:sz w:val="24"/>
          <w:szCs w:val="24"/>
        </w:rPr>
        <w:t>1</w:t>
      </w:r>
      <w:r w:rsidR="005A7AF7" w:rsidRPr="0028280D">
        <w:rPr>
          <w:rFonts w:ascii="Arial" w:eastAsia="MS Mincho" w:hAnsi="Arial" w:cs="Arial"/>
          <w:sz w:val="24"/>
          <w:szCs w:val="24"/>
        </w:rPr>
        <w:t>37</w:t>
      </w:r>
      <w:r w:rsidRPr="0028280D">
        <w:rPr>
          <w:rFonts w:ascii="Arial" w:eastAsia="MS Mincho" w:hAnsi="Arial" w:cs="Arial"/>
          <w:sz w:val="24"/>
          <w:szCs w:val="24"/>
        </w:rPr>
        <w:t xml:space="preserve"> "Vacaciones Sociales", especificando que pertenece al Programa “Navidad en Familia”.</w:t>
      </w:r>
    </w:p>
    <w:p w14:paraId="44D5F2BA" w14:textId="77777777" w:rsidR="003174F7" w:rsidRPr="0028280D" w:rsidRDefault="003174F7" w:rsidP="00371B7A">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5ECD92D9" w14:textId="4167CA75" w:rsidR="009D3C04" w:rsidRPr="0028280D" w:rsidRDefault="009D3C04" w:rsidP="00371B7A">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Atendiendo a la subvención que la ONCE otorga a los participantes en el Programa y a sus acompañantes, cualquier importe en concepto de reembolso o indemnización derivado de una prestación defectuosa de alguno de los servicios incluidos en el viaje corresponderá a la ONCE, hasta el límit</w:t>
      </w:r>
      <w:r w:rsidR="00136F89">
        <w:rPr>
          <w:rFonts w:ascii="Arial" w:eastAsia="MS Mincho" w:hAnsi="Arial" w:cs="Arial"/>
          <w:sz w:val="24"/>
          <w:szCs w:val="24"/>
          <w:lang w:val="es-ES"/>
        </w:rPr>
        <w:t>e del importe de la subvención.</w:t>
      </w:r>
    </w:p>
    <w:p w14:paraId="0F878167" w14:textId="77777777" w:rsidR="003174F7" w:rsidRPr="0028280D" w:rsidRDefault="003174F7" w:rsidP="00371B7A">
      <w:pPr>
        <w:pStyle w:val="Estilo1"/>
        <w:numPr>
          <w:ilvl w:val="0"/>
          <w:numId w:val="3"/>
        </w:numPr>
        <w:spacing w:before="360" w:after="240"/>
        <w:ind w:left="425" w:hanging="425"/>
        <w:rPr>
          <w:sz w:val="24"/>
          <w:szCs w:val="24"/>
        </w:rPr>
      </w:pPr>
      <w:bookmarkStart w:id="9" w:name="_Toc105069462"/>
      <w:r w:rsidRPr="0028280D">
        <w:rPr>
          <w:sz w:val="24"/>
          <w:szCs w:val="24"/>
        </w:rPr>
        <w:t>TRAMITACIÓN DE SOLICITUDES</w:t>
      </w:r>
      <w:bookmarkEnd w:id="9"/>
    </w:p>
    <w:p w14:paraId="24CB2455" w14:textId="2F6AAA0F" w:rsidR="00B90CF6" w:rsidRPr="00B90CF6" w:rsidRDefault="005A24AA" w:rsidP="00371B7A">
      <w:pPr>
        <w:spacing w:before="240" w:after="240"/>
        <w:jc w:val="both"/>
        <w:rPr>
          <w:rFonts w:ascii="Arial" w:hAnsi="Arial" w:cs="Arial"/>
        </w:rPr>
      </w:pPr>
      <w:r w:rsidRPr="005A24AA">
        <w:rPr>
          <w:rFonts w:ascii="Arial" w:hAnsi="Arial" w:cs="Arial"/>
        </w:rPr>
        <w:t xml:space="preserve">Las personas interesadas en participar en este turno vacacional deben presentar, </w:t>
      </w:r>
      <w:r w:rsidRPr="005A24AA">
        <w:rPr>
          <w:rFonts w:ascii="Arial" w:hAnsi="Arial" w:cs="Arial"/>
          <w:b/>
        </w:rPr>
        <w:t xml:space="preserve">antes del </w:t>
      </w:r>
      <w:r w:rsidR="00C877C2">
        <w:rPr>
          <w:rFonts w:ascii="Arial" w:hAnsi="Arial" w:cs="Arial"/>
          <w:b/>
        </w:rPr>
        <w:t>29</w:t>
      </w:r>
      <w:r w:rsidRPr="005A24AA">
        <w:rPr>
          <w:rFonts w:ascii="Arial" w:hAnsi="Arial" w:cs="Arial"/>
          <w:b/>
          <w:bCs/>
        </w:rPr>
        <w:t xml:space="preserve"> </w:t>
      </w:r>
      <w:r w:rsidRPr="005A24AA">
        <w:rPr>
          <w:rFonts w:ascii="Arial" w:hAnsi="Arial" w:cs="Arial"/>
          <w:b/>
        </w:rPr>
        <w:t>de septiembre del año en curso</w:t>
      </w:r>
      <w:r w:rsidRPr="005A24AA">
        <w:rPr>
          <w:rFonts w:ascii="Arial" w:hAnsi="Arial" w:cs="Arial"/>
        </w:rPr>
        <w:t xml:space="preserve"> (a través del Centro al que estén adscritas), una solicitud de acuerdo con el modelo del </w:t>
      </w:r>
      <w:hyperlink w:anchor="Anexo_I" w:history="1">
        <w:r w:rsidR="00A117AB">
          <w:rPr>
            <w:rStyle w:val="Hipervnculo"/>
            <w:rFonts w:ascii="Arial" w:hAnsi="Arial" w:cs="Arial"/>
          </w:rPr>
          <w:t>a</w:t>
        </w:r>
        <w:r w:rsidRPr="00640C2A">
          <w:rPr>
            <w:rStyle w:val="Hipervnculo"/>
            <w:rFonts w:ascii="Arial" w:hAnsi="Arial" w:cs="Arial"/>
          </w:rPr>
          <w:t>nexo I</w:t>
        </w:r>
      </w:hyperlink>
      <w:r w:rsidRPr="005A24AA">
        <w:rPr>
          <w:rFonts w:ascii="Arial" w:hAnsi="Arial" w:cs="Arial"/>
        </w:rPr>
        <w:t xml:space="preserve">, debidamente cumplimentada y dirigida a la Dirección </w:t>
      </w:r>
      <w:r w:rsidR="00B53C3F">
        <w:rPr>
          <w:rFonts w:ascii="Arial" w:hAnsi="Arial" w:cs="Arial"/>
        </w:rPr>
        <w:t xml:space="preserve">de Promoción </w:t>
      </w:r>
      <w:r w:rsidR="00C877C2">
        <w:rPr>
          <w:rFonts w:ascii="Arial" w:hAnsi="Arial" w:cs="Arial"/>
        </w:rPr>
        <w:t>Socioc</w:t>
      </w:r>
      <w:r w:rsidR="00B53C3F">
        <w:rPr>
          <w:rFonts w:ascii="Arial" w:hAnsi="Arial" w:cs="Arial"/>
        </w:rPr>
        <w:t>ultural, A</w:t>
      </w:r>
      <w:r w:rsidR="00C877C2">
        <w:rPr>
          <w:rFonts w:ascii="Arial" w:hAnsi="Arial" w:cs="Arial"/>
        </w:rPr>
        <w:t>r</w:t>
      </w:r>
      <w:r w:rsidR="00B53C3F">
        <w:rPr>
          <w:rFonts w:ascii="Arial" w:hAnsi="Arial" w:cs="Arial"/>
        </w:rPr>
        <w:t>t</w:t>
      </w:r>
      <w:r w:rsidR="00C877C2">
        <w:rPr>
          <w:rFonts w:ascii="Arial" w:hAnsi="Arial" w:cs="Arial"/>
        </w:rPr>
        <w:t>ística</w:t>
      </w:r>
      <w:r w:rsidR="00B53C3F">
        <w:rPr>
          <w:rFonts w:ascii="Arial" w:hAnsi="Arial" w:cs="Arial"/>
        </w:rPr>
        <w:t xml:space="preserve"> y Deport</w:t>
      </w:r>
      <w:r w:rsidR="00C877C2">
        <w:rPr>
          <w:rFonts w:ascii="Arial" w:hAnsi="Arial" w:cs="Arial"/>
        </w:rPr>
        <w:t>iva</w:t>
      </w:r>
      <w:r w:rsidRPr="005A24AA">
        <w:rPr>
          <w:rFonts w:ascii="Arial" w:hAnsi="Arial" w:cs="Arial"/>
        </w:rPr>
        <w:t xml:space="preserve">, debiendo firmar igualmente </w:t>
      </w:r>
      <w:r w:rsidR="00B90CF6" w:rsidRPr="00B90CF6">
        <w:rPr>
          <w:rFonts w:ascii="Arial" w:hAnsi="Arial" w:cs="Arial"/>
          <w:lang w:val="es-ES"/>
        </w:rPr>
        <w:t>los documentos relativos a la “Protección de Datos Personales” y a la “Cesión de Derechos de Imagen”</w:t>
      </w:r>
      <w:r w:rsidR="00C35056">
        <w:rPr>
          <w:rFonts w:ascii="Arial" w:hAnsi="Arial" w:cs="Arial"/>
          <w:lang w:val="es-ES"/>
        </w:rPr>
        <w:t xml:space="preserve"> </w:t>
      </w:r>
      <w:r w:rsidR="00C35056" w:rsidRPr="005970E5">
        <w:rPr>
          <w:rFonts w:ascii="Arial" w:hAnsi="Arial" w:cs="Arial"/>
        </w:rPr>
        <w:t>(</w:t>
      </w:r>
      <w:r w:rsidR="00C35056" w:rsidRPr="005970E5">
        <w:rPr>
          <w:rStyle w:val="Hipervnculo"/>
          <w:rFonts w:ascii="Arial" w:hAnsi="Arial" w:cs="Arial"/>
          <w:color w:val="auto"/>
          <w:u w:val="none"/>
        </w:rPr>
        <w:t>anexos VI o VII</w:t>
      </w:r>
      <w:r w:rsidR="00C35056" w:rsidRPr="005970E5">
        <w:rPr>
          <w:rFonts w:ascii="Arial" w:hAnsi="Arial" w:cs="Arial"/>
        </w:rPr>
        <w:t>,</w:t>
      </w:r>
      <w:r w:rsidR="00C35056" w:rsidRPr="0028786E">
        <w:rPr>
          <w:rFonts w:ascii="Arial" w:hAnsi="Arial" w:cs="Arial"/>
        </w:rPr>
        <w:t xml:space="preserve"> según corresponda)</w:t>
      </w:r>
      <w:r w:rsidR="00B90CF6" w:rsidRPr="00B90CF6">
        <w:rPr>
          <w:rFonts w:ascii="Arial" w:hAnsi="Arial" w:cs="Arial"/>
          <w:lang w:val="es-ES"/>
        </w:rPr>
        <w:t xml:space="preserve">, que el Grupo Social ONCE tiene establecidos a tales fines, descargables </w:t>
      </w:r>
      <w:r w:rsidR="00B1753D">
        <w:rPr>
          <w:rFonts w:ascii="Arial" w:hAnsi="Arial" w:cs="Arial"/>
          <w:lang w:val="es-ES"/>
        </w:rPr>
        <w:t xml:space="preserve">también </w:t>
      </w:r>
      <w:r w:rsidR="00B90CF6" w:rsidRPr="00B90CF6">
        <w:rPr>
          <w:rFonts w:ascii="Arial" w:hAnsi="Arial" w:cs="Arial"/>
          <w:lang w:val="es-ES"/>
        </w:rPr>
        <w:t>desde PortalONCE mediante el enlace “</w:t>
      </w:r>
      <w:hyperlink r:id="rId12" w:history="1">
        <w:r w:rsidR="00B90CF6" w:rsidRPr="00B90CF6">
          <w:rPr>
            <w:rStyle w:val="Hipervnculo"/>
            <w:rFonts w:ascii="Arial" w:hAnsi="Arial" w:cs="Arial"/>
            <w:lang w:val="es-ES"/>
          </w:rPr>
          <w:t>Modelos de documentos de cesión de derechos de imagen - Portal del Empleado de la ONCE</w:t>
        </w:r>
      </w:hyperlink>
      <w:r w:rsidR="00B90CF6" w:rsidRPr="00B90CF6">
        <w:rPr>
          <w:rFonts w:ascii="Arial" w:hAnsi="Arial" w:cs="Arial"/>
          <w:lang w:val="es-ES"/>
        </w:rPr>
        <w:t xml:space="preserve">” </w:t>
      </w:r>
      <w:r w:rsidR="00B90CF6" w:rsidRPr="00D47840">
        <w:rPr>
          <w:rFonts w:ascii="Arial" w:hAnsi="Arial" w:cs="Arial"/>
          <w:lang w:val="es-ES"/>
        </w:rPr>
        <w:t xml:space="preserve">o </w:t>
      </w:r>
      <w:r w:rsidR="00B90CF6" w:rsidRPr="0028786E">
        <w:rPr>
          <w:rFonts w:ascii="Arial" w:hAnsi="Arial" w:cs="Arial"/>
        </w:rPr>
        <w:t>desde la Plataforma de Marca</w:t>
      </w:r>
      <w:r w:rsidR="00B90CF6" w:rsidRPr="00B90CF6">
        <w:rPr>
          <w:rFonts w:ascii="Arial" w:hAnsi="Arial" w:cs="Arial"/>
          <w:lang w:val="es-ES"/>
        </w:rPr>
        <w:t xml:space="preserve"> a la que se pued</w:t>
      </w:r>
      <w:r w:rsidR="00D47840">
        <w:rPr>
          <w:rFonts w:ascii="Arial" w:hAnsi="Arial" w:cs="Arial"/>
          <w:lang w:val="es-ES"/>
        </w:rPr>
        <w:t>e</w:t>
      </w:r>
      <w:r w:rsidR="00B90CF6" w:rsidRPr="00B90CF6">
        <w:rPr>
          <w:rFonts w:ascii="Arial" w:hAnsi="Arial" w:cs="Arial"/>
          <w:lang w:val="es-ES"/>
        </w:rPr>
        <w:t xml:space="preserve"> </w:t>
      </w:r>
      <w:r w:rsidR="00B90CF6" w:rsidRPr="00B90CF6">
        <w:rPr>
          <w:rFonts w:ascii="Arial" w:hAnsi="Arial" w:cs="Arial"/>
          <w:lang w:val="es-ES"/>
        </w:rPr>
        <w:lastRenderedPageBreak/>
        <w:t xml:space="preserve">acceder en la web </w:t>
      </w:r>
      <w:hyperlink r:id="rId13" w:history="1">
        <w:r w:rsidR="00B90CF6" w:rsidRPr="00B90CF6">
          <w:rPr>
            <w:rStyle w:val="Hipervnculo"/>
            <w:rFonts w:ascii="Arial" w:hAnsi="Arial" w:cs="Arial"/>
            <w:lang w:val="es-ES"/>
          </w:rPr>
          <w:t>https://marcagruposocialonce.es</w:t>
        </w:r>
      </w:hyperlink>
      <w:r w:rsidR="00B90CF6" w:rsidRPr="00B90CF6">
        <w:rPr>
          <w:rFonts w:ascii="Arial" w:hAnsi="Arial" w:cs="Arial"/>
          <w:lang w:val="es-ES"/>
        </w:rPr>
        <w:t>. Los</w:t>
      </w:r>
      <w:r w:rsidR="00B90CF6" w:rsidRPr="00B90CF6">
        <w:rPr>
          <w:rFonts w:ascii="Arial" w:hAnsi="Arial" w:cs="Arial"/>
        </w:rPr>
        <w:t xml:space="preserve"> datos e imagen pública de los participantes y de sus acompañantes en el Programa podrán utilizarse para dar cobertura y difusión pública del mismo, tanto en los medios internos del Grupo Social ONCE como en los medios externos de comunicación, cualquiera que sea su soporte o formato (impreso, analógico, digital, internet</w:t>
      </w:r>
      <w:r w:rsidR="00C877C2">
        <w:rPr>
          <w:rFonts w:ascii="Arial" w:hAnsi="Arial" w:cs="Arial"/>
        </w:rPr>
        <w:t>,</w:t>
      </w:r>
      <w:r w:rsidR="00B90CF6" w:rsidRPr="00B90CF6">
        <w:rPr>
          <w:rFonts w:ascii="Arial" w:hAnsi="Arial" w:cs="Arial"/>
        </w:rPr>
        <w:t xml:space="preserve"> redes sociales, etc.), en los términos que se establecen en la autorización que suscriban los solicitantes y sus acompañantes.</w:t>
      </w:r>
    </w:p>
    <w:p w14:paraId="1A8537D8" w14:textId="7C4458FB" w:rsidR="003174F7" w:rsidRPr="0028280D" w:rsidRDefault="003174F7" w:rsidP="00371B7A">
      <w:pPr>
        <w:spacing w:before="240" w:after="240"/>
        <w:jc w:val="both"/>
        <w:rPr>
          <w:rFonts w:ascii="Arial" w:hAnsi="Arial" w:cs="Arial"/>
        </w:rPr>
      </w:pPr>
      <w:r w:rsidRPr="0028280D">
        <w:rPr>
          <w:rFonts w:ascii="Arial" w:hAnsi="Arial" w:cs="Arial"/>
          <w:b/>
        </w:rPr>
        <w:t xml:space="preserve">A partir de </w:t>
      </w:r>
      <w:r w:rsidR="00E8729E" w:rsidRPr="0028280D">
        <w:rPr>
          <w:rFonts w:ascii="Arial" w:hAnsi="Arial" w:cs="Arial"/>
          <w:b/>
        </w:rPr>
        <w:t xml:space="preserve">esa fecha, y siempre antes </w:t>
      </w:r>
      <w:r w:rsidR="000654CA" w:rsidRPr="0028280D">
        <w:rPr>
          <w:rFonts w:ascii="Arial" w:hAnsi="Arial" w:cs="Arial"/>
          <w:b/>
        </w:rPr>
        <w:t xml:space="preserve">del </w:t>
      </w:r>
      <w:r w:rsidR="00C877C2">
        <w:rPr>
          <w:rFonts w:ascii="Arial" w:hAnsi="Arial" w:cs="Arial"/>
          <w:b/>
        </w:rPr>
        <w:t>6</w:t>
      </w:r>
      <w:r w:rsidR="00982512" w:rsidRPr="0028280D">
        <w:rPr>
          <w:rFonts w:ascii="Arial" w:hAnsi="Arial" w:cs="Arial"/>
          <w:b/>
        </w:rPr>
        <w:t xml:space="preserve"> </w:t>
      </w:r>
      <w:r w:rsidRPr="0028280D">
        <w:rPr>
          <w:rFonts w:ascii="Arial" w:hAnsi="Arial" w:cs="Arial"/>
          <w:b/>
        </w:rPr>
        <w:t>de octubre</w:t>
      </w:r>
      <w:r w:rsidRPr="0028280D">
        <w:rPr>
          <w:rFonts w:ascii="Arial" w:hAnsi="Arial" w:cs="Arial"/>
        </w:rPr>
        <w:t>, las Delegaciones Territoriales y Direcciones de Zona, remitirán estas solicitudes de forma conjunta y acompañadas del correspondiente Informe Social (</w:t>
      </w:r>
      <w:hyperlink w:anchor="Anexo_II" w:history="1">
        <w:r w:rsidR="00A117AB">
          <w:rPr>
            <w:rStyle w:val="Hipervnculo"/>
            <w:rFonts w:ascii="Arial" w:hAnsi="Arial" w:cs="Arial"/>
          </w:rPr>
          <w:t>a</w:t>
        </w:r>
        <w:r w:rsidRPr="00640C2A">
          <w:rPr>
            <w:rStyle w:val="Hipervnculo"/>
            <w:rFonts w:ascii="Arial" w:hAnsi="Arial" w:cs="Arial"/>
          </w:rPr>
          <w:t>nexo II</w:t>
        </w:r>
      </w:hyperlink>
      <w:r w:rsidRPr="0028280D">
        <w:rPr>
          <w:rFonts w:ascii="Arial" w:hAnsi="Arial" w:cs="Arial"/>
        </w:rPr>
        <w:t xml:space="preserve">), a la </w:t>
      </w:r>
      <w:r w:rsidR="00153DA0" w:rsidRPr="0028280D">
        <w:rPr>
          <w:rFonts w:ascii="Arial" w:hAnsi="Arial" w:cs="Arial"/>
        </w:rPr>
        <w:t xml:space="preserve">Dirección de Promoción </w:t>
      </w:r>
      <w:r w:rsidR="00C877C2">
        <w:rPr>
          <w:rFonts w:ascii="Arial" w:hAnsi="Arial" w:cs="Arial"/>
        </w:rPr>
        <w:t>Socioc</w:t>
      </w:r>
      <w:r w:rsidR="005652A6" w:rsidRPr="0028280D">
        <w:rPr>
          <w:rFonts w:ascii="Arial" w:hAnsi="Arial" w:cs="Arial"/>
        </w:rPr>
        <w:t>ultural</w:t>
      </w:r>
      <w:r w:rsidR="00153DA0" w:rsidRPr="0028280D">
        <w:rPr>
          <w:rFonts w:ascii="Arial" w:hAnsi="Arial" w:cs="Arial"/>
        </w:rPr>
        <w:t>,</w:t>
      </w:r>
      <w:r w:rsidRPr="0028280D">
        <w:rPr>
          <w:rFonts w:ascii="Arial" w:hAnsi="Arial" w:cs="Arial"/>
        </w:rPr>
        <w:t xml:space="preserve"> A</w:t>
      </w:r>
      <w:r w:rsidR="00C877C2">
        <w:rPr>
          <w:rFonts w:ascii="Arial" w:hAnsi="Arial" w:cs="Arial"/>
        </w:rPr>
        <w:t>rtística</w:t>
      </w:r>
      <w:r w:rsidRPr="0028280D">
        <w:rPr>
          <w:rFonts w:ascii="Arial" w:hAnsi="Arial" w:cs="Arial"/>
        </w:rPr>
        <w:t xml:space="preserve"> y Deport</w:t>
      </w:r>
      <w:r w:rsidR="00C877C2">
        <w:rPr>
          <w:rFonts w:ascii="Arial" w:hAnsi="Arial" w:cs="Arial"/>
        </w:rPr>
        <w:t>iva</w:t>
      </w:r>
      <w:r w:rsidRPr="0028280D">
        <w:rPr>
          <w:rFonts w:ascii="Arial" w:hAnsi="Arial" w:cs="Arial"/>
        </w:rPr>
        <w:t>, donde se revisarán las solicitudes, comprobando que todas cumplan los requisitos establecidos en el punto 2 del presente Oficio-Circular. Asimismo, la citada Dirección podrá solicitar al Centro de adscripción de cualquiera de l</w:t>
      </w:r>
      <w:r w:rsidR="0043401E">
        <w:rPr>
          <w:rFonts w:ascii="Arial" w:hAnsi="Arial" w:cs="Arial"/>
        </w:rPr>
        <w:t>a</w:t>
      </w:r>
      <w:r w:rsidRPr="0028280D">
        <w:rPr>
          <w:rFonts w:ascii="Arial" w:hAnsi="Arial" w:cs="Arial"/>
        </w:rPr>
        <w:t xml:space="preserve">s </w:t>
      </w:r>
      <w:r w:rsidR="0043401E">
        <w:rPr>
          <w:rFonts w:ascii="Arial" w:hAnsi="Arial" w:cs="Arial"/>
        </w:rPr>
        <w:t xml:space="preserve">personas </w:t>
      </w:r>
      <w:r w:rsidRPr="0028280D">
        <w:rPr>
          <w:rFonts w:ascii="Arial" w:hAnsi="Arial" w:cs="Arial"/>
        </w:rPr>
        <w:t>beneficiari</w:t>
      </w:r>
      <w:r w:rsidR="0043401E">
        <w:rPr>
          <w:rFonts w:ascii="Arial" w:hAnsi="Arial" w:cs="Arial"/>
        </w:rPr>
        <w:t>a</w:t>
      </w:r>
      <w:r w:rsidRPr="0028280D">
        <w:rPr>
          <w:rFonts w:ascii="Arial" w:hAnsi="Arial" w:cs="Arial"/>
        </w:rPr>
        <w:t>s que hayan presentado su solicitud para participar en este turno vacacional, un informe adicional que permita clarificar las dudas suscitadas tras el análisis de un expediente.</w:t>
      </w:r>
    </w:p>
    <w:p w14:paraId="03BC09E0" w14:textId="77777777" w:rsidR="003174F7" w:rsidRPr="0028280D" w:rsidRDefault="003174F7" w:rsidP="008B34AF">
      <w:pPr>
        <w:pStyle w:val="Estilo1"/>
        <w:numPr>
          <w:ilvl w:val="0"/>
          <w:numId w:val="3"/>
        </w:numPr>
        <w:spacing w:before="360" w:after="240"/>
        <w:ind w:left="425" w:hanging="425"/>
        <w:rPr>
          <w:sz w:val="24"/>
          <w:szCs w:val="24"/>
        </w:rPr>
      </w:pPr>
      <w:bookmarkStart w:id="10" w:name="_Toc105069463"/>
      <w:r w:rsidRPr="0028280D">
        <w:rPr>
          <w:sz w:val="24"/>
          <w:szCs w:val="24"/>
        </w:rPr>
        <w:t>VALORACIÓN DE SOLICITUDES</w:t>
      </w:r>
      <w:bookmarkEnd w:id="10"/>
    </w:p>
    <w:p w14:paraId="5FD396E3" w14:textId="77777777" w:rsidR="003174F7" w:rsidRPr="0028280D" w:rsidRDefault="003174F7" w:rsidP="00522231">
      <w:pPr>
        <w:pStyle w:val="Textosinformato"/>
        <w:spacing w:before="240" w:after="120"/>
        <w:jc w:val="both"/>
        <w:rPr>
          <w:rFonts w:ascii="Arial" w:hAnsi="Arial" w:cs="Arial"/>
          <w:sz w:val="24"/>
          <w:szCs w:val="24"/>
        </w:rPr>
      </w:pPr>
      <w:r w:rsidRPr="0028280D">
        <w:rPr>
          <w:rFonts w:ascii="Arial" w:hAnsi="Arial" w:cs="Arial"/>
          <w:sz w:val="24"/>
          <w:szCs w:val="24"/>
        </w:rPr>
        <w:t>Todas las solicitudes presentadas serán evaluadas en una Comisión integrada por:</w:t>
      </w:r>
    </w:p>
    <w:p w14:paraId="53506B5D" w14:textId="77777777" w:rsidR="003174F7" w:rsidRPr="0028280D" w:rsidRDefault="00603512"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 xml:space="preserve">Presidencia: </w:t>
      </w:r>
      <w:r w:rsidRPr="0028280D">
        <w:rPr>
          <w:rFonts w:ascii="Arial" w:hAnsi="Arial" w:cs="Arial"/>
          <w:sz w:val="24"/>
          <w:szCs w:val="24"/>
        </w:rPr>
        <w:tab/>
      </w:r>
      <w:r w:rsidR="003174F7" w:rsidRPr="0028280D">
        <w:rPr>
          <w:rFonts w:ascii="Arial" w:hAnsi="Arial" w:cs="Arial"/>
          <w:sz w:val="24"/>
          <w:szCs w:val="24"/>
        </w:rPr>
        <w:t xml:space="preserve">Titular de la Dirección General Adjunta de Servicios Sociales para </w:t>
      </w:r>
      <w:r w:rsidR="00D64265">
        <w:rPr>
          <w:rFonts w:ascii="Arial" w:hAnsi="Arial" w:cs="Arial"/>
          <w:sz w:val="24"/>
          <w:szCs w:val="24"/>
        </w:rPr>
        <w:t xml:space="preserve">Personas </w:t>
      </w:r>
      <w:r w:rsidR="003174F7" w:rsidRPr="0028280D">
        <w:rPr>
          <w:rFonts w:ascii="Arial" w:hAnsi="Arial" w:cs="Arial"/>
          <w:sz w:val="24"/>
          <w:szCs w:val="24"/>
        </w:rPr>
        <w:t>Afiliad</w:t>
      </w:r>
      <w:r w:rsidR="00D64265">
        <w:rPr>
          <w:rFonts w:ascii="Arial" w:hAnsi="Arial" w:cs="Arial"/>
          <w:sz w:val="24"/>
          <w:szCs w:val="24"/>
        </w:rPr>
        <w:t>a</w:t>
      </w:r>
      <w:r w:rsidR="003174F7" w:rsidRPr="0028280D">
        <w:rPr>
          <w:rFonts w:ascii="Arial" w:hAnsi="Arial" w:cs="Arial"/>
          <w:sz w:val="24"/>
          <w:szCs w:val="24"/>
        </w:rPr>
        <w:t>s.</w:t>
      </w:r>
    </w:p>
    <w:p w14:paraId="4F33B403" w14:textId="4F9466FA" w:rsidR="003174F7" w:rsidRPr="0028280D" w:rsidRDefault="003174F7"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Vicepresidencia:</w:t>
      </w:r>
      <w:r w:rsidRPr="0028280D">
        <w:rPr>
          <w:rFonts w:ascii="Arial" w:hAnsi="Arial" w:cs="Arial"/>
          <w:sz w:val="24"/>
          <w:szCs w:val="24"/>
        </w:rPr>
        <w:tab/>
        <w:t xml:space="preserve">Titular de la </w:t>
      </w:r>
      <w:r w:rsidR="00153DA0" w:rsidRPr="0028280D">
        <w:rPr>
          <w:rFonts w:ascii="Arial" w:hAnsi="Arial" w:cs="Arial"/>
          <w:sz w:val="24"/>
          <w:szCs w:val="24"/>
        </w:rPr>
        <w:t xml:space="preserve">Dirección de Promoción </w:t>
      </w:r>
      <w:r w:rsidR="00C877C2">
        <w:rPr>
          <w:rFonts w:ascii="Arial" w:hAnsi="Arial" w:cs="Arial"/>
          <w:sz w:val="24"/>
          <w:szCs w:val="24"/>
        </w:rPr>
        <w:t>Socioc</w:t>
      </w:r>
      <w:r w:rsidR="005035DB" w:rsidRPr="0028280D">
        <w:rPr>
          <w:rFonts w:ascii="Arial" w:hAnsi="Arial" w:cs="Arial"/>
          <w:sz w:val="24"/>
          <w:szCs w:val="24"/>
        </w:rPr>
        <w:t>ultural</w:t>
      </w:r>
      <w:r w:rsidR="00153DA0" w:rsidRPr="0028280D">
        <w:rPr>
          <w:rFonts w:ascii="Arial" w:hAnsi="Arial" w:cs="Arial"/>
          <w:sz w:val="24"/>
          <w:szCs w:val="24"/>
        </w:rPr>
        <w:t>,</w:t>
      </w:r>
      <w:r w:rsidRPr="0028280D">
        <w:rPr>
          <w:rFonts w:ascii="Arial" w:hAnsi="Arial" w:cs="Arial"/>
          <w:sz w:val="24"/>
          <w:szCs w:val="24"/>
        </w:rPr>
        <w:t xml:space="preserve"> A</w:t>
      </w:r>
      <w:r w:rsidR="00C877C2">
        <w:rPr>
          <w:rFonts w:ascii="Arial" w:hAnsi="Arial" w:cs="Arial"/>
          <w:sz w:val="24"/>
          <w:szCs w:val="24"/>
        </w:rPr>
        <w:t>rtística</w:t>
      </w:r>
      <w:r w:rsidRPr="0028280D">
        <w:rPr>
          <w:rFonts w:ascii="Arial" w:hAnsi="Arial" w:cs="Arial"/>
          <w:sz w:val="24"/>
          <w:szCs w:val="24"/>
        </w:rPr>
        <w:t xml:space="preserve"> y Deport</w:t>
      </w:r>
      <w:r w:rsidR="00C877C2">
        <w:rPr>
          <w:rFonts w:ascii="Arial" w:hAnsi="Arial" w:cs="Arial"/>
          <w:sz w:val="24"/>
          <w:szCs w:val="24"/>
        </w:rPr>
        <w:t>iva</w:t>
      </w:r>
      <w:r w:rsidRPr="0028280D">
        <w:rPr>
          <w:rFonts w:ascii="Arial" w:hAnsi="Arial" w:cs="Arial"/>
          <w:sz w:val="24"/>
          <w:szCs w:val="24"/>
        </w:rPr>
        <w:t>.</w:t>
      </w:r>
    </w:p>
    <w:p w14:paraId="0D8DC025" w14:textId="601FC9D2" w:rsidR="00AF39E5" w:rsidRDefault="003174F7"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Vocal</w:t>
      </w:r>
      <w:r w:rsidR="00487243" w:rsidRPr="0028280D">
        <w:rPr>
          <w:rFonts w:ascii="Arial" w:hAnsi="Arial" w:cs="Arial"/>
          <w:sz w:val="24"/>
          <w:szCs w:val="24"/>
        </w:rPr>
        <w:t>ías</w:t>
      </w:r>
      <w:r w:rsidRPr="0028280D">
        <w:rPr>
          <w:rFonts w:ascii="Arial" w:hAnsi="Arial" w:cs="Arial"/>
          <w:sz w:val="24"/>
          <w:szCs w:val="24"/>
        </w:rPr>
        <w:t>:</w:t>
      </w:r>
      <w:r w:rsidRPr="0028280D">
        <w:rPr>
          <w:rFonts w:ascii="Arial" w:hAnsi="Arial" w:cs="Arial"/>
          <w:sz w:val="24"/>
          <w:szCs w:val="24"/>
        </w:rPr>
        <w:tab/>
      </w:r>
      <w:r w:rsidR="005969DD" w:rsidRPr="0028280D">
        <w:rPr>
          <w:rFonts w:ascii="Arial" w:hAnsi="Arial" w:cs="Arial"/>
          <w:sz w:val="24"/>
          <w:szCs w:val="24"/>
        </w:rPr>
        <w:t>Responsable</w:t>
      </w:r>
      <w:r w:rsidRPr="0028280D">
        <w:rPr>
          <w:rFonts w:ascii="Arial" w:hAnsi="Arial" w:cs="Arial"/>
          <w:sz w:val="24"/>
          <w:szCs w:val="24"/>
        </w:rPr>
        <w:t xml:space="preserve"> del Departamento de </w:t>
      </w:r>
      <w:r w:rsidR="00C877C2">
        <w:rPr>
          <w:rFonts w:ascii="Arial" w:hAnsi="Arial" w:cs="Arial"/>
          <w:sz w:val="24"/>
          <w:szCs w:val="24"/>
        </w:rPr>
        <w:t>Gest</w:t>
      </w:r>
      <w:r w:rsidRPr="0028280D">
        <w:rPr>
          <w:rFonts w:ascii="Arial" w:hAnsi="Arial" w:cs="Arial"/>
          <w:sz w:val="24"/>
          <w:szCs w:val="24"/>
        </w:rPr>
        <w:t xml:space="preserve">ión </w:t>
      </w:r>
      <w:r w:rsidR="00C877C2">
        <w:rPr>
          <w:rFonts w:ascii="Arial" w:hAnsi="Arial" w:cs="Arial"/>
          <w:sz w:val="24"/>
          <w:szCs w:val="24"/>
        </w:rPr>
        <w:t>Sociocultural</w:t>
      </w:r>
      <w:r w:rsidRPr="0028280D">
        <w:rPr>
          <w:rFonts w:ascii="Arial" w:hAnsi="Arial" w:cs="Arial"/>
          <w:sz w:val="24"/>
          <w:szCs w:val="24"/>
        </w:rPr>
        <w:t xml:space="preserve"> y Deport</w:t>
      </w:r>
      <w:r w:rsidR="00C877C2">
        <w:rPr>
          <w:rFonts w:ascii="Arial" w:hAnsi="Arial" w:cs="Arial"/>
          <w:sz w:val="24"/>
          <w:szCs w:val="24"/>
        </w:rPr>
        <w:t>iva</w:t>
      </w:r>
      <w:r w:rsidRPr="0028280D">
        <w:rPr>
          <w:rFonts w:ascii="Arial" w:hAnsi="Arial" w:cs="Arial"/>
          <w:sz w:val="24"/>
          <w:szCs w:val="24"/>
        </w:rPr>
        <w:t>.</w:t>
      </w:r>
    </w:p>
    <w:p w14:paraId="1210F1E2" w14:textId="691E2DE3" w:rsidR="00982512" w:rsidRDefault="00982512" w:rsidP="00522231">
      <w:pPr>
        <w:pStyle w:val="Textosinformato"/>
        <w:spacing w:before="120" w:after="120"/>
        <w:ind w:left="1985"/>
        <w:jc w:val="both"/>
        <w:rPr>
          <w:rFonts w:ascii="Arial" w:hAnsi="Arial" w:cs="Arial"/>
          <w:sz w:val="24"/>
          <w:szCs w:val="24"/>
        </w:rPr>
      </w:pPr>
      <w:r>
        <w:rPr>
          <w:rFonts w:ascii="Arial" w:hAnsi="Arial" w:cs="Arial"/>
          <w:sz w:val="24"/>
          <w:szCs w:val="24"/>
        </w:rPr>
        <w:t>Referente Mayor del Consejo General</w:t>
      </w:r>
      <w:r w:rsidR="00CF2815">
        <w:rPr>
          <w:rFonts w:ascii="Arial" w:hAnsi="Arial" w:cs="Arial"/>
          <w:sz w:val="24"/>
          <w:szCs w:val="24"/>
        </w:rPr>
        <w:t>.</w:t>
      </w:r>
    </w:p>
    <w:p w14:paraId="2F1C258C" w14:textId="77777777" w:rsidR="003174F7" w:rsidRPr="0028280D" w:rsidRDefault="006529B9" w:rsidP="00522231">
      <w:pPr>
        <w:pStyle w:val="Textosinformato"/>
        <w:spacing w:before="120" w:after="120"/>
        <w:ind w:left="1985"/>
        <w:jc w:val="both"/>
        <w:rPr>
          <w:rFonts w:ascii="Arial" w:hAnsi="Arial" w:cs="Arial"/>
          <w:sz w:val="24"/>
          <w:szCs w:val="24"/>
        </w:rPr>
      </w:pPr>
      <w:r w:rsidRPr="0028280D">
        <w:rPr>
          <w:rFonts w:ascii="Arial" w:hAnsi="Arial" w:cs="Arial"/>
          <w:sz w:val="24"/>
          <w:szCs w:val="24"/>
        </w:rPr>
        <w:t>Un asesor técnico que pudiera ser nombrado por la Presidencia.</w:t>
      </w:r>
    </w:p>
    <w:p w14:paraId="65D93968" w14:textId="056D4CC8" w:rsidR="003174F7" w:rsidRPr="0028280D" w:rsidRDefault="003174F7" w:rsidP="008B34AF">
      <w:pPr>
        <w:pStyle w:val="Prrafodelista"/>
        <w:tabs>
          <w:tab w:val="left" w:pos="-720"/>
        </w:tabs>
        <w:suppressAutoHyphens/>
        <w:spacing w:before="240" w:after="240"/>
        <w:ind w:left="0"/>
        <w:jc w:val="both"/>
        <w:rPr>
          <w:rFonts w:ascii="Arial" w:hAnsi="Arial" w:cs="Arial"/>
          <w:spacing w:val="-2"/>
        </w:rPr>
      </w:pPr>
      <w:r w:rsidRPr="0028280D">
        <w:rPr>
          <w:rFonts w:ascii="Arial" w:hAnsi="Arial" w:cs="Arial"/>
          <w:spacing w:val="-2"/>
        </w:rPr>
        <w:t xml:space="preserve">La Presidencia podrá designar </w:t>
      </w:r>
      <w:r w:rsidRPr="0028280D">
        <w:rPr>
          <w:rFonts w:ascii="Arial" w:hAnsi="Arial" w:cs="Arial"/>
        </w:rPr>
        <w:t xml:space="preserve">como secretario de actas a </w:t>
      </w:r>
      <w:r w:rsidR="0043401E">
        <w:rPr>
          <w:rFonts w:ascii="Arial" w:hAnsi="Arial" w:cs="Arial"/>
        </w:rPr>
        <w:t>personal</w:t>
      </w:r>
      <w:r w:rsidRPr="0028280D">
        <w:rPr>
          <w:rFonts w:ascii="Arial" w:hAnsi="Arial" w:cs="Arial"/>
        </w:rPr>
        <w:t xml:space="preserve"> administrativo de la Dirección competente</w:t>
      </w:r>
      <w:r w:rsidRPr="0028280D">
        <w:rPr>
          <w:rFonts w:ascii="Arial" w:hAnsi="Arial" w:cs="Arial"/>
          <w:spacing w:val="-2"/>
        </w:rPr>
        <w:t>.</w:t>
      </w:r>
    </w:p>
    <w:p w14:paraId="597C4AE8" w14:textId="4D2755EB" w:rsidR="003174F7" w:rsidRPr="0028280D" w:rsidRDefault="003174F7" w:rsidP="008B34AF">
      <w:pPr>
        <w:pStyle w:val="Prrafodelista"/>
        <w:tabs>
          <w:tab w:val="left" w:pos="-720"/>
        </w:tabs>
        <w:suppressAutoHyphens/>
        <w:spacing w:before="240" w:after="240"/>
        <w:ind w:left="0"/>
        <w:jc w:val="both"/>
        <w:rPr>
          <w:rFonts w:ascii="Arial" w:hAnsi="Arial" w:cs="Arial"/>
        </w:rPr>
      </w:pPr>
      <w:r w:rsidRPr="0028280D">
        <w:rPr>
          <w:rFonts w:ascii="Arial" w:hAnsi="Arial" w:cs="Arial"/>
        </w:rPr>
        <w:t xml:space="preserve">Para </w:t>
      </w:r>
      <w:r w:rsidRPr="0028280D">
        <w:rPr>
          <w:rFonts w:ascii="Arial" w:hAnsi="Arial" w:cs="Arial"/>
          <w:spacing w:val="-2"/>
        </w:rPr>
        <w:t>la</w:t>
      </w:r>
      <w:r w:rsidRPr="0028280D">
        <w:rPr>
          <w:rFonts w:ascii="Arial" w:hAnsi="Arial" w:cs="Arial"/>
        </w:rPr>
        <w:t xml:space="preserve"> valoración de los expedientes </w:t>
      </w:r>
      <w:r w:rsidR="007A4D9C">
        <w:rPr>
          <w:rFonts w:ascii="Arial" w:hAnsi="Arial" w:cs="Arial"/>
        </w:rPr>
        <w:t xml:space="preserve">y priorización en la asignación de las plazas </w:t>
      </w:r>
      <w:r w:rsidRPr="0028280D">
        <w:rPr>
          <w:rFonts w:ascii="Arial" w:hAnsi="Arial" w:cs="Arial"/>
        </w:rPr>
        <w:t>se tendrán en cuenta los siguientes criterios</w:t>
      </w:r>
      <w:r w:rsidR="00FF1191">
        <w:rPr>
          <w:rFonts w:ascii="Arial" w:hAnsi="Arial" w:cs="Arial"/>
        </w:rPr>
        <w:t xml:space="preserve"> (por orden)</w:t>
      </w:r>
      <w:r w:rsidRPr="0028280D">
        <w:rPr>
          <w:rFonts w:ascii="Arial" w:hAnsi="Arial" w:cs="Arial"/>
        </w:rPr>
        <w:t>:</w:t>
      </w:r>
    </w:p>
    <w:p w14:paraId="1052975A" w14:textId="77777777" w:rsidR="003174F7"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Ser afiliado</w:t>
      </w:r>
      <w:r w:rsidR="00670FCF" w:rsidRPr="0028280D">
        <w:rPr>
          <w:rFonts w:ascii="Arial" w:hAnsi="Arial" w:cs="Arial"/>
          <w:sz w:val="24"/>
          <w:szCs w:val="24"/>
        </w:rPr>
        <w:t>/a</w:t>
      </w:r>
      <w:r w:rsidRPr="0028280D">
        <w:rPr>
          <w:rFonts w:ascii="Arial" w:hAnsi="Arial" w:cs="Arial"/>
          <w:sz w:val="24"/>
          <w:szCs w:val="24"/>
        </w:rPr>
        <w:t xml:space="preserve"> a la ONCE.</w:t>
      </w:r>
    </w:p>
    <w:p w14:paraId="4B850ED8" w14:textId="77777777" w:rsidR="003174F7"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 xml:space="preserve">Carecer de </w:t>
      </w:r>
      <w:r w:rsidR="00AD759F">
        <w:rPr>
          <w:rFonts w:ascii="Arial" w:hAnsi="Arial" w:cs="Arial"/>
          <w:sz w:val="24"/>
          <w:szCs w:val="24"/>
        </w:rPr>
        <w:t>descendientes</w:t>
      </w:r>
      <w:r w:rsidRPr="0028280D">
        <w:rPr>
          <w:rFonts w:ascii="Arial" w:hAnsi="Arial" w:cs="Arial"/>
          <w:sz w:val="24"/>
          <w:szCs w:val="24"/>
        </w:rPr>
        <w:t>.</w:t>
      </w:r>
    </w:p>
    <w:p w14:paraId="4A974252" w14:textId="77777777" w:rsidR="00CF02ED"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 xml:space="preserve">Carecer de familia </w:t>
      </w:r>
      <w:r w:rsidR="00D9419A">
        <w:rPr>
          <w:rFonts w:ascii="Arial" w:hAnsi="Arial" w:cs="Arial"/>
          <w:sz w:val="24"/>
          <w:szCs w:val="24"/>
        </w:rPr>
        <w:t>c</w:t>
      </w:r>
      <w:r w:rsidRPr="0028280D">
        <w:rPr>
          <w:rFonts w:ascii="Arial" w:hAnsi="Arial" w:cs="Arial"/>
          <w:sz w:val="24"/>
          <w:szCs w:val="24"/>
        </w:rPr>
        <w:t>on la que pasar estas fechas.</w:t>
      </w:r>
    </w:p>
    <w:p w14:paraId="27D81311" w14:textId="2D785D6E" w:rsidR="008F7776" w:rsidRPr="005D7BC8"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5D7BC8">
        <w:rPr>
          <w:rFonts w:ascii="Arial" w:hAnsi="Arial" w:cs="Arial"/>
          <w:sz w:val="24"/>
          <w:szCs w:val="24"/>
        </w:rPr>
        <w:t>Haber viajado un menor número de v</w:t>
      </w:r>
      <w:r w:rsidR="008F7776" w:rsidRPr="005D7BC8">
        <w:rPr>
          <w:rFonts w:ascii="Arial" w:hAnsi="Arial" w:cs="Arial"/>
          <w:sz w:val="24"/>
          <w:szCs w:val="24"/>
        </w:rPr>
        <w:t>eces en los turnos vacacionales</w:t>
      </w:r>
      <w:r w:rsidR="00D24D41" w:rsidRPr="005D7BC8">
        <w:rPr>
          <w:rFonts w:ascii="Arial" w:hAnsi="Arial" w:cs="Arial"/>
          <w:sz w:val="24"/>
          <w:szCs w:val="24"/>
        </w:rPr>
        <w:t xml:space="preserve"> </w:t>
      </w:r>
      <w:r w:rsidRPr="005D7BC8">
        <w:rPr>
          <w:rFonts w:ascii="Arial" w:hAnsi="Arial" w:cs="Arial"/>
          <w:sz w:val="24"/>
          <w:szCs w:val="24"/>
        </w:rPr>
        <w:t>convocados por la ONCE en</w:t>
      </w:r>
      <w:r w:rsidR="00274475" w:rsidRPr="005D7BC8">
        <w:rPr>
          <w:rFonts w:ascii="Arial" w:hAnsi="Arial" w:cs="Arial"/>
          <w:sz w:val="24"/>
          <w:szCs w:val="24"/>
        </w:rPr>
        <w:t xml:space="preserve"> </w:t>
      </w:r>
      <w:r w:rsidR="00E71251" w:rsidRPr="001831BC">
        <w:rPr>
          <w:rFonts w:ascii="Arial" w:hAnsi="Arial" w:cs="Arial"/>
          <w:sz w:val="24"/>
          <w:szCs w:val="24"/>
        </w:rPr>
        <w:t>202</w:t>
      </w:r>
      <w:r w:rsidR="00C877C2">
        <w:rPr>
          <w:rFonts w:ascii="Arial" w:hAnsi="Arial" w:cs="Arial"/>
          <w:sz w:val="24"/>
          <w:szCs w:val="24"/>
        </w:rPr>
        <w:t>2</w:t>
      </w:r>
      <w:r w:rsidR="0040134B" w:rsidRPr="001831BC">
        <w:rPr>
          <w:rFonts w:ascii="Arial" w:hAnsi="Arial" w:cs="Arial"/>
          <w:sz w:val="24"/>
          <w:szCs w:val="24"/>
        </w:rPr>
        <w:t xml:space="preserve"> y </w:t>
      </w:r>
      <w:r w:rsidR="00775C9F">
        <w:rPr>
          <w:rFonts w:ascii="Arial" w:hAnsi="Arial" w:cs="Arial"/>
          <w:sz w:val="24"/>
          <w:szCs w:val="24"/>
        </w:rPr>
        <w:t>202</w:t>
      </w:r>
      <w:r w:rsidR="00C877C2">
        <w:rPr>
          <w:rFonts w:ascii="Arial" w:hAnsi="Arial" w:cs="Arial"/>
          <w:sz w:val="24"/>
          <w:szCs w:val="24"/>
        </w:rPr>
        <w:t>3.</w:t>
      </w:r>
    </w:p>
    <w:p w14:paraId="27602D66" w14:textId="602E0D37" w:rsidR="003174F7"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lastRenderedPageBreak/>
        <w:t xml:space="preserve">En caso de tener </w:t>
      </w:r>
      <w:r w:rsidR="00D9419A">
        <w:rPr>
          <w:rFonts w:ascii="Arial" w:hAnsi="Arial" w:cs="Arial"/>
          <w:sz w:val="24"/>
          <w:szCs w:val="24"/>
        </w:rPr>
        <w:t>descendientes</w:t>
      </w:r>
      <w:r w:rsidR="00FF1191">
        <w:rPr>
          <w:rFonts w:ascii="Arial" w:hAnsi="Arial" w:cs="Arial"/>
          <w:sz w:val="24"/>
          <w:szCs w:val="24"/>
        </w:rPr>
        <w:t xml:space="preserve"> u otro tipo de familiares cercanos</w:t>
      </w:r>
      <w:r w:rsidRPr="0028280D">
        <w:rPr>
          <w:rFonts w:ascii="Arial" w:hAnsi="Arial" w:cs="Arial"/>
          <w:sz w:val="24"/>
          <w:szCs w:val="24"/>
        </w:rPr>
        <w:t>, tendrán preferencia los solicitantes que menos turnos de Navidad hayan realizado en las tres últimas convocatorias.</w:t>
      </w:r>
    </w:p>
    <w:p w14:paraId="2FBA5AB4" w14:textId="3BFB1EEE" w:rsidR="003174F7" w:rsidRPr="0028280D" w:rsidRDefault="003174F7" w:rsidP="008B34AF">
      <w:pPr>
        <w:pStyle w:val="Prrafodelista"/>
        <w:tabs>
          <w:tab w:val="left" w:pos="-720"/>
        </w:tabs>
        <w:suppressAutoHyphens/>
        <w:spacing w:before="240" w:after="240"/>
        <w:ind w:left="0"/>
        <w:jc w:val="both"/>
        <w:rPr>
          <w:rFonts w:ascii="Arial" w:hAnsi="Arial" w:cs="Arial"/>
        </w:rPr>
      </w:pPr>
      <w:r w:rsidRPr="0028280D">
        <w:rPr>
          <w:rFonts w:ascii="Arial" w:hAnsi="Arial" w:cs="Arial"/>
        </w:rPr>
        <w:t>Cuando se estime necesario</w:t>
      </w:r>
      <w:r w:rsidR="00D24D41" w:rsidRPr="0028280D">
        <w:rPr>
          <w:rFonts w:ascii="Arial" w:hAnsi="Arial" w:cs="Arial"/>
        </w:rPr>
        <w:t xml:space="preserve"> requerir</w:t>
      </w:r>
      <w:r w:rsidRPr="0028280D">
        <w:rPr>
          <w:rFonts w:ascii="Arial" w:hAnsi="Arial" w:cs="Arial"/>
        </w:rPr>
        <w:t xml:space="preserve"> un informe adicional al Centro de adscripción del solicitante, la </w:t>
      </w:r>
      <w:r w:rsidR="00153DA0" w:rsidRPr="0028280D">
        <w:rPr>
          <w:rFonts w:ascii="Arial" w:hAnsi="Arial" w:cs="Arial"/>
        </w:rPr>
        <w:t xml:space="preserve">Dirección de Promoción </w:t>
      </w:r>
      <w:r w:rsidR="00C877C2">
        <w:rPr>
          <w:rFonts w:ascii="Arial" w:hAnsi="Arial" w:cs="Arial"/>
        </w:rPr>
        <w:t>Socioc</w:t>
      </w:r>
      <w:r w:rsidR="005035DB" w:rsidRPr="0028280D">
        <w:rPr>
          <w:rFonts w:ascii="Arial" w:hAnsi="Arial" w:cs="Arial"/>
        </w:rPr>
        <w:t>ultural</w:t>
      </w:r>
      <w:r w:rsidR="00153DA0" w:rsidRPr="0028280D">
        <w:rPr>
          <w:rFonts w:ascii="Arial" w:hAnsi="Arial" w:cs="Arial"/>
        </w:rPr>
        <w:t>,</w:t>
      </w:r>
      <w:r w:rsidRPr="0028280D">
        <w:rPr>
          <w:rFonts w:ascii="Arial" w:hAnsi="Arial" w:cs="Arial"/>
        </w:rPr>
        <w:t xml:space="preserve"> A</w:t>
      </w:r>
      <w:r w:rsidR="00C877C2">
        <w:rPr>
          <w:rFonts w:ascii="Arial" w:hAnsi="Arial" w:cs="Arial"/>
        </w:rPr>
        <w:t>rtística</w:t>
      </w:r>
      <w:r w:rsidRPr="0028280D">
        <w:rPr>
          <w:rFonts w:ascii="Arial" w:hAnsi="Arial" w:cs="Arial"/>
        </w:rPr>
        <w:t xml:space="preserve"> y Deport</w:t>
      </w:r>
      <w:r w:rsidR="00C877C2">
        <w:rPr>
          <w:rFonts w:ascii="Arial" w:hAnsi="Arial" w:cs="Arial"/>
        </w:rPr>
        <w:t>iva</w:t>
      </w:r>
      <w:r w:rsidRPr="0028280D">
        <w:rPr>
          <w:rFonts w:ascii="Arial" w:hAnsi="Arial" w:cs="Arial"/>
        </w:rPr>
        <w:t xml:space="preserve"> se lo hará saber a la Delegación Territorial o Dirección de Zona correspondiente, valorando con posterioridad la información recibida, al objeto de determinar la conveniencia o no de la participación de un solicitante concreto.</w:t>
      </w:r>
    </w:p>
    <w:p w14:paraId="1B366B28" w14:textId="24D07760" w:rsidR="00767775" w:rsidRPr="0028280D" w:rsidRDefault="003174F7" w:rsidP="008B34AF">
      <w:pPr>
        <w:pStyle w:val="Prrafodelista"/>
        <w:tabs>
          <w:tab w:val="left" w:pos="-720"/>
        </w:tabs>
        <w:suppressAutoHyphens/>
        <w:spacing w:before="240" w:after="240"/>
        <w:ind w:left="0"/>
        <w:jc w:val="both"/>
        <w:rPr>
          <w:rFonts w:ascii="Arial" w:hAnsi="Arial" w:cs="Arial"/>
        </w:rPr>
      </w:pPr>
      <w:r w:rsidRPr="0028280D">
        <w:rPr>
          <w:rFonts w:ascii="Arial" w:hAnsi="Arial" w:cs="Arial"/>
        </w:rPr>
        <w:t xml:space="preserve">Una vez finalizado el proceso de evaluación, la </w:t>
      </w:r>
      <w:r w:rsidR="00153DA0" w:rsidRPr="0028280D">
        <w:rPr>
          <w:rFonts w:ascii="Arial" w:hAnsi="Arial" w:cs="Arial"/>
        </w:rPr>
        <w:t xml:space="preserve">Dirección de Promoción </w:t>
      </w:r>
      <w:r w:rsidR="00C877C2">
        <w:rPr>
          <w:rFonts w:ascii="Arial" w:hAnsi="Arial" w:cs="Arial"/>
        </w:rPr>
        <w:t>Socioc</w:t>
      </w:r>
      <w:r w:rsidR="005035DB" w:rsidRPr="0028280D">
        <w:rPr>
          <w:rFonts w:ascii="Arial" w:hAnsi="Arial" w:cs="Arial"/>
        </w:rPr>
        <w:t>ultural</w:t>
      </w:r>
      <w:r w:rsidR="00153DA0" w:rsidRPr="0028280D">
        <w:rPr>
          <w:rFonts w:ascii="Arial" w:hAnsi="Arial" w:cs="Arial"/>
        </w:rPr>
        <w:t>,</w:t>
      </w:r>
      <w:r w:rsidRPr="0028280D">
        <w:rPr>
          <w:rFonts w:ascii="Arial" w:hAnsi="Arial" w:cs="Arial"/>
        </w:rPr>
        <w:t xml:space="preserve"> A</w:t>
      </w:r>
      <w:r w:rsidR="00C877C2">
        <w:rPr>
          <w:rFonts w:ascii="Arial" w:hAnsi="Arial" w:cs="Arial"/>
        </w:rPr>
        <w:t>rtística</w:t>
      </w:r>
      <w:r w:rsidRPr="0028280D">
        <w:rPr>
          <w:rFonts w:ascii="Arial" w:hAnsi="Arial" w:cs="Arial"/>
        </w:rPr>
        <w:t xml:space="preserve"> y Deport</w:t>
      </w:r>
      <w:r w:rsidR="00C877C2">
        <w:rPr>
          <w:rFonts w:ascii="Arial" w:hAnsi="Arial" w:cs="Arial"/>
        </w:rPr>
        <w:t>iva</w:t>
      </w:r>
      <w:r w:rsidRPr="0028280D">
        <w:rPr>
          <w:rFonts w:ascii="Arial" w:hAnsi="Arial" w:cs="Arial"/>
        </w:rPr>
        <w:t>, informará a cada Centro del resultado de sus solicitudes.</w:t>
      </w:r>
    </w:p>
    <w:p w14:paraId="11B9A71D" w14:textId="77777777" w:rsidR="003174F7" w:rsidRPr="0028280D" w:rsidRDefault="003174F7" w:rsidP="004B05D3">
      <w:pPr>
        <w:pStyle w:val="Estilo1"/>
        <w:spacing w:after="240"/>
        <w:jc w:val="center"/>
        <w:rPr>
          <w:sz w:val="24"/>
          <w:szCs w:val="24"/>
        </w:rPr>
      </w:pPr>
      <w:bookmarkStart w:id="11" w:name="_Toc105069464"/>
      <w:bookmarkStart w:id="12" w:name="_Toc71616575"/>
      <w:bookmarkStart w:id="13" w:name="_Toc74451329"/>
      <w:bookmarkStart w:id="14" w:name="_Toc75834811"/>
      <w:r w:rsidRPr="0028280D">
        <w:rPr>
          <w:sz w:val="24"/>
          <w:szCs w:val="24"/>
        </w:rPr>
        <w:t>DISPOSICIÓN ADICIONAL</w:t>
      </w:r>
      <w:bookmarkEnd w:id="11"/>
    </w:p>
    <w:p w14:paraId="0A46F825" w14:textId="759D71F6" w:rsidR="007F62F3" w:rsidRDefault="003174F7" w:rsidP="007F62F3">
      <w:pPr>
        <w:autoSpaceDE w:val="0"/>
        <w:autoSpaceDN w:val="0"/>
        <w:adjustRightInd w:val="0"/>
        <w:spacing w:before="240" w:after="240"/>
        <w:ind w:firstLine="709"/>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p>
    <w:p w14:paraId="0E37E731" w14:textId="28410F1E" w:rsidR="001C7F06" w:rsidRDefault="003174F7" w:rsidP="007F62F3">
      <w:pPr>
        <w:autoSpaceDE w:val="0"/>
        <w:autoSpaceDN w:val="0"/>
        <w:adjustRightInd w:val="0"/>
        <w:spacing w:before="240" w:after="240"/>
        <w:ind w:firstLine="709"/>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sin que esto suponga ignorancia en cuanto a la necesaria diferenciación de género, ni un menor compromiso de la Institución con las políticas de igualdad y contra la discriminación por razón de sexo.</w:t>
      </w:r>
    </w:p>
    <w:p w14:paraId="11AD0C75" w14:textId="54BA10E8" w:rsidR="003174F7" w:rsidRDefault="003174F7" w:rsidP="004B05D3">
      <w:pPr>
        <w:pStyle w:val="Estilo1"/>
        <w:spacing w:after="240"/>
        <w:jc w:val="center"/>
        <w:rPr>
          <w:sz w:val="24"/>
          <w:szCs w:val="24"/>
        </w:rPr>
      </w:pPr>
      <w:bookmarkStart w:id="15" w:name="_Toc105069465"/>
      <w:bookmarkEnd w:id="12"/>
      <w:bookmarkEnd w:id="13"/>
      <w:bookmarkEnd w:id="14"/>
      <w:r w:rsidRPr="0028280D">
        <w:rPr>
          <w:sz w:val="24"/>
          <w:szCs w:val="24"/>
        </w:rPr>
        <w:t>DISPOSICIÓN FINAL</w:t>
      </w:r>
      <w:bookmarkEnd w:id="15"/>
    </w:p>
    <w:p w14:paraId="36C3AD2F" w14:textId="7BADB446" w:rsidR="003174F7" w:rsidRPr="0028280D" w:rsidRDefault="003174F7" w:rsidP="007F62F3">
      <w:pPr>
        <w:pStyle w:val="Textosinformato"/>
        <w:spacing w:before="240" w:after="240"/>
        <w:ind w:firstLine="709"/>
        <w:jc w:val="both"/>
        <w:rPr>
          <w:rFonts w:ascii="Arial" w:hAnsi="Arial" w:cs="Arial"/>
          <w:sz w:val="24"/>
          <w:szCs w:val="24"/>
        </w:rPr>
      </w:pPr>
      <w:r w:rsidRPr="0028280D">
        <w:rPr>
          <w:rFonts w:ascii="Arial" w:hAnsi="Arial" w:cs="Arial"/>
          <w:sz w:val="24"/>
          <w:szCs w:val="24"/>
        </w:rPr>
        <w:t xml:space="preserve">El presente Oficio-Circular entrará en vigor el día </w:t>
      </w:r>
      <w:r w:rsidR="00134525" w:rsidRPr="00134525">
        <w:rPr>
          <w:rFonts w:ascii="Arial" w:hAnsi="Arial" w:cs="Arial"/>
          <w:sz w:val="24"/>
          <w:szCs w:val="24"/>
        </w:rPr>
        <w:t>28</w:t>
      </w:r>
      <w:r w:rsidR="004E4021" w:rsidRPr="00134525">
        <w:rPr>
          <w:rFonts w:ascii="Arial" w:hAnsi="Arial" w:cs="Arial"/>
          <w:sz w:val="24"/>
          <w:szCs w:val="24"/>
        </w:rPr>
        <w:t xml:space="preserve"> </w:t>
      </w:r>
      <w:r w:rsidR="00791215" w:rsidRPr="00134525">
        <w:rPr>
          <w:rFonts w:ascii="Arial" w:hAnsi="Arial" w:cs="Arial"/>
          <w:sz w:val="24"/>
          <w:szCs w:val="24"/>
        </w:rPr>
        <w:t xml:space="preserve">de </w:t>
      </w:r>
      <w:r w:rsidR="00E01076" w:rsidRPr="00134525">
        <w:rPr>
          <w:rFonts w:ascii="Arial" w:hAnsi="Arial" w:cs="Arial"/>
          <w:sz w:val="24"/>
          <w:szCs w:val="24"/>
        </w:rPr>
        <w:t>ju</w:t>
      </w:r>
      <w:r w:rsidR="00623F4C" w:rsidRPr="00134525">
        <w:rPr>
          <w:rFonts w:ascii="Arial" w:hAnsi="Arial" w:cs="Arial"/>
          <w:sz w:val="24"/>
          <w:szCs w:val="24"/>
        </w:rPr>
        <w:t>n</w:t>
      </w:r>
      <w:r w:rsidR="005B177D" w:rsidRPr="00134525">
        <w:rPr>
          <w:rFonts w:ascii="Arial" w:hAnsi="Arial" w:cs="Arial"/>
          <w:sz w:val="24"/>
          <w:szCs w:val="24"/>
        </w:rPr>
        <w:t>io</w:t>
      </w:r>
      <w:r w:rsidR="00791215" w:rsidRPr="00134525">
        <w:rPr>
          <w:rFonts w:ascii="Arial" w:hAnsi="Arial" w:cs="Arial"/>
          <w:sz w:val="24"/>
          <w:szCs w:val="24"/>
        </w:rPr>
        <w:t xml:space="preserve"> </w:t>
      </w:r>
      <w:r w:rsidRPr="00134525">
        <w:rPr>
          <w:rFonts w:ascii="Arial" w:hAnsi="Arial" w:cs="Arial"/>
          <w:sz w:val="24"/>
          <w:szCs w:val="24"/>
        </w:rPr>
        <w:t xml:space="preserve">de </w:t>
      </w:r>
      <w:r w:rsidR="00775C9F" w:rsidRPr="00134525">
        <w:rPr>
          <w:rFonts w:ascii="Arial" w:hAnsi="Arial" w:cs="Arial"/>
          <w:sz w:val="24"/>
          <w:szCs w:val="24"/>
        </w:rPr>
        <w:t>2023</w:t>
      </w:r>
      <w:r w:rsidR="00982512" w:rsidRPr="0028280D">
        <w:rPr>
          <w:rFonts w:ascii="Arial" w:hAnsi="Arial" w:cs="Arial"/>
          <w:sz w:val="24"/>
          <w:szCs w:val="24"/>
        </w:rPr>
        <w:t xml:space="preserve"> </w:t>
      </w:r>
      <w:r w:rsidRPr="0028280D">
        <w:rPr>
          <w:rFonts w:ascii="Arial" w:hAnsi="Arial" w:cs="Arial"/>
          <w:sz w:val="24"/>
          <w:szCs w:val="24"/>
        </w:rPr>
        <w:t xml:space="preserve">y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y pensionistas, con comunicación expresa de la Dirección del Centro a todas aquellas personas que pudieran estar interesadas.</w:t>
      </w:r>
    </w:p>
    <w:p w14:paraId="0BD7C542" w14:textId="7D88597F" w:rsidR="003174F7" w:rsidRPr="0028280D" w:rsidRDefault="003174F7" w:rsidP="004B05D3">
      <w:pPr>
        <w:spacing w:before="36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9C896C3" w14:textId="32E64CF3" w:rsidR="00C640DF" w:rsidRDefault="003174F7" w:rsidP="004B05D3">
      <w:pPr>
        <w:spacing w:before="1200"/>
        <w:jc w:val="center"/>
        <w:rPr>
          <w:rFonts w:ascii="Arial" w:eastAsia="MS Mincho" w:hAnsi="Arial" w:cs="Arial"/>
        </w:rPr>
      </w:pPr>
      <w:r w:rsidRPr="0028280D">
        <w:rPr>
          <w:rFonts w:ascii="Arial" w:eastAsia="MS Mincho" w:hAnsi="Arial" w:cs="Arial"/>
        </w:rPr>
        <w:t>Andrés Ramos Vázquez</w:t>
      </w:r>
      <w:bookmarkStart w:id="16" w:name="_Toc485280402"/>
    </w:p>
    <w:p w14:paraId="60D7751D" w14:textId="79272A9E" w:rsidR="00236DBE" w:rsidRPr="00330313" w:rsidRDefault="0040433B" w:rsidP="004B05D3">
      <w:pPr>
        <w:spacing w:before="72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16"/>
    </w:p>
    <w:p w14:paraId="44B4D2C5" w14:textId="77777777" w:rsidR="00E91C4E" w:rsidRPr="000D0C08" w:rsidRDefault="00E91C4E" w:rsidP="003174F7">
      <w:pPr>
        <w:pStyle w:val="Ttulo"/>
        <w:jc w:val="both"/>
        <w:outlineLvl w:val="0"/>
        <w:rPr>
          <w:rFonts w:eastAsia="MS Mincho" w:cs="Arial"/>
          <w:b w:val="0"/>
          <w:bCs/>
        </w:rPr>
        <w:sectPr w:rsidR="00E91C4E" w:rsidRPr="000D0C08" w:rsidSect="00F526D1">
          <w:headerReference w:type="default" r:id="rId14"/>
          <w:footerReference w:type="default" r:id="rId15"/>
          <w:headerReference w:type="first" r:id="rId16"/>
          <w:footerReference w:type="first" r:id="rId17"/>
          <w:pgSz w:w="11906" w:h="16838"/>
          <w:pgMar w:top="2268" w:right="1701" w:bottom="1134" w:left="1701" w:header="709" w:footer="709" w:gutter="0"/>
          <w:cols w:space="708"/>
          <w:titlePg/>
          <w:docGrid w:linePitch="360"/>
        </w:sectPr>
      </w:pPr>
    </w:p>
    <w:p w14:paraId="6202936F" w14:textId="77777777" w:rsidR="00236DBE" w:rsidRPr="000D0C08" w:rsidRDefault="00236DBE">
      <w:pPr>
        <w:pStyle w:val="TDC1"/>
        <w:rPr>
          <w:lang w:val="en-US"/>
        </w:rPr>
      </w:pPr>
      <w:r w:rsidRPr="000D0C08">
        <w:rPr>
          <w:lang w:val="en-US"/>
        </w:rPr>
        <w:lastRenderedPageBreak/>
        <w:t>ÍNDICE</w:t>
      </w:r>
    </w:p>
    <w:p w14:paraId="11BACE8C" w14:textId="1F95298F" w:rsidR="00227454" w:rsidRPr="00D12CAE" w:rsidRDefault="00257152" w:rsidP="001831BC">
      <w:pPr>
        <w:pStyle w:val="TDC1"/>
        <w:spacing w:before="120" w:after="120"/>
        <w:rPr>
          <w:rFonts w:eastAsiaTheme="minorEastAsia"/>
          <w:noProof/>
          <w:sz w:val="24"/>
          <w:szCs w:val="24"/>
          <w:lang w:val="es-ES" w:eastAsia="es-ES"/>
        </w:rPr>
      </w:pPr>
      <w:r w:rsidRPr="005804C9">
        <w:rPr>
          <w:bCs/>
          <w:sz w:val="24"/>
          <w:szCs w:val="24"/>
        </w:rPr>
        <w:fldChar w:fldCharType="begin"/>
      </w:r>
      <w:r w:rsidR="00236DBE" w:rsidRPr="00D12CAE">
        <w:rPr>
          <w:bCs/>
          <w:sz w:val="24"/>
          <w:szCs w:val="24"/>
          <w:lang w:val="en-US"/>
        </w:rPr>
        <w:instrText xml:space="preserve"> TOC \o "1-3" \h \z \u </w:instrText>
      </w:r>
      <w:r w:rsidRPr="005804C9">
        <w:rPr>
          <w:bCs/>
          <w:sz w:val="24"/>
          <w:szCs w:val="24"/>
        </w:rPr>
        <w:fldChar w:fldCharType="separate"/>
      </w:r>
      <w:hyperlink w:anchor="_Toc105069454" w:history="1">
        <w:r w:rsidR="00227454" w:rsidRPr="00190483">
          <w:rPr>
            <w:rStyle w:val="Hipervnculo"/>
            <w:rFonts w:cs="Arial"/>
            <w:noProof/>
            <w:color w:val="auto"/>
            <w:sz w:val="24"/>
            <w:szCs w:val="24"/>
          </w:rPr>
          <w:t>1.</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OBJETIVO</w:t>
        </w:r>
        <w:r w:rsidR="00227454" w:rsidRPr="00D12CAE">
          <w:rPr>
            <w:noProof/>
            <w:webHidden/>
            <w:sz w:val="24"/>
            <w:szCs w:val="24"/>
          </w:rPr>
          <w:tab/>
        </w:r>
        <w:r w:rsidR="00227454" w:rsidRPr="00191AE2">
          <w:rPr>
            <w:noProof/>
            <w:webHidden/>
            <w:sz w:val="24"/>
            <w:szCs w:val="24"/>
          </w:rPr>
          <w:fldChar w:fldCharType="begin"/>
        </w:r>
        <w:r w:rsidR="00227454" w:rsidRPr="00D12CAE">
          <w:rPr>
            <w:noProof/>
            <w:webHidden/>
            <w:sz w:val="24"/>
            <w:szCs w:val="24"/>
          </w:rPr>
          <w:instrText xml:space="preserve"> PAGEREF _Toc105069454 \h </w:instrText>
        </w:r>
        <w:r w:rsidR="00227454" w:rsidRPr="00191AE2">
          <w:rPr>
            <w:noProof/>
            <w:webHidden/>
            <w:sz w:val="24"/>
            <w:szCs w:val="24"/>
          </w:rPr>
        </w:r>
        <w:r w:rsidR="00227454" w:rsidRPr="00191AE2">
          <w:rPr>
            <w:noProof/>
            <w:webHidden/>
            <w:sz w:val="24"/>
            <w:szCs w:val="24"/>
          </w:rPr>
          <w:fldChar w:fldCharType="separate"/>
        </w:r>
        <w:r w:rsidR="00190483">
          <w:rPr>
            <w:noProof/>
            <w:webHidden/>
            <w:sz w:val="24"/>
            <w:szCs w:val="24"/>
          </w:rPr>
          <w:t>1</w:t>
        </w:r>
        <w:r w:rsidR="00227454" w:rsidRPr="00191AE2">
          <w:rPr>
            <w:noProof/>
            <w:webHidden/>
            <w:sz w:val="24"/>
            <w:szCs w:val="24"/>
          </w:rPr>
          <w:fldChar w:fldCharType="end"/>
        </w:r>
      </w:hyperlink>
    </w:p>
    <w:p w14:paraId="46929A84" w14:textId="509A29E1" w:rsidR="00227454" w:rsidRPr="00D12CAE" w:rsidRDefault="00003C38" w:rsidP="001831BC">
      <w:pPr>
        <w:pStyle w:val="TDC1"/>
        <w:spacing w:before="120" w:after="120"/>
        <w:rPr>
          <w:rFonts w:eastAsiaTheme="minorEastAsia"/>
          <w:noProof/>
          <w:sz w:val="24"/>
          <w:szCs w:val="24"/>
          <w:lang w:val="es-ES" w:eastAsia="es-ES"/>
        </w:rPr>
      </w:pPr>
      <w:hyperlink w:anchor="_Toc105069455" w:history="1">
        <w:r w:rsidR="00227454" w:rsidRPr="00190483">
          <w:rPr>
            <w:rStyle w:val="Hipervnculo"/>
            <w:rFonts w:cs="Arial"/>
            <w:noProof/>
            <w:color w:val="auto"/>
            <w:sz w:val="24"/>
            <w:szCs w:val="24"/>
          </w:rPr>
          <w:t>2.</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PERSONAS BENEFICIARIAS DE LA ACTIVIDAD</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_Toc105069455 \h </w:instrText>
        </w:r>
        <w:r w:rsidR="00227454" w:rsidRPr="005804C9">
          <w:rPr>
            <w:noProof/>
            <w:webHidden/>
            <w:sz w:val="24"/>
            <w:szCs w:val="24"/>
          </w:rPr>
        </w:r>
        <w:r w:rsidR="00227454" w:rsidRPr="005804C9">
          <w:rPr>
            <w:noProof/>
            <w:webHidden/>
            <w:sz w:val="24"/>
            <w:szCs w:val="24"/>
          </w:rPr>
          <w:fldChar w:fldCharType="separate"/>
        </w:r>
        <w:r w:rsidR="00190483">
          <w:rPr>
            <w:noProof/>
            <w:webHidden/>
            <w:sz w:val="24"/>
            <w:szCs w:val="24"/>
          </w:rPr>
          <w:t>1</w:t>
        </w:r>
        <w:r w:rsidR="00227454" w:rsidRPr="005804C9">
          <w:rPr>
            <w:noProof/>
            <w:webHidden/>
            <w:sz w:val="24"/>
            <w:szCs w:val="24"/>
          </w:rPr>
          <w:fldChar w:fldCharType="end"/>
        </w:r>
      </w:hyperlink>
    </w:p>
    <w:p w14:paraId="013E82A3" w14:textId="71D74824" w:rsidR="00227454" w:rsidRPr="00D12CAE" w:rsidRDefault="00003C38" w:rsidP="001831BC">
      <w:pPr>
        <w:pStyle w:val="TDC1"/>
        <w:spacing w:before="120" w:after="120"/>
        <w:rPr>
          <w:rFonts w:eastAsiaTheme="minorEastAsia"/>
          <w:noProof/>
          <w:sz w:val="24"/>
          <w:szCs w:val="24"/>
          <w:lang w:val="es-ES" w:eastAsia="es-ES"/>
        </w:rPr>
      </w:pPr>
      <w:hyperlink w:anchor="_Toc105069456" w:history="1">
        <w:r w:rsidR="00227454" w:rsidRPr="00190483">
          <w:rPr>
            <w:rStyle w:val="Hipervnculo"/>
            <w:rFonts w:cs="Arial"/>
            <w:noProof/>
            <w:color w:val="auto"/>
            <w:sz w:val="24"/>
            <w:szCs w:val="24"/>
          </w:rPr>
          <w:t>3.</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LUGAR Y FECHA DE CELEBRACIÓN</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_Toc105069456 \h </w:instrText>
        </w:r>
        <w:r w:rsidR="00227454" w:rsidRPr="005804C9">
          <w:rPr>
            <w:noProof/>
            <w:webHidden/>
            <w:sz w:val="24"/>
            <w:szCs w:val="24"/>
          </w:rPr>
        </w:r>
        <w:r w:rsidR="00227454" w:rsidRPr="005804C9">
          <w:rPr>
            <w:noProof/>
            <w:webHidden/>
            <w:sz w:val="24"/>
            <w:szCs w:val="24"/>
          </w:rPr>
          <w:fldChar w:fldCharType="separate"/>
        </w:r>
        <w:r w:rsidR="00190483">
          <w:rPr>
            <w:noProof/>
            <w:webHidden/>
            <w:sz w:val="24"/>
            <w:szCs w:val="24"/>
          </w:rPr>
          <w:t>3</w:t>
        </w:r>
        <w:r w:rsidR="00227454" w:rsidRPr="005804C9">
          <w:rPr>
            <w:noProof/>
            <w:webHidden/>
            <w:sz w:val="24"/>
            <w:szCs w:val="24"/>
          </w:rPr>
          <w:fldChar w:fldCharType="end"/>
        </w:r>
      </w:hyperlink>
    </w:p>
    <w:p w14:paraId="56266208" w14:textId="76498EBC" w:rsidR="00227454" w:rsidRPr="00D12CAE" w:rsidRDefault="00003C38" w:rsidP="001831BC">
      <w:pPr>
        <w:pStyle w:val="TDC1"/>
        <w:spacing w:before="120" w:after="120"/>
        <w:rPr>
          <w:rFonts w:eastAsiaTheme="minorEastAsia"/>
          <w:noProof/>
          <w:sz w:val="24"/>
          <w:szCs w:val="24"/>
          <w:lang w:val="es-ES" w:eastAsia="es-ES"/>
        </w:rPr>
      </w:pPr>
      <w:hyperlink w:anchor="_Toc105069457" w:history="1">
        <w:r w:rsidR="00227454" w:rsidRPr="00190483">
          <w:rPr>
            <w:rStyle w:val="Hipervnculo"/>
            <w:rFonts w:cs="Arial"/>
            <w:noProof/>
            <w:color w:val="auto"/>
            <w:sz w:val="24"/>
            <w:szCs w:val="24"/>
          </w:rPr>
          <w:t>4.</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PLAZAS CONVOCADAS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_Toc105069457 \h </w:instrText>
        </w:r>
        <w:r w:rsidR="00227454" w:rsidRPr="005804C9">
          <w:rPr>
            <w:noProof/>
            <w:webHidden/>
            <w:sz w:val="24"/>
            <w:szCs w:val="24"/>
          </w:rPr>
        </w:r>
        <w:r w:rsidR="00227454" w:rsidRPr="005804C9">
          <w:rPr>
            <w:noProof/>
            <w:webHidden/>
            <w:sz w:val="24"/>
            <w:szCs w:val="24"/>
          </w:rPr>
          <w:fldChar w:fldCharType="separate"/>
        </w:r>
        <w:r w:rsidR="00190483">
          <w:rPr>
            <w:noProof/>
            <w:webHidden/>
            <w:sz w:val="24"/>
            <w:szCs w:val="24"/>
          </w:rPr>
          <w:t>3</w:t>
        </w:r>
        <w:r w:rsidR="00227454" w:rsidRPr="005804C9">
          <w:rPr>
            <w:noProof/>
            <w:webHidden/>
            <w:sz w:val="24"/>
            <w:szCs w:val="24"/>
          </w:rPr>
          <w:fldChar w:fldCharType="end"/>
        </w:r>
      </w:hyperlink>
    </w:p>
    <w:p w14:paraId="198BBD4D" w14:textId="47D70B4E" w:rsidR="00227454" w:rsidRPr="00D12CAE" w:rsidRDefault="00003C38" w:rsidP="001831BC">
      <w:pPr>
        <w:pStyle w:val="TDC1"/>
        <w:spacing w:before="120" w:after="120"/>
        <w:rPr>
          <w:rFonts w:eastAsiaTheme="minorEastAsia"/>
          <w:noProof/>
          <w:sz w:val="24"/>
          <w:szCs w:val="24"/>
          <w:lang w:val="es-ES" w:eastAsia="es-ES"/>
        </w:rPr>
      </w:pPr>
      <w:hyperlink w:anchor="_Toc105069458" w:history="1">
        <w:r w:rsidR="00227454" w:rsidRPr="00190483">
          <w:rPr>
            <w:rStyle w:val="Hipervnculo"/>
            <w:rFonts w:cs="Arial"/>
            <w:noProof/>
            <w:color w:val="auto"/>
            <w:sz w:val="24"/>
            <w:szCs w:val="24"/>
          </w:rPr>
          <w:t>5.</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CONDICIONES DE ASISTENCIA</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_Toc105069458 \h </w:instrText>
        </w:r>
        <w:r w:rsidR="00227454" w:rsidRPr="005804C9">
          <w:rPr>
            <w:noProof/>
            <w:webHidden/>
            <w:sz w:val="24"/>
            <w:szCs w:val="24"/>
          </w:rPr>
        </w:r>
        <w:r w:rsidR="00227454" w:rsidRPr="005804C9">
          <w:rPr>
            <w:noProof/>
            <w:webHidden/>
            <w:sz w:val="24"/>
            <w:szCs w:val="24"/>
          </w:rPr>
          <w:fldChar w:fldCharType="separate"/>
        </w:r>
        <w:r w:rsidR="00190483">
          <w:rPr>
            <w:noProof/>
            <w:webHidden/>
            <w:sz w:val="24"/>
            <w:szCs w:val="24"/>
          </w:rPr>
          <w:t>3</w:t>
        </w:r>
        <w:r w:rsidR="00227454" w:rsidRPr="005804C9">
          <w:rPr>
            <w:noProof/>
            <w:webHidden/>
            <w:sz w:val="24"/>
            <w:szCs w:val="24"/>
          </w:rPr>
          <w:fldChar w:fldCharType="end"/>
        </w:r>
      </w:hyperlink>
    </w:p>
    <w:p w14:paraId="20EA0399" w14:textId="10003591" w:rsidR="00227454" w:rsidRPr="00D12CAE" w:rsidRDefault="00003C38" w:rsidP="001831BC">
      <w:pPr>
        <w:pStyle w:val="TDC1"/>
        <w:spacing w:before="120" w:after="120"/>
        <w:rPr>
          <w:rFonts w:eastAsiaTheme="minorEastAsia"/>
          <w:noProof/>
          <w:sz w:val="24"/>
          <w:szCs w:val="24"/>
          <w:lang w:val="es-ES" w:eastAsia="es-ES"/>
        </w:rPr>
      </w:pPr>
      <w:hyperlink w:anchor="_Toc105069459" w:history="1">
        <w:r w:rsidR="00227454" w:rsidRPr="00190483">
          <w:rPr>
            <w:rStyle w:val="Hipervnculo"/>
            <w:rFonts w:eastAsia="MS Mincho" w:cs="Arial"/>
            <w:noProof/>
            <w:color w:val="auto"/>
            <w:sz w:val="24"/>
            <w:szCs w:val="24"/>
          </w:rPr>
          <w:t>6.</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PERSONAL DE APOYO</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_Toc105069459 \h </w:instrText>
        </w:r>
        <w:r w:rsidR="00227454" w:rsidRPr="005804C9">
          <w:rPr>
            <w:noProof/>
            <w:webHidden/>
            <w:sz w:val="24"/>
            <w:szCs w:val="24"/>
          </w:rPr>
        </w:r>
        <w:r w:rsidR="00227454" w:rsidRPr="005804C9">
          <w:rPr>
            <w:noProof/>
            <w:webHidden/>
            <w:sz w:val="24"/>
            <w:szCs w:val="24"/>
          </w:rPr>
          <w:fldChar w:fldCharType="separate"/>
        </w:r>
        <w:r w:rsidR="00190483">
          <w:rPr>
            <w:noProof/>
            <w:webHidden/>
            <w:sz w:val="24"/>
            <w:szCs w:val="24"/>
          </w:rPr>
          <w:t>4</w:t>
        </w:r>
        <w:r w:rsidR="00227454" w:rsidRPr="005804C9">
          <w:rPr>
            <w:noProof/>
            <w:webHidden/>
            <w:sz w:val="24"/>
            <w:szCs w:val="24"/>
          </w:rPr>
          <w:fldChar w:fldCharType="end"/>
        </w:r>
      </w:hyperlink>
    </w:p>
    <w:p w14:paraId="4C98C924" w14:textId="68803166" w:rsidR="00227454" w:rsidRPr="00D12CAE" w:rsidRDefault="00003C38" w:rsidP="001831BC">
      <w:pPr>
        <w:pStyle w:val="TDC1"/>
        <w:spacing w:before="120" w:after="120"/>
        <w:rPr>
          <w:rFonts w:eastAsiaTheme="minorEastAsia"/>
          <w:noProof/>
          <w:sz w:val="24"/>
          <w:szCs w:val="24"/>
          <w:lang w:val="es-ES" w:eastAsia="es-ES"/>
        </w:rPr>
      </w:pPr>
      <w:hyperlink w:anchor="_Toc105069460" w:history="1">
        <w:r w:rsidR="00227454" w:rsidRPr="00190483">
          <w:rPr>
            <w:rStyle w:val="Hipervnculo"/>
            <w:rFonts w:eastAsia="MS Mincho" w:cs="Arial"/>
            <w:noProof/>
            <w:color w:val="auto"/>
            <w:sz w:val="24"/>
            <w:szCs w:val="24"/>
          </w:rPr>
          <w:t>7.</w:t>
        </w:r>
        <w:r w:rsidR="00227454" w:rsidRPr="00D12CAE">
          <w:rPr>
            <w:rFonts w:eastAsiaTheme="minorEastAsia"/>
            <w:noProof/>
            <w:sz w:val="24"/>
            <w:szCs w:val="24"/>
            <w:lang w:val="es-ES" w:eastAsia="es-ES"/>
          </w:rPr>
          <w:tab/>
        </w:r>
        <w:r w:rsidR="00227454" w:rsidRPr="00190483">
          <w:rPr>
            <w:rStyle w:val="Hipervnculo"/>
            <w:rFonts w:eastAsia="MS Mincho" w:cs="Arial"/>
            <w:noProof/>
            <w:color w:val="auto"/>
            <w:sz w:val="24"/>
            <w:szCs w:val="24"/>
          </w:rPr>
          <w:t>GESTIÓN ADMINISTRATIVA E INFORMÁTICA</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_Toc105069460 \h </w:instrText>
        </w:r>
        <w:r w:rsidR="00227454" w:rsidRPr="005804C9">
          <w:rPr>
            <w:noProof/>
            <w:webHidden/>
            <w:sz w:val="24"/>
            <w:szCs w:val="24"/>
          </w:rPr>
        </w:r>
        <w:r w:rsidR="00227454" w:rsidRPr="005804C9">
          <w:rPr>
            <w:noProof/>
            <w:webHidden/>
            <w:sz w:val="24"/>
            <w:szCs w:val="24"/>
          </w:rPr>
          <w:fldChar w:fldCharType="separate"/>
        </w:r>
        <w:r w:rsidR="00190483">
          <w:rPr>
            <w:noProof/>
            <w:webHidden/>
            <w:sz w:val="24"/>
            <w:szCs w:val="24"/>
          </w:rPr>
          <w:t>5</w:t>
        </w:r>
        <w:r w:rsidR="00227454" w:rsidRPr="005804C9">
          <w:rPr>
            <w:noProof/>
            <w:webHidden/>
            <w:sz w:val="24"/>
            <w:szCs w:val="24"/>
          </w:rPr>
          <w:fldChar w:fldCharType="end"/>
        </w:r>
      </w:hyperlink>
    </w:p>
    <w:p w14:paraId="1C694BA3" w14:textId="020DA60B" w:rsidR="00227454" w:rsidRPr="00D12CAE" w:rsidRDefault="00003C38" w:rsidP="001831BC">
      <w:pPr>
        <w:pStyle w:val="TDC1"/>
        <w:spacing w:before="120" w:after="120"/>
        <w:rPr>
          <w:rFonts w:eastAsiaTheme="minorEastAsia"/>
          <w:noProof/>
          <w:sz w:val="24"/>
          <w:szCs w:val="24"/>
          <w:lang w:val="es-ES" w:eastAsia="es-ES"/>
        </w:rPr>
      </w:pPr>
      <w:hyperlink w:anchor="_Toc105069461" w:history="1">
        <w:r w:rsidR="00227454" w:rsidRPr="00190483">
          <w:rPr>
            <w:rStyle w:val="Hipervnculo"/>
            <w:rFonts w:eastAsia="MS Mincho" w:cs="Arial"/>
            <w:noProof/>
            <w:color w:val="auto"/>
            <w:sz w:val="24"/>
            <w:szCs w:val="24"/>
          </w:rPr>
          <w:t>8.</w:t>
        </w:r>
        <w:r w:rsidR="00227454" w:rsidRPr="00D12CAE">
          <w:rPr>
            <w:rFonts w:eastAsiaTheme="minorEastAsia"/>
            <w:noProof/>
            <w:sz w:val="24"/>
            <w:szCs w:val="24"/>
            <w:lang w:val="es-ES" w:eastAsia="es-ES"/>
          </w:rPr>
          <w:tab/>
        </w:r>
        <w:r w:rsidR="00227454" w:rsidRPr="00190483">
          <w:rPr>
            <w:rStyle w:val="Hipervnculo"/>
            <w:rFonts w:eastAsia="MS Mincho" w:cs="Arial"/>
            <w:noProof/>
            <w:color w:val="auto"/>
            <w:sz w:val="24"/>
            <w:szCs w:val="24"/>
          </w:rPr>
          <w:t>CONDICIONES ECONÓMICAS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_Toc105069461 \h </w:instrText>
        </w:r>
        <w:r w:rsidR="00227454" w:rsidRPr="005804C9">
          <w:rPr>
            <w:noProof/>
            <w:webHidden/>
            <w:sz w:val="24"/>
            <w:szCs w:val="24"/>
          </w:rPr>
        </w:r>
        <w:r w:rsidR="00227454" w:rsidRPr="005804C9">
          <w:rPr>
            <w:noProof/>
            <w:webHidden/>
            <w:sz w:val="24"/>
            <w:szCs w:val="24"/>
          </w:rPr>
          <w:fldChar w:fldCharType="separate"/>
        </w:r>
        <w:r w:rsidR="00190483">
          <w:rPr>
            <w:noProof/>
            <w:webHidden/>
            <w:sz w:val="24"/>
            <w:szCs w:val="24"/>
          </w:rPr>
          <w:t>7</w:t>
        </w:r>
        <w:r w:rsidR="00227454" w:rsidRPr="005804C9">
          <w:rPr>
            <w:noProof/>
            <w:webHidden/>
            <w:sz w:val="24"/>
            <w:szCs w:val="24"/>
          </w:rPr>
          <w:fldChar w:fldCharType="end"/>
        </w:r>
      </w:hyperlink>
    </w:p>
    <w:p w14:paraId="0E8772BA" w14:textId="2591F49F" w:rsidR="00227454" w:rsidRPr="00D12CAE" w:rsidRDefault="00003C38" w:rsidP="001831BC">
      <w:pPr>
        <w:pStyle w:val="TDC1"/>
        <w:spacing w:before="120" w:after="120"/>
        <w:rPr>
          <w:rFonts w:eastAsiaTheme="minorEastAsia"/>
          <w:noProof/>
          <w:sz w:val="24"/>
          <w:szCs w:val="24"/>
          <w:lang w:val="es-ES" w:eastAsia="es-ES"/>
        </w:rPr>
      </w:pPr>
      <w:hyperlink w:anchor="_Toc105069462" w:history="1">
        <w:r w:rsidR="00227454" w:rsidRPr="00190483">
          <w:rPr>
            <w:rStyle w:val="Hipervnculo"/>
            <w:rFonts w:cs="Arial"/>
            <w:noProof/>
            <w:color w:val="auto"/>
            <w:sz w:val="24"/>
            <w:szCs w:val="24"/>
          </w:rPr>
          <w:t>9.</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TRAMITACIÓN DE SOLICITUDES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_Toc105069462 \h </w:instrText>
        </w:r>
        <w:r w:rsidR="00227454" w:rsidRPr="005804C9">
          <w:rPr>
            <w:noProof/>
            <w:webHidden/>
            <w:sz w:val="24"/>
            <w:szCs w:val="24"/>
          </w:rPr>
        </w:r>
        <w:r w:rsidR="00227454" w:rsidRPr="005804C9">
          <w:rPr>
            <w:noProof/>
            <w:webHidden/>
            <w:sz w:val="24"/>
            <w:szCs w:val="24"/>
          </w:rPr>
          <w:fldChar w:fldCharType="separate"/>
        </w:r>
        <w:r w:rsidR="00190483">
          <w:rPr>
            <w:noProof/>
            <w:webHidden/>
            <w:sz w:val="24"/>
            <w:szCs w:val="24"/>
          </w:rPr>
          <w:t>8</w:t>
        </w:r>
        <w:r w:rsidR="00227454" w:rsidRPr="005804C9">
          <w:rPr>
            <w:noProof/>
            <w:webHidden/>
            <w:sz w:val="24"/>
            <w:szCs w:val="24"/>
          </w:rPr>
          <w:fldChar w:fldCharType="end"/>
        </w:r>
      </w:hyperlink>
    </w:p>
    <w:p w14:paraId="7D48FA1F" w14:textId="0CA9F3E0" w:rsidR="00227454" w:rsidRPr="00D12CAE" w:rsidRDefault="00003C38" w:rsidP="001831BC">
      <w:pPr>
        <w:pStyle w:val="TDC1"/>
        <w:spacing w:before="120" w:after="120"/>
        <w:rPr>
          <w:rFonts w:eastAsiaTheme="minorEastAsia"/>
          <w:noProof/>
          <w:sz w:val="24"/>
          <w:szCs w:val="24"/>
          <w:lang w:val="es-ES" w:eastAsia="es-ES"/>
        </w:rPr>
      </w:pPr>
      <w:hyperlink w:anchor="_Toc105069463" w:history="1">
        <w:r w:rsidR="00227454" w:rsidRPr="00190483">
          <w:rPr>
            <w:rStyle w:val="Hipervnculo"/>
            <w:rFonts w:cs="Arial"/>
            <w:noProof/>
            <w:color w:val="auto"/>
            <w:sz w:val="24"/>
            <w:szCs w:val="24"/>
          </w:rPr>
          <w:t>10.</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VALORACIÓN DE SOLICITUDES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_Toc105069463 \h </w:instrText>
        </w:r>
        <w:r w:rsidR="00227454" w:rsidRPr="005804C9">
          <w:rPr>
            <w:noProof/>
            <w:webHidden/>
            <w:sz w:val="24"/>
            <w:szCs w:val="24"/>
          </w:rPr>
        </w:r>
        <w:r w:rsidR="00227454" w:rsidRPr="005804C9">
          <w:rPr>
            <w:noProof/>
            <w:webHidden/>
            <w:sz w:val="24"/>
            <w:szCs w:val="24"/>
          </w:rPr>
          <w:fldChar w:fldCharType="separate"/>
        </w:r>
        <w:r w:rsidR="00190483">
          <w:rPr>
            <w:noProof/>
            <w:webHidden/>
            <w:sz w:val="24"/>
            <w:szCs w:val="24"/>
          </w:rPr>
          <w:t>9</w:t>
        </w:r>
        <w:r w:rsidR="00227454" w:rsidRPr="005804C9">
          <w:rPr>
            <w:noProof/>
            <w:webHidden/>
            <w:sz w:val="24"/>
            <w:szCs w:val="24"/>
          </w:rPr>
          <w:fldChar w:fldCharType="end"/>
        </w:r>
      </w:hyperlink>
    </w:p>
    <w:p w14:paraId="73B06C12" w14:textId="4AA11669" w:rsidR="00227454" w:rsidRPr="00D12CAE" w:rsidRDefault="00003C38" w:rsidP="001831BC">
      <w:pPr>
        <w:pStyle w:val="TDC1"/>
        <w:spacing w:before="120" w:after="120"/>
        <w:rPr>
          <w:rFonts w:eastAsiaTheme="minorEastAsia"/>
          <w:noProof/>
          <w:sz w:val="24"/>
          <w:szCs w:val="24"/>
          <w:lang w:val="es-ES" w:eastAsia="es-ES"/>
        </w:rPr>
      </w:pPr>
      <w:hyperlink w:anchor="_Toc105069464" w:history="1">
        <w:r w:rsidR="00227454" w:rsidRPr="00190483">
          <w:rPr>
            <w:rStyle w:val="Hipervnculo"/>
            <w:rFonts w:cs="Arial"/>
            <w:noProof/>
            <w:color w:val="auto"/>
            <w:sz w:val="24"/>
            <w:szCs w:val="24"/>
          </w:rPr>
          <w:t>DISPOSICIÓN ADICIONAL</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_Toc105069464 \h </w:instrText>
        </w:r>
        <w:r w:rsidR="00227454" w:rsidRPr="005804C9">
          <w:rPr>
            <w:noProof/>
            <w:webHidden/>
            <w:sz w:val="24"/>
            <w:szCs w:val="24"/>
          </w:rPr>
        </w:r>
        <w:r w:rsidR="00227454" w:rsidRPr="005804C9">
          <w:rPr>
            <w:noProof/>
            <w:webHidden/>
            <w:sz w:val="24"/>
            <w:szCs w:val="24"/>
          </w:rPr>
          <w:fldChar w:fldCharType="separate"/>
        </w:r>
        <w:r w:rsidR="00190483">
          <w:rPr>
            <w:noProof/>
            <w:webHidden/>
            <w:sz w:val="24"/>
            <w:szCs w:val="24"/>
          </w:rPr>
          <w:t>10</w:t>
        </w:r>
        <w:r w:rsidR="00227454" w:rsidRPr="005804C9">
          <w:rPr>
            <w:noProof/>
            <w:webHidden/>
            <w:sz w:val="24"/>
            <w:szCs w:val="24"/>
          </w:rPr>
          <w:fldChar w:fldCharType="end"/>
        </w:r>
      </w:hyperlink>
    </w:p>
    <w:p w14:paraId="522EF5A2" w14:textId="65701301" w:rsidR="00227454" w:rsidRPr="00D12CAE" w:rsidRDefault="00003C38" w:rsidP="001831BC">
      <w:pPr>
        <w:pStyle w:val="TDC1"/>
        <w:spacing w:before="120" w:after="120"/>
        <w:rPr>
          <w:rFonts w:eastAsiaTheme="minorEastAsia"/>
          <w:noProof/>
          <w:sz w:val="24"/>
          <w:szCs w:val="24"/>
          <w:lang w:val="es-ES" w:eastAsia="es-ES"/>
        </w:rPr>
      </w:pPr>
      <w:hyperlink w:anchor="_Toc105069465" w:history="1">
        <w:r w:rsidR="00227454" w:rsidRPr="00190483">
          <w:rPr>
            <w:rStyle w:val="Hipervnculo"/>
            <w:rFonts w:cs="Arial"/>
            <w:noProof/>
            <w:color w:val="auto"/>
            <w:sz w:val="24"/>
            <w:szCs w:val="24"/>
          </w:rPr>
          <w:t>DISPOSICIÓN FINAL</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_Toc105069465 \h </w:instrText>
        </w:r>
        <w:r w:rsidR="00227454" w:rsidRPr="005804C9">
          <w:rPr>
            <w:noProof/>
            <w:webHidden/>
            <w:sz w:val="24"/>
            <w:szCs w:val="24"/>
          </w:rPr>
        </w:r>
        <w:r w:rsidR="00227454" w:rsidRPr="005804C9">
          <w:rPr>
            <w:noProof/>
            <w:webHidden/>
            <w:sz w:val="24"/>
            <w:szCs w:val="24"/>
          </w:rPr>
          <w:fldChar w:fldCharType="separate"/>
        </w:r>
        <w:r w:rsidR="00190483">
          <w:rPr>
            <w:noProof/>
            <w:webHidden/>
            <w:sz w:val="24"/>
            <w:szCs w:val="24"/>
          </w:rPr>
          <w:t>10</w:t>
        </w:r>
        <w:r w:rsidR="00227454" w:rsidRPr="005804C9">
          <w:rPr>
            <w:noProof/>
            <w:webHidden/>
            <w:sz w:val="24"/>
            <w:szCs w:val="24"/>
          </w:rPr>
          <w:fldChar w:fldCharType="end"/>
        </w:r>
      </w:hyperlink>
    </w:p>
    <w:p w14:paraId="799CD239" w14:textId="75E2BCA1" w:rsidR="00C15CC2" w:rsidRPr="00D12CAE" w:rsidRDefault="00257152" w:rsidP="001831BC">
      <w:pPr>
        <w:tabs>
          <w:tab w:val="right" w:leader="dot" w:pos="8505"/>
          <w:tab w:val="right" w:leader="dot" w:pos="9638"/>
        </w:tabs>
        <w:spacing w:before="120" w:after="120"/>
        <w:jc w:val="both"/>
        <w:rPr>
          <w:rFonts w:ascii="Arial" w:hAnsi="Arial" w:cs="Arial"/>
          <w:b/>
          <w:bCs/>
          <w:lang w:val="es-ES"/>
        </w:rPr>
      </w:pPr>
      <w:r w:rsidRPr="005804C9">
        <w:rPr>
          <w:rFonts w:ascii="Arial" w:hAnsi="Arial" w:cs="Arial"/>
          <w:b/>
          <w:bCs/>
        </w:rPr>
        <w:fldChar w:fldCharType="end"/>
      </w:r>
      <w:hyperlink w:anchor="Anexo_I" w:history="1">
        <w:r w:rsidR="00C15CC2" w:rsidRPr="00190483">
          <w:rPr>
            <w:rStyle w:val="Hipervnculo"/>
            <w:rFonts w:ascii="Arial" w:hAnsi="Arial" w:cs="Arial"/>
            <w:b/>
            <w:bCs/>
            <w:color w:val="auto"/>
            <w:lang w:val="es-ES"/>
          </w:rPr>
          <w:t>ANEXO I</w:t>
        </w:r>
        <w:r w:rsidR="00C15CC2" w:rsidRPr="00190483">
          <w:rPr>
            <w:rStyle w:val="Hipervnculo"/>
            <w:rFonts w:ascii="Arial" w:hAnsi="Arial" w:cs="Arial"/>
            <w:b/>
            <w:color w:val="auto"/>
            <w:lang w:val="es-ES"/>
          </w:rPr>
          <w:t>: SOLICITUD</w:t>
        </w:r>
      </w:hyperlink>
    </w:p>
    <w:p w14:paraId="1039D6A3" w14:textId="63ECD672" w:rsidR="00C15CC2" w:rsidRPr="00D12CAE" w:rsidRDefault="00003C38" w:rsidP="001831BC">
      <w:pPr>
        <w:tabs>
          <w:tab w:val="right" w:leader="dot" w:pos="8505"/>
          <w:tab w:val="right" w:leader="dot" w:pos="9638"/>
        </w:tabs>
        <w:spacing w:before="120" w:after="120"/>
        <w:jc w:val="both"/>
        <w:rPr>
          <w:rFonts w:ascii="Arial" w:hAnsi="Arial" w:cs="Arial"/>
          <w:b/>
          <w:bCs/>
          <w:lang w:val="es-ES"/>
        </w:rPr>
      </w:pPr>
      <w:hyperlink w:anchor="Anexo_II" w:history="1">
        <w:r w:rsidR="00C15CC2" w:rsidRPr="00190483">
          <w:rPr>
            <w:rStyle w:val="Hipervnculo"/>
            <w:rFonts w:ascii="Arial" w:hAnsi="Arial" w:cs="Arial"/>
            <w:b/>
            <w:bCs/>
            <w:color w:val="auto"/>
            <w:lang w:val="es-ES"/>
          </w:rPr>
          <w:t>ANEXO II: INFORME SOCIAL</w:t>
        </w:r>
      </w:hyperlink>
    </w:p>
    <w:p w14:paraId="149D000B" w14:textId="6DD1D0AF" w:rsidR="00E02663" w:rsidRPr="00D12CAE" w:rsidRDefault="00003C38" w:rsidP="001831BC">
      <w:pPr>
        <w:tabs>
          <w:tab w:val="right" w:leader="dot" w:pos="8505"/>
          <w:tab w:val="right" w:leader="dot" w:pos="9638"/>
        </w:tabs>
        <w:spacing w:before="120" w:after="120"/>
        <w:jc w:val="both"/>
        <w:rPr>
          <w:rFonts w:ascii="Arial" w:hAnsi="Arial" w:cs="Arial"/>
          <w:bCs/>
          <w:lang w:val="es-ES"/>
        </w:rPr>
      </w:pPr>
      <w:hyperlink w:anchor="Anexo_III" w:history="1">
        <w:r w:rsidR="00C15CC2" w:rsidRPr="00190483">
          <w:rPr>
            <w:rStyle w:val="Hipervnculo"/>
            <w:rFonts w:ascii="Arial" w:hAnsi="Arial" w:cs="Arial"/>
            <w:b/>
            <w:bCs/>
            <w:color w:val="auto"/>
            <w:lang w:val="es-ES"/>
          </w:rPr>
          <w:t>ANEXO III</w:t>
        </w:r>
        <w:r w:rsidR="00C15CC2" w:rsidRPr="00190483">
          <w:rPr>
            <w:rStyle w:val="Hipervnculo"/>
            <w:rFonts w:ascii="Arial" w:hAnsi="Arial" w:cs="Arial"/>
            <w:b/>
            <w:color w:val="auto"/>
            <w:lang w:val="es-ES"/>
          </w:rPr>
          <w:t>: CUESTIONARIO DE EVALUACIÓN</w:t>
        </w:r>
      </w:hyperlink>
    </w:p>
    <w:p w14:paraId="66177498" w14:textId="00BE5968" w:rsidR="00E02663" w:rsidRPr="00190483" w:rsidRDefault="00003C38" w:rsidP="001831BC">
      <w:pPr>
        <w:tabs>
          <w:tab w:val="right" w:leader="dot" w:pos="8505"/>
          <w:tab w:val="right" w:leader="dot" w:pos="9638"/>
        </w:tabs>
        <w:spacing w:before="120" w:after="120"/>
        <w:jc w:val="both"/>
        <w:rPr>
          <w:rStyle w:val="Hipervnculo"/>
          <w:rFonts w:ascii="Arial" w:hAnsi="Arial" w:cs="Arial"/>
          <w:b/>
          <w:bCs/>
          <w:color w:val="auto"/>
          <w:lang w:val="es-ES"/>
        </w:rPr>
      </w:pPr>
      <w:hyperlink w:anchor="Anexo_IV" w:history="1">
        <w:r w:rsidR="00E02663" w:rsidRPr="00190483">
          <w:rPr>
            <w:rStyle w:val="Hipervnculo"/>
            <w:rFonts w:ascii="Arial" w:hAnsi="Arial" w:cs="Arial"/>
            <w:b/>
            <w:bCs/>
            <w:color w:val="auto"/>
            <w:lang w:val="es-ES"/>
          </w:rPr>
          <w:t>ANEXO IV: COBERTURA PÓLIZA DE SEGURO EN VIAJE</w:t>
        </w:r>
      </w:hyperlink>
    </w:p>
    <w:p w14:paraId="21789FC2" w14:textId="4B9B5099" w:rsidR="00437085" w:rsidRPr="00190483" w:rsidRDefault="00003C38" w:rsidP="001831BC">
      <w:pPr>
        <w:tabs>
          <w:tab w:val="right" w:leader="dot" w:pos="8505"/>
          <w:tab w:val="right" w:leader="dot" w:pos="9638"/>
        </w:tabs>
        <w:spacing w:before="120" w:after="120"/>
        <w:jc w:val="both"/>
        <w:rPr>
          <w:rStyle w:val="Hipervnculo"/>
          <w:rFonts w:ascii="Arial" w:hAnsi="Arial" w:cs="Arial"/>
          <w:b/>
          <w:bCs/>
          <w:color w:val="auto"/>
          <w:lang w:val="es-ES"/>
        </w:rPr>
      </w:pPr>
      <w:hyperlink w:anchor="Anexo_V" w:history="1">
        <w:r w:rsidR="00437085" w:rsidRPr="00190483">
          <w:rPr>
            <w:rStyle w:val="Hipervnculo"/>
            <w:rFonts w:ascii="Arial" w:hAnsi="Arial" w:cs="Arial"/>
            <w:b/>
            <w:bCs/>
            <w:color w:val="auto"/>
            <w:lang w:val="es-ES"/>
          </w:rPr>
          <w:t xml:space="preserve">ANEXO V JUSTIFICANTE ABANDONO </w:t>
        </w:r>
        <w:r w:rsidR="00227454" w:rsidRPr="00190483">
          <w:rPr>
            <w:rStyle w:val="Hipervnculo"/>
            <w:rFonts w:ascii="Arial" w:hAnsi="Arial" w:cs="Arial"/>
            <w:b/>
            <w:bCs/>
            <w:color w:val="auto"/>
            <w:lang w:val="es-ES"/>
          </w:rPr>
          <w:t>TEMPORAL</w:t>
        </w:r>
        <w:r w:rsidR="00437085" w:rsidRPr="00190483">
          <w:rPr>
            <w:rStyle w:val="Hipervnculo"/>
            <w:rFonts w:ascii="Arial" w:hAnsi="Arial" w:cs="Arial"/>
            <w:b/>
            <w:bCs/>
            <w:color w:val="auto"/>
            <w:lang w:val="es-ES"/>
          </w:rPr>
          <w:t xml:space="preserve"> TURNO</w:t>
        </w:r>
      </w:hyperlink>
    </w:p>
    <w:p w14:paraId="206FDF84" w14:textId="29D8055B" w:rsidR="007109EC" w:rsidRPr="00190483" w:rsidRDefault="007109EC" w:rsidP="001831BC">
      <w:pPr>
        <w:tabs>
          <w:tab w:val="right" w:leader="dot" w:pos="8505"/>
          <w:tab w:val="right" w:leader="dot" w:pos="9638"/>
        </w:tabs>
        <w:spacing w:before="120" w:after="120"/>
        <w:jc w:val="both"/>
        <w:rPr>
          <w:rStyle w:val="Hipervnculo"/>
          <w:rFonts w:ascii="Arial" w:hAnsi="Arial" w:cs="Arial"/>
          <w:b/>
          <w:bCs/>
          <w:color w:val="auto"/>
          <w:lang w:val="es-ES"/>
        </w:rPr>
      </w:pPr>
      <w:r w:rsidRPr="00190483">
        <w:rPr>
          <w:rStyle w:val="Hipervnculo"/>
          <w:rFonts w:ascii="Arial" w:hAnsi="Arial" w:cs="Arial"/>
          <w:b/>
          <w:bCs/>
          <w:color w:val="auto"/>
          <w:lang w:val="es-ES"/>
        </w:rPr>
        <w:t xml:space="preserve">ANEXO VI: CESIÓN DE DERECHOS DE IMAGEN Y CONSENTIMIENTO EXPRESO </w:t>
      </w:r>
      <w:r w:rsidR="007244A5" w:rsidRPr="00190483">
        <w:rPr>
          <w:rStyle w:val="Hipervnculo"/>
          <w:rFonts w:ascii="Arial" w:hAnsi="Arial" w:cs="Arial"/>
          <w:b/>
          <w:bCs/>
          <w:color w:val="auto"/>
          <w:lang w:val="es-ES"/>
        </w:rPr>
        <w:t xml:space="preserve">PARA TRATAMIENTO DE DATOS PERSONALES </w:t>
      </w:r>
      <w:r w:rsidR="0028786E" w:rsidRPr="00190483">
        <w:rPr>
          <w:rStyle w:val="Hipervnculo"/>
          <w:rFonts w:ascii="Arial" w:hAnsi="Arial" w:cs="Arial"/>
          <w:b/>
          <w:bCs/>
          <w:color w:val="auto"/>
          <w:lang w:val="es-ES"/>
        </w:rPr>
        <w:t>(</w:t>
      </w:r>
      <w:r w:rsidRPr="00190483">
        <w:rPr>
          <w:rStyle w:val="Hipervnculo"/>
          <w:rFonts w:ascii="Arial" w:hAnsi="Arial" w:cs="Arial"/>
          <w:b/>
          <w:bCs/>
          <w:color w:val="auto"/>
          <w:lang w:val="es-ES"/>
        </w:rPr>
        <w:t>MAYORES</w:t>
      </w:r>
      <w:r w:rsidR="007244A5" w:rsidRPr="00190483">
        <w:rPr>
          <w:rStyle w:val="Hipervnculo"/>
          <w:rFonts w:ascii="Arial" w:hAnsi="Arial" w:cs="Arial"/>
          <w:b/>
          <w:bCs/>
          <w:color w:val="auto"/>
          <w:lang w:val="es-ES"/>
        </w:rPr>
        <w:t xml:space="preserve"> DE EDAD</w:t>
      </w:r>
      <w:r w:rsidR="0028786E" w:rsidRPr="00190483">
        <w:rPr>
          <w:rStyle w:val="Hipervnculo"/>
          <w:rFonts w:ascii="Arial" w:hAnsi="Arial" w:cs="Arial"/>
          <w:b/>
          <w:bCs/>
          <w:color w:val="auto"/>
          <w:lang w:val="es-ES"/>
        </w:rPr>
        <w:t>)</w:t>
      </w:r>
    </w:p>
    <w:p w14:paraId="0C0F6306" w14:textId="73B6FFE5" w:rsidR="007244A5" w:rsidRPr="00190483" w:rsidRDefault="007244A5" w:rsidP="007244A5">
      <w:pPr>
        <w:tabs>
          <w:tab w:val="right" w:leader="dot" w:pos="8505"/>
          <w:tab w:val="right" w:leader="dot" w:pos="9638"/>
        </w:tabs>
        <w:spacing w:before="120" w:after="120"/>
        <w:jc w:val="both"/>
        <w:rPr>
          <w:rStyle w:val="Hipervnculo"/>
          <w:rFonts w:ascii="Arial" w:hAnsi="Arial" w:cs="Arial"/>
          <w:b/>
          <w:bCs/>
          <w:color w:val="auto"/>
          <w:lang w:val="es-ES"/>
        </w:rPr>
      </w:pPr>
      <w:r w:rsidRPr="00190483">
        <w:rPr>
          <w:rStyle w:val="Hipervnculo"/>
          <w:rFonts w:ascii="Arial" w:hAnsi="Arial" w:cs="Arial"/>
          <w:b/>
          <w:bCs/>
          <w:color w:val="auto"/>
          <w:lang w:val="es-ES"/>
        </w:rPr>
        <w:t xml:space="preserve">ANEXO VII: CESIÓN DE DERECHOS DE IMAGEN Y CONSENTIMIENTO EXPRESO PARA TRATAMIENTO DE DATOS PERSONALES </w:t>
      </w:r>
      <w:r w:rsidR="0028786E" w:rsidRPr="00190483">
        <w:rPr>
          <w:rStyle w:val="Hipervnculo"/>
          <w:rFonts w:ascii="Arial" w:hAnsi="Arial" w:cs="Arial"/>
          <w:b/>
          <w:bCs/>
          <w:color w:val="auto"/>
          <w:lang w:val="es-ES"/>
        </w:rPr>
        <w:t>(</w:t>
      </w:r>
      <w:r w:rsidRPr="00190483">
        <w:rPr>
          <w:rStyle w:val="Hipervnculo"/>
          <w:rFonts w:ascii="Arial" w:hAnsi="Arial" w:cs="Arial"/>
          <w:b/>
          <w:bCs/>
          <w:color w:val="auto"/>
          <w:lang w:val="es-ES"/>
        </w:rPr>
        <w:t>MENORES DE EDAD Y PERSONAS MAYORES CON APOYOS PERSONALES</w:t>
      </w:r>
      <w:r w:rsidR="0028786E" w:rsidRPr="00190483">
        <w:rPr>
          <w:rStyle w:val="Hipervnculo"/>
          <w:rFonts w:ascii="Arial" w:hAnsi="Arial" w:cs="Arial"/>
          <w:b/>
          <w:bCs/>
          <w:color w:val="auto"/>
          <w:lang w:val="es-ES"/>
        </w:rPr>
        <w:t>)</w:t>
      </w:r>
    </w:p>
    <w:p w14:paraId="3AF818DD" w14:textId="77777777" w:rsidR="007109EC" w:rsidRPr="00D12CAE" w:rsidRDefault="007109EC" w:rsidP="001831BC">
      <w:pPr>
        <w:tabs>
          <w:tab w:val="right" w:leader="dot" w:pos="8505"/>
          <w:tab w:val="right" w:leader="dot" w:pos="9638"/>
        </w:tabs>
        <w:spacing w:before="120" w:after="120"/>
        <w:jc w:val="both"/>
        <w:rPr>
          <w:rFonts w:ascii="Arial" w:hAnsi="Arial" w:cs="Arial"/>
          <w:b/>
          <w:bCs/>
          <w:lang w:val="es-ES"/>
        </w:rPr>
      </w:pPr>
    </w:p>
    <w:p w14:paraId="2CE0D9D0" w14:textId="77777777" w:rsidR="00350063" w:rsidRPr="00D12CAE" w:rsidRDefault="00350063" w:rsidP="001831BC">
      <w:pPr>
        <w:tabs>
          <w:tab w:val="right" w:leader="dot" w:pos="8505"/>
          <w:tab w:val="right" w:leader="dot" w:pos="9638"/>
        </w:tabs>
        <w:spacing w:before="120" w:after="120"/>
        <w:jc w:val="both"/>
        <w:rPr>
          <w:rFonts w:ascii="Arial" w:hAnsi="Arial" w:cs="Arial"/>
          <w:bCs/>
          <w:lang w:val="es-ES"/>
        </w:rPr>
        <w:sectPr w:rsidR="00350063" w:rsidRPr="00D12CAE" w:rsidSect="00E91C4E">
          <w:footerReference w:type="default" r:id="rId18"/>
          <w:pgSz w:w="11906" w:h="16838"/>
          <w:pgMar w:top="2268" w:right="1701" w:bottom="1418" w:left="1701" w:header="709" w:footer="709" w:gutter="0"/>
          <w:pgNumType w:start="1"/>
          <w:cols w:space="708"/>
          <w:docGrid w:linePitch="360"/>
        </w:sectPr>
      </w:pPr>
    </w:p>
    <w:p w14:paraId="4910DE4C" w14:textId="383AE71B" w:rsidR="00236DBE" w:rsidRPr="0060531B" w:rsidRDefault="008F713B" w:rsidP="005455E5">
      <w:pPr>
        <w:pStyle w:val="Estilo1"/>
        <w:spacing w:before="0" w:after="120"/>
        <w:jc w:val="right"/>
        <w:rPr>
          <w:sz w:val="22"/>
          <w:szCs w:val="22"/>
          <w:lang w:val="es-ES"/>
        </w:rPr>
      </w:pPr>
      <w:bookmarkStart w:id="17" w:name="_Toc105069466"/>
      <w:r w:rsidRPr="0060531B">
        <w:rPr>
          <w:sz w:val="22"/>
          <w:szCs w:val="22"/>
          <w:lang w:val="es-ES"/>
        </w:rPr>
        <w:lastRenderedPageBreak/>
        <w:t>ANEXO I</w:t>
      </w:r>
      <w:bookmarkEnd w:id="17"/>
    </w:p>
    <w:p w14:paraId="272CEC5E" w14:textId="5B279BB6" w:rsidR="00236DBE" w:rsidRPr="0060531B" w:rsidRDefault="00236DBE" w:rsidP="00190483">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outlineLvl w:val="1"/>
        <w:rPr>
          <w:rFonts w:ascii="Arial" w:hAnsi="Arial" w:cs="Arial"/>
          <w:b/>
          <w:bCs/>
          <w:sz w:val="22"/>
          <w:szCs w:val="22"/>
        </w:rPr>
      </w:pPr>
      <w:bookmarkStart w:id="18" w:name="Anexo_I"/>
      <w:r w:rsidRPr="0060531B">
        <w:rPr>
          <w:rFonts w:ascii="Arial" w:hAnsi="Arial" w:cs="Arial"/>
          <w:b/>
          <w:bCs/>
          <w:sz w:val="22"/>
          <w:szCs w:val="22"/>
        </w:rPr>
        <w:t>SOLICITUD PARA EL P</w:t>
      </w:r>
      <w:r w:rsidR="001B2011" w:rsidRPr="0060531B">
        <w:rPr>
          <w:rFonts w:ascii="Arial" w:hAnsi="Arial" w:cs="Arial"/>
          <w:b/>
          <w:bCs/>
          <w:sz w:val="22"/>
          <w:szCs w:val="22"/>
        </w:rPr>
        <w:t xml:space="preserve">ROGRAMA “NAVIDAD EN FAMILIA </w:t>
      </w:r>
      <w:r w:rsidR="00775C9F">
        <w:rPr>
          <w:rFonts w:ascii="Arial" w:hAnsi="Arial" w:cs="Arial"/>
          <w:b/>
          <w:bCs/>
          <w:sz w:val="22"/>
          <w:szCs w:val="22"/>
        </w:rPr>
        <w:t>2023</w:t>
      </w:r>
      <w:r w:rsidRPr="0060531B">
        <w:rPr>
          <w:rFonts w:ascii="Arial" w:hAnsi="Arial" w:cs="Arial"/>
          <w:b/>
          <w:bCs/>
          <w:sz w:val="22"/>
          <w:szCs w:val="22"/>
        </w:rPr>
        <w:t>”</w:t>
      </w:r>
    </w:p>
    <w:bookmarkEnd w:id="18"/>
    <w:p w14:paraId="01749510" w14:textId="77777777" w:rsidR="00236DBE" w:rsidRPr="0060531B" w:rsidRDefault="00236DBE" w:rsidP="00D14B6A">
      <w:pPr>
        <w:spacing w:before="200"/>
        <w:jc w:val="both"/>
        <w:rPr>
          <w:rFonts w:ascii="Arial" w:hAnsi="Arial" w:cs="Arial"/>
          <w:sz w:val="22"/>
          <w:szCs w:val="22"/>
        </w:rPr>
      </w:pPr>
      <w:r w:rsidRPr="0060531B">
        <w:rPr>
          <w:rFonts w:ascii="Arial" w:eastAsia="Batang" w:hAnsi="Arial" w:cs="Arial"/>
          <w:b/>
          <w:bCs/>
          <w:sz w:val="22"/>
          <w:szCs w:val="22"/>
        </w:rPr>
        <w:t xml:space="preserve">D. TERRITORIAL / D. </w:t>
      </w:r>
      <w:r w:rsidR="006950CA" w:rsidRPr="0060531B">
        <w:rPr>
          <w:rFonts w:ascii="Arial" w:eastAsia="Batang" w:hAnsi="Arial" w:cs="Arial"/>
          <w:b/>
          <w:bCs/>
          <w:sz w:val="22"/>
          <w:szCs w:val="22"/>
        </w:rPr>
        <w:t>ZONA _</w:t>
      </w:r>
      <w:r w:rsidRPr="0060531B">
        <w:rPr>
          <w:rFonts w:ascii="Arial" w:eastAsia="Batang" w:hAnsi="Arial" w:cs="Arial"/>
          <w:b/>
          <w:bCs/>
          <w:sz w:val="22"/>
          <w:szCs w:val="22"/>
        </w:rPr>
        <w:t>____________________________</w:t>
      </w:r>
    </w:p>
    <w:p w14:paraId="70874227" w14:textId="77777777" w:rsidR="00236DBE" w:rsidRPr="0060531B" w:rsidRDefault="00236DBE" w:rsidP="00D14B6A">
      <w:pPr>
        <w:spacing w:before="200" w:after="200"/>
        <w:rPr>
          <w:rFonts w:ascii="Arial" w:eastAsia="Batang" w:hAnsi="Arial" w:cs="Arial"/>
          <w:b/>
          <w:bCs/>
          <w:sz w:val="22"/>
          <w:szCs w:val="22"/>
        </w:rPr>
      </w:pPr>
      <w:r w:rsidRPr="0060531B">
        <w:rPr>
          <w:rFonts w:ascii="Arial" w:eastAsia="Batang" w:hAnsi="Arial" w:cs="Arial"/>
          <w:b/>
          <w:bCs/>
          <w:sz w:val="22"/>
          <w:szCs w:val="22"/>
        </w:rPr>
        <w:t>DIRECCIÓN DE APOYO __</w:t>
      </w:r>
      <w:r w:rsidR="00D14B6A" w:rsidRPr="0060531B">
        <w:rPr>
          <w:rFonts w:ascii="Arial" w:eastAsia="Batang" w:hAnsi="Arial" w:cs="Arial"/>
          <w:b/>
          <w:bCs/>
          <w:sz w:val="22"/>
          <w:szCs w:val="22"/>
        </w:rPr>
        <w:t>_______________________________</w:t>
      </w:r>
    </w:p>
    <w:tbl>
      <w:tblPr>
        <w:tblpPr w:leftFromText="180" w:rightFromText="180" w:vertAnchor="text" w:horzAnchor="margin" w:tblpY="14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765"/>
        <w:gridCol w:w="1271"/>
        <w:gridCol w:w="1331"/>
        <w:gridCol w:w="85"/>
        <w:gridCol w:w="1986"/>
        <w:gridCol w:w="1266"/>
      </w:tblGrid>
      <w:tr w:rsidR="00236DBE" w:rsidRPr="0060531B" w14:paraId="30216D1C" w14:textId="77777777" w:rsidTr="00C877C2">
        <w:trPr>
          <w:trHeight w:val="705"/>
        </w:trPr>
        <w:tc>
          <w:tcPr>
            <w:tcW w:w="9199" w:type="dxa"/>
            <w:gridSpan w:val="7"/>
          </w:tcPr>
          <w:p w14:paraId="1001CCFB" w14:textId="77777777" w:rsidR="00236DBE" w:rsidRPr="0060531B" w:rsidRDefault="00236DBE" w:rsidP="005068C6">
            <w:pPr>
              <w:adjustRightInd w:val="0"/>
              <w:ind w:left="792" w:hanging="792"/>
              <w:rPr>
                <w:rFonts w:ascii="Arial" w:eastAsia="Batang" w:hAnsi="Arial" w:cs="Arial"/>
                <w:sz w:val="22"/>
                <w:szCs w:val="22"/>
              </w:rPr>
            </w:pPr>
            <w:r w:rsidRPr="0060531B">
              <w:rPr>
                <w:rFonts w:ascii="Arial" w:eastAsia="Batang" w:hAnsi="Arial" w:cs="Arial"/>
                <w:sz w:val="22"/>
                <w:szCs w:val="22"/>
              </w:rPr>
              <w:t>Nombre y Apellidos del beneficiario</w:t>
            </w:r>
            <w:r w:rsidR="00FF7306" w:rsidRPr="0060531B">
              <w:rPr>
                <w:rFonts w:ascii="Arial" w:eastAsia="Batang" w:hAnsi="Arial" w:cs="Arial"/>
                <w:sz w:val="22"/>
                <w:szCs w:val="22"/>
              </w:rPr>
              <w:t>/a</w:t>
            </w:r>
          </w:p>
        </w:tc>
      </w:tr>
      <w:tr w:rsidR="004208A8" w:rsidRPr="0060531B" w14:paraId="72CD441D" w14:textId="77777777" w:rsidTr="00C877C2">
        <w:trPr>
          <w:trHeight w:val="431"/>
        </w:trPr>
        <w:tc>
          <w:tcPr>
            <w:tcW w:w="3260" w:type="dxa"/>
            <w:gridSpan w:val="2"/>
          </w:tcPr>
          <w:p w14:paraId="0E0B73AB" w14:textId="77777777"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Fecha de nacimiento</w:t>
            </w:r>
          </w:p>
        </w:tc>
        <w:tc>
          <w:tcPr>
            <w:tcW w:w="1271" w:type="dxa"/>
          </w:tcPr>
          <w:p w14:paraId="68610F81" w14:textId="77777777" w:rsidR="004208A8" w:rsidRPr="0060531B" w:rsidRDefault="004208A8" w:rsidP="00236DBE">
            <w:pPr>
              <w:adjustRightInd w:val="0"/>
              <w:rPr>
                <w:rFonts w:ascii="Arial" w:eastAsia="Batang" w:hAnsi="Arial" w:cs="Arial"/>
                <w:sz w:val="22"/>
                <w:szCs w:val="22"/>
              </w:rPr>
            </w:pPr>
          </w:p>
        </w:tc>
        <w:tc>
          <w:tcPr>
            <w:tcW w:w="1416" w:type="dxa"/>
            <w:gridSpan w:val="2"/>
          </w:tcPr>
          <w:p w14:paraId="6E9CC464" w14:textId="0BF4F1DF"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N.º de afiliación a la ONCE</w:t>
            </w:r>
          </w:p>
        </w:tc>
        <w:tc>
          <w:tcPr>
            <w:tcW w:w="3252" w:type="dxa"/>
            <w:gridSpan w:val="2"/>
          </w:tcPr>
          <w:p w14:paraId="42091DE9" w14:textId="1883A988" w:rsidR="004208A8" w:rsidRPr="0060531B" w:rsidRDefault="004208A8" w:rsidP="00236DBE">
            <w:pPr>
              <w:adjustRightInd w:val="0"/>
              <w:rPr>
                <w:rFonts w:ascii="Arial" w:eastAsia="Batang" w:hAnsi="Arial" w:cs="Arial"/>
                <w:sz w:val="22"/>
                <w:szCs w:val="22"/>
              </w:rPr>
            </w:pPr>
          </w:p>
        </w:tc>
      </w:tr>
      <w:tr w:rsidR="00387CC4" w:rsidRPr="0060531B" w14:paraId="2FBF5D6B" w14:textId="77777777" w:rsidTr="001831BC">
        <w:trPr>
          <w:trHeight w:val="418"/>
        </w:trPr>
        <w:tc>
          <w:tcPr>
            <w:tcW w:w="1495" w:type="dxa"/>
          </w:tcPr>
          <w:p w14:paraId="67111B5B" w14:textId="77777777"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N.º DNI</w:t>
            </w:r>
          </w:p>
        </w:tc>
        <w:tc>
          <w:tcPr>
            <w:tcW w:w="1765" w:type="dxa"/>
          </w:tcPr>
          <w:p w14:paraId="16536886" w14:textId="77777777" w:rsidR="002A09A9" w:rsidRPr="0060531B" w:rsidRDefault="002A09A9" w:rsidP="00236DBE">
            <w:pPr>
              <w:adjustRightInd w:val="0"/>
              <w:rPr>
                <w:rFonts w:ascii="Arial" w:eastAsia="Batang" w:hAnsi="Arial" w:cs="Arial"/>
                <w:sz w:val="22"/>
                <w:szCs w:val="22"/>
              </w:rPr>
            </w:pPr>
          </w:p>
        </w:tc>
        <w:tc>
          <w:tcPr>
            <w:tcW w:w="1271" w:type="dxa"/>
          </w:tcPr>
          <w:p w14:paraId="18DD96D4" w14:textId="4B1C0341"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16" w:type="dxa"/>
            <w:gridSpan w:val="2"/>
          </w:tcPr>
          <w:p w14:paraId="07EFF4B2" w14:textId="77777777" w:rsidR="002A09A9" w:rsidRPr="0060531B" w:rsidRDefault="002A09A9" w:rsidP="00236DBE">
            <w:pPr>
              <w:adjustRightInd w:val="0"/>
              <w:rPr>
                <w:rFonts w:ascii="Arial" w:eastAsia="Batang" w:hAnsi="Arial" w:cs="Arial"/>
                <w:sz w:val="22"/>
                <w:szCs w:val="22"/>
              </w:rPr>
            </w:pPr>
          </w:p>
        </w:tc>
        <w:tc>
          <w:tcPr>
            <w:tcW w:w="1986" w:type="dxa"/>
          </w:tcPr>
          <w:p w14:paraId="1B8B148D" w14:textId="1F0099FA"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266" w:type="dxa"/>
          </w:tcPr>
          <w:p w14:paraId="39F965B3" w14:textId="3F16C1AF" w:rsidR="002A09A9" w:rsidRPr="0060531B" w:rsidRDefault="002A09A9" w:rsidP="00236DBE">
            <w:pPr>
              <w:adjustRightInd w:val="0"/>
              <w:rPr>
                <w:rFonts w:ascii="Arial" w:eastAsia="Batang" w:hAnsi="Arial" w:cs="Arial"/>
                <w:sz w:val="22"/>
                <w:szCs w:val="22"/>
              </w:rPr>
            </w:pPr>
          </w:p>
        </w:tc>
      </w:tr>
      <w:tr w:rsidR="00887E73" w:rsidRPr="0060531B" w14:paraId="786F9FB7" w14:textId="77777777" w:rsidTr="00C877C2">
        <w:trPr>
          <w:trHeight w:val="409"/>
        </w:trPr>
        <w:tc>
          <w:tcPr>
            <w:tcW w:w="3260" w:type="dxa"/>
            <w:gridSpan w:val="2"/>
          </w:tcPr>
          <w:p w14:paraId="766BB07A" w14:textId="77777777"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N.º de teléfono (preferiblemente móvil)</w:t>
            </w:r>
          </w:p>
        </w:tc>
        <w:tc>
          <w:tcPr>
            <w:tcW w:w="1271" w:type="dxa"/>
          </w:tcPr>
          <w:p w14:paraId="1C5E3AED" w14:textId="77777777" w:rsidR="00887E73" w:rsidRPr="0060531B" w:rsidRDefault="00887E73" w:rsidP="00236DBE">
            <w:pPr>
              <w:adjustRightInd w:val="0"/>
              <w:rPr>
                <w:rFonts w:ascii="Arial" w:eastAsia="Batang" w:hAnsi="Arial" w:cs="Arial"/>
                <w:sz w:val="22"/>
                <w:szCs w:val="22"/>
              </w:rPr>
            </w:pPr>
          </w:p>
        </w:tc>
        <w:tc>
          <w:tcPr>
            <w:tcW w:w="1416" w:type="dxa"/>
            <w:gridSpan w:val="2"/>
          </w:tcPr>
          <w:p w14:paraId="660745D3" w14:textId="77402112"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Correo</w:t>
            </w:r>
            <w:r w:rsidRPr="0060531B">
              <w:rPr>
                <w:rFonts w:ascii="Arial" w:eastAsia="Batang" w:hAnsi="Arial" w:cs="Arial"/>
                <w:sz w:val="22"/>
                <w:szCs w:val="22"/>
              </w:rPr>
              <w:br/>
              <w:t>elect</w:t>
            </w:r>
            <w:r w:rsidR="00E21B05" w:rsidRPr="0060531B">
              <w:rPr>
                <w:rFonts w:ascii="Arial" w:eastAsia="Batang" w:hAnsi="Arial" w:cs="Arial"/>
                <w:sz w:val="22"/>
                <w:szCs w:val="22"/>
              </w:rPr>
              <w:t>r</w:t>
            </w:r>
            <w:r w:rsidRPr="0060531B">
              <w:rPr>
                <w:rFonts w:ascii="Arial" w:eastAsia="Batang" w:hAnsi="Arial" w:cs="Arial"/>
                <w:sz w:val="22"/>
                <w:szCs w:val="22"/>
              </w:rPr>
              <w:t>ónico</w:t>
            </w:r>
          </w:p>
        </w:tc>
        <w:tc>
          <w:tcPr>
            <w:tcW w:w="3252" w:type="dxa"/>
            <w:gridSpan w:val="2"/>
          </w:tcPr>
          <w:p w14:paraId="645DAAD5" w14:textId="014CB295" w:rsidR="00887E73" w:rsidRPr="0060531B" w:rsidRDefault="00887E73" w:rsidP="00236DBE">
            <w:pPr>
              <w:adjustRightInd w:val="0"/>
              <w:rPr>
                <w:rFonts w:ascii="Arial" w:eastAsia="Batang" w:hAnsi="Arial" w:cs="Arial"/>
                <w:sz w:val="22"/>
                <w:szCs w:val="22"/>
              </w:rPr>
            </w:pPr>
          </w:p>
        </w:tc>
      </w:tr>
      <w:tr w:rsidR="006C7C7C" w:rsidRPr="0060531B" w14:paraId="12F3522B" w14:textId="77777777" w:rsidTr="00C877C2">
        <w:trPr>
          <w:trHeight w:val="450"/>
        </w:trPr>
        <w:tc>
          <w:tcPr>
            <w:tcW w:w="4531" w:type="dxa"/>
            <w:gridSpan w:val="3"/>
          </w:tcPr>
          <w:p w14:paraId="18660509" w14:textId="77777777" w:rsidR="006C7C7C" w:rsidRPr="0060531B" w:rsidRDefault="006C7C7C" w:rsidP="00236DBE">
            <w:pPr>
              <w:adjustRightInd w:val="0"/>
              <w:rPr>
                <w:rFonts w:ascii="Arial" w:eastAsia="Batang" w:hAnsi="Arial" w:cs="Arial"/>
                <w:sz w:val="22"/>
                <w:szCs w:val="22"/>
              </w:rPr>
            </w:pPr>
            <w:r w:rsidRPr="0060531B">
              <w:rPr>
                <w:rFonts w:ascii="Arial" w:eastAsia="Batang" w:hAnsi="Arial" w:cs="Arial"/>
                <w:sz w:val="22"/>
                <w:szCs w:val="22"/>
              </w:rPr>
              <w:t>Municipio de residencia habitual</w:t>
            </w:r>
          </w:p>
        </w:tc>
        <w:tc>
          <w:tcPr>
            <w:tcW w:w="4668" w:type="dxa"/>
            <w:gridSpan w:val="4"/>
          </w:tcPr>
          <w:p w14:paraId="6D4F36B9" w14:textId="071053A8" w:rsidR="006C7C7C" w:rsidRPr="0060531B" w:rsidRDefault="006C7C7C" w:rsidP="00236DBE">
            <w:pPr>
              <w:adjustRightInd w:val="0"/>
              <w:rPr>
                <w:rFonts w:ascii="Arial" w:eastAsia="Batang" w:hAnsi="Arial" w:cs="Arial"/>
                <w:sz w:val="22"/>
                <w:szCs w:val="22"/>
              </w:rPr>
            </w:pPr>
          </w:p>
        </w:tc>
      </w:tr>
      <w:tr w:rsidR="00887E73" w:rsidRPr="0060531B" w14:paraId="502B7459" w14:textId="77777777" w:rsidTr="00C877C2">
        <w:trPr>
          <w:trHeight w:val="395"/>
        </w:trPr>
        <w:tc>
          <w:tcPr>
            <w:tcW w:w="3260" w:type="dxa"/>
            <w:gridSpan w:val="2"/>
          </w:tcPr>
          <w:p w14:paraId="7E9AC85E" w14:textId="4450AEF6"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Pr="00A5100E">
              <w:rPr>
                <w:rFonts w:ascii="Arial" w:eastAsia="Batang" w:hAnsi="Arial" w:cs="Arial"/>
                <w:sz w:val="22"/>
                <w:szCs w:val="22"/>
              </w:rPr>
              <w:t>20</w:t>
            </w:r>
            <w:r w:rsidRPr="0060531B">
              <w:rPr>
                <w:rFonts w:ascii="Arial" w:eastAsia="Batang" w:hAnsi="Arial" w:cs="Arial"/>
                <w:sz w:val="22"/>
                <w:szCs w:val="22"/>
              </w:rPr>
              <w:t>2</w:t>
            </w:r>
            <w:r w:rsidR="00C877C2">
              <w:rPr>
                <w:rFonts w:ascii="Arial" w:eastAsia="Batang" w:hAnsi="Arial" w:cs="Arial"/>
                <w:sz w:val="22"/>
                <w:szCs w:val="22"/>
              </w:rPr>
              <w:t>2</w:t>
            </w:r>
          </w:p>
        </w:tc>
        <w:tc>
          <w:tcPr>
            <w:tcW w:w="1271" w:type="dxa"/>
          </w:tcPr>
          <w:p w14:paraId="1305C8C5" w14:textId="77777777" w:rsidR="00887E73" w:rsidRPr="0060531B" w:rsidRDefault="00887E73" w:rsidP="00236DBE">
            <w:pPr>
              <w:adjustRightInd w:val="0"/>
              <w:rPr>
                <w:rFonts w:ascii="Arial" w:eastAsia="Batang" w:hAnsi="Arial" w:cs="Arial"/>
                <w:sz w:val="22"/>
                <w:szCs w:val="22"/>
              </w:rPr>
            </w:pPr>
          </w:p>
        </w:tc>
        <w:tc>
          <w:tcPr>
            <w:tcW w:w="3402" w:type="dxa"/>
            <w:gridSpan w:val="3"/>
          </w:tcPr>
          <w:p w14:paraId="5FF3E28A" w14:textId="71CCCA75"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00775C9F" w:rsidRPr="00A5100E">
              <w:rPr>
                <w:rFonts w:ascii="Arial" w:eastAsia="Batang" w:hAnsi="Arial" w:cs="Arial"/>
                <w:sz w:val="22"/>
                <w:szCs w:val="22"/>
              </w:rPr>
              <w:t>2023</w:t>
            </w:r>
          </w:p>
        </w:tc>
        <w:tc>
          <w:tcPr>
            <w:tcW w:w="1266" w:type="dxa"/>
          </w:tcPr>
          <w:p w14:paraId="7B859ED6" w14:textId="1BEA17AB" w:rsidR="00887E73" w:rsidRPr="0060531B" w:rsidRDefault="00887E73" w:rsidP="00236DBE">
            <w:pPr>
              <w:adjustRightInd w:val="0"/>
              <w:rPr>
                <w:rFonts w:ascii="Arial" w:eastAsia="Batang" w:hAnsi="Arial" w:cs="Arial"/>
                <w:sz w:val="22"/>
                <w:szCs w:val="22"/>
              </w:rPr>
            </w:pPr>
          </w:p>
        </w:tc>
      </w:tr>
      <w:tr w:rsidR="00236DBE" w:rsidRPr="0060531B" w14:paraId="6129037C" w14:textId="77777777" w:rsidTr="00C877C2">
        <w:trPr>
          <w:trHeight w:val="553"/>
        </w:trPr>
        <w:tc>
          <w:tcPr>
            <w:tcW w:w="5862" w:type="dxa"/>
            <w:gridSpan w:val="4"/>
          </w:tcPr>
          <w:p w14:paraId="2E1B56DF" w14:textId="7082FE80" w:rsidR="00236DBE" w:rsidRPr="0060531B" w:rsidRDefault="00236DBE" w:rsidP="00CE20A3">
            <w:pPr>
              <w:adjustRightInd w:val="0"/>
              <w:rPr>
                <w:rFonts w:ascii="Arial" w:eastAsia="Batang" w:hAnsi="Arial" w:cs="Arial"/>
                <w:sz w:val="22"/>
                <w:szCs w:val="22"/>
              </w:rPr>
            </w:pPr>
            <w:r w:rsidRPr="0060531B">
              <w:rPr>
                <w:rFonts w:ascii="Arial" w:eastAsia="Batang" w:hAnsi="Arial" w:cs="Arial"/>
                <w:sz w:val="22"/>
                <w:szCs w:val="22"/>
              </w:rPr>
              <w:t>N</w:t>
            </w:r>
            <w:r w:rsidR="00887E73" w:rsidRPr="0060531B">
              <w:rPr>
                <w:rFonts w:ascii="Arial" w:eastAsia="Batang" w:hAnsi="Arial" w:cs="Arial"/>
                <w:sz w:val="22"/>
                <w:szCs w:val="22"/>
              </w:rPr>
              <w:t>.</w:t>
            </w:r>
            <w:r w:rsidRPr="0060531B">
              <w:rPr>
                <w:rFonts w:ascii="Arial" w:eastAsia="Batang" w:hAnsi="Arial" w:cs="Arial"/>
                <w:sz w:val="22"/>
                <w:szCs w:val="22"/>
              </w:rPr>
              <w:t>º de veces que ha asistido al Turno de Navidad en</w:t>
            </w:r>
            <w:r w:rsidR="001B2011" w:rsidRPr="0060531B">
              <w:rPr>
                <w:rFonts w:ascii="Arial" w:eastAsia="Batang" w:hAnsi="Arial" w:cs="Arial"/>
                <w:sz w:val="22"/>
                <w:szCs w:val="22"/>
              </w:rPr>
              <w:t xml:space="preserve"> las convocatorias de 201</w:t>
            </w:r>
            <w:r w:rsidR="00C877C2">
              <w:rPr>
                <w:rFonts w:ascii="Arial" w:eastAsia="Batang" w:hAnsi="Arial" w:cs="Arial"/>
                <w:sz w:val="22"/>
                <w:szCs w:val="22"/>
              </w:rPr>
              <w:t>9</w:t>
            </w:r>
            <w:r w:rsidR="00A764C0" w:rsidRPr="0060531B">
              <w:rPr>
                <w:rFonts w:ascii="Arial" w:eastAsia="Batang" w:hAnsi="Arial" w:cs="Arial"/>
                <w:sz w:val="22"/>
                <w:szCs w:val="22"/>
              </w:rPr>
              <w:t>,</w:t>
            </w:r>
            <w:r w:rsidR="00E8729E" w:rsidRPr="0060531B">
              <w:rPr>
                <w:rFonts w:ascii="Arial" w:eastAsia="Batang" w:hAnsi="Arial" w:cs="Arial"/>
                <w:sz w:val="22"/>
                <w:szCs w:val="22"/>
              </w:rPr>
              <w:t xml:space="preserve"> 20</w:t>
            </w:r>
            <w:r w:rsidR="00C877C2">
              <w:rPr>
                <w:rFonts w:ascii="Arial" w:eastAsia="Batang" w:hAnsi="Arial" w:cs="Arial"/>
                <w:sz w:val="22"/>
                <w:szCs w:val="22"/>
              </w:rPr>
              <w:t>2</w:t>
            </w:r>
            <w:r w:rsidR="00E8729E" w:rsidRPr="0060531B">
              <w:rPr>
                <w:rFonts w:ascii="Arial" w:eastAsia="Batang" w:hAnsi="Arial" w:cs="Arial"/>
                <w:sz w:val="22"/>
                <w:szCs w:val="22"/>
              </w:rPr>
              <w:t>1</w:t>
            </w:r>
            <w:r w:rsidR="00A764C0" w:rsidRPr="0060531B">
              <w:rPr>
                <w:rFonts w:ascii="Arial" w:eastAsia="Batang" w:hAnsi="Arial" w:cs="Arial"/>
                <w:sz w:val="22"/>
                <w:szCs w:val="22"/>
              </w:rPr>
              <w:t xml:space="preserve"> y 20</w:t>
            </w:r>
            <w:r w:rsidR="004E4021" w:rsidRPr="0060531B">
              <w:rPr>
                <w:rFonts w:ascii="Arial" w:eastAsia="Batang" w:hAnsi="Arial" w:cs="Arial"/>
                <w:sz w:val="22"/>
                <w:szCs w:val="22"/>
              </w:rPr>
              <w:t>2</w:t>
            </w:r>
            <w:r w:rsidR="00C877C2">
              <w:rPr>
                <w:rFonts w:ascii="Arial" w:eastAsia="Batang" w:hAnsi="Arial" w:cs="Arial"/>
                <w:sz w:val="22"/>
                <w:szCs w:val="22"/>
              </w:rPr>
              <w:t>2</w:t>
            </w:r>
          </w:p>
        </w:tc>
        <w:tc>
          <w:tcPr>
            <w:tcW w:w="3337" w:type="dxa"/>
            <w:gridSpan w:val="3"/>
          </w:tcPr>
          <w:p w14:paraId="69E06900" w14:textId="77777777" w:rsidR="00236DBE" w:rsidRPr="0060531B" w:rsidRDefault="00236DBE" w:rsidP="00236DBE">
            <w:pPr>
              <w:adjustRightInd w:val="0"/>
              <w:rPr>
                <w:rFonts w:ascii="Arial" w:eastAsia="Batang" w:hAnsi="Arial" w:cs="Arial"/>
                <w:sz w:val="22"/>
                <w:szCs w:val="22"/>
              </w:rPr>
            </w:pPr>
          </w:p>
        </w:tc>
      </w:tr>
      <w:tr w:rsidR="00236DBE" w:rsidRPr="0060531B" w14:paraId="7AABE60C" w14:textId="77777777" w:rsidTr="00C877C2">
        <w:trPr>
          <w:trHeight w:val="575"/>
        </w:trPr>
        <w:tc>
          <w:tcPr>
            <w:tcW w:w="5862" w:type="dxa"/>
            <w:gridSpan w:val="4"/>
          </w:tcPr>
          <w:p w14:paraId="7D7787C1"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Requiere de alguna adaptación para sus desplazamientos (silla de ruedas, muletas…) Especificar: </w:t>
            </w:r>
          </w:p>
        </w:tc>
        <w:tc>
          <w:tcPr>
            <w:tcW w:w="2071" w:type="dxa"/>
            <w:gridSpan w:val="2"/>
          </w:tcPr>
          <w:p w14:paraId="6DA003E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2EC29A7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236DBE" w:rsidRPr="0060531B" w14:paraId="53AB074F" w14:textId="77777777" w:rsidTr="00C877C2">
        <w:trPr>
          <w:trHeight w:val="292"/>
        </w:trPr>
        <w:tc>
          <w:tcPr>
            <w:tcW w:w="5862" w:type="dxa"/>
            <w:gridSpan w:val="4"/>
          </w:tcPr>
          <w:p w14:paraId="2FA5440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Utiliza perro guía</w:t>
            </w:r>
          </w:p>
        </w:tc>
        <w:tc>
          <w:tcPr>
            <w:tcW w:w="2071" w:type="dxa"/>
            <w:gridSpan w:val="2"/>
          </w:tcPr>
          <w:p w14:paraId="722EDF0F"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B30369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F3797E" w:rsidRPr="0060531B" w14:paraId="636FE869" w14:textId="77777777" w:rsidTr="00C877C2">
        <w:trPr>
          <w:trHeight w:val="689"/>
        </w:trPr>
        <w:tc>
          <w:tcPr>
            <w:tcW w:w="5862" w:type="dxa"/>
            <w:gridSpan w:val="4"/>
          </w:tcPr>
          <w:p w14:paraId="63445456"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 xml:space="preserve">Viaja con acompañante (cónyuge o pareja de hecho legalmente reconocida, amigo...) </w:t>
            </w:r>
          </w:p>
        </w:tc>
        <w:tc>
          <w:tcPr>
            <w:tcW w:w="2071" w:type="dxa"/>
            <w:gridSpan w:val="2"/>
          </w:tcPr>
          <w:p w14:paraId="4F6463FF" w14:textId="77777777" w:rsidR="00F3797E" w:rsidRPr="0060531B" w:rsidDel="00D64265" w:rsidRDefault="00F3797E" w:rsidP="00CE20A3">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595D1809"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No   □</w:t>
            </w:r>
          </w:p>
        </w:tc>
      </w:tr>
    </w:tbl>
    <w:p w14:paraId="5733E780" w14:textId="77777777" w:rsidR="00236DBE" w:rsidRPr="0060531B" w:rsidRDefault="00236DBE" w:rsidP="00236DBE">
      <w:pPr>
        <w:tabs>
          <w:tab w:val="left" w:pos="6768"/>
        </w:tabs>
        <w:adjustRightInd w:val="0"/>
        <w:rPr>
          <w:rFonts w:ascii="Arial" w:eastAsia="Batang"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007"/>
        <w:gridCol w:w="1493"/>
        <w:gridCol w:w="1465"/>
        <w:gridCol w:w="330"/>
        <w:gridCol w:w="1177"/>
        <w:gridCol w:w="1608"/>
      </w:tblGrid>
      <w:tr w:rsidR="00236DBE" w:rsidRPr="0060531B" w14:paraId="792D3B45" w14:textId="77777777" w:rsidTr="00C877C2">
        <w:trPr>
          <w:trHeight w:val="764"/>
        </w:trPr>
        <w:tc>
          <w:tcPr>
            <w:tcW w:w="9209" w:type="dxa"/>
            <w:gridSpan w:val="7"/>
          </w:tcPr>
          <w:p w14:paraId="7D44EDCA"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Nombre y apellidos del acompañante</w:t>
            </w:r>
          </w:p>
          <w:p w14:paraId="58636BD9" w14:textId="77777777" w:rsidR="00236DBE" w:rsidRPr="0060531B" w:rsidRDefault="00236DBE" w:rsidP="00236DBE">
            <w:pPr>
              <w:adjustRightInd w:val="0"/>
              <w:rPr>
                <w:rFonts w:ascii="Arial" w:eastAsia="Batang" w:hAnsi="Arial" w:cs="Arial"/>
                <w:sz w:val="22"/>
                <w:szCs w:val="22"/>
              </w:rPr>
            </w:pPr>
          </w:p>
        </w:tc>
      </w:tr>
      <w:tr w:rsidR="00236DBE" w:rsidRPr="0060531B" w14:paraId="7605C43D" w14:textId="77777777" w:rsidTr="00C877C2">
        <w:trPr>
          <w:trHeight w:val="421"/>
        </w:trPr>
        <w:tc>
          <w:tcPr>
            <w:tcW w:w="9209" w:type="dxa"/>
            <w:gridSpan w:val="7"/>
          </w:tcPr>
          <w:p w14:paraId="5747C54B"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Parentesco: </w:t>
            </w:r>
          </w:p>
          <w:p w14:paraId="7768B891" w14:textId="40659639" w:rsidR="00236DBE" w:rsidRPr="0060531B" w:rsidRDefault="005068C6" w:rsidP="00236DBE">
            <w:pPr>
              <w:adjustRightInd w:val="0"/>
              <w:rPr>
                <w:rFonts w:ascii="Arial" w:eastAsia="Batang" w:hAnsi="Arial" w:cs="Arial"/>
                <w:sz w:val="22"/>
                <w:szCs w:val="22"/>
              </w:rPr>
            </w:pPr>
            <w:r w:rsidRPr="0060531B">
              <w:rPr>
                <w:rFonts w:ascii="Arial" w:eastAsia="Batang" w:hAnsi="Arial" w:cs="Arial"/>
                <w:sz w:val="22"/>
                <w:szCs w:val="22"/>
              </w:rPr>
              <w:t>Cónyuge/</w:t>
            </w:r>
            <w:r w:rsidR="00236DBE" w:rsidRPr="0060531B">
              <w:rPr>
                <w:rFonts w:ascii="Arial" w:eastAsia="Batang" w:hAnsi="Arial" w:cs="Arial"/>
                <w:sz w:val="22"/>
                <w:szCs w:val="22"/>
              </w:rPr>
              <w:t xml:space="preserve">pareja de hecho □   Familia extensa (hermano, sobrino...) □    Amigo □  </w:t>
            </w:r>
          </w:p>
          <w:p w14:paraId="077D893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Otro</w:t>
            </w:r>
            <w:r w:rsidR="005068C6" w:rsidRPr="0060531B">
              <w:rPr>
                <w:rFonts w:ascii="Arial" w:eastAsia="Batang" w:hAnsi="Arial" w:cs="Arial"/>
                <w:sz w:val="22"/>
                <w:szCs w:val="22"/>
              </w:rPr>
              <w:t>s</w:t>
            </w:r>
            <w:r w:rsidRPr="0060531B">
              <w:rPr>
                <w:rFonts w:ascii="Arial" w:eastAsia="Batang" w:hAnsi="Arial" w:cs="Arial"/>
                <w:sz w:val="22"/>
                <w:szCs w:val="22"/>
              </w:rPr>
              <w:t xml:space="preserve">  □</w:t>
            </w:r>
            <w:r w:rsidR="005068C6" w:rsidRPr="0060531B">
              <w:rPr>
                <w:rFonts w:ascii="Arial" w:eastAsia="Batang" w:hAnsi="Arial" w:cs="Arial"/>
                <w:sz w:val="22"/>
                <w:szCs w:val="22"/>
              </w:rPr>
              <w:t xml:space="preserve"> (especificar):</w:t>
            </w:r>
          </w:p>
        </w:tc>
      </w:tr>
      <w:tr w:rsidR="00236DBE" w:rsidRPr="0060531B" w14:paraId="582398EF" w14:textId="77777777" w:rsidTr="00C877C2">
        <w:trPr>
          <w:trHeight w:val="421"/>
        </w:trPr>
        <w:tc>
          <w:tcPr>
            <w:tcW w:w="6424" w:type="dxa"/>
            <w:gridSpan w:val="5"/>
          </w:tcPr>
          <w:p w14:paraId="56466061" w14:textId="77777777" w:rsidR="00236DBE" w:rsidRPr="0060531B" w:rsidRDefault="00236DBE" w:rsidP="00236DBE">
            <w:pPr>
              <w:adjustRightInd w:val="0"/>
              <w:rPr>
                <w:rFonts w:ascii="Arial" w:eastAsia="Batang" w:hAnsi="Arial" w:cs="Arial"/>
                <w:b/>
                <w:bCs/>
                <w:sz w:val="22"/>
                <w:szCs w:val="22"/>
              </w:rPr>
            </w:pPr>
            <w:r w:rsidRPr="0060531B">
              <w:rPr>
                <w:rFonts w:ascii="Arial" w:eastAsia="Batang" w:hAnsi="Arial" w:cs="Arial"/>
                <w:sz w:val="22"/>
                <w:szCs w:val="22"/>
              </w:rPr>
              <w:t>Fecha de nacimiento del acompañante</w:t>
            </w:r>
          </w:p>
        </w:tc>
        <w:tc>
          <w:tcPr>
            <w:tcW w:w="2785" w:type="dxa"/>
            <w:gridSpan w:val="2"/>
          </w:tcPr>
          <w:p w14:paraId="64EC4BC4" w14:textId="77777777" w:rsidR="00236DBE" w:rsidRPr="0060531B" w:rsidRDefault="00236DBE" w:rsidP="00236DBE">
            <w:pPr>
              <w:adjustRightInd w:val="0"/>
              <w:rPr>
                <w:rFonts w:ascii="Arial" w:eastAsia="Batang" w:hAnsi="Arial" w:cs="Arial"/>
                <w:sz w:val="22"/>
                <w:szCs w:val="22"/>
              </w:rPr>
            </w:pPr>
          </w:p>
        </w:tc>
      </w:tr>
      <w:tr w:rsidR="007B0FBE" w:rsidRPr="0060531B" w14:paraId="6195B4D4" w14:textId="77777777" w:rsidTr="00C877C2">
        <w:trPr>
          <w:trHeight w:val="427"/>
        </w:trPr>
        <w:tc>
          <w:tcPr>
            <w:tcW w:w="1129" w:type="dxa"/>
          </w:tcPr>
          <w:p w14:paraId="129BB4B1" w14:textId="4338FC2F"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N</w:t>
            </w:r>
            <w:r w:rsidR="00E21B05" w:rsidRPr="0060531B">
              <w:rPr>
                <w:rFonts w:ascii="Arial" w:eastAsia="Batang" w:hAnsi="Arial" w:cs="Arial"/>
                <w:sz w:val="22"/>
                <w:szCs w:val="22"/>
              </w:rPr>
              <w:t>.</w:t>
            </w:r>
            <w:r w:rsidRPr="0060531B">
              <w:rPr>
                <w:rFonts w:ascii="Arial" w:eastAsia="Batang" w:hAnsi="Arial" w:cs="Arial"/>
                <w:sz w:val="22"/>
                <w:szCs w:val="22"/>
              </w:rPr>
              <w:t xml:space="preserve">º DNI </w:t>
            </w:r>
          </w:p>
        </w:tc>
        <w:tc>
          <w:tcPr>
            <w:tcW w:w="2007" w:type="dxa"/>
          </w:tcPr>
          <w:p w14:paraId="7A6FA45E" w14:textId="77777777" w:rsidR="007B0FBE" w:rsidRPr="0060531B" w:rsidRDefault="007B0FBE" w:rsidP="00236DBE">
            <w:pPr>
              <w:adjustRightInd w:val="0"/>
              <w:rPr>
                <w:rFonts w:ascii="Arial" w:eastAsia="Batang" w:hAnsi="Arial" w:cs="Arial"/>
                <w:sz w:val="22"/>
                <w:szCs w:val="22"/>
              </w:rPr>
            </w:pPr>
          </w:p>
        </w:tc>
        <w:tc>
          <w:tcPr>
            <w:tcW w:w="1493" w:type="dxa"/>
          </w:tcPr>
          <w:p w14:paraId="2801AD16" w14:textId="3A1DB8B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65" w:type="dxa"/>
          </w:tcPr>
          <w:p w14:paraId="6359FBAF" w14:textId="77777777" w:rsidR="007B0FBE" w:rsidRPr="0060531B" w:rsidRDefault="007B0FBE" w:rsidP="00236DBE">
            <w:pPr>
              <w:adjustRightInd w:val="0"/>
              <w:rPr>
                <w:rFonts w:ascii="Arial" w:eastAsia="Batang" w:hAnsi="Arial" w:cs="Arial"/>
                <w:sz w:val="22"/>
                <w:szCs w:val="22"/>
              </w:rPr>
            </w:pPr>
          </w:p>
        </w:tc>
        <w:tc>
          <w:tcPr>
            <w:tcW w:w="1507" w:type="dxa"/>
            <w:gridSpan w:val="2"/>
          </w:tcPr>
          <w:p w14:paraId="0E19487C" w14:textId="18AE3C3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608" w:type="dxa"/>
          </w:tcPr>
          <w:p w14:paraId="1B428284" w14:textId="01A42E95" w:rsidR="007B0FBE" w:rsidRPr="0060531B" w:rsidRDefault="007B0FBE" w:rsidP="00236DBE">
            <w:pPr>
              <w:adjustRightInd w:val="0"/>
              <w:rPr>
                <w:rFonts w:ascii="Arial" w:eastAsia="Batang" w:hAnsi="Arial" w:cs="Arial"/>
                <w:sz w:val="22"/>
                <w:szCs w:val="22"/>
              </w:rPr>
            </w:pPr>
          </w:p>
        </w:tc>
      </w:tr>
    </w:tbl>
    <w:p w14:paraId="0C30E71F" w14:textId="3C8D2866" w:rsidR="00085D94" w:rsidRPr="0060531B" w:rsidRDefault="00236DBE" w:rsidP="0060531B">
      <w:pPr>
        <w:tabs>
          <w:tab w:val="left" w:pos="5529"/>
        </w:tabs>
        <w:adjustRightInd w:val="0"/>
        <w:spacing w:before="240"/>
        <w:jc w:val="center"/>
        <w:rPr>
          <w:rFonts w:ascii="Arial" w:eastAsia="Batang" w:hAnsi="Arial" w:cs="Arial"/>
          <w:bCs/>
          <w:sz w:val="22"/>
          <w:szCs w:val="22"/>
        </w:rPr>
      </w:pPr>
      <w:r w:rsidRPr="0060531B">
        <w:rPr>
          <w:rFonts w:ascii="Arial" w:eastAsia="Batang" w:hAnsi="Arial" w:cs="Arial"/>
          <w:bCs/>
          <w:sz w:val="22"/>
          <w:szCs w:val="22"/>
        </w:rPr>
        <w:t>En _________</w:t>
      </w:r>
      <w:r w:rsidR="00E305D6" w:rsidRPr="0060531B">
        <w:rPr>
          <w:rFonts w:ascii="Arial" w:eastAsia="Batang" w:hAnsi="Arial" w:cs="Arial"/>
          <w:bCs/>
          <w:sz w:val="22"/>
          <w:szCs w:val="22"/>
        </w:rPr>
        <w:t xml:space="preserve">_a ____ de _____________ de </w:t>
      </w:r>
      <w:r w:rsidR="00775C9F">
        <w:rPr>
          <w:rFonts w:ascii="Arial" w:eastAsia="Batang" w:hAnsi="Arial" w:cs="Arial"/>
          <w:bCs/>
          <w:sz w:val="22"/>
          <w:szCs w:val="22"/>
        </w:rPr>
        <w:t>2023</w:t>
      </w:r>
    </w:p>
    <w:p w14:paraId="02CD3185" w14:textId="7C2F6838" w:rsidR="007C239D" w:rsidRPr="0060531B" w:rsidRDefault="00236DBE" w:rsidP="0060531B">
      <w:pPr>
        <w:tabs>
          <w:tab w:val="left" w:pos="5529"/>
        </w:tabs>
        <w:adjustRightInd w:val="0"/>
        <w:spacing w:before="720"/>
        <w:rPr>
          <w:rFonts w:ascii="Arial" w:hAnsi="Arial" w:cs="Arial"/>
          <w:sz w:val="22"/>
          <w:szCs w:val="22"/>
          <w:lang w:val="es-ES"/>
        </w:rPr>
      </w:pPr>
      <w:r w:rsidRPr="0060531B">
        <w:rPr>
          <w:rFonts w:ascii="Arial" w:eastAsia="Batang" w:hAnsi="Arial" w:cs="Arial"/>
          <w:bCs/>
          <w:sz w:val="22"/>
          <w:szCs w:val="22"/>
        </w:rPr>
        <w:t>Firma del/de la solicitante</w:t>
      </w:r>
      <w:r w:rsidR="00F3797E" w:rsidRPr="0060531B">
        <w:rPr>
          <w:rFonts w:ascii="Arial" w:eastAsia="Batang" w:hAnsi="Arial" w:cs="Arial"/>
          <w:bCs/>
          <w:sz w:val="22"/>
          <w:szCs w:val="22"/>
        </w:rPr>
        <w:tab/>
      </w:r>
      <w:r w:rsidR="00F3797E" w:rsidRPr="0060531B">
        <w:rPr>
          <w:rFonts w:ascii="Arial" w:eastAsia="Batang" w:hAnsi="Arial" w:cs="Arial"/>
          <w:bCs/>
          <w:sz w:val="22"/>
          <w:szCs w:val="22"/>
        </w:rPr>
        <w:tab/>
      </w:r>
      <w:r w:rsidR="004936D3" w:rsidRPr="0060531B">
        <w:rPr>
          <w:rFonts w:ascii="Arial" w:eastAsia="Batang" w:hAnsi="Arial" w:cs="Arial"/>
          <w:bCs/>
          <w:sz w:val="22"/>
          <w:szCs w:val="22"/>
        </w:rPr>
        <w:t>Firma del acompañante</w:t>
      </w:r>
    </w:p>
    <w:p w14:paraId="7BB36DF0" w14:textId="1799234A" w:rsidR="00AC35B7" w:rsidRPr="007D7D5C" w:rsidRDefault="00AC35B7" w:rsidP="00AC35B7">
      <w:pPr>
        <w:pBdr>
          <w:top w:val="single" w:sz="4" w:space="1" w:color="auto"/>
        </w:pBdr>
        <w:spacing w:before="120" w:after="60"/>
        <w:jc w:val="both"/>
        <w:rPr>
          <w:b/>
          <w:bCs/>
          <w:spacing w:val="-3"/>
          <w:sz w:val="18"/>
          <w:szCs w:val="18"/>
          <w:lang w:val="es-ES"/>
        </w:rPr>
      </w:pPr>
      <w:r w:rsidRPr="007D7D5C">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7D5C" w:rsidDel="00BF1387">
        <w:rPr>
          <w:rFonts w:ascii="Arial" w:hAnsi="Arial" w:cs="Arial"/>
          <w:i/>
          <w:iCs/>
          <w:sz w:val="18"/>
          <w:szCs w:val="18"/>
        </w:rPr>
        <w:t xml:space="preserve"> </w:t>
      </w:r>
      <w:r w:rsidRPr="007D7D5C">
        <w:rPr>
          <w:rFonts w:ascii="Arial" w:hAnsi="Arial" w:cs="Arial"/>
          <w:i/>
          <w:iCs/>
          <w:sz w:val="18"/>
          <w:szCs w:val="18"/>
        </w:rPr>
        <w:t>única finalidad de gestionar esta solicitud, consintiendo Vd.</w:t>
      </w:r>
      <w:r w:rsidR="00291725">
        <w:rPr>
          <w:rFonts w:ascii="Arial" w:hAnsi="Arial" w:cs="Arial"/>
          <w:i/>
          <w:iCs/>
          <w:sz w:val="18"/>
          <w:szCs w:val="18"/>
        </w:rPr>
        <w:t>y su acompañante</w:t>
      </w:r>
      <w:r w:rsidRPr="007D7D5C">
        <w:rPr>
          <w:rFonts w:ascii="Arial" w:hAnsi="Arial" w:cs="Arial"/>
          <w:i/>
          <w:iCs/>
          <w:sz w:val="18"/>
          <w:szCs w:val="18"/>
        </w:rPr>
        <w:t xml:space="preserve"> expresamente el tratamiento de sus datos. Podrá</w:t>
      </w:r>
      <w:r w:rsidR="00D92ACC">
        <w:rPr>
          <w:rFonts w:ascii="Arial" w:hAnsi="Arial" w:cs="Arial"/>
          <w:i/>
          <w:iCs/>
          <w:sz w:val="18"/>
          <w:szCs w:val="18"/>
        </w:rPr>
        <w:t>n</w:t>
      </w:r>
      <w:r w:rsidRPr="007D7D5C">
        <w:rPr>
          <w:rFonts w:ascii="Arial" w:hAnsi="Arial" w:cs="Arial"/>
          <w:i/>
          <w:iCs/>
          <w:sz w:val="18"/>
          <w:szCs w:val="18"/>
        </w:rPr>
        <w:t xml:space="preserve"> ejercitar los derechos de acceso, rectificación, supresión y demás derechos, dirigiendo una comunicación al Delegado de Protección de Datos de la ONCE a la dirección postal de la calle Prado n.º 24 de Madrid (28014) o al correo electrónico </w:t>
      </w:r>
      <w:hyperlink r:id="rId19" w:history="1">
        <w:r w:rsidRPr="007D7D5C">
          <w:rPr>
            <w:rStyle w:val="Hipervnculo"/>
            <w:rFonts w:ascii="Arial" w:hAnsi="Arial" w:cs="Arial"/>
            <w:i/>
            <w:iCs/>
            <w:sz w:val="18"/>
            <w:szCs w:val="18"/>
          </w:rPr>
          <w:t>dpdatos@once.es</w:t>
        </w:r>
      </w:hyperlink>
      <w:r w:rsidRPr="007D7D5C">
        <w:rPr>
          <w:rFonts w:ascii="Arial" w:hAnsi="Arial" w:cs="Arial"/>
          <w:i/>
          <w:iCs/>
          <w:sz w:val="18"/>
          <w:szCs w:val="18"/>
        </w:rPr>
        <w:t>.</w:t>
      </w:r>
    </w:p>
    <w:p w14:paraId="14F17A56" w14:textId="0AF05DAA" w:rsidR="00AC35B7" w:rsidRPr="000D0C08" w:rsidRDefault="00AC35B7" w:rsidP="007C239D">
      <w:pPr>
        <w:spacing w:after="200" w:line="276" w:lineRule="auto"/>
        <w:jc w:val="right"/>
        <w:rPr>
          <w:rFonts w:ascii="Arial" w:hAnsi="Arial" w:cs="Arial"/>
          <w:b/>
          <w:bCs/>
          <w:lang w:val="es-ES"/>
        </w:rPr>
        <w:sectPr w:rsidR="00AC35B7" w:rsidRPr="000D0C08" w:rsidSect="0060531B">
          <w:footerReference w:type="default" r:id="rId20"/>
          <w:pgSz w:w="11906" w:h="16838"/>
          <w:pgMar w:top="1418" w:right="1133" w:bottom="1134" w:left="1701" w:header="624" w:footer="567" w:gutter="0"/>
          <w:pgNumType w:start="1"/>
          <w:cols w:space="708"/>
          <w:docGrid w:linePitch="360"/>
        </w:sectPr>
      </w:pPr>
    </w:p>
    <w:p w14:paraId="0EEEDF82" w14:textId="77777777" w:rsidR="007C239D" w:rsidRPr="00272E6C" w:rsidRDefault="007C239D" w:rsidP="00856E53">
      <w:pPr>
        <w:pStyle w:val="Estilo1"/>
        <w:spacing w:before="120" w:after="240"/>
        <w:jc w:val="right"/>
        <w:rPr>
          <w:b w:val="0"/>
          <w:bCs w:val="0"/>
          <w:lang w:val="es-ES"/>
        </w:rPr>
      </w:pPr>
      <w:bookmarkStart w:id="19" w:name="_Toc105069467"/>
      <w:r w:rsidRPr="00272E6C">
        <w:rPr>
          <w:sz w:val="24"/>
          <w:lang w:val="es-ES"/>
        </w:rPr>
        <w:lastRenderedPageBreak/>
        <w:t>ANEXO II</w:t>
      </w:r>
      <w:bookmarkEnd w:id="19"/>
    </w:p>
    <w:p w14:paraId="7D01336C" w14:textId="38C79C46" w:rsidR="007C239D" w:rsidRPr="000D0C08" w:rsidRDefault="007C239D" w:rsidP="00190483">
      <w:pPr>
        <w:pBdr>
          <w:top w:val="single" w:sz="4" w:space="1" w:color="auto"/>
          <w:left w:val="single" w:sz="4" w:space="4" w:color="auto"/>
          <w:bottom w:val="single" w:sz="4" w:space="1" w:color="auto"/>
          <w:right w:val="single" w:sz="4" w:space="4" w:color="auto"/>
        </w:pBdr>
        <w:shd w:val="pct20" w:color="auto" w:fill="auto"/>
        <w:jc w:val="center"/>
        <w:outlineLvl w:val="1"/>
        <w:rPr>
          <w:rFonts w:ascii="Arial" w:hAnsi="Arial" w:cs="Arial"/>
          <w:b/>
          <w:bCs/>
          <w:iCs/>
        </w:rPr>
      </w:pPr>
      <w:bookmarkStart w:id="20" w:name="Anexo_II"/>
      <w:r w:rsidRPr="000D0C08">
        <w:rPr>
          <w:rFonts w:ascii="Arial" w:hAnsi="Arial" w:cs="Arial"/>
          <w:b/>
          <w:bCs/>
          <w:iCs/>
        </w:rPr>
        <w:t>INFORME</w:t>
      </w:r>
      <w:r>
        <w:rPr>
          <w:rFonts w:ascii="Arial" w:hAnsi="Arial" w:cs="Arial"/>
          <w:b/>
          <w:bCs/>
          <w:iCs/>
        </w:rPr>
        <w:t xml:space="preserve"> SOCIAL “NAVIDAD EN FAMILIA </w:t>
      </w:r>
      <w:r w:rsidR="00775C9F">
        <w:rPr>
          <w:rFonts w:ascii="Arial" w:hAnsi="Arial" w:cs="Arial"/>
          <w:b/>
          <w:bCs/>
          <w:iCs/>
        </w:rPr>
        <w:t>2023</w:t>
      </w:r>
      <w:r w:rsidRPr="000D0C08">
        <w:rPr>
          <w:rFonts w:ascii="Arial" w:hAnsi="Arial" w:cs="Arial"/>
          <w:b/>
          <w:bCs/>
          <w:iCs/>
        </w:rPr>
        <w:t>”</w:t>
      </w:r>
    </w:p>
    <w:bookmarkEnd w:id="20"/>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77777777" w:rsidR="007C239D" w:rsidRPr="000D0C08" w:rsidRDefault="007C239D" w:rsidP="007B394A">
      <w:pPr>
        <w:spacing w:before="200"/>
        <w:jc w:val="both"/>
        <w:rPr>
          <w:rFonts w:ascii="Arial" w:hAnsi="Arial" w:cs="Arial"/>
        </w:rPr>
      </w:pPr>
      <w:r w:rsidRPr="000D0C08">
        <w:rPr>
          <w:rFonts w:ascii="Arial" w:hAnsi="Arial" w:cs="Arial"/>
        </w:rPr>
        <w:t>Trabajador Social que cumplimenta el informe: __________________________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77777777"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77777777"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14:paraId="2E2E9963" w14:textId="77777777"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14:paraId="4CBF2C01"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14:paraId="5D07EF50"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14:paraId="1474BECF"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7B394A">
      <w:pPr>
        <w:tabs>
          <w:tab w:val="left" w:pos="5940"/>
          <w:tab w:val="left" w:pos="7371"/>
        </w:tabs>
        <w:ind w:left="425"/>
        <w:jc w:val="both"/>
        <w:rPr>
          <w:rFonts w:ascii="Arial" w:hAnsi="Arial" w:cs="Arial"/>
        </w:rPr>
      </w:pPr>
      <w:r w:rsidRPr="000D0C08">
        <w:rPr>
          <w:rFonts w:ascii="Arial" w:hAnsi="Arial" w:cs="Arial"/>
        </w:rPr>
        <w:t>En caso afirmativo especificar:</w:t>
      </w:r>
    </w:p>
    <w:p w14:paraId="56C16DAF" w14:textId="77777777"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7B394A">
      <w:pPr>
        <w:tabs>
          <w:tab w:val="left" w:pos="7371"/>
        </w:tabs>
        <w:spacing w:after="600"/>
        <w:ind w:left="357"/>
        <w:jc w:val="both"/>
        <w:rPr>
          <w:rFonts w:ascii="Arial" w:hAnsi="Arial" w:cs="Arial"/>
        </w:rPr>
      </w:pPr>
      <w:r w:rsidRPr="000D0C08">
        <w:rPr>
          <w:rFonts w:ascii="Arial" w:hAnsi="Arial" w:cs="Arial"/>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14:paraId="7F7C234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14:paraId="4B339140" w14:textId="77777777" w:rsidR="007C239D" w:rsidRPr="000D0C08" w:rsidRDefault="007C239D" w:rsidP="007B394A">
      <w:pPr>
        <w:numPr>
          <w:ilvl w:val="0"/>
          <w:numId w:val="12"/>
        </w:numPr>
        <w:tabs>
          <w:tab w:val="left" w:pos="5940"/>
          <w:tab w:val="left" w:pos="7371"/>
        </w:tabs>
        <w:spacing w:before="200"/>
        <w:ind w:left="714" w:hanging="357"/>
        <w:jc w:val="both"/>
        <w:rPr>
          <w:rFonts w:ascii="Arial" w:hAnsi="Arial" w:cs="Arial"/>
        </w:rPr>
      </w:pPr>
      <w:r w:rsidRPr="000D0C08">
        <w:rPr>
          <w:rFonts w:ascii="Arial" w:hAnsi="Arial" w:cs="Arial"/>
        </w:rPr>
        <w:t>Deficiencia visual:</w:t>
      </w:r>
      <w:r w:rsidRPr="000D0C08">
        <w:rPr>
          <w:rFonts w:ascii="Arial" w:hAnsi="Arial" w:cs="Arial"/>
        </w:rPr>
        <w:tab/>
      </w:r>
      <w:r w:rsidRPr="000D0C08">
        <w:rPr>
          <w:rFonts w:ascii="Arial" w:hAnsi="Arial" w:cs="Arial"/>
        </w:rPr>
        <w:tab/>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77777777"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00D14B6A">
      <w:pPr>
        <w:numPr>
          <w:ilvl w:val="0"/>
          <w:numId w:val="13"/>
        </w:numPr>
        <w:tabs>
          <w:tab w:val="left" w:pos="7371"/>
        </w:tabs>
        <w:spacing w:before="200"/>
        <w:ind w:left="714" w:hanging="357"/>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14:paraId="608F95C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31CA518C" w14:textId="77777777" w:rsidR="007C239D" w:rsidRPr="000D0C08" w:rsidRDefault="007C239D" w:rsidP="001910D3">
      <w:pPr>
        <w:spacing w:before="600"/>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14:paraId="39A72C32" w14:textId="4C25ECA7"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775C9F">
        <w:rPr>
          <w:rFonts w:ascii="Arial" w:hAnsi="Arial" w:cs="Arial"/>
        </w:rPr>
        <w:t>2023</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default" r:id="rId21"/>
          <w:pgSz w:w="11906" w:h="16838"/>
          <w:pgMar w:top="2268" w:right="1701" w:bottom="1418" w:left="1701" w:header="709" w:footer="709" w:gutter="0"/>
          <w:pgNumType w:start="1"/>
          <w:cols w:space="708"/>
          <w:docGrid w:linePitch="360"/>
        </w:sectPr>
      </w:pPr>
    </w:p>
    <w:p w14:paraId="79C071E6" w14:textId="77777777" w:rsidR="007C239D" w:rsidRPr="000D0C08" w:rsidRDefault="007C239D" w:rsidP="00856E53">
      <w:pPr>
        <w:pStyle w:val="Estilo1"/>
        <w:spacing w:before="120" w:after="240"/>
        <w:jc w:val="right"/>
      </w:pPr>
      <w:bookmarkStart w:id="21" w:name="_Toc105069468"/>
      <w:r w:rsidRPr="00272E6C">
        <w:rPr>
          <w:sz w:val="24"/>
        </w:rPr>
        <w:lastRenderedPageBreak/>
        <w:t>ANEXO III</w:t>
      </w:r>
      <w:bookmarkEnd w:id="21"/>
    </w:p>
    <w:p w14:paraId="66DE8401" w14:textId="77777777" w:rsidR="007C239D" w:rsidRPr="00FA7DBE" w:rsidRDefault="007C239D" w:rsidP="00190483">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1"/>
        <w:rPr>
          <w:rFonts w:ascii="Arial" w:hAnsi="Arial" w:cs="Arial"/>
          <w:b/>
        </w:rPr>
      </w:pPr>
      <w:bookmarkStart w:id="22" w:name="_Toc361125740"/>
      <w:bookmarkStart w:id="23" w:name="_Toc485280403"/>
      <w:bookmarkStart w:id="24" w:name="Anexo_III"/>
      <w:r w:rsidRPr="00FA7DBE">
        <w:rPr>
          <w:rFonts w:ascii="Arial" w:hAnsi="Arial" w:cs="Arial"/>
          <w:b/>
        </w:rPr>
        <w:t>CUESTIONARIO DE EVALUACIÓN</w:t>
      </w:r>
      <w:bookmarkEnd w:id="22"/>
      <w:bookmarkEnd w:id="23"/>
      <w:bookmarkEnd w:id="24"/>
    </w:p>
    <w:tbl>
      <w:tblPr>
        <w:tblW w:w="8720" w:type="dxa"/>
        <w:tblLayout w:type="fixed"/>
        <w:tblLook w:val="04A0" w:firstRow="1" w:lastRow="0" w:firstColumn="1" w:lastColumn="0" w:noHBand="0" w:noVBand="1"/>
      </w:tblPr>
      <w:tblGrid>
        <w:gridCol w:w="1129"/>
        <w:gridCol w:w="431"/>
        <w:gridCol w:w="391"/>
        <w:gridCol w:w="284"/>
        <w:gridCol w:w="283"/>
        <w:gridCol w:w="567"/>
        <w:gridCol w:w="425"/>
        <w:gridCol w:w="142"/>
        <w:gridCol w:w="425"/>
        <w:gridCol w:w="72"/>
        <w:gridCol w:w="1771"/>
        <w:gridCol w:w="2800"/>
      </w:tblGrid>
      <w:tr w:rsidR="007C239D" w:rsidRPr="000D0C08" w14:paraId="016EAB42" w14:textId="77777777" w:rsidTr="00D14B6A">
        <w:trPr>
          <w:trHeight w:val="20"/>
        </w:trPr>
        <w:tc>
          <w:tcPr>
            <w:tcW w:w="3085" w:type="dxa"/>
            <w:gridSpan w:val="6"/>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8"/>
            <w:hideMark/>
          </w:tcPr>
          <w:p w14:paraId="0DACB110"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4"/>
            <w:tcBorders>
              <w:top w:val="nil"/>
              <w:left w:val="nil"/>
              <w:bottom w:val="single" w:sz="4" w:space="0" w:color="auto"/>
              <w:right w:val="nil"/>
            </w:tcBorders>
          </w:tcPr>
          <w:p w14:paraId="35115B20" w14:textId="7AB1D36B" w:rsidR="00BC7F3C" w:rsidRPr="000D0C08" w:rsidRDefault="00C877C2" w:rsidP="00D14B6A">
            <w:pPr>
              <w:pStyle w:val="Prrafodelista"/>
              <w:spacing w:before="200"/>
              <w:ind w:left="0"/>
              <w:rPr>
                <w:rFonts w:ascii="Arial" w:hAnsi="Arial" w:cs="Arial"/>
              </w:rPr>
            </w:pPr>
            <w:r>
              <w:rPr>
                <w:rFonts w:ascii="Arial" w:hAnsi="Arial" w:cs="Arial"/>
              </w:rPr>
              <w:t>HOTEL POSEIDÓN (BENIDORM)</w:t>
            </w:r>
          </w:p>
        </w:tc>
      </w:tr>
      <w:tr w:rsidR="007C239D" w:rsidRPr="000D0C08" w14:paraId="22F4467D" w14:textId="77777777" w:rsidTr="00D14B6A">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1106" w:type="dxa"/>
            <w:gridSpan w:val="3"/>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485"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D14B6A">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822"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567" w:type="dxa"/>
            <w:gridSpan w:val="2"/>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c>
          <w:tcPr>
            <w:tcW w:w="1134" w:type="dxa"/>
            <w:gridSpan w:val="3"/>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4"/>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r>
      <w:tr w:rsidR="007C239D" w:rsidRPr="000D0C08" w14:paraId="28BF10F1" w14:textId="77777777" w:rsidTr="00D14B6A">
        <w:trPr>
          <w:trHeight w:val="57"/>
        </w:trPr>
        <w:tc>
          <w:tcPr>
            <w:tcW w:w="4149" w:type="dxa"/>
            <w:gridSpan w:val="10"/>
            <w:vAlign w:val="center"/>
            <w:hideMark/>
          </w:tcPr>
          <w:p w14:paraId="3443CDA8" w14:textId="77777777"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Su condición de beneficiario es:</w:t>
            </w:r>
          </w:p>
        </w:tc>
        <w:tc>
          <w:tcPr>
            <w:tcW w:w="4571"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190483">
        <w:trPr>
          <w:trHeight w:val="316"/>
        </w:trPr>
        <w:tc>
          <w:tcPr>
            <w:tcW w:w="1560" w:type="dxa"/>
            <w:gridSpan w:val="2"/>
            <w:hideMark/>
          </w:tcPr>
          <w:p w14:paraId="44F9BD80" w14:textId="5BC2EB0D" w:rsidR="007C239D" w:rsidRPr="000D0C08" w:rsidRDefault="007C239D" w:rsidP="00190483">
            <w:pPr>
              <w:pStyle w:val="Prrafodelista"/>
              <w:ind w:left="321"/>
              <w:rPr>
                <w:rFonts w:ascii="Arial" w:hAnsi="Arial" w:cs="Arial"/>
              </w:rPr>
            </w:pPr>
            <w:r w:rsidRPr="000D0C08">
              <w:rPr>
                <w:rFonts w:ascii="Arial" w:hAnsi="Arial" w:cs="Arial"/>
              </w:rPr>
              <w:t>Afiliado</w:t>
            </w:r>
            <w:r w:rsidR="00191AE2">
              <w:rPr>
                <w:rFonts w:ascii="Arial" w:hAnsi="Arial" w:cs="Arial"/>
              </w:rPr>
              <w:t>/a</w:t>
            </w:r>
          </w:p>
        </w:tc>
        <w:tc>
          <w:tcPr>
            <w:tcW w:w="391"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559" w:type="dxa"/>
            <w:gridSpan w:val="4"/>
            <w:hideMark/>
          </w:tcPr>
          <w:p w14:paraId="417454D2" w14:textId="77777777" w:rsidR="007C239D" w:rsidRPr="000D0C08" w:rsidRDefault="007C239D" w:rsidP="001416E9">
            <w:pPr>
              <w:pStyle w:val="Prrafodelista"/>
              <w:ind w:left="34"/>
              <w:rPr>
                <w:rFonts w:ascii="Arial" w:hAnsi="Arial" w:cs="Arial"/>
              </w:rPr>
            </w:pPr>
            <w:r w:rsidRPr="000D0C08">
              <w:rPr>
                <w:rFonts w:ascii="Arial" w:hAnsi="Arial" w:cs="Arial"/>
              </w:rPr>
              <w:t>Pensionista</w:t>
            </w:r>
          </w:p>
        </w:tc>
        <w:tc>
          <w:tcPr>
            <w:tcW w:w="567" w:type="dxa"/>
            <w:gridSpan w:val="2"/>
            <w:vAlign w:val="center"/>
            <w:hideMark/>
          </w:tcPr>
          <w:p w14:paraId="26E6E5CA"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800"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57F7EE80"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r w:rsidR="00935613">
              <w:rPr>
                <w:rFonts w:ascii="Arial" w:hAnsi="Arial" w:cs="Arial"/>
                <w:sz w:val="22"/>
                <w:szCs w:val="22"/>
                <w:lang w:eastAsia="es-ES"/>
              </w:rPr>
              <w:t xml:space="preserve"> (en caso de haberlas realizado)</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0E2303E7"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 xml:space="preserve">Traro y profesionalidad del </w:t>
            </w:r>
            <w:r w:rsidRPr="000D0C08">
              <w:rPr>
                <w:rFonts w:ascii="Arial" w:hAnsi="Arial" w:cs="Arial"/>
                <w:sz w:val="22"/>
                <w:szCs w:val="22"/>
                <w:lang w:eastAsia="es-ES"/>
              </w:rPr>
              <w:t>monitor/</w:t>
            </w:r>
            <w:r>
              <w:rPr>
                <w:rFonts w:ascii="Arial" w:hAnsi="Arial" w:cs="Arial"/>
                <w:sz w:val="22"/>
                <w:szCs w:val="22"/>
                <w:lang w:eastAsia="es-ES"/>
              </w:rPr>
              <w:t>a ONCE</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25" w:name="_Toc306278175"/>
      <w:bookmarkStart w:id="26" w:name="_Toc306278103"/>
      <w:bookmarkStart w:id="27" w:name="_Toc306277909"/>
      <w:bookmarkStart w:id="28" w:name="_Toc306277844"/>
      <w:bookmarkStart w:id="29" w:name="_Toc306277792"/>
      <w:bookmarkStart w:id="30" w:name="_Toc306277710"/>
      <w:bookmarkStart w:id="31" w:name="_Toc306277652"/>
      <w:bookmarkStart w:id="32" w:name="_Toc306277584"/>
      <w:bookmarkStart w:id="33" w:name="_Toc306277501"/>
      <w:bookmarkStart w:id="34" w:name="_Toc306277458"/>
      <w:bookmarkStart w:id="35" w:name="_Toc306277395"/>
      <w:bookmarkStart w:id="36" w:name="_Toc306277248"/>
      <w:bookmarkStart w:id="37" w:name="_Toc306277176"/>
      <w:bookmarkStart w:id="38" w:name="_Toc306277078"/>
      <w:r w:rsidRPr="000D0C08">
        <w:rPr>
          <w:rFonts w:ascii="Arial" w:hAnsi="Arial" w:cs="Arial"/>
          <w:b/>
        </w:rPr>
        <w:t>OBSERVACIONES Y SUGERENCIAS:</w:t>
      </w:r>
      <w:bookmarkEnd w:id="25"/>
      <w:bookmarkEnd w:id="26"/>
      <w:bookmarkEnd w:id="27"/>
      <w:bookmarkEnd w:id="28"/>
      <w:bookmarkEnd w:id="29"/>
      <w:bookmarkEnd w:id="30"/>
      <w:bookmarkEnd w:id="31"/>
      <w:bookmarkEnd w:id="32"/>
      <w:bookmarkEnd w:id="33"/>
      <w:bookmarkEnd w:id="34"/>
      <w:bookmarkEnd w:id="35"/>
      <w:bookmarkEnd w:id="36"/>
      <w:bookmarkEnd w:id="37"/>
      <w:bookmarkEnd w:id="38"/>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default" r:id="rId22"/>
          <w:pgSz w:w="11906" w:h="16838"/>
          <w:pgMar w:top="2268" w:right="1701" w:bottom="1418" w:left="1701" w:header="709" w:footer="709" w:gutter="0"/>
          <w:pgNumType w:start="1"/>
          <w:cols w:space="708"/>
          <w:docGrid w:linePitch="360"/>
        </w:sectPr>
      </w:pPr>
    </w:p>
    <w:p w14:paraId="2B18D5B7" w14:textId="77777777" w:rsidR="00826BBA" w:rsidRDefault="00826BBA" w:rsidP="00826BBA">
      <w:pPr>
        <w:pStyle w:val="Estilo1"/>
        <w:jc w:val="right"/>
        <w:rPr>
          <w:sz w:val="24"/>
        </w:rPr>
      </w:pPr>
      <w:bookmarkStart w:id="39" w:name="_Toc105069469"/>
      <w:r>
        <w:rPr>
          <w:sz w:val="24"/>
        </w:rPr>
        <w:lastRenderedPageBreak/>
        <w:t>ANEXO IV</w:t>
      </w:r>
      <w:bookmarkEnd w:id="39"/>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190483">
      <w:pPr>
        <w:jc w:val="center"/>
        <w:outlineLvl w:val="1"/>
        <w:rPr>
          <w:rFonts w:ascii="Arial" w:hAnsi="Arial" w:cs="Arial"/>
          <w:b/>
          <w:lang w:val="es-ES" w:eastAsia="es-ES"/>
        </w:rPr>
      </w:pPr>
      <w:bookmarkStart w:id="40" w:name="_Toc20810986"/>
      <w:bookmarkStart w:id="41" w:name="Anexo_IV"/>
      <w:r w:rsidRPr="00AA2BE8">
        <w:rPr>
          <w:rFonts w:ascii="Arial" w:hAnsi="Arial" w:cs="Arial"/>
          <w:b/>
          <w:lang w:val="es-ES" w:eastAsia="es-ES"/>
        </w:rPr>
        <w:t>PÓLIZA DE SEGURO EN VIAJES</w:t>
      </w:r>
      <w:bookmarkEnd w:id="40"/>
    </w:p>
    <w:p w14:paraId="2F2D5368" w14:textId="438F571C" w:rsidR="00373C57" w:rsidRPr="00373C57" w:rsidRDefault="00373C57" w:rsidP="00373C57">
      <w:pPr>
        <w:spacing w:before="120" w:line="259" w:lineRule="exact"/>
        <w:jc w:val="center"/>
        <w:rPr>
          <w:rFonts w:ascii="Arial" w:hAnsi="Arial" w:cs="Arial"/>
          <w:b/>
          <w:bCs/>
          <w:iCs/>
          <w:lang w:val="es-ES" w:eastAsia="es-ES"/>
        </w:rPr>
      </w:pPr>
      <w:bookmarkStart w:id="42" w:name="_Toc19781496"/>
      <w:bookmarkEnd w:id="41"/>
      <w:r w:rsidRPr="00373C57">
        <w:rPr>
          <w:rFonts w:ascii="Arial" w:hAnsi="Arial" w:cs="Arial"/>
          <w:b/>
          <w:bCs/>
          <w:iCs/>
          <w:lang w:val="es-ES" w:eastAsia="es-ES"/>
        </w:rPr>
        <w:t>COMPAÑÍA ERGO SEGUROS DE VIAJE, PÓLIZA N</w:t>
      </w:r>
      <w:r w:rsidR="00DE5435">
        <w:rPr>
          <w:rFonts w:ascii="Arial" w:hAnsi="Arial" w:cs="Arial"/>
          <w:b/>
          <w:bCs/>
          <w:iCs/>
          <w:lang w:val="es-ES" w:eastAsia="es-ES"/>
        </w:rPr>
        <w:t>.</w:t>
      </w:r>
      <w:r w:rsidRPr="00373C57">
        <w:rPr>
          <w:rFonts w:ascii="Arial" w:hAnsi="Arial" w:cs="Arial"/>
          <w:b/>
          <w:bCs/>
          <w:iCs/>
          <w:lang w:val="es-ES" w:eastAsia="es-ES"/>
        </w:rPr>
        <w:t xml:space="preserve">º </w:t>
      </w:r>
      <w:r w:rsidRPr="0021080A">
        <w:rPr>
          <w:rFonts w:ascii="Arial" w:hAnsi="Arial" w:cs="Arial"/>
          <w:b/>
          <w:bCs/>
          <w:iCs/>
          <w:lang w:val="es-ES" w:eastAsia="es-ES"/>
        </w:rPr>
        <w:t>07620000395</w:t>
      </w:r>
      <w:bookmarkEnd w:id="42"/>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860"/>
        <w:gridCol w:w="1427"/>
      </w:tblGrid>
      <w:tr w:rsidR="00373C57" w:rsidRPr="00373C57" w14:paraId="32A1F783" w14:textId="77777777" w:rsidTr="008F0841">
        <w:tc>
          <w:tcPr>
            <w:tcW w:w="9932" w:type="dxa"/>
            <w:gridSpan w:val="3"/>
            <w:shd w:val="pct15" w:color="auto" w:fill="auto"/>
          </w:tcPr>
          <w:p w14:paraId="17A867C7" w14:textId="77777777" w:rsidR="00373C57" w:rsidRPr="00373C57" w:rsidRDefault="00373C57" w:rsidP="00373C57">
            <w:pPr>
              <w:spacing w:before="120"/>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8F0841">
        <w:tc>
          <w:tcPr>
            <w:tcW w:w="645" w:type="dxa"/>
          </w:tcPr>
          <w:p w14:paraId="0AA13B9A"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1</w:t>
            </w:r>
          </w:p>
        </w:tc>
        <w:tc>
          <w:tcPr>
            <w:tcW w:w="7860" w:type="dxa"/>
          </w:tcPr>
          <w:p w14:paraId="667842B5"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1AAC81D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3940574" w14:textId="77777777" w:rsidTr="008F0841">
        <w:tc>
          <w:tcPr>
            <w:tcW w:w="645" w:type="dxa"/>
          </w:tcPr>
          <w:p w14:paraId="72A2BFA7"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2</w:t>
            </w:r>
          </w:p>
        </w:tc>
        <w:tc>
          <w:tcPr>
            <w:tcW w:w="9287" w:type="dxa"/>
            <w:gridSpan w:val="2"/>
          </w:tcPr>
          <w:p w14:paraId="689F5530"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8F0841">
        <w:tc>
          <w:tcPr>
            <w:tcW w:w="645" w:type="dxa"/>
          </w:tcPr>
          <w:p w14:paraId="20A2060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2.1</w:t>
            </w:r>
          </w:p>
        </w:tc>
        <w:tc>
          <w:tcPr>
            <w:tcW w:w="9287" w:type="dxa"/>
            <w:gridSpan w:val="2"/>
          </w:tcPr>
          <w:p w14:paraId="02CD76E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 …………………….......................</w:t>
            </w:r>
          </w:p>
        </w:tc>
        <w:tc>
          <w:tcPr>
            <w:tcW w:w="1427" w:type="dxa"/>
            <w:vAlign w:val="center"/>
          </w:tcPr>
          <w:p w14:paraId="58D0775F" w14:textId="66FEB7C0"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54DC30FE"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ACCIDENTES EN EL MEDIO DE TRANSPORTE: Indemnización por fallecimiento del Asegurado a consecuencia de accidente del medio de transporte público y colectivo .............................................................................</w:t>
            </w:r>
          </w:p>
        </w:tc>
        <w:tc>
          <w:tcPr>
            <w:tcW w:w="1427" w:type="dxa"/>
            <w:vAlign w:val="center"/>
          </w:tcPr>
          <w:p w14:paraId="5D0FF128" w14:textId="1E505DDC"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B9023FC" w14:textId="77777777" w:rsidTr="008F0841">
        <w:tc>
          <w:tcPr>
            <w:tcW w:w="645" w:type="dxa"/>
            <w:tcBorders>
              <w:bottom w:val="single" w:sz="4" w:space="0" w:color="auto"/>
            </w:tcBorders>
          </w:tcPr>
          <w:p w14:paraId="656B9D0A"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tcPr>
          <w:p w14:paraId="6C747A99"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médicos por enfermedad o accidente: la Compañía atenderá y se hará cargo de los gastos médicos, farmacéuticos, quirúrgicos, de hospitalización y de ambulancia, los cuales deberán realizarse en el Sistema Público de Salud, incluida la enfermedad Covid-19.</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 ………..................................................................................</w:t>
            </w:r>
          </w:p>
        </w:tc>
        <w:tc>
          <w:tcPr>
            <w:tcW w:w="1427" w:type="dxa"/>
            <w:tcBorders>
              <w:top w:val="nil"/>
              <w:bottom w:val="nil"/>
            </w:tcBorders>
            <w:vAlign w:val="center"/>
          </w:tcPr>
          <w:p w14:paraId="6B816407" w14:textId="0C2D95BF"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 .......................................................</w:t>
            </w:r>
          </w:p>
        </w:tc>
        <w:tc>
          <w:tcPr>
            <w:tcW w:w="1427" w:type="dxa"/>
            <w:tcBorders>
              <w:top w:val="nil"/>
            </w:tcBorders>
          </w:tcPr>
          <w:p w14:paraId="5E224616" w14:textId="4BD6652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0D5BFC9F" w14:textId="77777777" w:rsidTr="008F0841">
        <w:tc>
          <w:tcPr>
            <w:tcW w:w="645" w:type="dxa"/>
          </w:tcPr>
          <w:p w14:paraId="48A5E6F4"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3.2</w:t>
            </w:r>
          </w:p>
        </w:tc>
        <w:tc>
          <w:tcPr>
            <w:tcW w:w="7860" w:type="dxa"/>
          </w:tcPr>
          <w:p w14:paraId="1F99F1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tcPr>
          <w:p w14:paraId="6FD30461" w14:textId="7AF4504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610,00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11D6DE5" w14:textId="77777777" w:rsidTr="008F0841">
        <w:tc>
          <w:tcPr>
            <w:tcW w:w="645" w:type="dxa"/>
          </w:tcPr>
          <w:p w14:paraId="1CF70B2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3.3</w:t>
            </w:r>
          </w:p>
        </w:tc>
        <w:tc>
          <w:tcPr>
            <w:tcW w:w="7860" w:type="dxa"/>
          </w:tcPr>
          <w:p w14:paraId="4C736ACC"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tcPr>
          <w:p w14:paraId="02D5049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8F0841">
        <w:tc>
          <w:tcPr>
            <w:tcW w:w="645" w:type="dxa"/>
          </w:tcPr>
          <w:p w14:paraId="210DB2A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3.4</w:t>
            </w:r>
          </w:p>
        </w:tc>
        <w:tc>
          <w:tcPr>
            <w:tcW w:w="7860" w:type="dxa"/>
          </w:tcPr>
          <w:p w14:paraId="258B6D9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tcPr>
          <w:p w14:paraId="70F7E0D1" w14:textId="09B99BD4"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610,00</w:t>
            </w:r>
            <w:r w:rsidR="005970E5">
              <w:rPr>
                <w:rFonts w:ascii="Arial" w:hAnsi="Arial" w:cs="Arial"/>
                <w:sz w:val="22"/>
                <w:lang w:val="es-ES" w:eastAsia="es-ES"/>
              </w:rPr>
              <w:t xml:space="preserve"> </w:t>
            </w:r>
            <w:r w:rsidRPr="00373C57">
              <w:rPr>
                <w:rFonts w:ascii="Arial" w:hAnsi="Arial" w:cs="Arial"/>
                <w:snapToGrid w:val="0"/>
                <w:sz w:val="22"/>
                <w:lang w:val="es-ES" w:eastAsia="es-ES"/>
              </w:rPr>
              <w:t>€</w:t>
            </w:r>
          </w:p>
        </w:tc>
      </w:tr>
      <w:tr w:rsidR="00373C57" w:rsidRPr="00373C57" w14:paraId="20D02D6B" w14:textId="77777777" w:rsidTr="008F0841">
        <w:tc>
          <w:tcPr>
            <w:tcW w:w="645" w:type="dxa"/>
          </w:tcPr>
          <w:p w14:paraId="5E3191F2"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3.5</w:t>
            </w:r>
          </w:p>
        </w:tc>
        <w:tc>
          <w:tcPr>
            <w:tcW w:w="7860" w:type="dxa"/>
          </w:tcPr>
          <w:p w14:paraId="2EB8D458"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tcPr>
          <w:p w14:paraId="03B70F3C" w14:textId="309BBF40"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220,00</w:t>
            </w:r>
            <w:r w:rsidR="005970E5">
              <w:rPr>
                <w:rFonts w:ascii="Arial" w:hAnsi="Arial" w:cs="Arial"/>
                <w:sz w:val="22"/>
                <w:lang w:val="es-ES" w:eastAsia="es-ES"/>
              </w:rPr>
              <w:t xml:space="preserve"> </w:t>
            </w:r>
            <w:r w:rsidRPr="00373C57">
              <w:rPr>
                <w:rFonts w:ascii="Arial" w:hAnsi="Arial" w:cs="Arial"/>
                <w:snapToGrid w:val="0"/>
                <w:sz w:val="22"/>
                <w:lang w:val="es-ES" w:eastAsia="es-ES"/>
              </w:rPr>
              <w:t>€</w:t>
            </w:r>
          </w:p>
        </w:tc>
      </w:tr>
      <w:tr w:rsidR="00373C57" w:rsidRPr="00373C57" w14:paraId="0D4398BD" w14:textId="77777777" w:rsidTr="008F0841">
        <w:tc>
          <w:tcPr>
            <w:tcW w:w="645" w:type="dxa"/>
          </w:tcPr>
          <w:p w14:paraId="6D6B1352"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3.6</w:t>
            </w:r>
          </w:p>
        </w:tc>
        <w:tc>
          <w:tcPr>
            <w:tcW w:w="7860" w:type="dxa"/>
          </w:tcPr>
          <w:p w14:paraId="3FD12C7F"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tcPr>
          <w:p w14:paraId="56A4D9C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8F0841">
        <w:trPr>
          <w:trHeight w:val="565"/>
        </w:trPr>
        <w:tc>
          <w:tcPr>
            <w:tcW w:w="645" w:type="dxa"/>
          </w:tcPr>
          <w:p w14:paraId="75473E48"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3.7</w:t>
            </w:r>
          </w:p>
        </w:tc>
        <w:tc>
          <w:tcPr>
            <w:tcW w:w="7860" w:type="dxa"/>
          </w:tcPr>
          <w:p w14:paraId="492D562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8F0841">
        <w:tc>
          <w:tcPr>
            <w:tcW w:w="645" w:type="dxa"/>
          </w:tcPr>
          <w:p w14:paraId="349FCD29"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3.8</w:t>
            </w:r>
          </w:p>
        </w:tc>
        <w:tc>
          <w:tcPr>
            <w:tcW w:w="7860" w:type="dxa"/>
          </w:tcPr>
          <w:p w14:paraId="718E74F5"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tcPr>
          <w:p w14:paraId="0129DDC2"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8F0841">
        <w:tc>
          <w:tcPr>
            <w:tcW w:w="645" w:type="dxa"/>
          </w:tcPr>
          <w:p w14:paraId="616FBAA4"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3.9</w:t>
            </w:r>
          </w:p>
        </w:tc>
        <w:tc>
          <w:tcPr>
            <w:tcW w:w="7860" w:type="dxa"/>
          </w:tcPr>
          <w:p w14:paraId="165807E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tcPr>
          <w:p w14:paraId="4A334EEE"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8F0841">
        <w:tc>
          <w:tcPr>
            <w:tcW w:w="645" w:type="dxa"/>
          </w:tcPr>
          <w:p w14:paraId="0351379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3.10</w:t>
            </w:r>
          </w:p>
        </w:tc>
        <w:tc>
          <w:tcPr>
            <w:tcW w:w="7860" w:type="dxa"/>
          </w:tcPr>
          <w:p w14:paraId="5DCEF2C0" w14:textId="77777777" w:rsidR="00373C57" w:rsidRPr="00373C57" w:rsidRDefault="00373C57" w:rsidP="00373C57">
            <w:pPr>
              <w:spacing w:before="120"/>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tcPr>
          <w:p w14:paraId="6743877E"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8F0841">
        <w:tc>
          <w:tcPr>
            <w:tcW w:w="645" w:type="dxa"/>
          </w:tcPr>
          <w:p w14:paraId="54D7F2CA"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sz w:val="22"/>
                <w:lang w:val="es-ES" w:eastAsia="es-ES"/>
              </w:rPr>
              <w:t>4</w:t>
            </w:r>
          </w:p>
        </w:tc>
        <w:tc>
          <w:tcPr>
            <w:tcW w:w="7860" w:type="dxa"/>
          </w:tcPr>
          <w:p w14:paraId="7B8A1A4D"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tcPr>
          <w:p w14:paraId="7C2003E4" w14:textId="6204CCAB" w:rsidR="00373C57" w:rsidRPr="00373C57" w:rsidRDefault="00373C57" w:rsidP="00373C57">
            <w:pPr>
              <w:spacing w:before="120"/>
              <w:jc w:val="right"/>
              <w:rPr>
                <w:rFonts w:ascii="Arial" w:hAnsi="Arial" w:cs="Arial"/>
                <w:b/>
                <w:sz w:val="22"/>
                <w:lang w:val="es-ES" w:eastAsia="es-ES"/>
              </w:rPr>
            </w:pPr>
            <w:r w:rsidRPr="00373C57">
              <w:rPr>
                <w:rFonts w:ascii="Arial" w:hAnsi="Arial" w:cs="Arial"/>
                <w:b/>
                <w:sz w:val="22"/>
                <w:lang w:val="es-ES" w:eastAsia="es-ES"/>
              </w:rPr>
              <w:t>6.011,00</w:t>
            </w:r>
            <w:r w:rsidR="005970E5">
              <w:rPr>
                <w:rFonts w:ascii="Arial" w:hAnsi="Arial" w:cs="Arial"/>
                <w:b/>
                <w:sz w:val="22"/>
                <w:lang w:val="es-ES" w:eastAsia="es-ES"/>
              </w:rPr>
              <w:t xml:space="preserve"> </w:t>
            </w:r>
            <w:r w:rsidRPr="00373C57">
              <w:rPr>
                <w:rFonts w:ascii="Arial" w:hAnsi="Arial" w:cs="Arial"/>
                <w:b/>
                <w:sz w:val="22"/>
                <w:lang w:val="es-ES" w:eastAsia="es-ES"/>
              </w:rPr>
              <w:t xml:space="preserve">€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43" w:name="_Toc306277074"/>
      <w:bookmarkStart w:id="44" w:name="_Toc306277172"/>
      <w:bookmarkStart w:id="45" w:name="_Toc306277244"/>
      <w:bookmarkStart w:id="46" w:name="_Toc306277391"/>
      <w:bookmarkStart w:id="47" w:name="_Toc306277454"/>
      <w:bookmarkStart w:id="48" w:name="_Toc306277497"/>
      <w:bookmarkStart w:id="49" w:name="_Toc306277580"/>
      <w:bookmarkStart w:id="50" w:name="_Toc306277648"/>
      <w:bookmarkStart w:id="51" w:name="_Toc306277706"/>
      <w:bookmarkStart w:id="52" w:name="_Toc306277788"/>
      <w:bookmarkStart w:id="53" w:name="_Toc306277840"/>
      <w:bookmarkStart w:id="54"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55" w:name="_Toc19781497"/>
      <w:r w:rsidRPr="00373C57">
        <w:rPr>
          <w:rFonts w:ascii="Arial" w:hAnsi="Arial" w:cs="Arial"/>
          <w:b/>
          <w:u w:val="single"/>
          <w:lang w:val="es-ES" w:eastAsia="es-ES"/>
        </w:rPr>
        <w:lastRenderedPageBreak/>
        <w:t>INSTRUCCIONES A SEGUIR EN CASO DE SINIESTRO:</w:t>
      </w:r>
      <w:bookmarkEnd w:id="43"/>
      <w:bookmarkEnd w:id="44"/>
      <w:bookmarkEnd w:id="45"/>
      <w:bookmarkEnd w:id="46"/>
      <w:bookmarkEnd w:id="47"/>
      <w:bookmarkEnd w:id="48"/>
      <w:bookmarkEnd w:id="49"/>
      <w:bookmarkEnd w:id="50"/>
      <w:bookmarkEnd w:id="51"/>
      <w:bookmarkEnd w:id="52"/>
      <w:bookmarkEnd w:id="53"/>
      <w:bookmarkEnd w:id="54"/>
      <w:bookmarkEnd w:id="55"/>
    </w:p>
    <w:p w14:paraId="37B8CADC" w14:textId="4CCAA9B4"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e</w:t>
      </w:r>
      <w:r w:rsidRPr="00373C57">
        <w:rPr>
          <w:rFonts w:ascii="Arial" w:hAnsi="Arial" w:cs="Arial"/>
          <w:bCs/>
          <w:lang w:val="es-ES" w:eastAsia="es-ES"/>
        </w:rPr>
        <w:t xml:space="preserve">quipaje: </w:t>
      </w:r>
    </w:p>
    <w:p w14:paraId="474B35EF" w14:textId="2C949F80"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En caso de robo, aportará copia de la denuncia presentada a la Policía o Autoridad del lugar, en la que se detallen las circunstancias ocurridas.</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632D5C52"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a</w:t>
      </w:r>
      <w:r w:rsidRPr="00373C57">
        <w:rPr>
          <w:rFonts w:ascii="Arial" w:hAnsi="Arial" w:cs="Arial"/>
          <w:bCs/>
          <w:lang w:val="es-ES" w:eastAsia="es-ES"/>
        </w:rPr>
        <w:t>ccidente:</w:t>
      </w:r>
    </w:p>
    <w:p w14:paraId="78A56B98" w14:textId="123A17B2"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Comunicar el suceso tan pronto como sea posible a Compañía ERGO Seguros de Viaje.</w:t>
      </w:r>
    </w:p>
    <w:p w14:paraId="75E24AD7" w14:textId="3A56032A"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r</w:t>
      </w:r>
      <w:r w:rsidRPr="00373C57">
        <w:rPr>
          <w:rFonts w:ascii="Arial" w:hAnsi="Arial" w:cs="Arial"/>
          <w:bCs/>
          <w:lang w:val="es-ES" w:eastAsia="es-ES"/>
        </w:rPr>
        <w:t xml:space="preserve">esponsabilidad </w:t>
      </w:r>
      <w:r w:rsidR="00B0454F">
        <w:rPr>
          <w:rFonts w:ascii="Arial" w:hAnsi="Arial" w:cs="Arial"/>
          <w:bCs/>
          <w:lang w:val="es-ES" w:eastAsia="es-ES"/>
        </w:rPr>
        <w:t>c</w:t>
      </w:r>
      <w:r w:rsidRPr="00373C57">
        <w:rPr>
          <w:rFonts w:ascii="Arial" w:hAnsi="Arial" w:cs="Arial"/>
          <w:bCs/>
          <w:lang w:val="es-ES" w:eastAsia="es-ES"/>
        </w:rPr>
        <w:t>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443973F1"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ATENCIÓN AL CLIENTE DE VIAJES 2000 (B TRAVEL TURISMO ACCESIBLE, S.A.), AL TFNO. 91.323.26.37, PARA LO CUAL ES IMPORTANTE TENER EL NÚMERO DE EXPEDIENTE DE LA INCIDENCIA.</w:t>
      </w:r>
    </w:p>
    <w:p w14:paraId="35F77837" w14:textId="5333FD66"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a</w:t>
      </w:r>
      <w:r w:rsidRPr="00373C57">
        <w:rPr>
          <w:rFonts w:ascii="Arial" w:hAnsi="Arial" w:cs="Arial"/>
          <w:bCs/>
          <w:lang w:val="es-ES" w:eastAsia="es-ES"/>
        </w:rPr>
        <w:t>sistencia:</w:t>
      </w:r>
    </w:p>
    <w:p w14:paraId="71CBA03B" w14:textId="59ABB4FF"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Habrá que solicitar la asistencia por teléfono, debiendo indicar el nombre del asegurado, el número de póliza del seguro, el lugar y número de teléfono de donde se encuentra y la descripción del problema que presenta.</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B477E3">
        <w:trPr>
          <w:trHeight w:val="495"/>
        </w:trPr>
        <w:tc>
          <w:tcPr>
            <w:tcW w:w="8644" w:type="dxa"/>
            <w:shd w:val="clear" w:color="auto" w:fill="FF7C80"/>
            <w:vAlign w:val="center"/>
          </w:tcPr>
          <w:p w14:paraId="449E5045" w14:textId="57ED6069" w:rsidR="00373C57" w:rsidRPr="00373C57" w:rsidRDefault="00373C57" w:rsidP="00373C57">
            <w:pPr>
              <w:autoSpaceDE w:val="0"/>
              <w:autoSpaceDN w:val="0"/>
              <w:jc w:val="center"/>
              <w:rPr>
                <w:rFonts w:ascii="Arial" w:hAnsi="Arial" w:cs="Arial"/>
                <w:b/>
                <w:lang w:val="es-ES" w:eastAsia="es-ES"/>
              </w:rPr>
            </w:pPr>
            <w:bookmarkStart w:id="56" w:name="_Toc306277075"/>
            <w:bookmarkStart w:id="57" w:name="_Toc306277173"/>
            <w:bookmarkStart w:id="58" w:name="_Toc306277245"/>
            <w:bookmarkStart w:id="59" w:name="_Toc306277392"/>
            <w:bookmarkStart w:id="60" w:name="_Toc306277455"/>
            <w:bookmarkStart w:id="61" w:name="_Toc306277498"/>
            <w:bookmarkStart w:id="62" w:name="_Toc306277581"/>
            <w:bookmarkStart w:id="63" w:name="_Toc306277649"/>
            <w:bookmarkStart w:id="64" w:name="_Toc306277707"/>
            <w:bookmarkStart w:id="65" w:name="_Toc306277789"/>
            <w:bookmarkStart w:id="66" w:name="_Toc306277841"/>
            <w:bookmarkStart w:id="67" w:name="_Toc306277906"/>
            <w:r w:rsidRPr="00373C57">
              <w:rPr>
                <w:rFonts w:ascii="Arial" w:hAnsi="Arial" w:cs="Arial"/>
                <w:b/>
                <w:lang w:val="es-ES" w:eastAsia="es-ES"/>
              </w:rPr>
              <w:t xml:space="preserve">LA LLAMADA SE REALIZARÁ AL Nº DE TELÉFONO: </w:t>
            </w:r>
            <w:bookmarkEnd w:id="56"/>
            <w:bookmarkEnd w:id="57"/>
            <w:bookmarkEnd w:id="58"/>
            <w:bookmarkEnd w:id="59"/>
            <w:bookmarkEnd w:id="60"/>
            <w:bookmarkEnd w:id="61"/>
            <w:bookmarkEnd w:id="62"/>
            <w:bookmarkEnd w:id="63"/>
            <w:bookmarkEnd w:id="64"/>
            <w:bookmarkEnd w:id="65"/>
            <w:bookmarkEnd w:id="66"/>
            <w:bookmarkEnd w:id="67"/>
            <w:r w:rsidRPr="00373C57">
              <w:rPr>
                <w:rFonts w:ascii="Arial" w:hAnsi="Arial" w:cs="Arial"/>
                <w:b/>
                <w:lang w:val="es-ES" w:eastAsia="es-ES"/>
              </w:rPr>
              <w:t>913441155</w:t>
            </w:r>
          </w:p>
        </w:tc>
      </w:tr>
    </w:tbl>
    <w:p w14:paraId="524A3649" w14:textId="3346869D" w:rsidR="00851655" w:rsidRDefault="00851655" w:rsidP="00BF1909">
      <w:pPr>
        <w:spacing w:before="120"/>
        <w:jc w:val="center"/>
        <w:rPr>
          <w:rFonts w:ascii="Arial" w:hAnsi="Arial" w:cs="Arial"/>
          <w:bCs/>
          <w:lang w:val="es-ES" w:eastAsia="es-ES"/>
        </w:rPr>
      </w:pPr>
    </w:p>
    <w:p w14:paraId="0EAB31FD" w14:textId="77777777" w:rsidR="00590F50" w:rsidRDefault="00590F50">
      <w:pPr>
        <w:spacing w:after="200" w:line="276" w:lineRule="auto"/>
        <w:rPr>
          <w:rFonts w:ascii="Arial" w:hAnsi="Arial" w:cs="Arial"/>
          <w:bCs/>
          <w:lang w:val="es-ES" w:eastAsia="es-ES"/>
        </w:rPr>
        <w:sectPr w:rsidR="00590F50" w:rsidSect="00EE5BF3">
          <w:footerReference w:type="default" r:id="rId23"/>
          <w:pgSz w:w="11906" w:h="16838"/>
          <w:pgMar w:top="2268" w:right="1701" w:bottom="1418" w:left="1701" w:header="709" w:footer="709" w:gutter="0"/>
          <w:pgNumType w:start="1"/>
          <w:cols w:space="708"/>
          <w:docGrid w:linePitch="360"/>
        </w:sectPr>
      </w:pPr>
    </w:p>
    <w:p w14:paraId="29D305FB" w14:textId="77777777" w:rsidR="00851655" w:rsidRPr="00172A58" w:rsidRDefault="00851655" w:rsidP="00851655">
      <w:pPr>
        <w:pStyle w:val="Ttulo1"/>
        <w:jc w:val="right"/>
        <w:rPr>
          <w:rFonts w:eastAsia="MS Mincho" w:cs="Arial"/>
          <w:i/>
          <w:szCs w:val="24"/>
          <w:lang w:val="pt-PT"/>
        </w:rPr>
      </w:pPr>
      <w:bookmarkStart w:id="68" w:name="_Toc436295069"/>
      <w:bookmarkStart w:id="69" w:name="_Toc19781503"/>
      <w:bookmarkStart w:id="70" w:name="_Toc90018473"/>
      <w:bookmarkStart w:id="71" w:name="Anexo_V"/>
      <w:bookmarkStart w:id="72" w:name="_Toc105069470"/>
      <w:r w:rsidRPr="00172A58">
        <w:rPr>
          <w:rFonts w:eastAsia="MS Mincho" w:cs="Arial"/>
          <w:i/>
          <w:szCs w:val="24"/>
          <w:lang w:val="pt-PT"/>
        </w:rPr>
        <w:lastRenderedPageBreak/>
        <w:t xml:space="preserve">ANEXO </w:t>
      </w:r>
      <w:bookmarkEnd w:id="68"/>
      <w:r w:rsidRPr="00172A58">
        <w:rPr>
          <w:rFonts w:eastAsia="MS Mincho" w:cs="Arial"/>
          <w:i/>
          <w:szCs w:val="24"/>
          <w:lang w:val="pt-PT"/>
        </w:rPr>
        <w:t>V</w:t>
      </w:r>
      <w:bookmarkEnd w:id="69"/>
      <w:bookmarkEnd w:id="70"/>
      <w:bookmarkEnd w:id="71"/>
      <w:bookmarkEnd w:id="72"/>
    </w:p>
    <w:p w14:paraId="1F993DAF" w14:textId="77777777" w:rsidR="00851655" w:rsidRPr="00522231" w:rsidRDefault="00851655" w:rsidP="00190483">
      <w:pPr>
        <w:spacing w:after="840"/>
        <w:jc w:val="center"/>
        <w:outlineLvl w:val="1"/>
        <w:rPr>
          <w:rFonts w:ascii="Arial" w:hAnsi="Arial" w:cs="Arial"/>
          <w:b/>
          <w:bCs/>
          <w:lang w:val="pt-PT"/>
        </w:rPr>
      </w:pPr>
      <w:bookmarkStart w:id="73" w:name="_Toc19781504"/>
      <w:bookmarkStart w:id="74" w:name="_Toc90018474"/>
      <w:bookmarkStart w:id="75" w:name="_Toc105069471"/>
      <w:bookmarkStart w:id="76" w:name="Anexo_VIII"/>
      <w:r w:rsidRPr="00522231">
        <w:rPr>
          <w:rFonts w:ascii="Arial" w:hAnsi="Arial" w:cs="Arial"/>
          <w:b/>
          <w:bCs/>
          <w:lang w:val="pt-PT"/>
        </w:rPr>
        <w:t>JUSTIFICANTE ABANDONO TEMPORAL TURNO</w:t>
      </w:r>
      <w:bookmarkEnd w:id="73"/>
      <w:bookmarkEnd w:id="74"/>
      <w:bookmarkEnd w:id="75"/>
    </w:p>
    <w:bookmarkEnd w:id="76"/>
    <w:p w14:paraId="54E031B3" w14:textId="0C8D200E" w:rsidR="00851655" w:rsidRPr="00851655" w:rsidRDefault="00851655" w:rsidP="00851655">
      <w:pPr>
        <w:spacing w:before="240" w:after="240" w:line="480" w:lineRule="auto"/>
        <w:ind w:right="346"/>
        <w:jc w:val="both"/>
        <w:rPr>
          <w:rFonts w:ascii="Arial" w:hAnsi="Arial" w:cs="Arial"/>
          <w:lang w:val="es-ES"/>
        </w:rPr>
      </w:pPr>
      <w:r w:rsidRPr="00851655">
        <w:rPr>
          <w:rFonts w:ascii="Arial" w:hAnsi="Arial" w:cs="Arial"/>
          <w:lang w:val="es-ES"/>
        </w:rPr>
        <w:t>D/D</w:t>
      </w:r>
      <w:r w:rsidR="00B0454F">
        <w:rPr>
          <w:rFonts w:ascii="Arial" w:hAnsi="Arial" w:cs="Arial"/>
          <w:lang w:val="es-ES"/>
        </w:rPr>
        <w:t>.</w:t>
      </w:r>
      <w:r w:rsidRPr="00851655">
        <w:rPr>
          <w:rFonts w:ascii="Arial" w:hAnsi="Arial" w:cs="Arial"/>
          <w:lang w:val="es-ES"/>
        </w:rPr>
        <w:t>ª......................................................................................., mayor de edad, afiliado/a a la ONCE y con NIF NÚM.........................................................., y acompañado/a de (si procede) D/D</w:t>
      </w:r>
      <w:r w:rsidR="00B1753D">
        <w:rPr>
          <w:rFonts w:ascii="Arial" w:hAnsi="Arial" w:cs="Arial"/>
          <w:lang w:val="es-ES"/>
        </w:rPr>
        <w:t>.</w:t>
      </w:r>
      <w:r w:rsidRPr="00851655">
        <w:rPr>
          <w:rFonts w:ascii="Arial" w:hAnsi="Arial" w:cs="Arial"/>
          <w:lang w:val="es-ES"/>
        </w:rPr>
        <w:t>ª..............................................................., con NIF NÚM.............................................,</w:t>
      </w:r>
    </w:p>
    <w:p w14:paraId="37DF72AD" w14:textId="54CF280E"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Que en la actualidad me/nos encuentro/encontramos realizando un viaje organizado por la Dirección General de la ONCE, con destino a</w:t>
      </w:r>
      <w:r w:rsidR="00935613">
        <w:rPr>
          <w:rFonts w:ascii="Arial" w:hAnsi="Arial" w:cs="Arial"/>
          <w:lang w:val="es-ES"/>
        </w:rPr>
        <w:t xml:space="preserve"> </w:t>
      </w:r>
      <w:r w:rsidR="00C877C2">
        <w:rPr>
          <w:rFonts w:ascii="Arial" w:hAnsi="Arial" w:cs="Arial"/>
          <w:lang w:val="es-ES"/>
        </w:rPr>
        <w:t>Benidorm</w:t>
      </w:r>
      <w:r w:rsidRPr="00851655">
        <w:rPr>
          <w:rFonts w:ascii="Arial" w:hAnsi="Arial" w:cs="Arial"/>
          <w:lang w:val="es-ES"/>
        </w:rPr>
        <w:t>, durante los días</w:t>
      </w:r>
      <w:r w:rsidR="00F20530">
        <w:rPr>
          <w:rFonts w:ascii="Arial" w:hAnsi="Arial" w:cs="Arial"/>
          <w:lang w:val="es-ES"/>
        </w:rPr>
        <w:t xml:space="preserve"> 22 de diciembre </w:t>
      </w:r>
      <w:r w:rsidRPr="00851655">
        <w:rPr>
          <w:rFonts w:ascii="Arial" w:hAnsi="Arial" w:cs="Arial"/>
          <w:lang w:val="es-ES"/>
        </w:rPr>
        <w:t xml:space="preserve">de </w:t>
      </w:r>
      <w:r w:rsidR="00775C9F">
        <w:rPr>
          <w:rFonts w:ascii="Arial" w:hAnsi="Arial" w:cs="Arial"/>
          <w:lang w:val="es-ES"/>
        </w:rPr>
        <w:t>2023</w:t>
      </w:r>
      <w:r w:rsidR="00F20530">
        <w:rPr>
          <w:rFonts w:ascii="Arial" w:hAnsi="Arial" w:cs="Arial"/>
          <w:lang w:val="es-ES"/>
        </w:rPr>
        <w:t xml:space="preserve"> a 2 de enero de 202</w:t>
      </w:r>
      <w:r w:rsidR="00CF2815">
        <w:rPr>
          <w:rFonts w:ascii="Arial" w:hAnsi="Arial" w:cs="Arial"/>
          <w:lang w:val="es-ES"/>
        </w:rPr>
        <w:t>4</w:t>
      </w:r>
      <w:r w:rsidRPr="00851655">
        <w:rPr>
          <w:rFonts w:ascii="Arial" w:hAnsi="Arial" w:cs="Arial"/>
          <w:lang w:val="es-ES"/>
        </w:rPr>
        <w:t>; decido/decidimos libremente abandonar temporalmente el turno eximiendo de cualquier responsabilidad a dicha Entidad, así como a</w:t>
      </w:r>
      <w:r w:rsidR="00F20530">
        <w:rPr>
          <w:rFonts w:ascii="Arial" w:hAnsi="Arial" w:cs="Arial"/>
          <w:lang w:val="es-ES"/>
        </w:rPr>
        <w:t xml:space="preserve"> </w:t>
      </w:r>
      <w:r w:rsidRPr="00851655">
        <w:rPr>
          <w:rFonts w:ascii="Arial" w:hAnsi="Arial" w:cs="Arial"/>
          <w:lang w:val="es-ES"/>
        </w:rPr>
        <w:t>l</w:t>
      </w:r>
      <w:r w:rsidR="00F20530">
        <w:rPr>
          <w:rFonts w:ascii="Arial" w:hAnsi="Arial" w:cs="Arial"/>
          <w:lang w:val="es-ES"/>
        </w:rPr>
        <w:t>os/as</w:t>
      </w:r>
      <w:r w:rsidRPr="00851655">
        <w:rPr>
          <w:rFonts w:ascii="Arial" w:hAnsi="Arial" w:cs="Arial"/>
          <w:lang w:val="es-ES"/>
        </w:rPr>
        <w:t xml:space="preserve"> monitor</w:t>
      </w:r>
      <w:r w:rsidR="00F20530">
        <w:rPr>
          <w:rFonts w:ascii="Arial" w:hAnsi="Arial" w:cs="Arial"/>
          <w:lang w:val="es-ES"/>
        </w:rPr>
        <w:t>es/as</w:t>
      </w:r>
      <w:r w:rsidRPr="00851655">
        <w:rPr>
          <w:rFonts w:ascii="Arial" w:hAnsi="Arial" w:cs="Arial"/>
          <w:lang w:val="es-ES"/>
        </w:rPr>
        <w:t xml:space="preserve"> contratado</w:t>
      </w:r>
      <w:r w:rsidR="00F20530">
        <w:rPr>
          <w:rFonts w:ascii="Arial" w:hAnsi="Arial" w:cs="Arial"/>
          <w:lang w:val="es-ES"/>
        </w:rPr>
        <w:t>s/as</w:t>
      </w:r>
      <w:r w:rsidRPr="00851655">
        <w:rPr>
          <w:rFonts w:ascii="Arial" w:hAnsi="Arial" w:cs="Arial"/>
          <w:lang w:val="es-ES"/>
        </w:rPr>
        <w:t xml:space="preserve"> por la misma.</w:t>
      </w:r>
    </w:p>
    <w:p w14:paraId="123F17BD" w14:textId="0EC29A9F"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 xml:space="preserve">Y para que conste a los efectos oportunos, se firma por </w:t>
      </w:r>
      <w:r w:rsidR="00F20530">
        <w:rPr>
          <w:rFonts w:ascii="Arial" w:hAnsi="Arial" w:cs="Arial"/>
          <w:lang w:val="es-ES"/>
        </w:rPr>
        <w:t>el/</w:t>
      </w:r>
      <w:r w:rsidRPr="00851655">
        <w:rPr>
          <w:rFonts w:ascii="Arial" w:hAnsi="Arial" w:cs="Arial"/>
          <w:lang w:val="es-ES"/>
        </w:rPr>
        <w:t>los interesado</w:t>
      </w:r>
      <w:r w:rsidR="00F20530">
        <w:rPr>
          <w:rFonts w:ascii="Arial" w:hAnsi="Arial" w:cs="Arial"/>
          <w:lang w:val="es-ES"/>
        </w:rPr>
        <w:t>/</w:t>
      </w:r>
      <w:r w:rsidRPr="00851655">
        <w:rPr>
          <w:rFonts w:ascii="Arial" w:hAnsi="Arial" w:cs="Arial"/>
          <w:lang w:val="es-ES"/>
        </w:rPr>
        <w:t>s en ........................................., a............................... de.................</w:t>
      </w:r>
    </w:p>
    <w:p w14:paraId="197E6CAD" w14:textId="77777777" w:rsidR="00851655" w:rsidRPr="00851655" w:rsidRDefault="00851655" w:rsidP="00851655">
      <w:pPr>
        <w:spacing w:before="2040" w:after="960"/>
        <w:jc w:val="both"/>
        <w:rPr>
          <w:rFonts w:ascii="Arial" w:hAnsi="Arial" w:cs="Arial"/>
          <w:lang w:val="es-ES"/>
        </w:rPr>
      </w:pPr>
      <w:r w:rsidRPr="00851655">
        <w:rPr>
          <w:rFonts w:ascii="Arial" w:hAnsi="Arial" w:cs="Arial"/>
          <w:lang w:val="es-ES"/>
        </w:rPr>
        <w:t>Fdo.:</w:t>
      </w:r>
      <w:r w:rsidRPr="00851655">
        <w:rPr>
          <w:rFonts w:ascii="Arial" w:hAnsi="Arial" w:cs="Arial"/>
          <w:lang w:val="es-ES"/>
        </w:rPr>
        <w:tab/>
        <w:t>(MONITOR)</w:t>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t>Fdo.: (BENEFICIARIO/S)</w:t>
      </w:r>
    </w:p>
    <w:p w14:paraId="41D8BFE5" w14:textId="55BCC50D" w:rsidR="00C35056" w:rsidRDefault="00851655" w:rsidP="001831BC">
      <w:pPr>
        <w:pStyle w:val="Textoindependiente"/>
        <w:tabs>
          <w:tab w:val="left" w:pos="4654"/>
        </w:tabs>
        <w:autoSpaceDE w:val="0"/>
        <w:autoSpaceDN w:val="0"/>
        <w:spacing w:before="240"/>
        <w:jc w:val="both"/>
        <w:rPr>
          <w:rFonts w:ascii="Arial" w:hAnsi="Arial" w:cs="Arial"/>
          <w:b/>
          <w:bCs/>
          <w:lang w:val="es-ES" w:eastAsia="es-ES"/>
        </w:rPr>
      </w:pPr>
      <w:r w:rsidRPr="001831BC">
        <w:rPr>
          <w:rFonts w:ascii="Arial" w:hAnsi="Arial" w:cs="Arial"/>
          <w:b/>
          <w:bCs/>
          <w:lang w:val="es-ES" w:eastAsia="es-ES"/>
        </w:rPr>
        <w:t xml:space="preserve">DIRECCIÓN DE PROMOCIÓN </w:t>
      </w:r>
      <w:r w:rsidR="00CF2815">
        <w:rPr>
          <w:rFonts w:ascii="Arial" w:hAnsi="Arial" w:cs="Arial"/>
          <w:b/>
          <w:bCs/>
          <w:lang w:val="es-ES" w:eastAsia="es-ES"/>
        </w:rPr>
        <w:t>SOCIOCULTURAL, ARTÍSTICA Y DEPORTIVA</w:t>
      </w:r>
    </w:p>
    <w:p w14:paraId="21F5E53B" w14:textId="77777777" w:rsidR="0028786E" w:rsidRDefault="0028786E" w:rsidP="001831BC">
      <w:pPr>
        <w:pStyle w:val="Textoindependiente"/>
        <w:tabs>
          <w:tab w:val="left" w:pos="4654"/>
        </w:tabs>
        <w:autoSpaceDE w:val="0"/>
        <w:autoSpaceDN w:val="0"/>
        <w:spacing w:before="240"/>
        <w:jc w:val="both"/>
        <w:rPr>
          <w:rFonts w:ascii="Arial" w:hAnsi="Arial" w:cs="Arial"/>
          <w:b/>
          <w:bCs/>
          <w:lang w:val="es-ES" w:eastAsia="es-ES"/>
        </w:rPr>
        <w:sectPr w:rsidR="0028786E" w:rsidSect="007109EC">
          <w:headerReference w:type="default" r:id="rId24"/>
          <w:footerReference w:type="default" r:id="rId25"/>
          <w:headerReference w:type="first" r:id="rId26"/>
          <w:footerReference w:type="first" r:id="rId27"/>
          <w:pgSz w:w="11900" w:h="16840"/>
          <w:pgMar w:top="2268" w:right="1701" w:bottom="1418" w:left="1701" w:header="567" w:footer="567" w:gutter="0"/>
          <w:pgNumType w:start="1"/>
          <w:cols w:space="720"/>
          <w:titlePg/>
        </w:sectPr>
      </w:pPr>
    </w:p>
    <w:p w14:paraId="68826C02" w14:textId="4C1C8935" w:rsidR="00C35056" w:rsidRPr="00E4126F" w:rsidRDefault="00C35056" w:rsidP="00C35056">
      <w:pPr>
        <w:pStyle w:val="Ttulo1"/>
        <w:jc w:val="right"/>
        <w:rPr>
          <w:rFonts w:eastAsia="Arial" w:cs="Arial"/>
        </w:rPr>
      </w:pPr>
      <w:bookmarkStart w:id="77" w:name="_Toc12"/>
      <w:bookmarkStart w:id="78" w:name="_Toc42253634"/>
      <w:r w:rsidRPr="00E4126F">
        <w:lastRenderedPageBreak/>
        <w:t xml:space="preserve">ANEXO </w:t>
      </w:r>
      <w:bookmarkEnd w:id="77"/>
      <w:bookmarkEnd w:id="78"/>
      <w:r>
        <w:t>VI</w:t>
      </w:r>
    </w:p>
    <w:p w14:paraId="6E766AA8" w14:textId="77777777" w:rsidR="00C35056" w:rsidRPr="00E4126F" w:rsidRDefault="00C35056" w:rsidP="00C35056">
      <w:pPr>
        <w:pStyle w:val="Cuerpo"/>
        <w:tabs>
          <w:tab w:val="left" w:pos="2910"/>
        </w:tabs>
        <w:jc w:val="right"/>
        <w:rPr>
          <w:b/>
          <w:bCs/>
          <w:caps/>
          <w:color w:val="auto"/>
          <w:sz w:val="22"/>
          <w:szCs w:val="22"/>
        </w:rPr>
      </w:pPr>
    </w:p>
    <w:p w14:paraId="4FE69861" w14:textId="77777777" w:rsidR="00C35056" w:rsidRPr="00E4126F" w:rsidRDefault="00C35056" w:rsidP="00190483">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79" w:name="_Toc1040280"/>
      <w:bookmarkStart w:id="80" w:name="_Toc4498151"/>
      <w:bookmarkStart w:id="81" w:name="_Toc42253635"/>
      <w:r w:rsidRPr="00E4126F">
        <w:rPr>
          <w:rFonts w:eastAsia="Arial" w:cs="Arial"/>
          <w:b/>
          <w:bCs/>
          <w:color w:val="auto"/>
        </w:rPr>
        <w:t>CESIÓN DE DERECHOS DE IMAGEN</w:t>
      </w:r>
      <w:r w:rsidRPr="00E4126F">
        <w:rPr>
          <w:rFonts w:eastAsia="Arial" w:cs="Arial"/>
          <w:b/>
          <w:bCs/>
          <w:color w:val="auto"/>
        </w:rPr>
        <w:br/>
      </w:r>
      <w:r w:rsidRPr="00E4126F">
        <w:rPr>
          <w:rFonts w:cs="Arial"/>
          <w:b/>
          <w:color w:val="auto"/>
        </w:rPr>
        <w:t>MAYORES DE EDAD</w:t>
      </w:r>
      <w:bookmarkEnd w:id="79"/>
      <w:bookmarkEnd w:id="80"/>
      <w:bookmarkEnd w:id="81"/>
    </w:p>
    <w:p w14:paraId="5C70AA10" w14:textId="77777777" w:rsidR="00C35056" w:rsidRPr="00DF6588" w:rsidRDefault="00C35056" w:rsidP="00190483">
      <w:pPr>
        <w:widowControl w:val="0"/>
        <w:autoSpaceDE w:val="0"/>
        <w:autoSpaceDN w:val="0"/>
        <w:spacing w:after="240" w:line="288" w:lineRule="auto"/>
        <w:ind w:left="112"/>
        <w:jc w:val="both"/>
        <w:rPr>
          <w:rFonts w:ascii="Arial" w:eastAsia="Tahoma" w:hAnsi="Arial" w:cs="Arial"/>
          <w:lang w:val="es-ES"/>
        </w:rPr>
      </w:pPr>
      <w:r w:rsidRPr="00DF6588">
        <w:rPr>
          <w:rFonts w:ascii="Arial" w:eastAsia="Tahoma" w:hAnsi="Arial" w:cs="Arial"/>
          <w:b/>
          <w:lang w:val="es-ES"/>
        </w:rPr>
        <w:t>D.</w:t>
      </w:r>
      <w:r>
        <w:rPr>
          <w:rFonts w:ascii="Arial" w:eastAsia="Tahoma" w:hAnsi="Arial" w:cs="Arial"/>
          <w:b/>
          <w:lang w:val="es-ES"/>
        </w:rPr>
        <w:t xml:space="preserve">/Dª. </w:t>
      </w:r>
      <w:r w:rsidRPr="00DF6588">
        <w:rPr>
          <w:rFonts w:ascii="Arial" w:eastAsia="Tahoma" w:hAnsi="Arial" w:cs="Arial"/>
          <w:lang w:val="es-ES"/>
        </w:rPr>
        <w:t>………………………………………………………….……..…, con DNI N.º ……………………………………,</w:t>
      </w:r>
      <w:r>
        <w:rPr>
          <w:rFonts w:ascii="Arial" w:eastAsia="Tahoma" w:hAnsi="Arial" w:cs="Arial"/>
          <w:lang w:val="es-ES"/>
        </w:rPr>
        <w:t xml:space="preserve"> </w:t>
      </w:r>
      <w:r w:rsidRPr="00DF6588">
        <w:rPr>
          <w:rFonts w:ascii="Arial" w:eastAsia="Tahoma" w:hAnsi="Arial" w:cs="Arial"/>
          <w:lang w:val="es-ES"/>
        </w:rPr>
        <w:t>mayor de edad, con domicilio en</w:t>
      </w:r>
      <w:r>
        <w:rPr>
          <w:rFonts w:ascii="Arial" w:eastAsia="Tahoma" w:hAnsi="Arial" w:cs="Arial"/>
          <w:lang w:val="es-ES"/>
        </w:rPr>
        <w:t xml:space="preserve"> </w:t>
      </w:r>
      <w:r w:rsidRPr="00DF6588">
        <w:rPr>
          <w:rFonts w:ascii="Arial" w:eastAsia="Tahoma" w:hAnsi="Arial" w:cs="Arial"/>
          <w:lang w:val="es-ES"/>
        </w:rPr>
        <w:t>……………………….….………………………, teléfono…………..………………</w:t>
      </w:r>
    </w:p>
    <w:p w14:paraId="69390612" w14:textId="09C3DD90" w:rsidR="00C35056" w:rsidRPr="00DF6588" w:rsidRDefault="00C35056" w:rsidP="00190483">
      <w:pPr>
        <w:widowControl w:val="0"/>
        <w:autoSpaceDE w:val="0"/>
        <w:autoSpaceDN w:val="0"/>
        <w:spacing w:after="240" w:line="288" w:lineRule="auto"/>
        <w:ind w:left="112"/>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 las entidades del Grupo Social ONCE (en adelante, Grupo Social ONCE) y en su nombre al fotógrafo D.…………………………………………………….,</w:t>
      </w:r>
      <w:r w:rsidRPr="00DF6588">
        <w:rPr>
          <w:rFonts w:ascii="Arial" w:eastAsia="Tahoma" w:hAnsi="Arial" w:cs="Arial"/>
          <w:spacing w:val="22"/>
          <w:lang w:val="es-ES"/>
        </w:rPr>
        <w:t xml:space="preserve"> </w:t>
      </w:r>
      <w:r w:rsidRPr="00DF6588">
        <w:rPr>
          <w:rFonts w:ascii="Arial" w:eastAsia="Tahoma" w:hAnsi="Arial" w:cs="Arial"/>
          <w:lang w:val="es-ES"/>
        </w:rPr>
        <w:t>para</w:t>
      </w:r>
      <w:r w:rsidRPr="00DF6588">
        <w:rPr>
          <w:rFonts w:ascii="Arial" w:eastAsia="Tahoma" w:hAnsi="Arial" w:cs="Arial"/>
          <w:spacing w:val="-18"/>
          <w:lang w:val="es-ES"/>
        </w:rPr>
        <w:t xml:space="preserve"> </w:t>
      </w:r>
      <w:r w:rsidRPr="00DF6588">
        <w:rPr>
          <w:rFonts w:ascii="Arial" w:eastAsia="Tahoma" w:hAnsi="Arial" w:cs="Arial"/>
          <w:lang w:val="es-ES"/>
        </w:rPr>
        <w:t>que</w:t>
      </w:r>
      <w:r w:rsidRPr="00DF6588">
        <w:rPr>
          <w:rFonts w:ascii="Arial" w:eastAsia="Tahoma" w:hAnsi="Arial" w:cs="Arial"/>
          <w:spacing w:val="-16"/>
          <w:lang w:val="es-ES"/>
        </w:rPr>
        <w:t xml:space="preserve"> </w:t>
      </w:r>
      <w:r w:rsidRPr="00DF6588">
        <w:rPr>
          <w:rFonts w:ascii="Arial" w:eastAsia="Tahoma" w:hAnsi="Arial" w:cs="Arial"/>
          <w:lang w:val="es-ES"/>
        </w:rPr>
        <w:t>[</w:t>
      </w:r>
      <w:r w:rsidRPr="00DF6588">
        <w:rPr>
          <w:rFonts w:ascii="Arial" w:eastAsia="Tahoma" w:hAnsi="Arial" w:cs="Arial"/>
          <w:i/>
          <w:lang w:val="es-ES"/>
        </w:rPr>
        <w:t>capte</w:t>
      </w:r>
      <w:r w:rsidRPr="00DF6588">
        <w:rPr>
          <w:rFonts w:ascii="Arial" w:eastAsia="Tahoma" w:hAnsi="Arial" w:cs="Arial"/>
          <w:i/>
          <w:spacing w:val="-22"/>
          <w:lang w:val="es-ES"/>
        </w:rPr>
        <w:t xml:space="preserve"> </w:t>
      </w:r>
      <w:r w:rsidRPr="00DF6588">
        <w:rPr>
          <w:rFonts w:ascii="Arial" w:eastAsia="Tahoma" w:hAnsi="Arial" w:cs="Arial"/>
          <w:i/>
          <w:lang w:val="es-ES"/>
        </w:rPr>
        <w:t>/</w:t>
      </w:r>
      <w:r w:rsidRPr="00DF6588">
        <w:rPr>
          <w:rFonts w:ascii="Arial" w:eastAsia="Tahoma" w:hAnsi="Arial" w:cs="Arial"/>
          <w:i/>
          <w:spacing w:val="-18"/>
          <w:lang w:val="es-ES"/>
        </w:rPr>
        <w:t xml:space="preserve"> </w:t>
      </w:r>
      <w:r w:rsidRPr="00DF6588">
        <w:rPr>
          <w:rFonts w:ascii="Arial" w:eastAsia="Tahoma" w:hAnsi="Arial" w:cs="Arial"/>
          <w:i/>
          <w:lang w:val="es-ES"/>
        </w:rPr>
        <w:t>grabe</w:t>
      </w:r>
      <w:r w:rsidRPr="00DF6588">
        <w:rPr>
          <w:rFonts w:ascii="Arial" w:eastAsia="Tahoma" w:hAnsi="Arial" w:cs="Arial"/>
          <w:lang w:val="es-ES"/>
        </w:rPr>
        <w:t>]</w:t>
      </w:r>
      <w:r w:rsidRPr="00DF6588">
        <w:rPr>
          <w:rFonts w:ascii="Arial" w:eastAsia="Tahoma" w:hAnsi="Arial" w:cs="Arial"/>
          <w:spacing w:val="-15"/>
          <w:lang w:val="es-ES"/>
        </w:rPr>
        <w:t xml:space="preserve"> </w:t>
      </w:r>
      <w:r w:rsidRPr="00DF6588">
        <w:rPr>
          <w:rFonts w:ascii="Arial" w:eastAsia="Tahoma" w:hAnsi="Arial" w:cs="Arial"/>
          <w:lang w:val="es-ES"/>
        </w:rPr>
        <w:t>mi</w:t>
      </w:r>
      <w:r w:rsidRPr="00DF6588">
        <w:rPr>
          <w:rFonts w:ascii="Arial" w:eastAsia="Tahoma" w:hAnsi="Arial" w:cs="Arial"/>
          <w:spacing w:val="-18"/>
          <w:lang w:val="es-ES"/>
        </w:rPr>
        <w:t xml:space="preserve"> </w:t>
      </w:r>
      <w:r w:rsidRPr="00DF6588">
        <w:rPr>
          <w:rFonts w:ascii="Arial" w:eastAsia="Tahoma" w:hAnsi="Arial" w:cs="Arial"/>
          <w:lang w:val="es-ES"/>
        </w:rPr>
        <w:t>imagen</w:t>
      </w:r>
      <w:r w:rsidRPr="00DF6588">
        <w:rPr>
          <w:rFonts w:ascii="Arial" w:eastAsia="Tahoma" w:hAnsi="Arial" w:cs="Arial"/>
          <w:spacing w:val="-17"/>
          <w:lang w:val="es-ES"/>
        </w:rPr>
        <w:t xml:space="preserve"> </w:t>
      </w:r>
      <w:r w:rsidRPr="00DF6588">
        <w:rPr>
          <w:rFonts w:ascii="Arial" w:eastAsia="Tahoma" w:hAnsi="Arial" w:cs="Arial"/>
          <w:lang w:val="es-ES"/>
        </w:rPr>
        <w:t>y</w:t>
      </w:r>
      <w:r w:rsidRPr="00DF6588">
        <w:rPr>
          <w:rFonts w:ascii="Arial" w:eastAsia="Tahoma" w:hAnsi="Arial" w:cs="Arial"/>
          <w:spacing w:val="-16"/>
          <w:lang w:val="es-ES"/>
        </w:rPr>
        <w:t xml:space="preserve"> </w:t>
      </w:r>
      <w:r w:rsidRPr="00DF6588">
        <w:rPr>
          <w:rFonts w:ascii="Arial" w:eastAsia="Tahoma" w:hAnsi="Arial" w:cs="Arial"/>
          <w:lang w:val="es-ES"/>
        </w:rPr>
        <w:t>voz</w:t>
      </w:r>
      <w:r w:rsidRPr="00DF6588">
        <w:rPr>
          <w:rFonts w:ascii="Arial" w:eastAsia="Tahoma" w:hAnsi="Arial" w:cs="Arial"/>
          <w:spacing w:val="-18"/>
          <w:lang w:val="es-ES"/>
        </w:rPr>
        <w:t xml:space="preserve"> </w:t>
      </w:r>
      <w:r w:rsidRPr="00DF6588">
        <w:rPr>
          <w:rFonts w:ascii="Arial" w:eastAsia="Tahoma" w:hAnsi="Arial" w:cs="Arial"/>
          <w:lang w:val="es-ES"/>
        </w:rPr>
        <w:t>en</w:t>
      </w:r>
      <w:r w:rsidRPr="00DF6588">
        <w:rPr>
          <w:rFonts w:ascii="Arial" w:eastAsia="Tahoma" w:hAnsi="Arial" w:cs="Arial"/>
          <w:spacing w:val="-17"/>
          <w:lang w:val="es-ES"/>
        </w:rPr>
        <w:t xml:space="preserve"> </w:t>
      </w:r>
      <w:r w:rsidRPr="00DF6588">
        <w:rPr>
          <w:rFonts w:ascii="Arial" w:eastAsia="Tahoma" w:hAnsi="Arial" w:cs="Arial"/>
          <w:lang w:val="es-ES"/>
        </w:rPr>
        <w:t>una</w:t>
      </w:r>
      <w:r w:rsidRPr="00DF6588">
        <w:rPr>
          <w:rFonts w:ascii="Arial" w:eastAsia="Tahoma" w:hAnsi="Arial" w:cs="Arial"/>
          <w:spacing w:val="-16"/>
          <w:lang w:val="es-ES"/>
        </w:rPr>
        <w:t xml:space="preserve"> </w:t>
      </w:r>
      <w:r w:rsidRPr="00DF6588">
        <w:rPr>
          <w:rFonts w:ascii="Arial" w:eastAsia="Tahoma" w:hAnsi="Arial" w:cs="Arial"/>
          <w:lang w:val="es-ES"/>
        </w:rPr>
        <w:t>sesión</w:t>
      </w:r>
      <w:r w:rsidRPr="00DF6588">
        <w:rPr>
          <w:rFonts w:ascii="Arial" w:eastAsia="Tahoma" w:hAnsi="Arial" w:cs="Arial"/>
          <w:spacing w:val="-17"/>
          <w:lang w:val="es-ES"/>
        </w:rPr>
        <w:t xml:space="preserve"> </w:t>
      </w:r>
      <w:r w:rsidRPr="00DF6588">
        <w:rPr>
          <w:rFonts w:ascii="Arial" w:eastAsia="Tahoma" w:hAnsi="Arial" w:cs="Arial"/>
          <w:lang w:val="es-ES"/>
        </w:rPr>
        <w:t>[</w:t>
      </w:r>
      <w:r w:rsidRPr="00DF6588">
        <w:rPr>
          <w:rFonts w:ascii="Arial" w:eastAsia="Tahoma" w:hAnsi="Arial" w:cs="Arial"/>
          <w:i/>
          <w:lang w:val="es-ES"/>
        </w:rPr>
        <w:t>fotográfica</w:t>
      </w:r>
      <w:r w:rsidRPr="00DF6588">
        <w:rPr>
          <w:rFonts w:ascii="Arial" w:eastAsia="Tahoma" w:hAnsi="Arial" w:cs="Arial"/>
          <w:i/>
          <w:spacing w:val="-21"/>
          <w:lang w:val="es-ES"/>
        </w:rPr>
        <w:t xml:space="preserve"> </w:t>
      </w:r>
      <w:r w:rsidRPr="00DF6588">
        <w:rPr>
          <w:rFonts w:ascii="Arial" w:eastAsia="Tahoma" w:hAnsi="Arial" w:cs="Arial"/>
          <w:i/>
          <w:lang w:val="es-ES"/>
        </w:rPr>
        <w:t>/</w:t>
      </w:r>
      <w:r w:rsidRPr="00DF6588">
        <w:rPr>
          <w:rFonts w:ascii="Arial" w:eastAsia="Tahoma" w:hAnsi="Arial" w:cs="Arial"/>
          <w:i/>
          <w:spacing w:val="-20"/>
          <w:lang w:val="es-ES"/>
        </w:rPr>
        <w:t xml:space="preserve"> </w:t>
      </w:r>
      <w:r w:rsidRPr="00DF6588">
        <w:rPr>
          <w:rFonts w:ascii="Arial" w:eastAsia="Tahoma" w:hAnsi="Arial" w:cs="Arial"/>
          <w:i/>
          <w:lang w:val="es-ES"/>
        </w:rPr>
        <w:t>videográfica</w:t>
      </w:r>
      <w:r w:rsidRPr="00DF6588">
        <w:rPr>
          <w:rFonts w:ascii="Arial" w:eastAsia="Tahoma" w:hAnsi="Arial" w:cs="Arial"/>
          <w:lang w:val="es-ES"/>
        </w:rPr>
        <w:t>]</w:t>
      </w:r>
      <w:r w:rsidRPr="00DF6588">
        <w:rPr>
          <w:rFonts w:ascii="Arial" w:eastAsia="Tahoma" w:hAnsi="Arial" w:cs="Arial"/>
          <w:spacing w:val="-17"/>
          <w:lang w:val="es-ES"/>
        </w:rPr>
        <w:t xml:space="preserve"> </w:t>
      </w:r>
      <w:r w:rsidRPr="00DF6588">
        <w:rPr>
          <w:rFonts w:ascii="Arial" w:eastAsia="Tahoma" w:hAnsi="Arial" w:cs="Arial"/>
          <w:lang w:val="es-ES"/>
        </w:rPr>
        <w:t>que tendrá lugar el día ………………………… con motivo de ............................................................................ [</w:t>
      </w:r>
      <w:r w:rsidRPr="00DF6588">
        <w:rPr>
          <w:rFonts w:ascii="Arial" w:eastAsia="Tahoma" w:hAnsi="Arial" w:cs="Arial"/>
          <w:i/>
          <w:lang w:val="es-ES"/>
        </w:rPr>
        <w:t xml:space="preserve">describir el </w:t>
      </w:r>
      <w:r w:rsidRPr="00DF6588">
        <w:rPr>
          <w:rFonts w:ascii="Arial" w:eastAsia="Tahoma" w:hAnsi="Arial" w:cs="Arial"/>
          <w:i/>
          <w:w w:val="95"/>
          <w:lang w:val="es-ES"/>
        </w:rPr>
        <w:t>evento o</w:t>
      </w:r>
      <w:r w:rsidRPr="00DF6588">
        <w:rPr>
          <w:rFonts w:ascii="Arial" w:eastAsia="Tahoma" w:hAnsi="Arial" w:cs="Arial"/>
          <w:i/>
          <w:spacing w:val="-13"/>
          <w:w w:val="95"/>
          <w:lang w:val="es-ES"/>
        </w:rPr>
        <w:t xml:space="preserve"> </w:t>
      </w:r>
      <w:r w:rsidRPr="00DF6588">
        <w:rPr>
          <w:rFonts w:ascii="Arial" w:eastAsia="Tahoma" w:hAnsi="Arial" w:cs="Arial"/>
          <w:i/>
          <w:w w:val="95"/>
          <w:lang w:val="es-ES"/>
        </w:rPr>
        <w:t>actividad]</w:t>
      </w:r>
      <w:r w:rsidRPr="00DF6588">
        <w:rPr>
          <w:rFonts w:ascii="Arial" w:eastAsia="Tahoma" w:hAnsi="Arial" w:cs="Arial"/>
          <w:w w:val="95"/>
          <w:lang w:val="es-ES"/>
        </w:rPr>
        <w:t>.</w:t>
      </w:r>
    </w:p>
    <w:p w14:paraId="4BAACDB6" w14:textId="77777777" w:rsidR="00C35056" w:rsidRPr="00DF6588" w:rsidRDefault="00C35056" w:rsidP="00190483">
      <w:pPr>
        <w:widowControl w:val="0"/>
        <w:autoSpaceDE w:val="0"/>
        <w:autoSpaceDN w:val="0"/>
        <w:spacing w:after="240" w:line="288" w:lineRule="auto"/>
        <w:ind w:left="112" w:right="110"/>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asimismo, de forma indefinida, salvo que medie revocación expresa y comunicada de forma escrita de la autorización</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4"/>
          <w:lang w:val="es-ES"/>
        </w:rPr>
        <w:t xml:space="preserve"> </w:t>
      </w:r>
      <w:r w:rsidRPr="00DF6588">
        <w:rPr>
          <w:rFonts w:ascii="Arial" w:eastAsia="Tahoma" w:hAnsi="Arial" w:cs="Arial"/>
          <w:lang w:val="es-ES"/>
        </w:rPr>
        <w:t>ahora</w:t>
      </w:r>
      <w:r w:rsidRPr="00DF6588">
        <w:rPr>
          <w:rFonts w:ascii="Arial" w:eastAsia="Tahoma" w:hAnsi="Arial" w:cs="Arial"/>
          <w:spacing w:val="-4"/>
          <w:lang w:val="es-ES"/>
        </w:rPr>
        <w:t xml:space="preserve"> </w:t>
      </w:r>
      <w:r w:rsidRPr="00DF6588">
        <w:rPr>
          <w:rFonts w:ascii="Arial" w:eastAsia="Tahoma" w:hAnsi="Arial" w:cs="Arial"/>
          <w:lang w:val="es-ES"/>
        </w:rPr>
        <w:t>concedo,</w:t>
      </w:r>
      <w:r w:rsidRPr="00DF6588">
        <w:rPr>
          <w:rFonts w:ascii="Arial" w:eastAsia="Tahoma" w:hAnsi="Arial" w:cs="Arial"/>
          <w:spacing w:val="-3"/>
          <w:lang w:val="es-ES"/>
        </w:rPr>
        <w:t xml:space="preserve"> </w:t>
      </w:r>
      <w:r w:rsidRPr="00DF6588">
        <w:rPr>
          <w:rFonts w:ascii="Arial" w:eastAsia="Tahoma" w:hAnsi="Arial" w:cs="Arial"/>
          <w:lang w:val="es-ES"/>
        </w:rPr>
        <w:t>al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3"/>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Pr="00DF6588">
        <w:rPr>
          <w:rFonts w:ascii="Arial" w:eastAsia="Tahoma" w:hAnsi="Arial" w:cs="Arial"/>
          <w:spacing w:val="-3"/>
          <w:lang w:val="es-ES"/>
        </w:rPr>
        <w:t xml:space="preserve"> </w:t>
      </w:r>
      <w:r w:rsidRPr="00DF6588">
        <w:rPr>
          <w:rFonts w:ascii="Arial" w:eastAsia="Tahoma" w:hAnsi="Arial" w:cs="Arial"/>
          <w:lang w:val="es-ES"/>
        </w:rPr>
        <w:t>para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incorporación</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las</w:t>
      </w:r>
      <w:r w:rsidRPr="00DF6588">
        <w:rPr>
          <w:rFonts w:ascii="Arial" w:eastAsia="Tahoma" w:hAnsi="Arial" w:cs="Arial"/>
          <w:spacing w:val="-2"/>
          <w:lang w:val="es-ES"/>
        </w:rPr>
        <w:t xml:space="preserve"> </w:t>
      </w:r>
      <w:r w:rsidRPr="00DF6588">
        <w:rPr>
          <w:rFonts w:ascii="Arial" w:eastAsia="Tahoma" w:hAnsi="Arial" w:cs="Arial"/>
          <w:lang w:val="es-ES"/>
        </w:rPr>
        <w:t>imágenes</w:t>
      </w:r>
      <w:r w:rsidRPr="00DF6588">
        <w:rPr>
          <w:rFonts w:ascii="Arial" w:eastAsia="Tahoma" w:hAnsi="Arial" w:cs="Arial"/>
          <w:spacing w:val="-5"/>
          <w:lang w:val="es-ES"/>
        </w:rPr>
        <w:t xml:space="preserve"> </w:t>
      </w:r>
      <w:r w:rsidRPr="00DF6588">
        <w:rPr>
          <w:rFonts w:ascii="Arial" w:eastAsia="Tahoma" w:hAnsi="Arial" w:cs="Arial"/>
          <w:lang w:val="es-ES"/>
        </w:rPr>
        <w:t>(incluida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voz)</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5"/>
          <w:lang w:val="es-ES"/>
        </w:rPr>
        <w:t xml:space="preserve"> </w:t>
      </w:r>
      <w:r w:rsidRPr="00DF6588">
        <w:rPr>
          <w:rFonts w:ascii="Arial" w:eastAsia="Tahoma" w:hAnsi="Arial" w:cs="Arial"/>
          <w:lang w:val="es-ES"/>
        </w:rPr>
        <w:t>sobre</w:t>
      </w:r>
      <w:r w:rsidRPr="00DF6588">
        <w:rPr>
          <w:rFonts w:ascii="Arial" w:eastAsia="Tahoma" w:hAnsi="Arial" w:cs="Arial"/>
          <w:spacing w:val="-2"/>
          <w:lang w:val="es-ES"/>
        </w:rPr>
        <w:t xml:space="preserve"> </w:t>
      </w:r>
      <w:r w:rsidRPr="00DF6588">
        <w:rPr>
          <w:rFonts w:ascii="Arial" w:eastAsia="Tahoma" w:hAnsi="Arial" w:cs="Arial"/>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lang w:val="es-ES"/>
        </w:rPr>
        <w:t xml:space="preserve"> </w:t>
      </w:r>
      <w:r w:rsidRPr="00DF6588">
        <w:rPr>
          <w:rFonts w:ascii="Arial" w:eastAsia="Tahoma" w:hAnsi="Arial" w:cs="Arial"/>
          <w:lang w:val="es-ES"/>
        </w:rPr>
        <w:t>desarrollan.</w:t>
      </w:r>
    </w:p>
    <w:p w14:paraId="72A28B8B" w14:textId="77777777" w:rsidR="00C35056" w:rsidRPr="00DF6588" w:rsidRDefault="00C35056" w:rsidP="00190483">
      <w:pPr>
        <w:autoSpaceDE w:val="0"/>
        <w:autoSpaceDN w:val="0"/>
        <w:spacing w:after="240" w:line="288" w:lineRule="auto"/>
        <w:ind w:left="142"/>
        <w:jc w:val="both"/>
        <w:rPr>
          <w:rFonts w:ascii="Arial" w:eastAsia="Tahoma" w:hAnsi="Arial" w:cs="Arial"/>
          <w:b/>
          <w:bCs/>
          <w:lang w:val="es-ES"/>
        </w:rPr>
      </w:pPr>
      <w:r w:rsidRPr="00DF6588">
        <w:rPr>
          <w:rFonts w:ascii="Arial" w:eastAsia="Tahoma" w:hAnsi="Arial" w:cs="Arial"/>
          <w:b/>
          <w:bCs/>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0D037D3" w14:textId="77777777" w:rsidR="00C35056" w:rsidRPr="00DF6588" w:rsidRDefault="00C35056" w:rsidP="00190483">
      <w:pPr>
        <w:widowControl w:val="0"/>
        <w:numPr>
          <w:ilvl w:val="0"/>
          <w:numId w:val="33"/>
        </w:numPr>
        <w:tabs>
          <w:tab w:val="left" w:pos="351"/>
        </w:tabs>
        <w:autoSpaceDE w:val="0"/>
        <w:autoSpaceDN w:val="0"/>
        <w:spacing w:after="240" w:line="288" w:lineRule="auto"/>
        <w:ind w:left="284" w:right="109"/>
        <w:jc w:val="both"/>
        <w:rPr>
          <w:rFonts w:ascii="Arial" w:eastAsia="Tahoma" w:hAnsi="Arial" w:cs="Arial"/>
          <w:lang w:val="es-ES"/>
        </w:rPr>
      </w:pPr>
      <w:r w:rsidRPr="00DF6588">
        <w:rPr>
          <w:rFonts w:ascii="Arial" w:eastAsia="Tahoma" w:hAnsi="Arial" w:cs="Arial"/>
          <w:lang w:val="es-E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EFA7BE2" w14:textId="77777777" w:rsidR="00C35056" w:rsidRPr="00DF6588" w:rsidRDefault="00C35056" w:rsidP="00190483">
      <w:pPr>
        <w:widowControl w:val="0"/>
        <w:numPr>
          <w:ilvl w:val="0"/>
          <w:numId w:val="33"/>
        </w:numPr>
        <w:tabs>
          <w:tab w:val="left" w:pos="355"/>
        </w:tabs>
        <w:autoSpaceDE w:val="0"/>
        <w:autoSpaceDN w:val="0"/>
        <w:spacing w:after="240" w:line="288" w:lineRule="auto"/>
        <w:ind w:left="284" w:right="107"/>
        <w:jc w:val="both"/>
        <w:rPr>
          <w:rFonts w:ascii="Arial" w:eastAsia="Tahoma" w:hAnsi="Arial" w:cs="Arial"/>
          <w:lang w:val="es-ES"/>
        </w:rPr>
      </w:pPr>
      <w:r w:rsidRPr="00DF6588">
        <w:rPr>
          <w:rFonts w:ascii="Arial" w:eastAsia="Tahoma" w:hAnsi="Arial" w:cs="Arial"/>
          <w:lang w:val="es-ES"/>
        </w:rPr>
        <w:t xml:space="preserve">cualquier medio externo al Grupo Social ONCE, gráfico, audiovisual videográfico, electrónico de transmisión de datos, internet o cualquier otro </w:t>
      </w:r>
      <w:r w:rsidRPr="00DF6588">
        <w:rPr>
          <w:rFonts w:ascii="Arial" w:eastAsia="Tahoma" w:hAnsi="Arial" w:cs="Arial"/>
          <w:lang w:val="es-ES"/>
        </w:rPr>
        <w:lastRenderedPageBreak/>
        <w:t>procedimiento de difusión de imágenes por vía telemática que pudiera constituirse en el futuro sin límite</w:t>
      </w:r>
      <w:r w:rsidRPr="00DF6588">
        <w:rPr>
          <w:rFonts w:ascii="Arial" w:eastAsia="Tahoma" w:hAnsi="Arial" w:cs="Arial"/>
          <w:spacing w:val="-8"/>
          <w:lang w:val="es-ES"/>
        </w:rPr>
        <w:t xml:space="preserve"> </w:t>
      </w:r>
      <w:r w:rsidRPr="00DF6588">
        <w:rPr>
          <w:rFonts w:ascii="Arial" w:eastAsia="Tahoma" w:hAnsi="Arial" w:cs="Arial"/>
          <w:lang w:val="es-ES"/>
        </w:rPr>
        <w:t>en</w:t>
      </w:r>
      <w:r w:rsidRPr="00DF6588">
        <w:rPr>
          <w:rFonts w:ascii="Arial" w:eastAsia="Tahoma" w:hAnsi="Arial" w:cs="Arial"/>
          <w:spacing w:val="-9"/>
          <w:lang w:val="es-ES"/>
        </w:rPr>
        <w:t xml:space="preserve"> </w:t>
      </w:r>
      <w:r w:rsidRPr="00DF6588">
        <w:rPr>
          <w:rFonts w:ascii="Arial" w:eastAsia="Tahoma" w:hAnsi="Arial" w:cs="Arial"/>
          <w:lang w:val="es-ES"/>
        </w:rPr>
        <w:t>el</w:t>
      </w:r>
      <w:r w:rsidRPr="00DF6588">
        <w:rPr>
          <w:rFonts w:ascii="Arial" w:eastAsia="Tahoma" w:hAnsi="Arial" w:cs="Arial"/>
          <w:spacing w:val="-10"/>
          <w:lang w:val="es-ES"/>
        </w:rPr>
        <w:t xml:space="preserve"> </w:t>
      </w:r>
      <w:r w:rsidRPr="00DF6588">
        <w:rPr>
          <w:rFonts w:ascii="Arial" w:eastAsia="Tahoma" w:hAnsi="Arial" w:cs="Arial"/>
          <w:lang w:val="es-ES"/>
        </w:rPr>
        <w:t>número</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emisiones,</w:t>
      </w:r>
      <w:r w:rsidRPr="00DF6588">
        <w:rPr>
          <w:rFonts w:ascii="Arial" w:eastAsia="Tahoma" w:hAnsi="Arial" w:cs="Arial"/>
          <w:spacing w:val="-7"/>
          <w:lang w:val="es-ES"/>
        </w:rPr>
        <w:t xml:space="preserve"> </w:t>
      </w:r>
      <w:r w:rsidRPr="00DF6588">
        <w:rPr>
          <w:rFonts w:ascii="Arial" w:eastAsia="Tahoma" w:hAnsi="Arial" w:cs="Arial"/>
          <w:lang w:val="es-ES"/>
        </w:rPr>
        <w:t>pudiendo</w:t>
      </w:r>
      <w:r w:rsidRPr="00DF6588">
        <w:rPr>
          <w:rFonts w:ascii="Arial" w:eastAsia="Tahoma" w:hAnsi="Arial" w:cs="Arial"/>
          <w:spacing w:val="-6"/>
          <w:lang w:val="es-ES"/>
        </w:rPr>
        <w:t xml:space="preserve"> </w:t>
      </w:r>
      <w:r w:rsidRPr="00DF6588">
        <w:rPr>
          <w:rFonts w:ascii="Arial" w:eastAsia="Tahoma" w:hAnsi="Arial" w:cs="Arial"/>
          <w:lang w:val="es-ES"/>
        </w:rPr>
        <w:t>efectuar</w:t>
      </w:r>
      <w:r w:rsidRPr="00DF6588">
        <w:rPr>
          <w:rFonts w:ascii="Arial" w:eastAsia="Tahoma" w:hAnsi="Arial" w:cs="Arial"/>
          <w:spacing w:val="-9"/>
          <w:lang w:val="es-ES"/>
        </w:rPr>
        <w:t xml:space="preserve"> </w:t>
      </w:r>
      <w:r w:rsidRPr="00DF6588">
        <w:rPr>
          <w:rFonts w:ascii="Arial" w:eastAsia="Tahoma" w:hAnsi="Arial" w:cs="Arial"/>
          <w:lang w:val="es-ES"/>
        </w:rPr>
        <w:t>cuantas</w:t>
      </w:r>
      <w:r w:rsidRPr="00DF6588">
        <w:rPr>
          <w:rFonts w:ascii="Arial" w:eastAsia="Tahoma" w:hAnsi="Arial" w:cs="Arial"/>
          <w:spacing w:val="-8"/>
          <w:lang w:val="es-ES"/>
        </w:rPr>
        <w:t xml:space="preserve"> </w:t>
      </w:r>
      <w:r w:rsidRPr="00DF6588">
        <w:rPr>
          <w:rFonts w:ascii="Arial" w:eastAsia="Tahoma" w:hAnsi="Arial" w:cs="Arial"/>
          <w:lang w:val="es-ES"/>
        </w:rPr>
        <w:t>copias</w:t>
      </w:r>
      <w:r w:rsidRPr="00DF6588">
        <w:rPr>
          <w:rFonts w:ascii="Arial" w:eastAsia="Tahoma" w:hAnsi="Arial" w:cs="Arial"/>
          <w:spacing w:val="-10"/>
          <w:lang w:val="es-ES"/>
        </w:rPr>
        <w:t xml:space="preserve"> </w:t>
      </w:r>
      <w:r w:rsidRPr="00DF6588">
        <w:rPr>
          <w:rFonts w:ascii="Arial" w:eastAsia="Tahoma" w:hAnsi="Arial" w:cs="Arial"/>
          <w:lang w:val="es-ES"/>
        </w:rPr>
        <w:t>resulten</w:t>
      </w:r>
      <w:r w:rsidRPr="00DF6588">
        <w:rPr>
          <w:rFonts w:ascii="Arial" w:eastAsia="Tahoma" w:hAnsi="Arial" w:cs="Arial"/>
          <w:spacing w:val="-9"/>
          <w:lang w:val="es-ES"/>
        </w:rPr>
        <w:t xml:space="preserve"> </w:t>
      </w:r>
      <w:r w:rsidRPr="00DF6588">
        <w:rPr>
          <w:rFonts w:ascii="Arial" w:eastAsia="Tahoma" w:hAnsi="Arial" w:cs="Arial"/>
          <w:lang w:val="es-ES"/>
        </w:rPr>
        <w:t>necesarias</w:t>
      </w:r>
      <w:r w:rsidRPr="00DF6588">
        <w:rPr>
          <w:rFonts w:ascii="Arial" w:eastAsia="Tahoma" w:hAnsi="Arial" w:cs="Arial"/>
          <w:spacing w:val="-10"/>
          <w:lang w:val="es-ES"/>
        </w:rPr>
        <w:t xml:space="preserve"> </w:t>
      </w:r>
      <w:r w:rsidRPr="00DF6588">
        <w:rPr>
          <w:rFonts w:ascii="Arial" w:eastAsia="Tahoma" w:hAnsi="Arial" w:cs="Arial"/>
          <w:lang w:val="es-ES"/>
        </w:rPr>
        <w:t>para</w:t>
      </w:r>
      <w:r w:rsidRPr="00DF6588">
        <w:rPr>
          <w:rFonts w:ascii="Arial" w:eastAsia="Tahoma" w:hAnsi="Arial" w:cs="Arial"/>
          <w:spacing w:val="-10"/>
          <w:lang w:val="es-ES"/>
        </w:rPr>
        <w:t xml:space="preserve"> </w:t>
      </w:r>
      <w:r w:rsidRPr="00DF6588">
        <w:rPr>
          <w:rFonts w:ascii="Arial" w:eastAsia="Tahoma" w:hAnsi="Arial" w:cs="Arial"/>
          <w:lang w:val="es-ES"/>
        </w:rPr>
        <w:t>la</w:t>
      </w:r>
      <w:r w:rsidRPr="00DF6588">
        <w:rPr>
          <w:rFonts w:ascii="Arial" w:eastAsia="Tahoma" w:hAnsi="Arial" w:cs="Arial"/>
          <w:spacing w:val="-11"/>
          <w:lang w:val="es-ES"/>
        </w:rPr>
        <w:t xml:space="preserve"> </w:t>
      </w:r>
      <w:r w:rsidRPr="00DF6588">
        <w:rPr>
          <w:rFonts w:ascii="Arial" w:eastAsia="Tahoma" w:hAnsi="Arial" w:cs="Arial"/>
          <w:lang w:val="es-ES"/>
        </w:rPr>
        <w:t>consecución</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este</w:t>
      </w:r>
      <w:r w:rsidRPr="00DF6588">
        <w:rPr>
          <w:rFonts w:ascii="Arial" w:eastAsia="Tahoma" w:hAnsi="Arial" w:cs="Arial"/>
          <w:spacing w:val="-10"/>
          <w:lang w:val="es-ES"/>
        </w:rPr>
        <w:t xml:space="preserve"> </w:t>
      </w:r>
      <w:r w:rsidRPr="00DF6588">
        <w:rPr>
          <w:rFonts w:ascii="Arial" w:eastAsia="Tahoma" w:hAnsi="Arial" w:cs="Arial"/>
          <w:lang w:val="es-ES"/>
        </w:rPr>
        <w:t>fin,</w:t>
      </w:r>
      <w:r w:rsidRPr="00DF6588">
        <w:rPr>
          <w:rFonts w:ascii="Arial" w:eastAsia="Tahoma" w:hAnsi="Arial" w:cs="Arial"/>
          <w:spacing w:val="-6"/>
          <w:lang w:val="es-ES"/>
        </w:rPr>
        <w:t xml:space="preserve"> </w:t>
      </w:r>
      <w:r w:rsidRPr="00DF6588">
        <w:rPr>
          <w:rFonts w:ascii="Arial" w:eastAsia="Tahoma" w:hAnsi="Arial" w:cs="Arial"/>
          <w:lang w:val="es-ES"/>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lang w:val="es-ES"/>
        </w:rPr>
        <w:t xml:space="preserve"> </w:t>
      </w:r>
      <w:r w:rsidRPr="00DF6588">
        <w:rPr>
          <w:rFonts w:ascii="Arial" w:eastAsia="Tahoma" w:hAnsi="Arial" w:cs="Arial"/>
          <w:lang w:val="es-ES"/>
        </w:rPr>
        <w:t>desarrollan;</w:t>
      </w:r>
    </w:p>
    <w:p w14:paraId="5A6F6BF6" w14:textId="77777777" w:rsidR="00C35056" w:rsidRPr="00DF6588" w:rsidRDefault="00C35056" w:rsidP="00190483">
      <w:pPr>
        <w:widowControl w:val="0"/>
        <w:numPr>
          <w:ilvl w:val="0"/>
          <w:numId w:val="33"/>
        </w:numPr>
        <w:tabs>
          <w:tab w:val="left" w:pos="337"/>
        </w:tabs>
        <w:autoSpaceDE w:val="0"/>
        <w:autoSpaceDN w:val="0"/>
        <w:spacing w:after="240" w:line="288" w:lineRule="auto"/>
        <w:ind w:left="284" w:right="111"/>
        <w:jc w:val="both"/>
        <w:rPr>
          <w:rFonts w:ascii="Arial" w:eastAsia="Tahoma" w:hAnsi="Arial" w:cs="Arial"/>
          <w:lang w:val="es-ES"/>
        </w:rPr>
      </w:pPr>
      <w:r w:rsidRPr="00DF6588">
        <w:rPr>
          <w:rFonts w:ascii="Arial" w:eastAsia="Tahoma" w:hAnsi="Arial" w:cs="Arial"/>
          <w:lang w:val="es-ES"/>
        </w:rPr>
        <w:t>las Redes Sociales y otros sitios web propios o que colaboren con el Grupo Social ONCE donde éstas participen y tengan presencia corporativa o</w:t>
      </w:r>
      <w:r w:rsidRPr="00DF6588">
        <w:rPr>
          <w:rFonts w:ascii="Arial" w:eastAsia="Tahoma" w:hAnsi="Arial" w:cs="Arial"/>
          <w:spacing w:val="-19"/>
          <w:lang w:val="es-ES"/>
        </w:rPr>
        <w:t xml:space="preserve"> </w:t>
      </w:r>
      <w:r w:rsidRPr="00DF6588">
        <w:rPr>
          <w:rFonts w:ascii="Arial" w:eastAsia="Tahoma" w:hAnsi="Arial" w:cs="Arial"/>
          <w:lang w:val="es-ES"/>
        </w:rPr>
        <w:t>institucional;</w:t>
      </w:r>
    </w:p>
    <w:p w14:paraId="7F8D948E" w14:textId="77777777" w:rsidR="00C35056" w:rsidRPr="00DF6588" w:rsidRDefault="00C35056" w:rsidP="00190483">
      <w:pPr>
        <w:widowControl w:val="0"/>
        <w:numPr>
          <w:ilvl w:val="0"/>
          <w:numId w:val="33"/>
        </w:numPr>
        <w:tabs>
          <w:tab w:val="left" w:pos="339"/>
        </w:tabs>
        <w:autoSpaceDE w:val="0"/>
        <w:autoSpaceDN w:val="0"/>
        <w:spacing w:after="240" w:line="288" w:lineRule="auto"/>
        <w:ind w:left="284" w:hanging="226"/>
        <w:jc w:val="both"/>
        <w:rPr>
          <w:rFonts w:ascii="Arial" w:eastAsia="Tahoma" w:hAnsi="Arial" w:cs="Arial"/>
          <w:lang w:val="es-ES"/>
        </w:rPr>
      </w:pPr>
      <w:r w:rsidRPr="00DF6588">
        <w:rPr>
          <w:rFonts w:ascii="Arial" w:eastAsia="Tahoma" w:hAnsi="Arial" w:cs="Arial"/>
          <w:lang w:val="es-ES"/>
        </w:rPr>
        <w:t>la impresión sobre el Cupón o cualquier otra modalidad de lotería de a que sea titular el Grupo Social</w:t>
      </w:r>
      <w:r w:rsidRPr="00DF6588">
        <w:rPr>
          <w:rFonts w:ascii="Arial" w:eastAsia="Tahoma" w:hAnsi="Arial" w:cs="Arial"/>
          <w:spacing w:val="-37"/>
          <w:lang w:val="es-ES"/>
        </w:rPr>
        <w:t xml:space="preserve"> </w:t>
      </w:r>
      <w:r w:rsidRPr="00DF6588">
        <w:rPr>
          <w:rFonts w:ascii="Arial" w:eastAsia="Tahoma" w:hAnsi="Arial" w:cs="Arial"/>
          <w:lang w:val="es-ES"/>
        </w:rPr>
        <w:t>ONCE;</w:t>
      </w:r>
    </w:p>
    <w:p w14:paraId="758903C5" w14:textId="77777777" w:rsidR="00C35056" w:rsidRPr="00DF6588" w:rsidRDefault="00C35056" w:rsidP="00190483">
      <w:pPr>
        <w:widowControl w:val="0"/>
        <w:numPr>
          <w:ilvl w:val="0"/>
          <w:numId w:val="33"/>
        </w:numPr>
        <w:tabs>
          <w:tab w:val="left" w:pos="329"/>
        </w:tabs>
        <w:autoSpaceDE w:val="0"/>
        <w:autoSpaceDN w:val="0"/>
        <w:spacing w:after="240" w:line="288" w:lineRule="auto"/>
        <w:ind w:left="284" w:right="108"/>
        <w:jc w:val="both"/>
        <w:rPr>
          <w:rFonts w:ascii="Arial" w:eastAsia="Tahoma" w:hAnsi="Arial" w:cs="Arial"/>
          <w:lang w:val="es-ES"/>
        </w:rPr>
      </w:pPr>
      <w:r w:rsidRPr="00DF6588">
        <w:rPr>
          <w:rFonts w:ascii="Arial" w:eastAsia="Tahoma" w:hAnsi="Arial" w:cs="Arial"/>
          <w:lang w:val="es-ES"/>
        </w:rPr>
        <w:t>en</w:t>
      </w:r>
      <w:r w:rsidRPr="00DF6588">
        <w:rPr>
          <w:rFonts w:ascii="Arial" w:eastAsia="Tahoma" w:hAnsi="Arial" w:cs="Arial"/>
          <w:spacing w:val="-11"/>
          <w:lang w:val="es-ES"/>
        </w:rPr>
        <w:t xml:space="preserve"> </w:t>
      </w:r>
      <w:r w:rsidRPr="00DF6588">
        <w:rPr>
          <w:rFonts w:ascii="Arial" w:eastAsia="Tahoma" w:hAnsi="Arial" w:cs="Arial"/>
          <w:lang w:val="es-ES"/>
        </w:rPr>
        <w:t>las</w:t>
      </w:r>
      <w:r w:rsidRPr="00DF6588">
        <w:rPr>
          <w:rFonts w:ascii="Arial" w:eastAsia="Tahoma" w:hAnsi="Arial" w:cs="Arial"/>
          <w:spacing w:val="-13"/>
          <w:lang w:val="es-ES"/>
        </w:rPr>
        <w:t xml:space="preserve"> </w:t>
      </w:r>
      <w:r w:rsidRPr="00DF6588">
        <w:rPr>
          <w:rFonts w:ascii="Arial" w:eastAsia="Tahoma" w:hAnsi="Arial" w:cs="Arial"/>
          <w:lang w:val="es-ES"/>
        </w:rPr>
        <w:t>campañas</w:t>
      </w:r>
      <w:r w:rsidRPr="00DF6588">
        <w:rPr>
          <w:rFonts w:ascii="Arial" w:eastAsia="Tahoma" w:hAnsi="Arial" w:cs="Arial"/>
          <w:spacing w:val="-13"/>
          <w:lang w:val="es-ES"/>
        </w:rPr>
        <w:t xml:space="preserve"> </w:t>
      </w:r>
      <w:r w:rsidRPr="00DF6588">
        <w:rPr>
          <w:rFonts w:ascii="Arial" w:eastAsia="Tahoma" w:hAnsi="Arial" w:cs="Arial"/>
          <w:lang w:val="es-ES"/>
        </w:rPr>
        <w:t>publicitarias</w:t>
      </w:r>
      <w:r w:rsidRPr="00DF6588">
        <w:rPr>
          <w:rFonts w:ascii="Arial" w:eastAsia="Tahoma" w:hAnsi="Arial" w:cs="Arial"/>
          <w:spacing w:val="-13"/>
          <w:lang w:val="es-ES"/>
        </w:rPr>
        <w:t xml:space="preserve"> </w:t>
      </w:r>
      <w:r w:rsidRPr="00DF6588">
        <w:rPr>
          <w:rFonts w:ascii="Arial" w:eastAsia="Tahoma" w:hAnsi="Arial" w:cs="Arial"/>
          <w:lang w:val="es-ES"/>
        </w:rPr>
        <w:t>que</w:t>
      </w:r>
      <w:r w:rsidRPr="00DF6588">
        <w:rPr>
          <w:rFonts w:ascii="Arial" w:eastAsia="Tahoma" w:hAnsi="Arial" w:cs="Arial"/>
          <w:spacing w:val="-10"/>
          <w:lang w:val="es-ES"/>
        </w:rPr>
        <w:t xml:space="preserve"> </w:t>
      </w:r>
      <w:r w:rsidRPr="00DF6588">
        <w:rPr>
          <w:rFonts w:ascii="Arial" w:eastAsia="Tahoma" w:hAnsi="Arial" w:cs="Arial"/>
          <w:lang w:val="es-ES"/>
        </w:rPr>
        <w:t>el</w:t>
      </w:r>
      <w:r w:rsidRPr="00DF6588">
        <w:rPr>
          <w:rFonts w:ascii="Arial" w:eastAsia="Tahoma" w:hAnsi="Arial" w:cs="Arial"/>
          <w:spacing w:val="-12"/>
          <w:lang w:val="es-ES"/>
        </w:rPr>
        <w:t xml:space="preserve"> </w:t>
      </w:r>
      <w:r w:rsidRPr="00DF6588">
        <w:rPr>
          <w:rFonts w:ascii="Arial" w:eastAsia="Tahoma" w:hAnsi="Arial" w:cs="Arial"/>
          <w:lang w:val="es-ES"/>
        </w:rPr>
        <w:t>Grupo</w:t>
      </w:r>
      <w:r w:rsidRPr="00DF6588">
        <w:rPr>
          <w:rFonts w:ascii="Arial" w:eastAsia="Tahoma" w:hAnsi="Arial" w:cs="Arial"/>
          <w:spacing w:val="-14"/>
          <w:lang w:val="es-ES"/>
        </w:rPr>
        <w:t xml:space="preserve"> </w:t>
      </w:r>
      <w:r w:rsidRPr="00DF6588">
        <w:rPr>
          <w:rFonts w:ascii="Arial" w:eastAsia="Tahoma" w:hAnsi="Arial" w:cs="Arial"/>
          <w:lang w:val="es-ES"/>
        </w:rPr>
        <w:t>Social</w:t>
      </w:r>
      <w:r w:rsidRPr="00DF6588">
        <w:rPr>
          <w:rFonts w:ascii="Arial" w:eastAsia="Tahoma" w:hAnsi="Arial" w:cs="Arial"/>
          <w:spacing w:val="-12"/>
          <w:lang w:val="es-ES"/>
        </w:rPr>
        <w:t xml:space="preserve"> </w:t>
      </w:r>
      <w:r w:rsidRPr="00DF6588">
        <w:rPr>
          <w:rFonts w:ascii="Arial" w:eastAsia="Tahoma" w:hAnsi="Arial" w:cs="Arial"/>
          <w:lang w:val="es-ES"/>
        </w:rPr>
        <w:t>ONCE</w:t>
      </w:r>
      <w:r w:rsidRPr="00DF6588">
        <w:rPr>
          <w:rFonts w:ascii="Arial" w:eastAsia="Tahoma" w:hAnsi="Arial" w:cs="Arial"/>
          <w:spacing w:val="-11"/>
          <w:lang w:val="es-ES"/>
        </w:rPr>
        <w:t xml:space="preserve"> </w:t>
      </w:r>
      <w:r w:rsidRPr="00DF6588">
        <w:rPr>
          <w:rFonts w:ascii="Arial" w:eastAsia="Tahoma" w:hAnsi="Arial" w:cs="Arial"/>
          <w:lang w:val="es-ES"/>
        </w:rPr>
        <w:t>acometa</w:t>
      </w:r>
      <w:r w:rsidRPr="00DF6588">
        <w:rPr>
          <w:rFonts w:ascii="Arial" w:eastAsia="Tahoma" w:hAnsi="Arial" w:cs="Arial"/>
          <w:spacing w:val="-12"/>
          <w:lang w:val="es-ES"/>
        </w:rPr>
        <w:t xml:space="preserve"> </w:t>
      </w:r>
      <w:r w:rsidRPr="00DF6588">
        <w:rPr>
          <w:rFonts w:ascii="Arial" w:eastAsia="Tahoma" w:hAnsi="Arial" w:cs="Arial"/>
          <w:lang w:val="es-ES"/>
        </w:rPr>
        <w:t>en</w:t>
      </w:r>
      <w:r w:rsidRPr="00DF6588">
        <w:rPr>
          <w:rFonts w:ascii="Arial" w:eastAsia="Tahoma" w:hAnsi="Arial" w:cs="Arial"/>
          <w:spacing w:val="-12"/>
          <w:lang w:val="es-ES"/>
        </w:rPr>
        <w:t xml:space="preserve"> </w:t>
      </w:r>
      <w:r w:rsidRPr="00DF6588">
        <w:rPr>
          <w:rFonts w:ascii="Arial" w:eastAsia="Tahoma" w:hAnsi="Arial" w:cs="Arial"/>
          <w:lang w:val="es-ES"/>
        </w:rPr>
        <w:t>cualquier</w:t>
      </w:r>
      <w:r w:rsidRPr="00DF6588">
        <w:rPr>
          <w:rFonts w:ascii="Arial" w:eastAsia="Tahoma" w:hAnsi="Arial" w:cs="Arial"/>
          <w:spacing w:val="-10"/>
          <w:lang w:val="es-ES"/>
        </w:rPr>
        <w:t xml:space="preserve"> </w:t>
      </w:r>
      <w:r w:rsidRPr="00DF6588">
        <w:rPr>
          <w:rFonts w:ascii="Arial" w:eastAsia="Tahoma" w:hAnsi="Arial" w:cs="Arial"/>
          <w:lang w:val="es-ES"/>
        </w:rPr>
        <w:t>soporte</w:t>
      </w:r>
      <w:r w:rsidRPr="00DF6588">
        <w:rPr>
          <w:rFonts w:ascii="Arial" w:eastAsia="Tahoma" w:hAnsi="Arial" w:cs="Arial"/>
          <w:spacing w:val="-13"/>
          <w:lang w:val="es-ES"/>
        </w:rPr>
        <w:t xml:space="preserve"> </w:t>
      </w:r>
      <w:r w:rsidRPr="00DF6588">
        <w:rPr>
          <w:rFonts w:ascii="Arial" w:eastAsia="Tahoma" w:hAnsi="Arial" w:cs="Arial"/>
          <w:lang w:val="es-ES"/>
        </w:rPr>
        <w:t>y</w:t>
      </w:r>
      <w:r w:rsidRPr="00DF6588">
        <w:rPr>
          <w:rFonts w:ascii="Arial" w:eastAsia="Tahoma" w:hAnsi="Arial" w:cs="Arial"/>
          <w:spacing w:val="-10"/>
          <w:lang w:val="es-ES"/>
        </w:rPr>
        <w:t xml:space="preserve"> </w:t>
      </w:r>
      <w:r w:rsidRPr="00DF6588">
        <w:rPr>
          <w:rFonts w:ascii="Arial" w:eastAsia="Tahoma" w:hAnsi="Arial" w:cs="Arial"/>
          <w:lang w:val="es-ES"/>
        </w:rPr>
        <w:t>medio</w:t>
      </w:r>
      <w:r w:rsidRPr="00DF6588">
        <w:rPr>
          <w:rFonts w:ascii="Arial" w:eastAsia="Tahoma" w:hAnsi="Arial" w:cs="Arial"/>
          <w:spacing w:val="-12"/>
          <w:lang w:val="es-ES"/>
        </w:rPr>
        <w:t xml:space="preserve"> </w:t>
      </w:r>
      <w:r w:rsidRPr="00DF6588">
        <w:rPr>
          <w:rFonts w:ascii="Arial" w:eastAsia="Tahoma" w:hAnsi="Arial" w:cs="Arial"/>
          <w:lang w:val="es-ES"/>
        </w:rPr>
        <w:t>de</w:t>
      </w:r>
      <w:r w:rsidRPr="00DF6588">
        <w:rPr>
          <w:rFonts w:ascii="Arial" w:eastAsia="Tahoma" w:hAnsi="Arial" w:cs="Arial"/>
          <w:spacing w:val="-14"/>
          <w:lang w:val="es-ES"/>
        </w:rPr>
        <w:t xml:space="preserve"> </w:t>
      </w:r>
      <w:r w:rsidRPr="00DF6588">
        <w:rPr>
          <w:rFonts w:ascii="Arial" w:eastAsia="Tahoma" w:hAnsi="Arial" w:cs="Arial"/>
          <w:lang w:val="es-ES"/>
        </w:rPr>
        <w:t>comunicación</w:t>
      </w:r>
      <w:r w:rsidRPr="00DF6588">
        <w:rPr>
          <w:rFonts w:ascii="Arial" w:eastAsia="Tahoma" w:hAnsi="Arial" w:cs="Arial"/>
          <w:spacing w:val="-14"/>
          <w:lang w:val="es-ES"/>
        </w:rPr>
        <w:t xml:space="preserve"> </w:t>
      </w:r>
      <w:r w:rsidRPr="00DF6588">
        <w:rPr>
          <w:rFonts w:ascii="Arial" w:eastAsia="Tahoma" w:hAnsi="Arial" w:cs="Arial"/>
          <w:lang w:val="es-ES"/>
        </w:rPr>
        <w:t>(incluidas las redes sociales e internet) sobre las actividades económicas, institucionales, sociales, asistenciales y de formación que realizan,</w:t>
      </w:r>
      <w:r w:rsidRPr="00DF6588">
        <w:rPr>
          <w:rFonts w:ascii="Arial" w:eastAsia="Tahoma" w:hAnsi="Arial" w:cs="Arial"/>
          <w:spacing w:val="-3"/>
          <w:lang w:val="es-ES"/>
        </w:rPr>
        <w:t xml:space="preserve"> </w:t>
      </w:r>
      <w:r w:rsidRPr="00DF6588">
        <w:rPr>
          <w:rFonts w:ascii="Arial" w:eastAsia="Tahoma" w:hAnsi="Arial" w:cs="Arial"/>
          <w:lang w:val="es-ES"/>
        </w:rPr>
        <w:t>incluido</w:t>
      </w:r>
      <w:r w:rsidRPr="00DF6588">
        <w:rPr>
          <w:rFonts w:ascii="Arial" w:eastAsia="Tahoma" w:hAnsi="Arial" w:cs="Arial"/>
          <w:spacing w:val="-1"/>
          <w:lang w:val="es-ES"/>
        </w:rPr>
        <w:t xml:space="preserve"> </w:t>
      </w:r>
      <w:r w:rsidRPr="00DF6588">
        <w:rPr>
          <w:rFonts w:ascii="Arial" w:eastAsia="Tahoma" w:hAnsi="Arial" w:cs="Arial"/>
          <w:lang w:val="es-ES"/>
        </w:rPr>
        <w:t>el</w:t>
      </w:r>
      <w:r w:rsidRPr="00DF6588">
        <w:rPr>
          <w:rFonts w:ascii="Arial" w:eastAsia="Tahoma" w:hAnsi="Arial" w:cs="Arial"/>
          <w:spacing w:val="-2"/>
          <w:lang w:val="es-ES"/>
        </w:rPr>
        <w:t xml:space="preserve"> </w:t>
      </w:r>
      <w:r w:rsidRPr="00DF6588">
        <w:rPr>
          <w:rFonts w:ascii="Arial" w:eastAsia="Tahoma" w:hAnsi="Arial" w:cs="Arial"/>
          <w:lang w:val="es-ES"/>
        </w:rPr>
        <w:t>sorteo</w:t>
      </w:r>
      <w:r w:rsidRPr="00DF6588">
        <w:rPr>
          <w:rFonts w:ascii="Arial" w:eastAsia="Tahoma" w:hAnsi="Arial" w:cs="Arial"/>
          <w:spacing w:val="-1"/>
          <w:lang w:val="es-ES"/>
        </w:rPr>
        <w:t xml:space="preserve"> </w:t>
      </w:r>
      <w:r w:rsidRPr="00DF6588">
        <w:rPr>
          <w:rFonts w:ascii="Arial" w:eastAsia="Tahoma" w:hAnsi="Arial" w:cs="Arial"/>
          <w:lang w:val="es-ES"/>
        </w:rPr>
        <w:t>del</w:t>
      </w:r>
      <w:r w:rsidRPr="00DF6588">
        <w:rPr>
          <w:rFonts w:ascii="Arial" w:eastAsia="Tahoma" w:hAnsi="Arial" w:cs="Arial"/>
          <w:spacing w:val="1"/>
          <w:lang w:val="es-ES"/>
        </w:rPr>
        <w:t xml:space="preserve"> </w:t>
      </w:r>
      <w:r w:rsidRPr="00DF6588">
        <w:rPr>
          <w:rFonts w:ascii="Arial" w:eastAsia="Tahoma" w:hAnsi="Arial" w:cs="Arial"/>
          <w:lang w:val="es-ES"/>
        </w:rPr>
        <w:t>Cupón</w:t>
      </w:r>
      <w:r w:rsidRPr="00DF6588">
        <w:rPr>
          <w:rFonts w:ascii="Arial" w:eastAsia="Tahoma" w:hAnsi="Arial" w:cs="Arial"/>
          <w:spacing w:val="-3"/>
          <w:lang w:val="es-ES"/>
        </w:rPr>
        <w:t xml:space="preserve"> </w:t>
      </w:r>
      <w:r w:rsidRPr="00DF6588">
        <w:rPr>
          <w:rFonts w:ascii="Arial" w:eastAsia="Tahoma" w:hAnsi="Arial" w:cs="Arial"/>
          <w:lang w:val="es-ES"/>
        </w:rPr>
        <w:t>o</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2"/>
          <w:lang w:val="es-ES"/>
        </w:rPr>
        <w:t xml:space="preserve"> </w:t>
      </w:r>
      <w:r w:rsidRPr="00DF6588">
        <w:rPr>
          <w:rFonts w:ascii="Arial" w:eastAsia="Tahoma" w:hAnsi="Arial" w:cs="Arial"/>
          <w:lang w:val="es-ES"/>
        </w:rPr>
        <w:t>cualquier</w:t>
      </w:r>
      <w:r w:rsidRPr="00DF6588">
        <w:rPr>
          <w:rFonts w:ascii="Arial" w:eastAsia="Tahoma" w:hAnsi="Arial" w:cs="Arial"/>
          <w:spacing w:val="-4"/>
          <w:lang w:val="es-ES"/>
        </w:rPr>
        <w:t xml:space="preserve"> </w:t>
      </w:r>
      <w:r w:rsidRPr="00DF6588">
        <w:rPr>
          <w:rFonts w:ascii="Arial" w:eastAsia="Tahoma" w:hAnsi="Arial" w:cs="Arial"/>
          <w:lang w:val="es-ES"/>
        </w:rPr>
        <w:t>otra</w:t>
      </w:r>
      <w:r w:rsidRPr="00DF6588">
        <w:rPr>
          <w:rFonts w:ascii="Arial" w:eastAsia="Tahoma" w:hAnsi="Arial" w:cs="Arial"/>
          <w:spacing w:val="-2"/>
          <w:lang w:val="es-ES"/>
        </w:rPr>
        <w:t xml:space="preserve"> </w:t>
      </w:r>
      <w:r w:rsidRPr="00DF6588">
        <w:rPr>
          <w:rFonts w:ascii="Arial" w:eastAsia="Tahoma" w:hAnsi="Arial" w:cs="Arial"/>
          <w:lang w:val="es-ES"/>
        </w:rPr>
        <w:t>modalidad</w:t>
      </w:r>
      <w:r w:rsidRPr="00DF6588">
        <w:rPr>
          <w:rFonts w:ascii="Arial" w:eastAsia="Tahoma" w:hAnsi="Arial" w:cs="Arial"/>
          <w:spacing w:val="-2"/>
          <w:lang w:val="es-ES"/>
        </w:rPr>
        <w:t xml:space="preserve"> </w:t>
      </w:r>
      <w:r w:rsidRPr="00DF6588">
        <w:rPr>
          <w:rFonts w:ascii="Arial" w:eastAsia="Tahoma" w:hAnsi="Arial" w:cs="Arial"/>
          <w:lang w:val="es-ES"/>
        </w:rPr>
        <w:t>de lotería</w:t>
      </w:r>
      <w:r w:rsidRPr="00DF6588">
        <w:rPr>
          <w:rFonts w:ascii="Arial" w:eastAsia="Tahoma" w:hAnsi="Arial" w:cs="Arial"/>
          <w:spacing w:val="-2"/>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que</w:t>
      </w:r>
      <w:r w:rsidRPr="00DF6588">
        <w:rPr>
          <w:rFonts w:ascii="Arial" w:eastAsia="Tahoma" w:hAnsi="Arial" w:cs="Arial"/>
          <w:spacing w:val="-2"/>
          <w:lang w:val="es-ES"/>
        </w:rPr>
        <w:t xml:space="preserve"> </w:t>
      </w:r>
      <w:r w:rsidRPr="00DF6588">
        <w:rPr>
          <w:rFonts w:ascii="Arial" w:eastAsia="Tahoma" w:hAnsi="Arial" w:cs="Arial"/>
          <w:lang w:val="es-ES"/>
        </w:rPr>
        <w:t>sea</w:t>
      </w:r>
      <w:r w:rsidRPr="00DF6588">
        <w:rPr>
          <w:rFonts w:ascii="Arial" w:eastAsia="Tahoma" w:hAnsi="Arial" w:cs="Arial"/>
          <w:spacing w:val="-4"/>
          <w:lang w:val="es-ES"/>
        </w:rPr>
        <w:t xml:space="preserve"> </w:t>
      </w:r>
      <w:r w:rsidRPr="00DF6588">
        <w:rPr>
          <w:rFonts w:ascii="Arial" w:eastAsia="Tahoma" w:hAnsi="Arial" w:cs="Arial"/>
          <w:lang w:val="es-ES"/>
        </w:rPr>
        <w:t>titular el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1"/>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p>
    <w:p w14:paraId="246283E5" w14:textId="77777777" w:rsidR="00C35056" w:rsidRPr="00DF6588" w:rsidRDefault="00C35056" w:rsidP="00190483">
      <w:pPr>
        <w:widowControl w:val="0"/>
        <w:autoSpaceDE w:val="0"/>
        <w:autoSpaceDN w:val="0"/>
        <w:spacing w:after="240" w:line="288" w:lineRule="auto"/>
        <w:ind w:right="107"/>
        <w:jc w:val="both"/>
        <w:rPr>
          <w:rFonts w:ascii="Arial" w:eastAsia="Tahoma" w:hAnsi="Arial" w:cs="Arial"/>
        </w:rPr>
      </w:pPr>
      <w:r w:rsidRPr="00DF6588">
        <w:rPr>
          <w:rFonts w:ascii="Arial" w:eastAsia="Tahoma" w:hAnsi="Arial" w:cs="Arial"/>
          <w:lang w:val="es-E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28">
        <w:r w:rsidRPr="00DF6588">
          <w:rPr>
            <w:rFonts w:ascii="Arial" w:eastAsia="Tahoma" w:hAnsi="Arial" w:cs="Arial"/>
            <w:color w:val="0000FF"/>
            <w:u w:val="single" w:color="0000FF"/>
          </w:rPr>
          <w:t>https://www.once.es/conocenos/organigrama-cooperacion/copy_of_asi-es-el-grupo-social-once</w:t>
        </w:r>
      </w:hyperlink>
    </w:p>
    <w:p w14:paraId="726AAE3F" w14:textId="77777777" w:rsidR="00C35056" w:rsidRPr="00DF6588" w:rsidRDefault="00C35056" w:rsidP="00190483">
      <w:pPr>
        <w:widowControl w:val="0"/>
        <w:autoSpaceDE w:val="0"/>
        <w:autoSpaceDN w:val="0"/>
        <w:spacing w:after="240" w:line="288" w:lineRule="auto"/>
        <w:ind w:right="118"/>
        <w:jc w:val="both"/>
        <w:rPr>
          <w:rFonts w:ascii="Arial" w:eastAsia="Tahoma" w:hAnsi="Arial" w:cs="Arial"/>
          <w:lang w:val="es-ES"/>
        </w:rPr>
      </w:pPr>
      <w:r w:rsidRPr="00DF6588">
        <w:rPr>
          <w:rFonts w:ascii="Arial" w:eastAsia="Tahoma" w:hAnsi="Arial" w:cs="Arial"/>
          <w:lang w:val="es-ES"/>
        </w:rPr>
        <w:t>Lo que comunico, a los efectos que señala el artículo 2º de la Ley Orgánica 1/1982, de 5 de mayo, sobre Protección Civil del Derecho a la Propia Imagen.</w:t>
      </w:r>
    </w:p>
    <w:p w14:paraId="30419A2C" w14:textId="1BD5D3BA" w:rsidR="00C35056" w:rsidRPr="00DF6588" w:rsidRDefault="00C35056" w:rsidP="00190483">
      <w:pPr>
        <w:widowControl w:val="0"/>
        <w:autoSpaceDE w:val="0"/>
        <w:autoSpaceDN w:val="0"/>
        <w:spacing w:after="240" w:line="288" w:lineRule="auto"/>
        <w:ind w:right="118"/>
        <w:jc w:val="both"/>
        <w:rPr>
          <w:rFonts w:ascii="Arial" w:eastAsia="Tahoma" w:hAnsi="Arial" w:cs="Arial"/>
          <w:lang w:val="es-ES"/>
        </w:rPr>
      </w:pPr>
      <w:r w:rsidRPr="00DF6588">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DF6588">
        <w:rPr>
          <w:rFonts w:ascii="Arial" w:eastAsia="Tahoma" w:hAnsi="Arial" w:cs="Arial"/>
          <w:lang w:val="es-ES"/>
        </w:rPr>
        <w:t>……………</w:t>
      </w:r>
      <w:r>
        <w:rPr>
          <w:rFonts w:ascii="Arial" w:eastAsia="Tahoma" w:hAnsi="Arial" w:cs="Arial"/>
          <w:lang w:val="es-ES"/>
        </w:rPr>
        <w:t xml:space="preserve"> de </w:t>
      </w:r>
      <w:r w:rsidRPr="00DF6588">
        <w:rPr>
          <w:rFonts w:ascii="Arial" w:eastAsia="Tahoma" w:hAnsi="Arial" w:cs="Arial"/>
          <w:lang w:val="es-ES"/>
        </w:rPr>
        <w:t xml:space="preserve">…………………….. de </w:t>
      </w:r>
      <w:r w:rsidR="00775C9F">
        <w:rPr>
          <w:rFonts w:ascii="Arial" w:eastAsia="Tahoma" w:hAnsi="Arial" w:cs="Arial"/>
          <w:lang w:val="es-ES"/>
        </w:rPr>
        <w:t>2023</w:t>
      </w:r>
      <w:r w:rsidR="0028786E">
        <w:rPr>
          <w:rFonts w:ascii="Arial" w:eastAsia="Tahoma" w:hAnsi="Arial" w:cs="Arial"/>
          <w:lang w:val="es-ES"/>
        </w:rPr>
        <w:t>.</w:t>
      </w:r>
    </w:p>
    <w:p w14:paraId="5FC44FF8" w14:textId="77777777" w:rsidR="00C35056" w:rsidRPr="00DF6588" w:rsidRDefault="00C35056" w:rsidP="00C35056">
      <w:pPr>
        <w:widowControl w:val="0"/>
        <w:autoSpaceDE w:val="0"/>
        <w:autoSpaceDN w:val="0"/>
        <w:rPr>
          <w:rFonts w:ascii="Arial" w:eastAsia="Tahoma" w:hAnsi="Arial" w:cs="Arial"/>
          <w:lang w:val="es-ES"/>
        </w:rPr>
      </w:pPr>
    </w:p>
    <w:p w14:paraId="093CC09A" w14:textId="77777777" w:rsidR="00C35056" w:rsidRDefault="00C35056" w:rsidP="00C35056">
      <w:pPr>
        <w:autoSpaceDE w:val="0"/>
        <w:autoSpaceDN w:val="0"/>
        <w:rPr>
          <w:rFonts w:ascii="Arial" w:eastAsia="Tahoma" w:hAnsi="Arial" w:cs="Arial"/>
          <w:b/>
          <w:bCs/>
          <w:lang w:val="es-ES"/>
        </w:rPr>
      </w:pPr>
    </w:p>
    <w:p w14:paraId="7AB58FCF" w14:textId="77777777" w:rsidR="00C35056" w:rsidRPr="00DF6588" w:rsidRDefault="00C35056" w:rsidP="00C35056">
      <w:pPr>
        <w:autoSpaceDE w:val="0"/>
        <w:autoSpaceDN w:val="0"/>
        <w:ind w:firstLine="112"/>
        <w:rPr>
          <w:rFonts w:ascii="Arial" w:eastAsia="Tahoma" w:hAnsi="Arial" w:cs="Arial"/>
          <w:b/>
          <w:bCs/>
          <w:lang w:val="es-ES"/>
        </w:rPr>
      </w:pPr>
      <w:r w:rsidRPr="00DF6588">
        <w:rPr>
          <w:rFonts w:ascii="Arial" w:eastAsia="Tahoma" w:hAnsi="Arial" w:cs="Arial"/>
          <w:b/>
          <w:bCs/>
          <w:lang w:val="es-ES"/>
        </w:rPr>
        <w:t>Fdo.:</w:t>
      </w:r>
    </w:p>
    <w:p w14:paraId="225AFD6D" w14:textId="77777777" w:rsidR="00C35056" w:rsidRPr="00DF6588" w:rsidRDefault="00C35056" w:rsidP="00C35056">
      <w:pPr>
        <w:spacing w:after="120"/>
        <w:ind w:firstLine="112"/>
        <w:jc w:val="both"/>
        <w:rPr>
          <w:rFonts w:ascii="Arial" w:hAnsi="Arial" w:cs="Arial"/>
          <w:b/>
          <w:lang w:val="es-ES"/>
        </w:rPr>
      </w:pPr>
      <w:r w:rsidRPr="00DF6588">
        <w:rPr>
          <w:rFonts w:ascii="Arial" w:eastAsia="Tahoma" w:hAnsi="Arial" w:cs="Arial"/>
          <w:b/>
          <w:lang w:val="es-ES"/>
        </w:rPr>
        <w:t>DNI n.º………………………..</w:t>
      </w:r>
    </w:p>
    <w:p w14:paraId="2CF2172A" w14:textId="77777777" w:rsidR="00C35056" w:rsidRPr="000438DA" w:rsidRDefault="00C35056" w:rsidP="00C35056">
      <w:pPr>
        <w:jc w:val="both"/>
        <w:rPr>
          <w:rFonts w:ascii="Arial" w:hAnsi="Arial" w:cs="Arial"/>
          <w:lang w:val="es-ES"/>
        </w:rPr>
      </w:pPr>
      <w:r w:rsidRPr="000438DA">
        <w:rPr>
          <w:rFonts w:ascii="Arial" w:hAnsi="Arial" w:cs="Arial"/>
          <w:lang w:val="es-ES"/>
        </w:rPr>
        <w:br w:type="page"/>
      </w:r>
    </w:p>
    <w:p w14:paraId="5E6F5EFA" w14:textId="4AB03634" w:rsidR="00C35056" w:rsidRPr="000438DA" w:rsidRDefault="00C35056" w:rsidP="00190483">
      <w:pPr>
        <w:pStyle w:val="Cuerpo"/>
        <w:pBdr>
          <w:bottom w:val="single" w:sz="4" w:space="0" w:color="auto"/>
        </w:pBdr>
        <w:spacing w:after="360"/>
        <w:jc w:val="center"/>
        <w:rPr>
          <w:rFonts w:eastAsia="Arial" w:cs="Arial"/>
          <w:b/>
          <w:bCs/>
          <w:color w:val="auto"/>
          <w:lang w:val="es-ES"/>
        </w:rPr>
      </w:pPr>
      <w:r w:rsidRPr="000438DA">
        <w:rPr>
          <w:b/>
          <w:bCs/>
          <w:caps/>
          <w:color w:val="auto"/>
          <w:lang w:val="es-ES"/>
        </w:rPr>
        <w:lastRenderedPageBreak/>
        <w:t>consentimiento expreso Para tratamiento de datos personalES</w:t>
      </w:r>
      <w:r>
        <w:rPr>
          <w:b/>
          <w:bCs/>
          <w:caps/>
          <w:color w:val="auto"/>
          <w:lang w:val="es-ES"/>
        </w:rPr>
        <w:t xml:space="preserve"> </w:t>
      </w:r>
      <w:r w:rsidR="0028786E">
        <w:rPr>
          <w:b/>
          <w:bCs/>
          <w:caps/>
          <w:color w:val="auto"/>
          <w:lang w:val="es-ES"/>
        </w:rPr>
        <w:t>(</w:t>
      </w:r>
      <w:r w:rsidRPr="000438DA">
        <w:rPr>
          <w:b/>
          <w:bCs/>
          <w:caps/>
          <w:color w:val="auto"/>
          <w:lang w:val="es-ES"/>
        </w:rPr>
        <w:t>MAYORES DE EDAD</w:t>
      </w:r>
      <w:r w:rsidR="0028786E">
        <w:rPr>
          <w:b/>
          <w:bCs/>
          <w:caps/>
          <w:color w:val="auto"/>
          <w:lang w:val="es-ES"/>
        </w:rPr>
        <w:t>)</w:t>
      </w:r>
    </w:p>
    <w:p w14:paraId="719B89EA" w14:textId="77777777" w:rsidR="00C35056" w:rsidRPr="00F91C11"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F91C11">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7706C1D4" w14:textId="6BFFC5B1" w:rsidR="00C35056" w:rsidRPr="00074CAC"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de carácter personal del cedente que constan en el presente documento de </w:t>
      </w:r>
      <w:r w:rsidRPr="00074CAC">
        <w:rPr>
          <w:rFonts w:ascii="Arial" w:hAnsi="Arial" w:cs="Arial Unicode MS"/>
          <w:spacing w:val="-3"/>
          <w:u w:color="000000"/>
          <w:lang w:val="es-ES" w:eastAsia="es-ES"/>
        </w:rPr>
        <w:t xml:space="preserve">cesión de derechos de imagen serán tratados por la ONCE, en su calidad de responsable del tratamiento de sus datos de carácter personal, teniendo  su domicilio a estos efectos en su Dirección General, en la </w:t>
      </w:r>
      <w:r w:rsidRPr="00F91C11">
        <w:rPr>
          <w:rFonts w:ascii="Arial" w:hAnsi="Arial" w:cs="Arial Unicode MS"/>
          <w:spacing w:val="-3"/>
          <w:u w:color="000000"/>
          <w:lang w:val="es-ES" w:eastAsia="es-ES"/>
        </w:rPr>
        <w:t>calle</w:t>
      </w:r>
      <w:r w:rsidRPr="00074CAC">
        <w:rPr>
          <w:rFonts w:ascii="Arial" w:hAnsi="Arial" w:cs="Arial Unicode MS"/>
          <w:spacing w:val="-3"/>
          <w:u w:color="000000"/>
          <w:lang w:val="es-ES" w:eastAsia="es-ES"/>
        </w:rPr>
        <w:t xml:space="preserve"> Prado</w:t>
      </w:r>
      <w:r w:rsidR="0028786E">
        <w:rPr>
          <w:rFonts w:ascii="Arial" w:hAnsi="Arial" w:cs="Arial Unicode MS"/>
          <w:spacing w:val="-3"/>
          <w:u w:color="000000"/>
          <w:lang w:val="es-ES" w:eastAsia="es-ES"/>
        </w:rPr>
        <w:t xml:space="preserve">, </w:t>
      </w:r>
      <w:r w:rsidRPr="00074CAC">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074CAC">
        <w:rPr>
          <w:rFonts w:ascii="Arial" w:hAnsi="Arial" w:cs="Arial Unicode MS"/>
          <w:spacing w:val="-3"/>
          <w:u w:color="000000"/>
          <w:lang w:val="es-ES" w:eastAsia="es-ES"/>
        </w:rPr>
        <w:t>º 24, 28014 Madrid.</w:t>
      </w:r>
    </w:p>
    <w:p w14:paraId="5946CA8A" w14:textId="696E955F"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4CAC">
        <w:rPr>
          <w:rFonts w:ascii="Arial" w:hAnsi="Arial" w:cs="Arial Unicode MS"/>
          <w:spacing w:val="-3"/>
          <w:u w:color="000000"/>
          <w:lang w:val="es-ES" w:eastAsia="es-ES"/>
        </w:rPr>
        <w:t xml:space="preserve">La ONCE </w:t>
      </w:r>
      <w:r w:rsidRPr="00F91C11">
        <w:rPr>
          <w:rFonts w:ascii="Arial" w:hAnsi="Arial" w:cs="Arial Unicode MS"/>
          <w:spacing w:val="-3"/>
          <w:u w:color="000000"/>
          <w:lang w:val="es-ES" w:eastAsia="es-ES"/>
        </w:rPr>
        <w:t xml:space="preserve">tiene nombrado Delegado de Protección de Datos, con quien se podrá contactar en el correo electrónico </w:t>
      </w:r>
      <w:hyperlink r:id="rId29"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F91C11">
        <w:rPr>
          <w:rFonts w:ascii="Arial" w:hAnsi="Arial" w:cs="Arial Unicode MS"/>
          <w:spacing w:val="-3"/>
          <w:u w:color="000000"/>
          <w:lang w:val="es-ES" w:eastAsia="es-ES"/>
        </w:rPr>
        <w:t>24, 28014 Madrid.</w:t>
      </w:r>
    </w:p>
    <w:p w14:paraId="0BD4F8F6"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045FAD45"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base jurídica del tratamiento de datos se encuentra en el consentimiento expreso e informado del titular de los datos.</w:t>
      </w:r>
    </w:p>
    <w:p w14:paraId="6586D082"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imagen del cedente podrá ser divulgada al público en los términos autorizados en la cesión de los derechos de imagen a favor del Grupo Social ONCE</w:t>
      </w:r>
    </w:p>
    <w:p w14:paraId="7FF9FE03"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se conservarán indefinidamente por efectuarse la cesión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492C3C8" w14:textId="7F6F6A1B" w:rsidR="00C35056" w:rsidRPr="00B1385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Asimismo, </w:t>
      </w:r>
      <w:r w:rsidRPr="00F91C11">
        <w:rPr>
          <w:rFonts w:ascii="Arial" w:hAnsi="Arial" w:cs="Arial Unicode MS"/>
          <w:spacing w:val="-3"/>
          <w:u w:color="000000"/>
          <w:lang w:val="es-ES" w:eastAsia="es-ES"/>
        </w:rPr>
        <w:t xml:space="preserve">se </w:t>
      </w:r>
      <w:r w:rsidRPr="00620067">
        <w:rPr>
          <w:rFonts w:ascii="Arial" w:hAnsi="Arial" w:cs="Arial Unicode MS"/>
          <w:spacing w:val="-3"/>
          <w:u w:color="000000"/>
          <w:lang w:val="es-ES" w:eastAsia="es-ES"/>
        </w:rPr>
        <w:t xml:space="preserve">informa </w:t>
      </w:r>
      <w:r w:rsidRPr="00F91C11">
        <w:rPr>
          <w:rFonts w:ascii="Arial" w:hAnsi="Arial" w:cs="Arial Unicode MS"/>
          <w:spacing w:val="-3"/>
          <w:u w:color="000000"/>
          <w:lang w:val="es-ES" w:eastAsia="es-ES"/>
        </w:rPr>
        <w:t xml:space="preserve">al </w:t>
      </w:r>
      <w:r w:rsidRPr="00620067">
        <w:rPr>
          <w:rFonts w:ascii="Arial" w:hAnsi="Arial" w:cs="Arial Unicode MS"/>
          <w:spacing w:val="-3"/>
          <w:u w:color="000000"/>
          <w:lang w:val="es-ES" w:eastAsia="es-ES"/>
        </w:rPr>
        <w:t xml:space="preserve">titular </w:t>
      </w:r>
      <w:r w:rsidRPr="00F91C11">
        <w:rPr>
          <w:rFonts w:ascii="Arial" w:hAnsi="Arial" w:cs="Arial Unicode MS"/>
          <w:spacing w:val="-3"/>
          <w:u w:color="000000"/>
          <w:lang w:val="es-ES" w:eastAsia="es-ES"/>
        </w:rPr>
        <w:t xml:space="preserve">de los datos </w:t>
      </w:r>
      <w:r w:rsidRPr="00620067">
        <w:rPr>
          <w:rFonts w:ascii="Arial" w:hAnsi="Arial" w:cs="Arial Unicode MS"/>
          <w:spacing w:val="-3"/>
          <w:u w:color="000000"/>
          <w:lang w:val="es-ES" w:eastAsia="es-ES"/>
        </w:rPr>
        <w:t xml:space="preserve">que </w:t>
      </w:r>
      <w:r w:rsidRPr="00F91C11">
        <w:rPr>
          <w:rFonts w:ascii="Arial" w:hAnsi="Arial" w:cs="Arial Unicode MS"/>
          <w:spacing w:val="-3"/>
          <w:u w:color="000000"/>
          <w:lang w:val="es-ES" w:eastAsia="es-ES"/>
        </w:rPr>
        <w:t xml:space="preserve">podrá ejercer </w:t>
      </w:r>
      <w:r w:rsidRPr="00620067">
        <w:rPr>
          <w:rFonts w:ascii="Arial" w:hAnsi="Arial" w:cs="Arial Unicode MS"/>
          <w:spacing w:val="-3"/>
          <w:u w:color="000000"/>
          <w:lang w:val="es-ES" w:eastAsia="es-ES"/>
        </w:rPr>
        <w:t xml:space="preserve">sus </w:t>
      </w:r>
      <w:r w:rsidRPr="00F91C11">
        <w:rPr>
          <w:rFonts w:ascii="Arial" w:hAnsi="Arial" w:cs="Arial Unicode MS"/>
          <w:spacing w:val="-3"/>
          <w:u w:color="000000"/>
          <w:lang w:val="es-ES" w:eastAsia="es-ES"/>
        </w:rPr>
        <w:t xml:space="preserve">derechos de acceso a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rectificación, supresión, limitación u oposición al tratamiento y a la portabilidad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así </w:t>
      </w:r>
      <w:r w:rsidRPr="00620067">
        <w:rPr>
          <w:rFonts w:ascii="Arial" w:hAnsi="Arial" w:cs="Arial Unicode MS"/>
          <w:spacing w:val="-3"/>
          <w:u w:color="000000"/>
          <w:lang w:val="es-ES" w:eastAsia="es-ES"/>
        </w:rPr>
        <w:t xml:space="preserve">como </w:t>
      </w:r>
      <w:r w:rsidRPr="00F91C11">
        <w:rPr>
          <w:rFonts w:ascii="Arial" w:hAnsi="Arial" w:cs="Arial Unicode MS"/>
          <w:spacing w:val="-3"/>
          <w:u w:color="000000"/>
          <w:lang w:val="es-ES" w:eastAsia="es-ES"/>
        </w:rPr>
        <w:t xml:space="preserve">a revocar su consentimiento al tratamiento de sus </w:t>
      </w:r>
      <w:r w:rsidRPr="00620067">
        <w:rPr>
          <w:rFonts w:ascii="Arial" w:hAnsi="Arial" w:cs="Arial Unicode MS"/>
          <w:spacing w:val="-3"/>
          <w:u w:color="000000"/>
          <w:lang w:val="es-ES" w:eastAsia="es-ES"/>
        </w:rPr>
        <w:t xml:space="preserve">datos. </w:t>
      </w:r>
      <w:r w:rsidRPr="00F91C11">
        <w:rPr>
          <w:rFonts w:ascii="Arial" w:hAnsi="Arial" w:cs="Arial Unicode MS"/>
          <w:spacing w:val="-3"/>
          <w:u w:color="000000"/>
          <w:lang w:val="es-ES" w:eastAsia="es-ES"/>
        </w:rPr>
        <w:t xml:space="preserve">Estos derechos podrán ser ejercidos mediante </w:t>
      </w:r>
      <w:r w:rsidRPr="00620067">
        <w:rPr>
          <w:rFonts w:ascii="Arial" w:hAnsi="Arial" w:cs="Arial Unicode MS"/>
          <w:spacing w:val="-3"/>
          <w:u w:color="000000"/>
          <w:lang w:val="es-ES" w:eastAsia="es-ES"/>
        </w:rPr>
        <w:t xml:space="preserve">solicitud </w:t>
      </w:r>
      <w:r w:rsidRPr="00F91C11">
        <w:rPr>
          <w:rFonts w:ascii="Arial" w:hAnsi="Arial" w:cs="Arial Unicode MS"/>
          <w:spacing w:val="-3"/>
          <w:u w:color="000000"/>
          <w:lang w:val="es-ES" w:eastAsia="es-ES"/>
        </w:rPr>
        <w:t xml:space="preserve">por escrito a la ONCE </w:t>
      </w:r>
      <w:r w:rsidRPr="00620067">
        <w:rPr>
          <w:rFonts w:ascii="Arial" w:hAnsi="Arial" w:cs="Arial Unicode MS"/>
          <w:spacing w:val="-3"/>
          <w:u w:color="000000"/>
          <w:lang w:val="es-ES" w:eastAsia="es-ES"/>
        </w:rPr>
        <w:t xml:space="preserve">dirigida </w:t>
      </w:r>
      <w:r w:rsidRPr="00F91C11">
        <w:rPr>
          <w:rFonts w:ascii="Arial" w:hAnsi="Arial" w:cs="Arial Unicode MS"/>
          <w:spacing w:val="-3"/>
          <w:u w:color="000000"/>
          <w:lang w:val="es-ES" w:eastAsia="es-ES"/>
        </w:rPr>
        <w:t xml:space="preserve">a la dirección </w:t>
      </w:r>
      <w:r w:rsidRPr="00620067">
        <w:rPr>
          <w:rFonts w:ascii="Arial" w:hAnsi="Arial" w:cs="Arial Unicode MS"/>
          <w:spacing w:val="-3"/>
          <w:u w:color="000000"/>
          <w:lang w:val="es-ES" w:eastAsia="es-ES"/>
        </w:rPr>
        <w:t xml:space="preserve">postal </w:t>
      </w:r>
      <w:r w:rsidRPr="00F91C11">
        <w:rPr>
          <w:rFonts w:ascii="Arial" w:hAnsi="Arial" w:cs="Arial Unicode MS"/>
          <w:spacing w:val="-3"/>
          <w:u w:color="000000"/>
          <w:lang w:val="es-ES" w:eastAsia="es-ES"/>
        </w:rPr>
        <w:t xml:space="preserve">de la </w:t>
      </w:r>
      <w:r w:rsidRPr="00620067">
        <w:rPr>
          <w:rFonts w:ascii="Arial" w:hAnsi="Arial" w:cs="Arial Unicode MS"/>
          <w:spacing w:val="-3"/>
          <w:u w:color="000000"/>
          <w:lang w:val="es-ES" w:eastAsia="es-ES"/>
        </w:rPr>
        <w:t>calle Prado</w:t>
      </w:r>
      <w:r w:rsidR="0028786E">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F91C11">
        <w:rPr>
          <w:rFonts w:ascii="Arial" w:hAnsi="Arial" w:cs="Arial Unicode MS"/>
          <w:spacing w:val="-3"/>
          <w:u w:color="000000"/>
          <w:lang w:val="es-ES" w:eastAsia="es-ES"/>
        </w:rPr>
        <w:t xml:space="preserve">º 24 28014 </w:t>
      </w:r>
      <w:r w:rsidRPr="00620067">
        <w:rPr>
          <w:rFonts w:ascii="Arial" w:hAnsi="Arial" w:cs="Arial Unicode MS"/>
          <w:spacing w:val="-3"/>
          <w:u w:color="000000"/>
          <w:lang w:val="es-ES" w:eastAsia="es-ES"/>
        </w:rPr>
        <w:t xml:space="preserve">Madrid </w:t>
      </w:r>
      <w:r w:rsidRPr="00F91C11">
        <w:rPr>
          <w:rFonts w:ascii="Arial" w:hAnsi="Arial" w:cs="Arial Unicode MS"/>
          <w:spacing w:val="-3"/>
          <w:u w:color="000000"/>
          <w:lang w:val="es-ES" w:eastAsia="es-ES"/>
        </w:rPr>
        <w:t xml:space="preserve">o al correo electrónico </w:t>
      </w:r>
      <w:hyperlink r:id="rId30" w:history="1">
        <w:r w:rsidRPr="003A1DCE">
          <w:rPr>
            <w:rStyle w:val="Hipervnculo"/>
            <w:rFonts w:ascii="Arial" w:hAnsi="Arial" w:cs="Arial Unicode MS"/>
            <w:spacing w:val="-3"/>
            <w:lang w:val="es-ES" w:eastAsia="es-ES"/>
          </w:rPr>
          <w:t>dpdatos@once.e</w:t>
        </w:r>
        <w:r w:rsidRPr="00D81613">
          <w:rPr>
            <w:rStyle w:val="Hipervnculo"/>
            <w:rFonts w:ascii="Arial" w:hAnsi="Arial" w:cs="Arial Unicode MS"/>
            <w:spacing w:val="-3"/>
            <w:lang w:val="es-ES" w:eastAsia="es-ES"/>
          </w:rPr>
          <w:t>s</w:t>
        </w:r>
        <w:r w:rsidRPr="003A1DCE">
          <w:rPr>
            <w:rStyle w:val="Hipervnculo"/>
            <w:rFonts w:ascii="Arial" w:hAnsi="Arial" w:cs="Arial Unicode MS"/>
            <w:spacing w:val="-3"/>
            <w:lang w:val="es-ES" w:eastAsia="es-ES"/>
          </w:rPr>
          <w:t>.</w:t>
        </w:r>
      </w:hyperlink>
      <w:r w:rsidRPr="003A1DCE">
        <w:rPr>
          <w:rFonts w:ascii="Arial" w:hAnsi="Arial" w:cs="Arial Unicode MS"/>
          <w:spacing w:val="-3"/>
          <w:u w:color="000000"/>
          <w:lang w:val="es-ES" w:eastAsia="es-ES"/>
        </w:rPr>
        <w:t xml:space="preserve"> La revocación </w:t>
      </w:r>
      <w:r w:rsidRPr="00620067">
        <w:rPr>
          <w:rFonts w:ascii="Arial" w:hAnsi="Arial" w:cs="Arial Unicode MS"/>
          <w:spacing w:val="-3"/>
          <w:u w:color="000000"/>
          <w:lang w:val="es-ES" w:eastAsia="es-ES"/>
        </w:rPr>
        <w:t xml:space="preserve">del </w:t>
      </w:r>
      <w:r w:rsidRPr="003A1DCE">
        <w:rPr>
          <w:rFonts w:ascii="Arial" w:hAnsi="Arial" w:cs="Arial Unicode MS"/>
          <w:spacing w:val="-3"/>
          <w:u w:color="000000"/>
          <w:lang w:val="es-ES" w:eastAsia="es-ES"/>
        </w:rPr>
        <w:t xml:space="preserve">consentimiento no </w:t>
      </w:r>
      <w:r w:rsidRPr="003A1DCE">
        <w:rPr>
          <w:rFonts w:ascii="Arial" w:hAnsi="Arial" w:cs="Arial Unicode MS"/>
          <w:spacing w:val="-3"/>
          <w:u w:color="000000"/>
          <w:lang w:val="es-ES" w:eastAsia="es-ES"/>
        </w:rPr>
        <w:lastRenderedPageBreak/>
        <w:t xml:space="preserve">afectará a la </w:t>
      </w:r>
      <w:r w:rsidRPr="00B13857">
        <w:rPr>
          <w:rFonts w:ascii="Arial" w:hAnsi="Arial" w:cs="Arial Unicode MS"/>
          <w:spacing w:val="-3"/>
          <w:u w:color="000000"/>
          <w:lang w:val="es-ES" w:eastAsia="es-ES"/>
        </w:rPr>
        <w:t xml:space="preserve">licitud del tratamiento basada en su consentimiento </w:t>
      </w:r>
      <w:r w:rsidRPr="003A1DCE">
        <w:rPr>
          <w:rFonts w:ascii="Arial" w:hAnsi="Arial" w:cs="Arial Unicode MS"/>
          <w:spacing w:val="-3"/>
          <w:u w:color="000000"/>
          <w:lang w:val="es-ES" w:eastAsia="es-ES"/>
        </w:rPr>
        <w:t>inicial.</w:t>
      </w:r>
    </w:p>
    <w:p w14:paraId="7D6DB1E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3857">
        <w:rPr>
          <w:rFonts w:ascii="Arial" w:hAnsi="Arial" w:cs="Arial Unicode MS"/>
          <w:spacing w:val="-3"/>
          <w:u w:color="000000"/>
          <w:lang w:val="es-ES" w:eastAsia="es-ES"/>
        </w:rPr>
        <w:t xml:space="preserve">En </w:t>
      </w:r>
      <w:r w:rsidRPr="00620067">
        <w:rPr>
          <w:rFonts w:ascii="Arial" w:hAnsi="Arial" w:cs="Arial Unicode MS"/>
          <w:spacing w:val="-3"/>
          <w:u w:color="000000"/>
          <w:lang w:val="es-ES" w:eastAsia="es-ES"/>
        </w:rPr>
        <w:t xml:space="preserve">caso </w:t>
      </w:r>
      <w:r w:rsidRPr="003A1DCE">
        <w:rPr>
          <w:rFonts w:ascii="Arial" w:hAnsi="Arial" w:cs="Arial Unicode MS"/>
          <w:spacing w:val="-3"/>
          <w:u w:color="000000"/>
          <w:lang w:val="es-ES" w:eastAsia="es-ES"/>
        </w:rPr>
        <w:t xml:space="preserve">de oposición al tratamiento de los datos, </w:t>
      </w:r>
      <w:r w:rsidRPr="00B13857">
        <w:rPr>
          <w:rFonts w:ascii="Arial" w:hAnsi="Arial" w:cs="Arial Unicode MS"/>
          <w:spacing w:val="-3"/>
          <w:u w:color="000000"/>
          <w:lang w:val="es-ES" w:eastAsia="es-ES"/>
        </w:rPr>
        <w:t xml:space="preserve">el Grupo Social ONCE no </w:t>
      </w:r>
      <w:r w:rsidRPr="00620067">
        <w:rPr>
          <w:rFonts w:ascii="Arial" w:hAnsi="Arial" w:cs="Arial Unicode MS"/>
          <w:spacing w:val="-3"/>
          <w:u w:color="000000"/>
          <w:lang w:val="es-ES" w:eastAsia="es-ES"/>
        </w:rPr>
        <w:t xml:space="preserve">podrá tramitar, gestionar ni hacer </w:t>
      </w:r>
      <w:r w:rsidRPr="003A1DCE">
        <w:rPr>
          <w:rFonts w:ascii="Arial" w:hAnsi="Arial" w:cs="Arial Unicode MS"/>
          <w:spacing w:val="-3"/>
          <w:u w:color="000000"/>
          <w:lang w:val="es-ES" w:eastAsia="es-ES"/>
        </w:rPr>
        <w:t xml:space="preserve">uso de los derechos de imagen </w:t>
      </w:r>
      <w:r w:rsidRPr="00620067">
        <w:rPr>
          <w:rFonts w:ascii="Arial" w:hAnsi="Arial" w:cs="Arial Unicode MS"/>
          <w:spacing w:val="-3"/>
          <w:u w:color="000000"/>
          <w:lang w:val="es-ES" w:eastAsia="es-ES"/>
        </w:rPr>
        <w:t>cedidos.</w:t>
      </w:r>
    </w:p>
    <w:p w14:paraId="744E305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El titular de los datos tiene </w:t>
      </w:r>
      <w:r w:rsidRPr="00B13857">
        <w:rPr>
          <w:rFonts w:ascii="Arial" w:hAnsi="Arial" w:cs="Arial Unicode MS"/>
          <w:spacing w:val="-3"/>
          <w:u w:color="000000"/>
          <w:lang w:val="es-ES" w:eastAsia="es-ES"/>
        </w:rPr>
        <w:t xml:space="preserve">derecho, en caso </w:t>
      </w:r>
      <w:r w:rsidRPr="003A1DCE">
        <w:rPr>
          <w:rFonts w:ascii="Arial" w:hAnsi="Arial" w:cs="Arial Unicode MS"/>
          <w:spacing w:val="-3"/>
          <w:u w:color="000000"/>
          <w:lang w:val="es-ES" w:eastAsia="es-ES"/>
        </w:rPr>
        <w:t xml:space="preserve">de que así lo considere, a presentar una reclamación </w:t>
      </w:r>
      <w:r w:rsidRPr="00B13857">
        <w:rPr>
          <w:rFonts w:ascii="Arial" w:hAnsi="Arial" w:cs="Arial Unicode MS"/>
          <w:spacing w:val="-3"/>
          <w:u w:color="000000"/>
          <w:lang w:val="es-ES" w:eastAsia="es-ES"/>
        </w:rPr>
        <w:t xml:space="preserve">ante </w:t>
      </w:r>
      <w:r w:rsidRPr="00620067">
        <w:rPr>
          <w:rFonts w:ascii="Arial" w:hAnsi="Arial" w:cs="Arial Unicode MS"/>
          <w:spacing w:val="-3"/>
          <w:u w:color="000000"/>
          <w:lang w:val="es-ES" w:eastAsia="es-ES"/>
        </w:rPr>
        <w:t xml:space="preserve">la </w:t>
      </w:r>
      <w:r w:rsidRPr="00B13857">
        <w:rPr>
          <w:rFonts w:ascii="Arial" w:hAnsi="Arial" w:cs="Arial Unicode MS"/>
          <w:spacing w:val="-3"/>
          <w:u w:color="000000"/>
          <w:lang w:val="es-ES" w:eastAsia="es-ES"/>
        </w:rPr>
        <w:t xml:space="preserve">Agencia Española de </w:t>
      </w:r>
      <w:r w:rsidRPr="00620067">
        <w:rPr>
          <w:rFonts w:ascii="Arial" w:hAnsi="Arial" w:cs="Arial Unicode MS"/>
          <w:spacing w:val="-3"/>
          <w:u w:color="000000"/>
          <w:lang w:val="es-ES" w:eastAsia="es-ES"/>
        </w:rPr>
        <w:t xml:space="preserve">Protección de </w:t>
      </w:r>
      <w:r w:rsidRPr="00B13857">
        <w:rPr>
          <w:rFonts w:ascii="Arial" w:hAnsi="Arial" w:cs="Arial Unicode MS"/>
          <w:spacing w:val="-3"/>
          <w:u w:color="000000"/>
          <w:lang w:val="es-ES" w:eastAsia="es-ES"/>
        </w:rPr>
        <w:t>Datos.</w:t>
      </w:r>
    </w:p>
    <w:p w14:paraId="76A0B87D" w14:textId="77777777" w:rsidR="00C35056" w:rsidRPr="008E4415" w:rsidRDefault="00C35056" w:rsidP="00C35056">
      <w:pPr>
        <w:widowControl w:val="0"/>
        <w:spacing w:before="1"/>
        <w:rPr>
          <w:rFonts w:ascii="Arial" w:eastAsia="Tahoma" w:hAnsi="Arial" w:cs="Arial"/>
          <w:lang w:val="es-ES"/>
        </w:rPr>
      </w:pPr>
    </w:p>
    <w:p w14:paraId="0ED2999C" w14:textId="77777777" w:rsidR="00C35056" w:rsidRPr="003A1DCE" w:rsidRDefault="00C35056" w:rsidP="00C35056">
      <w:pPr>
        <w:tabs>
          <w:tab w:val="left" w:pos="-7655"/>
          <w:tab w:val="left" w:pos="-7513"/>
          <w:tab w:val="left" w:pos="-5812"/>
        </w:tabs>
        <w:suppressAutoHyphens/>
        <w:spacing w:after="240" w:line="288" w:lineRule="auto"/>
        <w:jc w:val="both"/>
        <w:rPr>
          <w:rFonts w:ascii="Arial" w:hAnsi="Arial" w:cs="Arial"/>
          <w:spacing w:val="-3"/>
          <w:lang w:val="es-ES"/>
        </w:rPr>
      </w:pPr>
      <w:r w:rsidRPr="00620067">
        <w:rPr>
          <w:rFonts w:ascii="Arial" w:hAnsi="Arial" w:cs="Arial"/>
          <w:spacing w:val="-3"/>
          <w:lang w:val="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05BB570" w14:textId="279A69BE" w:rsidR="00C35056" w:rsidRPr="0028786E" w:rsidRDefault="00C35056" w:rsidP="0028786E">
      <w:pPr>
        <w:tabs>
          <w:tab w:val="left" w:pos="-7655"/>
          <w:tab w:val="left" w:pos="-7513"/>
          <w:tab w:val="left" w:pos="-5812"/>
        </w:tabs>
        <w:suppressAutoHyphens/>
        <w:spacing w:after="240" w:line="288" w:lineRule="auto"/>
        <w:jc w:val="both"/>
        <w:rPr>
          <w:rFonts w:ascii="Arial" w:hAnsi="Arial" w:cs="Arial"/>
          <w:spacing w:val="-3"/>
          <w:lang w:val="es-ES"/>
        </w:rPr>
      </w:pPr>
      <w:r w:rsidRPr="0028786E">
        <w:rPr>
          <w:rFonts w:ascii="Arial" w:hAnsi="Arial" w:cs="Arial"/>
          <w:spacing w:val="-3"/>
          <w:lang w:val="es-ES"/>
        </w:rPr>
        <w:t xml:space="preserve">Y en señal de que consiento expresamente todo cuanto antecede, firmo el presente documento en …………………………, a ………… de …………………….. de </w:t>
      </w:r>
      <w:r w:rsidR="00775C9F">
        <w:rPr>
          <w:rFonts w:ascii="Arial" w:hAnsi="Arial" w:cs="Arial"/>
          <w:spacing w:val="-3"/>
          <w:lang w:val="es-ES"/>
        </w:rPr>
        <w:t>2023</w:t>
      </w:r>
      <w:r w:rsidRPr="0028786E">
        <w:rPr>
          <w:rFonts w:ascii="Arial" w:hAnsi="Arial" w:cs="Arial"/>
          <w:spacing w:val="-3"/>
          <w:lang w:val="es-ES"/>
        </w:rPr>
        <w:t>.</w:t>
      </w:r>
    </w:p>
    <w:p w14:paraId="194C5345" w14:textId="77777777" w:rsidR="00C35056" w:rsidRPr="008E4415" w:rsidRDefault="00C35056" w:rsidP="00C35056">
      <w:pPr>
        <w:widowControl w:val="0"/>
        <w:rPr>
          <w:rFonts w:ascii="Arial" w:eastAsia="Tahoma" w:hAnsi="Arial" w:cs="Arial"/>
        </w:rPr>
      </w:pPr>
    </w:p>
    <w:p w14:paraId="20233FC8" w14:textId="77777777" w:rsidR="00C35056" w:rsidRDefault="00C35056" w:rsidP="00C35056">
      <w:pPr>
        <w:widowControl w:val="0"/>
        <w:spacing w:before="146" w:line="205" w:lineRule="exact"/>
        <w:jc w:val="both"/>
        <w:rPr>
          <w:rFonts w:ascii="Arial" w:eastAsia="Tahoma" w:hAnsi="Arial" w:cs="Arial"/>
          <w:b/>
        </w:rPr>
      </w:pPr>
    </w:p>
    <w:p w14:paraId="03529A9A" w14:textId="77777777" w:rsidR="00C35056" w:rsidRPr="00620067" w:rsidRDefault="00C35056" w:rsidP="00C35056">
      <w:pPr>
        <w:widowControl w:val="0"/>
        <w:spacing w:before="146" w:line="205" w:lineRule="exact"/>
        <w:jc w:val="both"/>
        <w:rPr>
          <w:rFonts w:ascii="Arial" w:eastAsia="Tahoma" w:hAnsi="Arial" w:cs="Arial"/>
          <w:b/>
        </w:rPr>
      </w:pPr>
      <w:r w:rsidRPr="00620067">
        <w:rPr>
          <w:rFonts w:ascii="Arial" w:eastAsia="Tahoma" w:hAnsi="Arial" w:cs="Arial"/>
          <w:b/>
        </w:rPr>
        <w:t>Fdo.:</w:t>
      </w:r>
    </w:p>
    <w:p w14:paraId="1301A93D" w14:textId="77777777" w:rsidR="00C35056" w:rsidRPr="00620067" w:rsidRDefault="00C35056" w:rsidP="00C35056">
      <w:pPr>
        <w:widowControl w:val="0"/>
        <w:spacing w:line="205" w:lineRule="exact"/>
        <w:jc w:val="both"/>
        <w:rPr>
          <w:rFonts w:ascii="Arial" w:eastAsia="Tahoma" w:hAnsi="Arial" w:cs="Arial"/>
          <w:b/>
        </w:rPr>
      </w:pPr>
      <w:r w:rsidRPr="00620067">
        <w:rPr>
          <w:rFonts w:ascii="Arial" w:eastAsia="Tahoma" w:hAnsi="Arial" w:cs="Arial"/>
          <w:b/>
        </w:rPr>
        <w:t>DNI n.º………………………..</w:t>
      </w:r>
    </w:p>
    <w:p w14:paraId="41C651D8" w14:textId="77777777" w:rsidR="00C35056" w:rsidRPr="00E4126F" w:rsidRDefault="00C35056" w:rsidP="00C35056">
      <w:pPr>
        <w:ind w:left="142"/>
        <w:jc w:val="both"/>
        <w:rPr>
          <w:rFonts w:ascii="Arial" w:hAnsi="Arial" w:cs="Arial"/>
        </w:rPr>
      </w:pPr>
    </w:p>
    <w:p w14:paraId="703E9D4A" w14:textId="77777777" w:rsidR="00C35056" w:rsidRPr="00E4126F" w:rsidRDefault="00C35056" w:rsidP="00C35056">
      <w:pPr>
        <w:ind w:left="142"/>
        <w:jc w:val="both"/>
        <w:rPr>
          <w:rFonts w:ascii="Arial" w:hAnsi="Arial" w:cs="Arial"/>
        </w:rPr>
      </w:pPr>
    </w:p>
    <w:p w14:paraId="2D250736" w14:textId="77777777" w:rsidR="00C35056" w:rsidRPr="00E4126F" w:rsidRDefault="00C35056" w:rsidP="00C35056">
      <w:pPr>
        <w:ind w:left="142"/>
        <w:jc w:val="both"/>
        <w:rPr>
          <w:rFonts w:ascii="Arial" w:hAnsi="Arial" w:cs="Arial"/>
        </w:rPr>
        <w:sectPr w:rsidR="00C35056" w:rsidRPr="00E4126F" w:rsidSect="007109EC">
          <w:footerReference w:type="default" r:id="rId31"/>
          <w:footerReference w:type="first" r:id="rId32"/>
          <w:pgSz w:w="11900" w:h="16840"/>
          <w:pgMar w:top="2268" w:right="1701" w:bottom="1418" w:left="1701" w:header="567" w:footer="567" w:gutter="0"/>
          <w:pgNumType w:start="1"/>
          <w:cols w:space="720"/>
          <w:titlePg/>
        </w:sectPr>
      </w:pPr>
    </w:p>
    <w:p w14:paraId="009268AE" w14:textId="76C7FB81" w:rsidR="00C35056" w:rsidRPr="00E4126F" w:rsidRDefault="00C35056" w:rsidP="00C35056">
      <w:pPr>
        <w:pStyle w:val="Ttulo1"/>
        <w:jc w:val="right"/>
        <w:rPr>
          <w:rFonts w:cs="Arial"/>
        </w:rPr>
      </w:pPr>
      <w:bookmarkStart w:id="82" w:name="_Toc42253637"/>
      <w:r w:rsidRPr="00E4126F">
        <w:rPr>
          <w:rFonts w:cs="Arial"/>
        </w:rPr>
        <w:lastRenderedPageBreak/>
        <w:t>ANEXO V</w:t>
      </w:r>
      <w:bookmarkEnd w:id="82"/>
      <w:r>
        <w:rPr>
          <w:rFonts w:cs="Arial"/>
        </w:rPr>
        <w:t>II</w:t>
      </w:r>
    </w:p>
    <w:p w14:paraId="0BC68852" w14:textId="77777777" w:rsidR="00C35056" w:rsidRPr="00E4126F" w:rsidRDefault="00C35056" w:rsidP="00C35056">
      <w:pPr>
        <w:ind w:left="142"/>
        <w:jc w:val="both"/>
        <w:rPr>
          <w:rFonts w:ascii="Arial" w:hAnsi="Arial" w:cs="Arial"/>
          <w:b/>
        </w:rPr>
      </w:pPr>
    </w:p>
    <w:p w14:paraId="5A68729A" w14:textId="77777777" w:rsidR="00C35056" w:rsidRPr="00E4126F" w:rsidRDefault="00C35056" w:rsidP="00C35056">
      <w:pPr>
        <w:ind w:left="142"/>
        <w:jc w:val="both"/>
        <w:rPr>
          <w:rFonts w:ascii="Arial" w:hAnsi="Arial" w:cs="Arial"/>
          <w:b/>
        </w:rPr>
      </w:pPr>
    </w:p>
    <w:p w14:paraId="740167DB" w14:textId="08A8FAAE" w:rsidR="00C35056" w:rsidRPr="00E4126F" w:rsidRDefault="00C35056" w:rsidP="00190483">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3" w:name="_Toc42253638"/>
      <w:r w:rsidRPr="00E4126F">
        <w:rPr>
          <w:rFonts w:eastAsia="Arial" w:cs="Arial"/>
          <w:b/>
          <w:bCs/>
          <w:color w:val="auto"/>
        </w:rPr>
        <w:t>CESIÓN DE DERECHOS DE IMAGEN</w:t>
      </w:r>
      <w:r w:rsidRPr="00E4126F">
        <w:rPr>
          <w:rFonts w:eastAsia="Arial" w:cs="Arial"/>
          <w:b/>
          <w:bCs/>
          <w:color w:val="auto"/>
        </w:rPr>
        <w:br/>
      </w:r>
      <w:r w:rsidR="0028786E">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28786E">
        <w:rPr>
          <w:rFonts w:cs="Arial"/>
          <w:b/>
          <w:color w:val="auto"/>
        </w:rPr>
        <w:t>)</w:t>
      </w:r>
      <w:bookmarkEnd w:id="83"/>
    </w:p>
    <w:p w14:paraId="74FA1FE9" w14:textId="77777777" w:rsidR="00C35056" w:rsidRPr="00C8660C" w:rsidRDefault="00C35056" w:rsidP="00C35056">
      <w:pPr>
        <w:widowControl w:val="0"/>
        <w:spacing w:line="217" w:lineRule="exact"/>
        <w:ind w:left="112"/>
        <w:jc w:val="both"/>
        <w:rPr>
          <w:rFonts w:ascii="Arial" w:eastAsia="Tahoma" w:hAnsi="Arial" w:cs="Arial"/>
          <w:lang w:val="es-ES"/>
        </w:rPr>
      </w:pPr>
      <w:r w:rsidRPr="00EA32C3">
        <w:rPr>
          <w:rFonts w:ascii="Tahoma" w:eastAsia="Tahoma" w:hAnsi="Tahoma" w:cs="Tahoma"/>
          <w:b/>
          <w:lang w:val="es-ES"/>
        </w:rPr>
        <w:t>D</w:t>
      </w:r>
      <w:r w:rsidRPr="00C8660C">
        <w:rPr>
          <w:rFonts w:ascii="Arial" w:eastAsia="Tahoma" w:hAnsi="Arial" w:cs="Arial"/>
          <w:b/>
          <w:lang w:val="es-ES"/>
        </w:rPr>
        <w:t>.</w:t>
      </w:r>
      <w:r>
        <w:rPr>
          <w:rFonts w:ascii="Arial" w:eastAsia="Tahoma" w:hAnsi="Arial" w:cs="Arial"/>
          <w:b/>
          <w:lang w:val="es-ES"/>
        </w:rPr>
        <w:t xml:space="preserve">/Dª. </w:t>
      </w:r>
      <w:r w:rsidRPr="00C8660C">
        <w:rPr>
          <w:rFonts w:ascii="Arial" w:eastAsia="Tahoma" w:hAnsi="Arial" w:cs="Arial"/>
          <w:lang w:val="es-ES"/>
        </w:rPr>
        <w:t>………………………………….…................…..………………., con DNI N.º….………………………, mayor de edad, con domicilio en ..........………………………..……………….……………… teléfono:…………………..………........... en calidad de representante legal del menor/persona mayor con apoyos personales …………………………….......................................................que en la actualidad tiene …………..….. años de edad.</w:t>
      </w:r>
    </w:p>
    <w:p w14:paraId="3AA72874" w14:textId="4B63FAAE" w:rsidR="00C35056" w:rsidRPr="00C8660C" w:rsidRDefault="00C35056" w:rsidP="00C35056">
      <w:pPr>
        <w:widowControl w:val="0"/>
        <w:spacing w:before="119" w:line="213" w:lineRule="exact"/>
        <w:ind w:left="112"/>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 las entidades del Grupo Social ONCE (en adelante, Grupo Social ONCE) y, en su nombre al fotógrafo D.…………………………………………………., para que [</w:t>
      </w:r>
      <w:r w:rsidRPr="00C8660C">
        <w:rPr>
          <w:rFonts w:ascii="Arial" w:eastAsia="Tahoma" w:hAnsi="Arial" w:cs="Arial"/>
          <w:i/>
          <w:lang w:val="es-ES"/>
        </w:rPr>
        <w:t>capte / grabe</w:t>
      </w:r>
      <w:r w:rsidRPr="00C8660C">
        <w:rPr>
          <w:rFonts w:ascii="Arial" w:eastAsia="Tahoma" w:hAnsi="Arial" w:cs="Arial"/>
          <w:lang w:val="es-ES"/>
        </w:rPr>
        <w:t>] la imagen y voz en una sesión [</w:t>
      </w:r>
      <w:r w:rsidRPr="00C8660C">
        <w:rPr>
          <w:rFonts w:ascii="Arial" w:eastAsia="Tahoma" w:hAnsi="Arial" w:cs="Arial"/>
          <w:i/>
          <w:lang w:val="es-ES"/>
        </w:rPr>
        <w:t>fotográfica / videográfica</w:t>
      </w:r>
      <w:r w:rsidRPr="00C8660C">
        <w:rPr>
          <w:rFonts w:ascii="Arial" w:eastAsia="Tahoma" w:hAnsi="Arial" w:cs="Arial"/>
          <w:lang w:val="es-ES"/>
        </w:rPr>
        <w:t>] que</w:t>
      </w:r>
      <w:r w:rsidRPr="00C8660C">
        <w:rPr>
          <w:rFonts w:ascii="Arial" w:eastAsia="Tahoma" w:hAnsi="Arial" w:cs="Arial"/>
          <w:spacing w:val="-13"/>
          <w:lang w:val="es-ES"/>
        </w:rPr>
        <w:t xml:space="preserve"> </w:t>
      </w:r>
      <w:r w:rsidRPr="00C8660C">
        <w:rPr>
          <w:rFonts w:ascii="Arial" w:eastAsia="Tahoma" w:hAnsi="Arial" w:cs="Arial"/>
          <w:lang w:val="es-ES"/>
        </w:rPr>
        <w:t>tendrá</w:t>
      </w:r>
      <w:r w:rsidRPr="00C8660C">
        <w:rPr>
          <w:rFonts w:ascii="Arial" w:eastAsia="Tahoma" w:hAnsi="Arial" w:cs="Arial"/>
          <w:spacing w:val="-11"/>
          <w:lang w:val="es-ES"/>
        </w:rPr>
        <w:t xml:space="preserve"> </w:t>
      </w:r>
      <w:r w:rsidRPr="00C8660C">
        <w:rPr>
          <w:rFonts w:ascii="Arial" w:eastAsia="Tahoma" w:hAnsi="Arial" w:cs="Arial"/>
          <w:lang w:val="es-ES"/>
        </w:rPr>
        <w:t>lugar</w:t>
      </w:r>
      <w:r w:rsidRPr="00C8660C">
        <w:rPr>
          <w:rFonts w:ascii="Arial" w:eastAsia="Tahoma" w:hAnsi="Arial" w:cs="Arial"/>
          <w:spacing w:val="-11"/>
          <w:lang w:val="es-ES"/>
        </w:rPr>
        <w:t xml:space="preserve"> </w:t>
      </w:r>
      <w:r w:rsidRPr="00C8660C">
        <w:rPr>
          <w:rFonts w:ascii="Arial" w:eastAsia="Tahoma" w:hAnsi="Arial" w:cs="Arial"/>
          <w:lang w:val="es-ES"/>
        </w:rPr>
        <w:t>el</w:t>
      </w:r>
      <w:r w:rsidRPr="00C8660C">
        <w:rPr>
          <w:rFonts w:ascii="Arial" w:eastAsia="Tahoma" w:hAnsi="Arial" w:cs="Arial"/>
          <w:spacing w:val="-11"/>
          <w:lang w:val="es-ES"/>
        </w:rPr>
        <w:t xml:space="preserve"> </w:t>
      </w:r>
      <w:r w:rsidRPr="00C8660C">
        <w:rPr>
          <w:rFonts w:ascii="Arial" w:eastAsia="Tahoma" w:hAnsi="Arial" w:cs="Arial"/>
          <w:lang w:val="es-ES"/>
        </w:rPr>
        <w:t>día</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3"/>
          <w:lang w:val="es-ES"/>
        </w:rPr>
        <w:t xml:space="preserve"> </w:t>
      </w:r>
      <w:r w:rsidRPr="00C8660C">
        <w:rPr>
          <w:rFonts w:ascii="Arial" w:eastAsia="Tahoma" w:hAnsi="Arial" w:cs="Arial"/>
          <w:lang w:val="es-ES"/>
        </w:rPr>
        <w:t>con</w:t>
      </w:r>
      <w:r w:rsidRPr="00C8660C">
        <w:rPr>
          <w:rFonts w:ascii="Arial" w:eastAsia="Tahoma" w:hAnsi="Arial" w:cs="Arial"/>
          <w:spacing w:val="-12"/>
          <w:lang w:val="es-ES"/>
        </w:rPr>
        <w:t xml:space="preserve"> </w:t>
      </w:r>
      <w:r w:rsidRPr="00C8660C">
        <w:rPr>
          <w:rFonts w:ascii="Arial" w:eastAsia="Tahoma" w:hAnsi="Arial" w:cs="Arial"/>
          <w:lang w:val="es-ES"/>
        </w:rPr>
        <w:t>motivo</w:t>
      </w:r>
      <w:r w:rsidRPr="00C8660C">
        <w:rPr>
          <w:rFonts w:ascii="Arial" w:eastAsia="Tahoma" w:hAnsi="Arial" w:cs="Arial"/>
          <w:spacing w:val="-10"/>
          <w:lang w:val="es-ES"/>
        </w:rPr>
        <w:t xml:space="preserve"> </w:t>
      </w:r>
      <w:r w:rsidRPr="00C8660C">
        <w:rPr>
          <w:rFonts w:ascii="Arial" w:eastAsia="Tahoma" w:hAnsi="Arial" w:cs="Arial"/>
          <w:lang w:val="es-ES"/>
        </w:rPr>
        <w:t>de</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i/>
          <w:lang w:val="es-ES"/>
        </w:rPr>
        <w:t>describir</w:t>
      </w:r>
      <w:r w:rsidRPr="00C8660C">
        <w:rPr>
          <w:rFonts w:ascii="Arial" w:eastAsia="Tahoma" w:hAnsi="Arial" w:cs="Arial"/>
          <w:i/>
          <w:spacing w:val="-14"/>
          <w:lang w:val="es-ES"/>
        </w:rPr>
        <w:t xml:space="preserve"> </w:t>
      </w:r>
      <w:r w:rsidRPr="00C8660C">
        <w:rPr>
          <w:rFonts w:ascii="Arial" w:eastAsia="Tahoma" w:hAnsi="Arial" w:cs="Arial"/>
          <w:i/>
          <w:lang w:val="es-ES"/>
        </w:rPr>
        <w:t xml:space="preserve">el </w:t>
      </w:r>
      <w:r w:rsidRPr="00C8660C">
        <w:rPr>
          <w:rFonts w:ascii="Arial" w:eastAsia="Tahoma" w:hAnsi="Arial" w:cs="Arial"/>
          <w:i/>
          <w:w w:val="95"/>
          <w:lang w:val="es-ES"/>
        </w:rPr>
        <w:t>evento o</w:t>
      </w:r>
      <w:r w:rsidRPr="00C8660C">
        <w:rPr>
          <w:rFonts w:ascii="Arial" w:eastAsia="Tahoma" w:hAnsi="Arial" w:cs="Arial"/>
          <w:i/>
          <w:spacing w:val="-13"/>
          <w:w w:val="95"/>
          <w:lang w:val="es-ES"/>
        </w:rPr>
        <w:t xml:space="preserve"> </w:t>
      </w:r>
      <w:r w:rsidRPr="00C8660C">
        <w:rPr>
          <w:rFonts w:ascii="Arial" w:eastAsia="Tahoma" w:hAnsi="Arial" w:cs="Arial"/>
          <w:i/>
          <w:w w:val="95"/>
          <w:lang w:val="es-ES"/>
        </w:rPr>
        <w:t>actividad]</w:t>
      </w:r>
      <w:r w:rsidRPr="00C8660C">
        <w:rPr>
          <w:rFonts w:ascii="Arial" w:eastAsia="Tahoma" w:hAnsi="Arial" w:cs="Arial"/>
          <w:w w:val="95"/>
          <w:lang w:val="es-ES"/>
        </w:rPr>
        <w:t>.</w:t>
      </w:r>
    </w:p>
    <w:p w14:paraId="39C7B8E4" w14:textId="77777777" w:rsidR="00C35056" w:rsidRPr="00C8660C" w:rsidRDefault="00C35056" w:rsidP="00C35056">
      <w:pPr>
        <w:widowControl w:val="0"/>
        <w:spacing w:before="118"/>
        <w:ind w:left="112" w:right="110"/>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mi</w:t>
      </w:r>
      <w:r w:rsidRPr="00C8660C">
        <w:rPr>
          <w:rFonts w:ascii="Arial" w:eastAsia="Tahoma" w:hAnsi="Arial" w:cs="Arial"/>
          <w:spacing w:val="-5"/>
          <w:lang w:val="es-ES"/>
        </w:rPr>
        <w:t xml:space="preserve"> </w:t>
      </w:r>
      <w:r w:rsidRPr="00C8660C">
        <w:rPr>
          <w:rFonts w:ascii="Arial" w:eastAsia="Tahoma" w:hAnsi="Arial" w:cs="Arial"/>
          <w:lang w:val="es-ES"/>
        </w:rPr>
        <w:t>representado</w:t>
      </w:r>
      <w:r w:rsidRPr="00C8660C">
        <w:rPr>
          <w:rFonts w:ascii="Arial" w:eastAsia="Tahoma" w:hAnsi="Arial" w:cs="Arial"/>
          <w:spacing w:val="-1"/>
          <w:lang w:val="es-ES"/>
        </w:rPr>
        <w:t xml:space="preserve"> </w:t>
      </w:r>
      <w:r w:rsidRPr="00C8660C">
        <w:rPr>
          <w:rFonts w:ascii="Arial" w:eastAsia="Tahoma" w:hAnsi="Arial" w:cs="Arial"/>
          <w:lang w:val="es-ES"/>
        </w:rPr>
        <w:t>se</w:t>
      </w:r>
      <w:r w:rsidRPr="00C8660C">
        <w:rPr>
          <w:rFonts w:ascii="Arial" w:eastAsia="Tahoma" w:hAnsi="Arial" w:cs="Arial"/>
          <w:spacing w:val="-6"/>
          <w:lang w:val="es-ES"/>
        </w:rPr>
        <w:t xml:space="preserve"> </w:t>
      </w:r>
      <w:r w:rsidRPr="00C8660C">
        <w:rPr>
          <w:rFonts w:ascii="Arial" w:eastAsia="Tahoma" w:hAnsi="Arial" w:cs="Arial"/>
          <w:lang w:val="es-ES"/>
        </w:rPr>
        <w:t>capten</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3"/>
          <w:lang w:val="es-ES"/>
        </w:rPr>
        <w:t xml:space="preserve"> </w:t>
      </w:r>
      <w:r w:rsidRPr="00C8660C">
        <w:rPr>
          <w:rFonts w:ascii="Arial" w:eastAsia="Tahoma" w:hAnsi="Arial" w:cs="Arial"/>
          <w:lang w:val="es-ES"/>
        </w:rPr>
        <w:t>graben</w:t>
      </w:r>
      <w:r w:rsidRPr="00C8660C">
        <w:rPr>
          <w:rFonts w:ascii="Arial" w:eastAsia="Tahoma" w:hAnsi="Arial" w:cs="Arial"/>
          <w:spacing w:val="-4"/>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dicho</w:t>
      </w:r>
      <w:r w:rsidRPr="00C8660C">
        <w:rPr>
          <w:rFonts w:ascii="Arial" w:eastAsia="Tahoma" w:hAnsi="Arial" w:cs="Arial"/>
          <w:spacing w:val="-4"/>
          <w:lang w:val="es-ES"/>
        </w:rPr>
        <w:t xml:space="preserve"> </w:t>
      </w:r>
      <w:r w:rsidRPr="00C8660C">
        <w:rPr>
          <w:rFonts w:ascii="Arial" w:eastAsia="Tahoma" w:hAnsi="Arial" w:cs="Arial"/>
          <w:lang w:val="es-ES"/>
        </w:rPr>
        <w:t>evento</w:t>
      </w:r>
      <w:r w:rsidRPr="00C8660C">
        <w:rPr>
          <w:rFonts w:ascii="Arial" w:eastAsia="Tahoma" w:hAnsi="Arial" w:cs="Arial"/>
          <w:spacing w:val="-4"/>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actividad</w:t>
      </w:r>
      <w:r w:rsidRPr="00C8660C">
        <w:rPr>
          <w:rFonts w:ascii="Arial" w:eastAsia="Tahoma" w:hAnsi="Arial" w:cs="Arial"/>
          <w:spacing w:val="-3"/>
          <w:lang w:val="es-ES"/>
        </w:rPr>
        <w:t xml:space="preserve"> </w:t>
      </w:r>
      <w:r w:rsidRPr="00C8660C">
        <w:rPr>
          <w:rFonts w:ascii="Arial" w:eastAsia="Tahoma" w:hAnsi="Arial" w:cs="Arial"/>
          <w:lang w:val="es-ES"/>
        </w:rPr>
        <w:t>a</w:t>
      </w:r>
      <w:r w:rsidRPr="00C8660C">
        <w:rPr>
          <w:rFonts w:ascii="Arial" w:eastAsia="Tahoma" w:hAnsi="Arial" w:cs="Arial"/>
          <w:spacing w:val="-5"/>
          <w:lang w:val="es-ES"/>
        </w:rPr>
        <w:t xml:space="preserve"> </w:t>
      </w:r>
      <w:r w:rsidRPr="00C8660C">
        <w:rPr>
          <w:rFonts w:ascii="Arial" w:eastAsia="Tahoma" w:hAnsi="Arial" w:cs="Arial"/>
          <w:lang w:val="es-ES"/>
        </w:rPr>
        <w:t>sus</w:t>
      </w:r>
      <w:r w:rsidRPr="00C8660C">
        <w:rPr>
          <w:rFonts w:ascii="Arial" w:eastAsia="Tahoma" w:hAnsi="Arial" w:cs="Arial"/>
          <w:spacing w:val="-6"/>
          <w:lang w:val="es-ES"/>
        </w:rPr>
        <w:t xml:space="preserve"> </w:t>
      </w:r>
      <w:r w:rsidRPr="00C8660C">
        <w:rPr>
          <w:rFonts w:ascii="Arial" w:eastAsia="Tahoma" w:hAnsi="Arial" w:cs="Arial"/>
          <w:lang w:val="es-ES"/>
        </w:rPr>
        <w:t>archivos</w:t>
      </w:r>
      <w:r w:rsidRPr="00C8660C">
        <w:rPr>
          <w:rFonts w:ascii="Arial" w:eastAsia="Tahoma" w:hAnsi="Arial" w:cs="Arial"/>
          <w:spacing w:val="-3"/>
          <w:lang w:val="es-ES"/>
        </w:rPr>
        <w:t xml:space="preserve"> </w:t>
      </w:r>
      <w:r w:rsidRPr="00C8660C">
        <w:rPr>
          <w:rFonts w:ascii="Arial" w:eastAsia="Tahoma" w:hAnsi="Arial" w:cs="Arial"/>
          <w:lang w:val="es-ES"/>
        </w:rPr>
        <w:t>audiovisuales,</w:t>
      </w:r>
      <w:r w:rsidRPr="00C8660C">
        <w:rPr>
          <w:rFonts w:ascii="Arial" w:eastAsia="Tahoma" w:hAnsi="Arial" w:cs="Arial"/>
          <w:spacing w:val="-4"/>
          <w:lang w:val="es-ES"/>
        </w:rPr>
        <w:t xml:space="preserve"> </w:t>
      </w:r>
      <w:r w:rsidRPr="00C8660C">
        <w:rPr>
          <w:rFonts w:ascii="Arial" w:eastAsia="Tahoma" w:hAnsi="Arial" w:cs="Arial"/>
          <w:lang w:val="es-ES"/>
        </w:rPr>
        <w:t>para</w:t>
      </w:r>
      <w:r w:rsidRPr="00C8660C">
        <w:rPr>
          <w:rFonts w:ascii="Arial" w:eastAsia="Tahoma" w:hAnsi="Arial" w:cs="Arial"/>
          <w:spacing w:val="-3"/>
          <w:lang w:val="es-ES"/>
        </w:rPr>
        <w:t xml:space="preserve"> </w:t>
      </w:r>
      <w:r w:rsidRPr="00C8660C">
        <w:rPr>
          <w:rFonts w:ascii="Arial" w:eastAsia="Tahoma" w:hAnsi="Arial" w:cs="Arial"/>
          <w:lang w:val="es-ES"/>
        </w:rPr>
        <w:t>que</w:t>
      </w:r>
      <w:r w:rsidRPr="00C8660C">
        <w:rPr>
          <w:rFonts w:ascii="Arial" w:eastAsia="Tahoma" w:hAnsi="Arial" w:cs="Arial"/>
          <w:spacing w:val="-3"/>
          <w:lang w:val="es-ES"/>
        </w:rPr>
        <w:t xml:space="preserve"> </w:t>
      </w:r>
      <w:r w:rsidRPr="00C8660C">
        <w:rPr>
          <w:rFonts w:ascii="Arial" w:eastAsia="Tahoma" w:hAnsi="Arial" w:cs="Arial"/>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lang w:val="es-ES"/>
        </w:rPr>
        <w:t xml:space="preserve"> </w:t>
      </w:r>
      <w:r w:rsidRPr="00C8660C">
        <w:rPr>
          <w:rFonts w:ascii="Arial" w:eastAsia="Tahoma" w:hAnsi="Arial" w:cs="Arial"/>
          <w:lang w:val="es-ES"/>
        </w:rPr>
        <w:t>desarrollan.</w:t>
      </w:r>
    </w:p>
    <w:p w14:paraId="3E0CD8FF" w14:textId="77777777" w:rsidR="00C35056" w:rsidRPr="00C8660C" w:rsidRDefault="00C35056" w:rsidP="00C35056">
      <w:pPr>
        <w:spacing w:before="120"/>
        <w:ind w:left="142"/>
        <w:jc w:val="both"/>
        <w:rPr>
          <w:rFonts w:ascii="Arial" w:eastAsia="Tahoma" w:hAnsi="Arial" w:cs="Arial"/>
          <w:b/>
          <w:bCs/>
          <w:lang w:val="es-ES"/>
        </w:rPr>
      </w:pPr>
      <w:r w:rsidRPr="00C8660C">
        <w:rPr>
          <w:rFonts w:ascii="Arial" w:eastAsia="Tahoma" w:hAnsi="Arial" w:cs="Arial"/>
          <w:b/>
          <w:bCs/>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0DED8422" w14:textId="77777777" w:rsidR="00C35056" w:rsidRPr="00C8660C" w:rsidRDefault="00C35056" w:rsidP="0028786E">
      <w:pPr>
        <w:widowControl w:val="0"/>
        <w:numPr>
          <w:ilvl w:val="0"/>
          <w:numId w:val="35"/>
        </w:numPr>
        <w:tabs>
          <w:tab w:val="left" w:pos="353"/>
        </w:tabs>
        <w:autoSpaceDE w:val="0"/>
        <w:autoSpaceDN w:val="0"/>
        <w:spacing w:before="118"/>
        <w:ind w:left="284" w:right="107" w:hanging="284"/>
        <w:jc w:val="both"/>
        <w:rPr>
          <w:rFonts w:ascii="Arial" w:eastAsia="Tahoma" w:hAnsi="Arial" w:cs="Arial"/>
          <w:lang w:val="es-ES"/>
        </w:rPr>
      </w:pPr>
      <w:r w:rsidRPr="00C8660C">
        <w:rPr>
          <w:rFonts w:ascii="Arial" w:eastAsia="Tahoma" w:hAnsi="Arial" w:cs="Arial"/>
          <w:lang w:val="es-ES"/>
        </w:rPr>
        <w:t>cualquier medio interno de Grupo Social ONCE gráfico, audiovisual, videográfico, electrónico de transmisión de datos, internet</w:t>
      </w:r>
      <w:r w:rsidRPr="00C8660C">
        <w:rPr>
          <w:rFonts w:ascii="Arial" w:eastAsia="Tahoma" w:hAnsi="Arial" w:cs="Arial"/>
          <w:spacing w:val="-5"/>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cualquier</w:t>
      </w:r>
      <w:r w:rsidRPr="00C8660C">
        <w:rPr>
          <w:rFonts w:ascii="Arial" w:eastAsia="Tahoma" w:hAnsi="Arial" w:cs="Arial"/>
          <w:spacing w:val="-2"/>
          <w:lang w:val="es-ES"/>
        </w:rPr>
        <w:t xml:space="preserve"> </w:t>
      </w:r>
      <w:r w:rsidRPr="00C8660C">
        <w:rPr>
          <w:rFonts w:ascii="Arial" w:eastAsia="Tahoma" w:hAnsi="Arial" w:cs="Arial"/>
          <w:lang w:val="es-ES"/>
        </w:rPr>
        <w:t>otro</w:t>
      </w:r>
      <w:r w:rsidRPr="00C8660C">
        <w:rPr>
          <w:rFonts w:ascii="Arial" w:eastAsia="Tahoma" w:hAnsi="Arial" w:cs="Arial"/>
          <w:spacing w:val="-4"/>
          <w:lang w:val="es-ES"/>
        </w:rPr>
        <w:t xml:space="preserve"> </w:t>
      </w:r>
      <w:r w:rsidRPr="00C8660C">
        <w:rPr>
          <w:rFonts w:ascii="Arial" w:eastAsia="Tahoma" w:hAnsi="Arial" w:cs="Arial"/>
          <w:lang w:val="es-ES"/>
        </w:rPr>
        <w:t>procedimiento</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difusión</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imágenes</w:t>
      </w:r>
      <w:r w:rsidRPr="00C8660C">
        <w:rPr>
          <w:rFonts w:ascii="Arial" w:eastAsia="Tahoma" w:hAnsi="Arial" w:cs="Arial"/>
          <w:spacing w:val="-3"/>
          <w:lang w:val="es-ES"/>
        </w:rPr>
        <w:t xml:space="preserve"> </w:t>
      </w:r>
      <w:r w:rsidRPr="00C8660C">
        <w:rPr>
          <w:rFonts w:ascii="Arial" w:eastAsia="Tahoma" w:hAnsi="Arial" w:cs="Arial"/>
          <w:lang w:val="es-ES"/>
        </w:rPr>
        <w:t>por</w:t>
      </w:r>
      <w:r w:rsidRPr="00C8660C">
        <w:rPr>
          <w:rFonts w:ascii="Arial" w:eastAsia="Tahoma" w:hAnsi="Arial" w:cs="Arial"/>
          <w:spacing w:val="-5"/>
          <w:lang w:val="es-ES"/>
        </w:rPr>
        <w:t xml:space="preserve"> </w:t>
      </w:r>
      <w:r w:rsidRPr="00C8660C">
        <w:rPr>
          <w:rFonts w:ascii="Arial" w:eastAsia="Tahoma" w:hAnsi="Arial" w:cs="Arial"/>
          <w:lang w:val="es-ES"/>
        </w:rPr>
        <w:t>vía</w:t>
      </w:r>
      <w:r w:rsidRPr="00C8660C">
        <w:rPr>
          <w:rFonts w:ascii="Arial" w:eastAsia="Tahoma" w:hAnsi="Arial" w:cs="Arial"/>
          <w:spacing w:val="-5"/>
          <w:lang w:val="es-ES"/>
        </w:rPr>
        <w:t xml:space="preserve"> </w:t>
      </w:r>
      <w:r w:rsidRPr="00C8660C">
        <w:rPr>
          <w:rFonts w:ascii="Arial" w:eastAsia="Tahoma" w:hAnsi="Arial" w:cs="Arial"/>
          <w:lang w:val="es-ES"/>
        </w:rPr>
        <w:t>telemática</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pudiera</w:t>
      </w:r>
      <w:r w:rsidRPr="00C8660C">
        <w:rPr>
          <w:rFonts w:ascii="Arial" w:eastAsia="Tahoma" w:hAnsi="Arial" w:cs="Arial"/>
          <w:spacing w:val="-5"/>
          <w:lang w:val="es-ES"/>
        </w:rPr>
        <w:t xml:space="preserve"> </w:t>
      </w:r>
      <w:r w:rsidRPr="00C8660C">
        <w:rPr>
          <w:rFonts w:ascii="Arial" w:eastAsia="Tahoma" w:hAnsi="Arial" w:cs="Arial"/>
          <w:lang w:val="es-ES"/>
        </w:rPr>
        <w:t>constituirse</w:t>
      </w:r>
      <w:r w:rsidRPr="00C8660C">
        <w:rPr>
          <w:rFonts w:ascii="Arial" w:eastAsia="Tahoma" w:hAnsi="Arial" w:cs="Arial"/>
          <w:spacing w:val="-3"/>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el</w:t>
      </w:r>
      <w:r w:rsidRPr="00C8660C">
        <w:rPr>
          <w:rFonts w:ascii="Arial" w:eastAsia="Tahoma" w:hAnsi="Arial" w:cs="Arial"/>
          <w:spacing w:val="-5"/>
          <w:lang w:val="es-ES"/>
        </w:rPr>
        <w:t xml:space="preserve"> </w:t>
      </w:r>
      <w:r w:rsidRPr="00C8660C">
        <w:rPr>
          <w:rFonts w:ascii="Arial" w:eastAsia="Tahoma" w:hAnsi="Arial" w:cs="Arial"/>
          <w:lang w:val="es-ES"/>
        </w:rPr>
        <w:t>futuro</w:t>
      </w:r>
      <w:r w:rsidRPr="00C8660C">
        <w:rPr>
          <w:rFonts w:ascii="Arial" w:eastAsia="Tahoma" w:hAnsi="Arial" w:cs="Arial"/>
          <w:spacing w:val="-4"/>
          <w:lang w:val="es-ES"/>
        </w:rPr>
        <w:t xml:space="preserve"> </w:t>
      </w:r>
      <w:r w:rsidRPr="00C8660C">
        <w:rPr>
          <w:rFonts w:ascii="Arial" w:eastAsia="Tahoma" w:hAnsi="Arial" w:cs="Arial"/>
          <w:spacing w:val="2"/>
          <w:lang w:val="es-ES"/>
        </w:rPr>
        <w:t xml:space="preserve">sin </w:t>
      </w:r>
      <w:r w:rsidRPr="00C8660C">
        <w:rPr>
          <w:rFonts w:ascii="Arial" w:eastAsia="Tahoma" w:hAnsi="Arial"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BF2C97E" w14:textId="77777777" w:rsidR="00C35056" w:rsidRPr="00C8660C" w:rsidRDefault="00C35056" w:rsidP="0028786E">
      <w:pPr>
        <w:widowControl w:val="0"/>
        <w:numPr>
          <w:ilvl w:val="0"/>
          <w:numId w:val="35"/>
        </w:numPr>
        <w:tabs>
          <w:tab w:val="left" w:pos="353"/>
        </w:tabs>
        <w:autoSpaceDE w:val="0"/>
        <w:autoSpaceDN w:val="0"/>
        <w:spacing w:before="121"/>
        <w:ind w:left="284" w:right="107" w:hanging="284"/>
        <w:jc w:val="both"/>
        <w:rPr>
          <w:rFonts w:ascii="Arial" w:eastAsia="Tahoma" w:hAnsi="Arial" w:cs="Arial"/>
          <w:lang w:val="es-ES"/>
        </w:rPr>
      </w:pPr>
      <w:r w:rsidRPr="00C8660C">
        <w:rPr>
          <w:rFonts w:ascii="Arial" w:eastAsia="Tahoma" w:hAnsi="Arial"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lang w:val="es-ES"/>
        </w:rPr>
        <w:t xml:space="preserve"> </w:t>
      </w:r>
      <w:r w:rsidRPr="00C8660C">
        <w:rPr>
          <w:rFonts w:ascii="Arial" w:eastAsia="Tahoma" w:hAnsi="Arial" w:cs="Arial"/>
          <w:lang w:val="es-ES"/>
        </w:rPr>
        <w:t>en</w:t>
      </w:r>
      <w:r w:rsidRPr="00C8660C">
        <w:rPr>
          <w:rFonts w:ascii="Arial" w:eastAsia="Tahoma" w:hAnsi="Arial" w:cs="Arial"/>
          <w:spacing w:val="-9"/>
          <w:lang w:val="es-ES"/>
        </w:rPr>
        <w:t xml:space="preserve"> </w:t>
      </w:r>
      <w:r w:rsidRPr="00C8660C">
        <w:rPr>
          <w:rFonts w:ascii="Arial" w:eastAsia="Tahoma" w:hAnsi="Arial" w:cs="Arial"/>
          <w:lang w:val="es-ES"/>
        </w:rPr>
        <w:t>el</w:t>
      </w:r>
      <w:r w:rsidRPr="00C8660C">
        <w:rPr>
          <w:rFonts w:ascii="Arial" w:eastAsia="Tahoma" w:hAnsi="Arial" w:cs="Arial"/>
          <w:spacing w:val="-9"/>
          <w:lang w:val="es-ES"/>
        </w:rPr>
        <w:t xml:space="preserve"> </w:t>
      </w:r>
      <w:r w:rsidRPr="00C8660C">
        <w:rPr>
          <w:rFonts w:ascii="Arial" w:eastAsia="Tahoma" w:hAnsi="Arial" w:cs="Arial"/>
          <w:lang w:val="es-ES"/>
        </w:rPr>
        <w:t>número</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emisiones,</w:t>
      </w:r>
      <w:r w:rsidRPr="00C8660C">
        <w:rPr>
          <w:rFonts w:ascii="Arial" w:eastAsia="Tahoma" w:hAnsi="Arial" w:cs="Arial"/>
          <w:spacing w:val="-8"/>
          <w:lang w:val="es-ES"/>
        </w:rPr>
        <w:t xml:space="preserve"> </w:t>
      </w:r>
      <w:r w:rsidRPr="00C8660C">
        <w:rPr>
          <w:rFonts w:ascii="Arial" w:eastAsia="Tahoma" w:hAnsi="Arial" w:cs="Arial"/>
          <w:lang w:val="es-ES"/>
        </w:rPr>
        <w:t>pudiendo</w:t>
      </w:r>
      <w:r w:rsidRPr="00C8660C">
        <w:rPr>
          <w:rFonts w:ascii="Arial" w:eastAsia="Tahoma" w:hAnsi="Arial" w:cs="Arial"/>
          <w:spacing w:val="-6"/>
          <w:lang w:val="es-ES"/>
        </w:rPr>
        <w:t xml:space="preserve"> </w:t>
      </w:r>
      <w:r w:rsidRPr="00C8660C">
        <w:rPr>
          <w:rFonts w:ascii="Arial" w:eastAsia="Tahoma" w:hAnsi="Arial" w:cs="Arial"/>
          <w:lang w:val="es-ES"/>
        </w:rPr>
        <w:t>efectuar</w:t>
      </w:r>
      <w:r w:rsidRPr="00C8660C">
        <w:rPr>
          <w:rFonts w:ascii="Arial" w:eastAsia="Tahoma" w:hAnsi="Arial" w:cs="Arial"/>
          <w:spacing w:val="-9"/>
          <w:lang w:val="es-ES"/>
        </w:rPr>
        <w:t xml:space="preserve"> </w:t>
      </w:r>
      <w:r w:rsidRPr="00C8660C">
        <w:rPr>
          <w:rFonts w:ascii="Arial" w:eastAsia="Tahoma" w:hAnsi="Arial" w:cs="Arial"/>
          <w:lang w:val="es-ES"/>
        </w:rPr>
        <w:t>cuantas</w:t>
      </w:r>
      <w:r w:rsidRPr="00C8660C">
        <w:rPr>
          <w:rFonts w:ascii="Arial" w:eastAsia="Tahoma" w:hAnsi="Arial" w:cs="Arial"/>
          <w:spacing w:val="-8"/>
          <w:lang w:val="es-ES"/>
        </w:rPr>
        <w:t xml:space="preserve"> </w:t>
      </w:r>
      <w:r w:rsidRPr="00C8660C">
        <w:rPr>
          <w:rFonts w:ascii="Arial" w:eastAsia="Tahoma" w:hAnsi="Arial" w:cs="Arial"/>
          <w:lang w:val="es-ES"/>
        </w:rPr>
        <w:t>copias</w:t>
      </w:r>
      <w:r w:rsidRPr="00C8660C">
        <w:rPr>
          <w:rFonts w:ascii="Arial" w:eastAsia="Tahoma" w:hAnsi="Arial" w:cs="Arial"/>
          <w:spacing w:val="-10"/>
          <w:lang w:val="es-ES"/>
        </w:rPr>
        <w:t xml:space="preserve"> </w:t>
      </w:r>
      <w:r w:rsidRPr="00C8660C">
        <w:rPr>
          <w:rFonts w:ascii="Arial" w:eastAsia="Tahoma" w:hAnsi="Arial" w:cs="Arial"/>
          <w:lang w:val="es-ES"/>
        </w:rPr>
        <w:t>resulten</w:t>
      </w:r>
      <w:r w:rsidRPr="00C8660C">
        <w:rPr>
          <w:rFonts w:ascii="Arial" w:eastAsia="Tahoma" w:hAnsi="Arial" w:cs="Arial"/>
          <w:spacing w:val="-9"/>
          <w:lang w:val="es-ES"/>
        </w:rPr>
        <w:t xml:space="preserve"> </w:t>
      </w:r>
      <w:r w:rsidRPr="00C8660C">
        <w:rPr>
          <w:rFonts w:ascii="Arial" w:eastAsia="Tahoma" w:hAnsi="Arial" w:cs="Arial"/>
          <w:lang w:val="es-ES"/>
        </w:rPr>
        <w:t>necesarias</w:t>
      </w:r>
      <w:r w:rsidRPr="00C8660C">
        <w:rPr>
          <w:rFonts w:ascii="Arial" w:eastAsia="Tahoma" w:hAnsi="Arial" w:cs="Arial"/>
          <w:spacing w:val="-10"/>
          <w:lang w:val="es-ES"/>
        </w:rPr>
        <w:t xml:space="preserve"> </w:t>
      </w:r>
      <w:r w:rsidRPr="00C8660C">
        <w:rPr>
          <w:rFonts w:ascii="Arial" w:eastAsia="Tahoma" w:hAnsi="Arial" w:cs="Arial"/>
          <w:lang w:val="es-ES"/>
        </w:rPr>
        <w:t>para</w:t>
      </w:r>
      <w:r w:rsidRPr="00C8660C">
        <w:rPr>
          <w:rFonts w:ascii="Arial" w:eastAsia="Tahoma" w:hAnsi="Arial" w:cs="Arial"/>
          <w:spacing w:val="-10"/>
          <w:lang w:val="es-ES"/>
        </w:rPr>
        <w:t xml:space="preserve"> </w:t>
      </w:r>
      <w:r w:rsidRPr="00C8660C">
        <w:rPr>
          <w:rFonts w:ascii="Arial" w:eastAsia="Tahoma" w:hAnsi="Arial" w:cs="Arial"/>
          <w:lang w:val="es-ES"/>
        </w:rPr>
        <w:t>la</w:t>
      </w:r>
      <w:r w:rsidRPr="00C8660C">
        <w:rPr>
          <w:rFonts w:ascii="Arial" w:eastAsia="Tahoma" w:hAnsi="Arial" w:cs="Arial"/>
          <w:spacing w:val="-11"/>
          <w:lang w:val="es-ES"/>
        </w:rPr>
        <w:t xml:space="preserve"> </w:t>
      </w:r>
      <w:r w:rsidRPr="00C8660C">
        <w:rPr>
          <w:rFonts w:ascii="Arial" w:eastAsia="Tahoma" w:hAnsi="Arial" w:cs="Arial"/>
          <w:lang w:val="es-ES"/>
        </w:rPr>
        <w:t>consecución</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este</w:t>
      </w:r>
      <w:r w:rsidRPr="00C8660C">
        <w:rPr>
          <w:rFonts w:ascii="Arial" w:eastAsia="Tahoma" w:hAnsi="Arial" w:cs="Arial"/>
          <w:spacing w:val="-10"/>
          <w:lang w:val="es-ES"/>
        </w:rPr>
        <w:t xml:space="preserve"> </w:t>
      </w:r>
      <w:r w:rsidRPr="00C8660C">
        <w:rPr>
          <w:rFonts w:ascii="Arial" w:eastAsia="Tahoma" w:hAnsi="Arial" w:cs="Arial"/>
          <w:lang w:val="es-ES"/>
        </w:rPr>
        <w:t>fin,</w:t>
      </w:r>
      <w:r w:rsidRPr="00C8660C">
        <w:rPr>
          <w:rFonts w:ascii="Arial" w:eastAsia="Tahoma" w:hAnsi="Arial" w:cs="Arial"/>
          <w:spacing w:val="-3"/>
          <w:lang w:val="es-ES"/>
        </w:rPr>
        <w:t xml:space="preserve"> </w:t>
      </w:r>
      <w:r w:rsidRPr="00C8660C">
        <w:rPr>
          <w:rFonts w:ascii="Arial" w:eastAsia="Tahoma" w:hAnsi="Arial" w:cs="Arial"/>
          <w:lang w:val="es-ES"/>
        </w:rPr>
        <w:t xml:space="preserve">con la finalidad de divulgar, difundir y promover la imagen institucional de Grupo Social ONCE y las actividades asistenciales y de formación que las </w:t>
      </w:r>
      <w:r w:rsidRPr="00C8660C">
        <w:rPr>
          <w:rFonts w:ascii="Arial" w:eastAsia="Tahoma" w:hAnsi="Arial" w:cs="Arial"/>
          <w:lang w:val="es-ES"/>
        </w:rPr>
        <w:lastRenderedPageBreak/>
        <w:t>mismas</w:t>
      </w:r>
      <w:r w:rsidRPr="00C8660C">
        <w:rPr>
          <w:rFonts w:ascii="Arial" w:eastAsia="Tahoma" w:hAnsi="Arial" w:cs="Arial"/>
          <w:spacing w:val="-18"/>
          <w:lang w:val="es-ES"/>
        </w:rPr>
        <w:t xml:space="preserve"> </w:t>
      </w:r>
      <w:r w:rsidRPr="00C8660C">
        <w:rPr>
          <w:rFonts w:ascii="Arial" w:eastAsia="Tahoma" w:hAnsi="Arial" w:cs="Arial"/>
          <w:lang w:val="es-ES"/>
        </w:rPr>
        <w:t>desarrollan;</w:t>
      </w:r>
    </w:p>
    <w:p w14:paraId="5C28C901" w14:textId="77777777" w:rsidR="00C35056" w:rsidRPr="00C8660C" w:rsidRDefault="00C35056" w:rsidP="0028786E">
      <w:pPr>
        <w:widowControl w:val="0"/>
        <w:numPr>
          <w:ilvl w:val="0"/>
          <w:numId w:val="35"/>
        </w:numPr>
        <w:tabs>
          <w:tab w:val="left" w:pos="347"/>
        </w:tabs>
        <w:autoSpaceDE w:val="0"/>
        <w:autoSpaceDN w:val="0"/>
        <w:spacing w:before="119"/>
        <w:ind w:left="284" w:right="110" w:hanging="284"/>
        <w:jc w:val="both"/>
        <w:rPr>
          <w:rFonts w:ascii="Arial" w:eastAsia="Tahoma" w:hAnsi="Arial" w:cs="Arial"/>
          <w:lang w:val="es-ES"/>
        </w:rPr>
      </w:pPr>
      <w:r w:rsidRPr="00C8660C">
        <w:rPr>
          <w:rFonts w:ascii="Arial" w:eastAsia="Tahoma" w:hAnsi="Arial" w:cs="Arial"/>
          <w:lang w:val="es-ES"/>
        </w:rPr>
        <w:t>las Redes Sociales y otros sitios web propios o que colaboren con Grupo Social ONCE donde éstas participen y tengan presencia corporativa o</w:t>
      </w:r>
      <w:r w:rsidRPr="00C8660C">
        <w:rPr>
          <w:rFonts w:ascii="Arial" w:eastAsia="Tahoma" w:hAnsi="Arial" w:cs="Arial"/>
          <w:spacing w:val="-19"/>
          <w:lang w:val="es-ES"/>
        </w:rPr>
        <w:t xml:space="preserve"> </w:t>
      </w:r>
      <w:r w:rsidRPr="00C8660C">
        <w:rPr>
          <w:rFonts w:ascii="Arial" w:eastAsia="Tahoma" w:hAnsi="Arial" w:cs="Arial"/>
          <w:lang w:val="es-ES"/>
        </w:rPr>
        <w:t>institucional;</w:t>
      </w:r>
    </w:p>
    <w:p w14:paraId="23B40A4D" w14:textId="77777777" w:rsidR="00C35056" w:rsidRPr="00C8660C" w:rsidRDefault="00C35056" w:rsidP="0028786E">
      <w:pPr>
        <w:widowControl w:val="0"/>
        <w:numPr>
          <w:ilvl w:val="0"/>
          <w:numId w:val="35"/>
        </w:numPr>
        <w:tabs>
          <w:tab w:val="left" w:pos="339"/>
        </w:tabs>
        <w:autoSpaceDE w:val="0"/>
        <w:autoSpaceDN w:val="0"/>
        <w:spacing w:before="118"/>
        <w:ind w:left="284" w:right="111" w:hanging="284"/>
        <w:jc w:val="both"/>
        <w:rPr>
          <w:rFonts w:ascii="Arial" w:eastAsia="Tahoma" w:hAnsi="Arial" w:cs="Arial"/>
          <w:lang w:val="es-ES"/>
        </w:rPr>
      </w:pPr>
      <w:r w:rsidRPr="00C8660C">
        <w:rPr>
          <w:rFonts w:ascii="Arial" w:eastAsia="Tahoma" w:hAnsi="Arial" w:cs="Arial"/>
          <w:lang w:val="es-ES"/>
        </w:rPr>
        <w:t>las campañas publicitarias que Grupo Social ONCE acometa en cualquier soporte y medio de comunicación (incluidas las redes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4"/>
          <w:lang w:val="es-ES"/>
        </w:rPr>
        <w:t xml:space="preserve"> </w:t>
      </w:r>
      <w:r w:rsidRPr="00C8660C">
        <w:rPr>
          <w:rFonts w:ascii="Arial" w:eastAsia="Tahoma" w:hAnsi="Arial" w:cs="Arial"/>
          <w:lang w:val="es-ES"/>
        </w:rPr>
        <w:t>e</w:t>
      </w:r>
      <w:r w:rsidRPr="00C8660C">
        <w:rPr>
          <w:rFonts w:ascii="Arial" w:eastAsia="Tahoma" w:hAnsi="Arial" w:cs="Arial"/>
          <w:spacing w:val="-7"/>
          <w:lang w:val="es-ES"/>
        </w:rPr>
        <w:t xml:space="preserve"> </w:t>
      </w:r>
      <w:r w:rsidRPr="00C8660C">
        <w:rPr>
          <w:rFonts w:ascii="Arial" w:eastAsia="Tahoma" w:hAnsi="Arial" w:cs="Arial"/>
          <w:lang w:val="es-ES"/>
        </w:rPr>
        <w:t>internet)</w:t>
      </w:r>
      <w:r w:rsidRPr="00C8660C">
        <w:rPr>
          <w:rFonts w:ascii="Arial" w:eastAsia="Tahoma" w:hAnsi="Arial" w:cs="Arial"/>
          <w:spacing w:val="-3"/>
          <w:lang w:val="es-ES"/>
        </w:rPr>
        <w:t xml:space="preserve"> </w:t>
      </w:r>
      <w:r w:rsidRPr="00C8660C">
        <w:rPr>
          <w:rFonts w:ascii="Arial" w:eastAsia="Tahoma" w:hAnsi="Arial" w:cs="Arial"/>
          <w:lang w:val="es-ES"/>
        </w:rPr>
        <w:t>sobre</w:t>
      </w:r>
      <w:r w:rsidRPr="00C8660C">
        <w:rPr>
          <w:rFonts w:ascii="Arial" w:eastAsia="Tahoma" w:hAnsi="Arial" w:cs="Arial"/>
          <w:spacing w:val="-7"/>
          <w:lang w:val="es-ES"/>
        </w:rPr>
        <w:t xml:space="preserve"> </w:t>
      </w:r>
      <w:r w:rsidRPr="00C8660C">
        <w:rPr>
          <w:rFonts w:ascii="Arial" w:eastAsia="Tahoma" w:hAnsi="Arial" w:cs="Arial"/>
          <w:lang w:val="es-ES"/>
        </w:rPr>
        <w:t>las</w:t>
      </w:r>
      <w:r w:rsidRPr="00C8660C">
        <w:rPr>
          <w:rFonts w:ascii="Arial" w:eastAsia="Tahoma" w:hAnsi="Arial" w:cs="Arial"/>
          <w:spacing w:val="-4"/>
          <w:lang w:val="es-ES"/>
        </w:rPr>
        <w:t xml:space="preserve"> </w:t>
      </w:r>
      <w:r w:rsidRPr="00C8660C">
        <w:rPr>
          <w:rFonts w:ascii="Arial" w:eastAsia="Tahoma" w:hAnsi="Arial" w:cs="Arial"/>
          <w:lang w:val="es-ES"/>
        </w:rPr>
        <w:t>actividades</w:t>
      </w:r>
      <w:r w:rsidRPr="00C8660C">
        <w:rPr>
          <w:rFonts w:ascii="Arial" w:eastAsia="Tahoma" w:hAnsi="Arial" w:cs="Arial"/>
          <w:spacing w:val="-3"/>
          <w:lang w:val="es-ES"/>
        </w:rPr>
        <w:t xml:space="preserve"> </w:t>
      </w:r>
      <w:r w:rsidRPr="00C8660C">
        <w:rPr>
          <w:rFonts w:ascii="Arial" w:eastAsia="Tahoma" w:hAnsi="Arial" w:cs="Arial"/>
          <w:lang w:val="es-ES"/>
        </w:rPr>
        <w:t>institucionales,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2"/>
          <w:lang w:val="es-ES"/>
        </w:rPr>
        <w:t xml:space="preserve"> </w:t>
      </w:r>
      <w:r w:rsidRPr="00C8660C">
        <w:rPr>
          <w:rFonts w:ascii="Arial" w:eastAsia="Tahoma" w:hAnsi="Arial" w:cs="Arial"/>
          <w:lang w:val="es-ES"/>
        </w:rPr>
        <w:t>asistenciales</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4"/>
          <w:lang w:val="es-ES"/>
        </w:rPr>
        <w:t xml:space="preserve"> </w:t>
      </w:r>
      <w:r w:rsidRPr="00C8660C">
        <w:rPr>
          <w:rFonts w:ascii="Arial" w:eastAsia="Tahoma" w:hAnsi="Arial" w:cs="Arial"/>
          <w:lang w:val="es-ES"/>
        </w:rPr>
        <w:t>de</w:t>
      </w:r>
      <w:r w:rsidRPr="00C8660C">
        <w:rPr>
          <w:rFonts w:ascii="Arial" w:eastAsia="Tahoma" w:hAnsi="Arial" w:cs="Arial"/>
          <w:spacing w:val="-4"/>
          <w:lang w:val="es-ES"/>
        </w:rPr>
        <w:t xml:space="preserve"> </w:t>
      </w:r>
      <w:r w:rsidRPr="00C8660C">
        <w:rPr>
          <w:rFonts w:ascii="Arial" w:eastAsia="Tahoma" w:hAnsi="Arial" w:cs="Arial"/>
          <w:lang w:val="es-ES"/>
        </w:rPr>
        <w:t>formación</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realizan.</w:t>
      </w:r>
    </w:p>
    <w:p w14:paraId="4CFBE4C5" w14:textId="77777777" w:rsidR="00C35056" w:rsidRPr="00C8660C" w:rsidRDefault="00C35056" w:rsidP="00C35056">
      <w:pPr>
        <w:widowControl w:val="0"/>
        <w:spacing w:before="118"/>
        <w:ind w:left="112" w:right="108"/>
        <w:jc w:val="both"/>
        <w:rPr>
          <w:rFonts w:ascii="Arial" w:eastAsia="Tahoma" w:hAnsi="Arial" w:cs="Arial"/>
          <w:lang w:val="es-ES"/>
        </w:rPr>
      </w:pPr>
      <w:r w:rsidRPr="00C8660C">
        <w:rPr>
          <w:rFonts w:ascii="Arial" w:eastAsia="Tahoma" w:hAnsi="Arial" w:cs="Arial"/>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33">
        <w:r w:rsidRPr="00C8660C">
          <w:rPr>
            <w:rFonts w:ascii="Arial" w:eastAsia="Tahoma" w:hAnsi="Arial" w:cs="Arial"/>
            <w:color w:val="0000FF"/>
            <w:u w:val="single" w:color="0000FF"/>
            <w:lang w:val="es-ES"/>
          </w:rPr>
          <w:t>https://www.once.es/conocenos/organigrama-cooperacion/copy_of_asi-es-el-grupo-social-once</w:t>
        </w:r>
      </w:hyperlink>
    </w:p>
    <w:p w14:paraId="76842744" w14:textId="77777777" w:rsidR="00C35056" w:rsidRPr="00C8660C" w:rsidRDefault="00C35056" w:rsidP="00C35056">
      <w:pPr>
        <w:widowControl w:val="0"/>
        <w:spacing w:before="118"/>
        <w:ind w:left="112" w:right="117"/>
        <w:jc w:val="both"/>
        <w:rPr>
          <w:rFonts w:ascii="Arial" w:eastAsia="Tahoma" w:hAnsi="Arial" w:cs="Arial"/>
          <w:lang w:val="es-ES"/>
        </w:rPr>
      </w:pPr>
      <w:r w:rsidRPr="00C8660C">
        <w:rPr>
          <w:rFonts w:ascii="Arial" w:eastAsia="Tahoma" w:hAnsi="Arial" w:cs="Arial"/>
          <w:lang w:val="es-ES"/>
        </w:rPr>
        <w:t>Declaro estar informado de mi obligación de poner en conocimiento del Ministerio Fiscal el consentimiento que presto en este documento en nombre de mi representado, con carácter previo al evento o actividad anteriormente indicado.</w:t>
      </w:r>
    </w:p>
    <w:p w14:paraId="46E34367" w14:textId="77777777" w:rsidR="00C35056" w:rsidRPr="00C8660C" w:rsidRDefault="00C35056" w:rsidP="00C35056">
      <w:pPr>
        <w:widowControl w:val="0"/>
        <w:spacing w:before="118"/>
        <w:ind w:left="112" w:right="112"/>
        <w:jc w:val="both"/>
        <w:rPr>
          <w:rFonts w:ascii="Arial" w:eastAsia="Tahoma" w:hAnsi="Arial" w:cs="Arial"/>
          <w:lang w:val="es-ES"/>
        </w:rPr>
      </w:pPr>
      <w:r w:rsidRPr="00C8660C">
        <w:rPr>
          <w:rFonts w:ascii="Arial" w:eastAsia="Tahoma" w:hAnsi="Arial" w:cs="Arial"/>
          <w:lang w:val="es-ES"/>
        </w:rPr>
        <w:t>Lo</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8"/>
          <w:lang w:val="es-ES"/>
        </w:rPr>
        <w:t xml:space="preserve"> </w:t>
      </w:r>
      <w:r w:rsidRPr="00C8660C">
        <w:rPr>
          <w:rFonts w:ascii="Arial" w:eastAsia="Tahoma" w:hAnsi="Arial" w:cs="Arial"/>
          <w:lang w:val="es-ES"/>
        </w:rPr>
        <w:t>comunico,</w:t>
      </w:r>
      <w:r w:rsidRPr="00C8660C">
        <w:rPr>
          <w:rFonts w:ascii="Arial" w:eastAsia="Tahoma" w:hAnsi="Arial" w:cs="Arial"/>
          <w:spacing w:val="-7"/>
          <w:lang w:val="es-ES"/>
        </w:rPr>
        <w:t xml:space="preserve"> </w:t>
      </w:r>
      <w:r w:rsidRPr="00C8660C">
        <w:rPr>
          <w:rFonts w:ascii="Arial" w:eastAsia="Tahoma" w:hAnsi="Arial" w:cs="Arial"/>
          <w:lang w:val="es-ES"/>
        </w:rPr>
        <w:t>a</w:t>
      </w:r>
      <w:r w:rsidRPr="00C8660C">
        <w:rPr>
          <w:rFonts w:ascii="Arial" w:eastAsia="Tahoma" w:hAnsi="Arial" w:cs="Arial"/>
          <w:spacing w:val="-7"/>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efectos</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7"/>
          <w:lang w:val="es-ES"/>
        </w:rPr>
        <w:t xml:space="preserve"> </w:t>
      </w:r>
      <w:r w:rsidRPr="00C8660C">
        <w:rPr>
          <w:rFonts w:ascii="Arial" w:eastAsia="Tahoma" w:hAnsi="Arial" w:cs="Arial"/>
          <w:lang w:val="es-ES"/>
        </w:rPr>
        <w:t>señalan</w:t>
      </w:r>
      <w:r w:rsidRPr="00C8660C">
        <w:rPr>
          <w:rFonts w:ascii="Arial" w:eastAsia="Tahoma" w:hAnsi="Arial" w:cs="Arial"/>
          <w:spacing w:val="-6"/>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artículos</w:t>
      </w:r>
      <w:r w:rsidRPr="00C8660C">
        <w:rPr>
          <w:rFonts w:ascii="Arial" w:eastAsia="Tahoma" w:hAnsi="Arial" w:cs="Arial"/>
          <w:spacing w:val="-7"/>
          <w:lang w:val="es-ES"/>
        </w:rPr>
        <w:t xml:space="preserve"> </w:t>
      </w:r>
      <w:r w:rsidRPr="00C8660C">
        <w:rPr>
          <w:rFonts w:ascii="Arial" w:eastAsia="Tahoma" w:hAnsi="Arial" w:cs="Arial"/>
          <w:lang w:val="es-ES"/>
        </w:rPr>
        <w:t>2º</w:t>
      </w:r>
      <w:r w:rsidRPr="00C8660C">
        <w:rPr>
          <w:rFonts w:ascii="Arial" w:eastAsia="Tahoma" w:hAnsi="Arial" w:cs="Arial"/>
          <w:spacing w:val="-6"/>
          <w:lang w:val="es-ES"/>
        </w:rPr>
        <w:t xml:space="preserve"> </w:t>
      </w:r>
      <w:r w:rsidRPr="00C8660C">
        <w:rPr>
          <w:rFonts w:ascii="Arial" w:eastAsia="Tahoma" w:hAnsi="Arial" w:cs="Arial"/>
          <w:lang w:val="es-ES"/>
        </w:rPr>
        <w:t>y</w:t>
      </w:r>
      <w:r w:rsidRPr="00C8660C">
        <w:rPr>
          <w:rFonts w:ascii="Arial" w:eastAsia="Tahoma" w:hAnsi="Arial" w:cs="Arial"/>
          <w:spacing w:val="-5"/>
          <w:lang w:val="es-ES"/>
        </w:rPr>
        <w:t xml:space="preserve"> </w:t>
      </w:r>
      <w:r w:rsidRPr="00C8660C">
        <w:rPr>
          <w:rFonts w:ascii="Arial" w:eastAsia="Tahoma" w:hAnsi="Arial" w:cs="Arial"/>
          <w:lang w:val="es-ES"/>
        </w:rPr>
        <w:t>3º</w:t>
      </w:r>
      <w:r w:rsidRPr="00C8660C">
        <w:rPr>
          <w:rFonts w:ascii="Arial" w:eastAsia="Tahoma" w:hAnsi="Arial" w:cs="Arial"/>
          <w:spacing w:val="-7"/>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la</w:t>
      </w:r>
      <w:r w:rsidRPr="00C8660C">
        <w:rPr>
          <w:rFonts w:ascii="Arial" w:eastAsia="Tahoma" w:hAnsi="Arial" w:cs="Arial"/>
          <w:spacing w:val="-7"/>
          <w:lang w:val="es-ES"/>
        </w:rPr>
        <w:t xml:space="preserve"> </w:t>
      </w:r>
      <w:r w:rsidRPr="00C8660C">
        <w:rPr>
          <w:rFonts w:ascii="Arial" w:eastAsia="Tahoma" w:hAnsi="Arial" w:cs="Arial"/>
          <w:lang w:val="es-ES"/>
        </w:rPr>
        <w:t>Ley</w:t>
      </w:r>
      <w:r w:rsidRPr="00C8660C">
        <w:rPr>
          <w:rFonts w:ascii="Arial" w:eastAsia="Tahoma" w:hAnsi="Arial" w:cs="Arial"/>
          <w:spacing w:val="-7"/>
          <w:lang w:val="es-ES"/>
        </w:rPr>
        <w:t xml:space="preserve"> </w:t>
      </w:r>
      <w:r w:rsidRPr="00C8660C">
        <w:rPr>
          <w:rFonts w:ascii="Arial" w:eastAsia="Tahoma" w:hAnsi="Arial" w:cs="Arial"/>
          <w:lang w:val="es-ES"/>
        </w:rPr>
        <w:t>Orgánica</w:t>
      </w:r>
      <w:r w:rsidRPr="00C8660C">
        <w:rPr>
          <w:rFonts w:ascii="Arial" w:eastAsia="Tahoma" w:hAnsi="Arial" w:cs="Arial"/>
          <w:spacing w:val="-8"/>
          <w:lang w:val="es-ES"/>
        </w:rPr>
        <w:t xml:space="preserve"> </w:t>
      </w:r>
      <w:r w:rsidRPr="00C8660C">
        <w:rPr>
          <w:rFonts w:ascii="Arial" w:eastAsia="Tahoma" w:hAnsi="Arial" w:cs="Arial"/>
          <w:lang w:val="es-ES"/>
        </w:rPr>
        <w:t>1/1982,</w:t>
      </w:r>
      <w:r w:rsidRPr="00C8660C">
        <w:rPr>
          <w:rFonts w:ascii="Arial" w:eastAsia="Tahoma" w:hAnsi="Arial" w:cs="Arial"/>
          <w:spacing w:val="-5"/>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5</w:t>
      </w:r>
      <w:r w:rsidRPr="00C8660C">
        <w:rPr>
          <w:rFonts w:ascii="Arial" w:eastAsia="Tahoma" w:hAnsi="Arial" w:cs="Arial"/>
          <w:spacing w:val="-6"/>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mayo,</w:t>
      </w:r>
      <w:r w:rsidRPr="00C8660C">
        <w:rPr>
          <w:rFonts w:ascii="Arial" w:eastAsia="Tahoma" w:hAnsi="Arial" w:cs="Arial"/>
          <w:spacing w:val="-5"/>
          <w:lang w:val="es-ES"/>
        </w:rPr>
        <w:t xml:space="preserve"> </w:t>
      </w:r>
      <w:r w:rsidRPr="00C8660C">
        <w:rPr>
          <w:rFonts w:ascii="Arial" w:eastAsia="Tahoma" w:hAnsi="Arial" w:cs="Arial"/>
          <w:lang w:val="es-ES"/>
        </w:rPr>
        <w:t>sobre</w:t>
      </w:r>
      <w:r w:rsidRPr="00C8660C">
        <w:rPr>
          <w:rFonts w:ascii="Arial" w:eastAsia="Tahoma" w:hAnsi="Arial" w:cs="Arial"/>
          <w:spacing w:val="-5"/>
          <w:lang w:val="es-ES"/>
        </w:rPr>
        <w:t xml:space="preserve"> </w:t>
      </w:r>
      <w:r w:rsidRPr="00C8660C">
        <w:rPr>
          <w:rFonts w:ascii="Arial" w:eastAsia="Tahoma" w:hAnsi="Arial" w:cs="Arial"/>
          <w:lang w:val="es-ES"/>
        </w:rPr>
        <w:t>Protección Civil del Derecho al Honor, a la Intimidad Personal y Familiar y a la Propia</w:t>
      </w:r>
      <w:r w:rsidRPr="00C8660C">
        <w:rPr>
          <w:rFonts w:ascii="Arial" w:eastAsia="Tahoma" w:hAnsi="Arial" w:cs="Arial"/>
          <w:spacing w:val="-31"/>
          <w:lang w:val="es-ES"/>
        </w:rPr>
        <w:t xml:space="preserve"> </w:t>
      </w:r>
      <w:r w:rsidRPr="00C8660C">
        <w:rPr>
          <w:rFonts w:ascii="Arial" w:eastAsia="Tahoma" w:hAnsi="Arial" w:cs="Arial"/>
          <w:lang w:val="es-ES"/>
        </w:rPr>
        <w:t>Imagen.</w:t>
      </w:r>
    </w:p>
    <w:p w14:paraId="179DAF3F" w14:textId="77777777" w:rsidR="00C35056" w:rsidRPr="00C8660C" w:rsidRDefault="00C35056" w:rsidP="00C35056">
      <w:pPr>
        <w:widowControl w:val="0"/>
        <w:spacing w:before="118" w:after="120"/>
        <w:ind w:left="112"/>
        <w:jc w:val="both"/>
        <w:rPr>
          <w:rFonts w:ascii="Arial" w:eastAsia="Tahoma" w:hAnsi="Arial" w:cs="Arial"/>
          <w:lang w:val="es-ES"/>
        </w:rPr>
      </w:pPr>
      <w:r w:rsidRPr="00C8660C">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C8660C">
        <w:rPr>
          <w:rFonts w:ascii="Arial" w:eastAsia="Tahoma" w:hAnsi="Arial" w:cs="Arial"/>
          <w:lang w:val="es-ES"/>
        </w:rPr>
        <w:t>………</w:t>
      </w:r>
      <w:r>
        <w:rPr>
          <w:rFonts w:ascii="Arial" w:eastAsia="Tahoma" w:hAnsi="Arial" w:cs="Arial"/>
          <w:lang w:val="es-ES"/>
        </w:rPr>
        <w:t xml:space="preserve"> de </w:t>
      </w:r>
      <w:r w:rsidRPr="00C8660C">
        <w:rPr>
          <w:rFonts w:ascii="Arial" w:eastAsia="Tahoma" w:hAnsi="Arial" w:cs="Arial"/>
          <w:lang w:val="es-ES"/>
        </w:rPr>
        <w:t>………………………….. de 2</w:t>
      </w:r>
      <w:r>
        <w:rPr>
          <w:rFonts w:ascii="Arial" w:eastAsia="Tahoma" w:hAnsi="Arial" w:cs="Arial"/>
          <w:lang w:val="es-ES"/>
        </w:rPr>
        <w:t>0…</w:t>
      </w:r>
    </w:p>
    <w:p w14:paraId="1758BBC9" w14:textId="77777777" w:rsidR="00C35056" w:rsidRDefault="00C35056" w:rsidP="00C35056">
      <w:pPr>
        <w:ind w:left="142"/>
        <w:rPr>
          <w:rFonts w:ascii="Arial" w:eastAsia="Tahoma" w:hAnsi="Arial" w:cs="Arial"/>
          <w:b/>
          <w:bCs/>
          <w:lang w:val="es-ES"/>
        </w:rPr>
      </w:pPr>
    </w:p>
    <w:p w14:paraId="4228D4D4" w14:textId="77777777" w:rsidR="00C35056" w:rsidRPr="00C8660C" w:rsidRDefault="00C35056" w:rsidP="00C35056">
      <w:pPr>
        <w:ind w:left="142"/>
        <w:rPr>
          <w:rFonts w:ascii="Arial" w:eastAsia="Tahoma" w:hAnsi="Arial" w:cs="Arial"/>
          <w:b/>
          <w:bCs/>
          <w:lang w:val="es-ES"/>
        </w:rPr>
      </w:pPr>
      <w:r w:rsidRPr="00C8660C">
        <w:rPr>
          <w:rFonts w:ascii="Arial" w:eastAsia="Tahoma" w:hAnsi="Arial" w:cs="Arial"/>
          <w:b/>
          <w:bCs/>
          <w:lang w:val="es-ES"/>
        </w:rPr>
        <w:t>Fdo.:</w:t>
      </w:r>
    </w:p>
    <w:p w14:paraId="33799572" w14:textId="0DC1EC2A" w:rsidR="00C35056" w:rsidRPr="00C8660C" w:rsidRDefault="00C35056" w:rsidP="00C35056">
      <w:pPr>
        <w:widowControl w:val="0"/>
        <w:spacing w:line="217" w:lineRule="exact"/>
        <w:ind w:left="112"/>
        <w:jc w:val="both"/>
        <w:rPr>
          <w:rFonts w:ascii="Arial" w:eastAsia="Tahoma" w:hAnsi="Arial" w:cs="Arial"/>
          <w:b/>
          <w:lang w:val="es-ES"/>
        </w:rPr>
      </w:pPr>
      <w:r w:rsidRPr="00C8660C">
        <w:rPr>
          <w:rFonts w:ascii="Arial" w:eastAsia="Tahoma" w:hAnsi="Arial" w:cs="Arial"/>
          <w:b/>
          <w:lang w:val="es-ES"/>
        </w:rPr>
        <w:t>DNI n</w:t>
      </w:r>
      <w:r w:rsidR="0028786E">
        <w:rPr>
          <w:rFonts w:ascii="Arial" w:eastAsia="Tahoma" w:hAnsi="Arial" w:cs="Arial"/>
          <w:b/>
          <w:lang w:val="es-ES"/>
        </w:rPr>
        <w:t>.</w:t>
      </w:r>
      <w:r w:rsidRPr="00C8660C">
        <w:rPr>
          <w:rFonts w:ascii="Arial" w:eastAsia="Tahoma" w:hAnsi="Arial" w:cs="Arial"/>
          <w:b/>
          <w:lang w:val="es-ES"/>
        </w:rPr>
        <w:t>º………………………..</w:t>
      </w:r>
    </w:p>
    <w:p w14:paraId="5A66F461" w14:textId="77777777" w:rsidR="00C35056" w:rsidRDefault="00C35056" w:rsidP="00C35056">
      <w:pPr>
        <w:widowControl w:val="0"/>
        <w:spacing w:before="1"/>
        <w:ind w:left="112"/>
        <w:jc w:val="both"/>
        <w:rPr>
          <w:rFonts w:ascii="Tahoma" w:eastAsia="Tahoma" w:hAnsi="Tahoma" w:cs="Tahoma"/>
          <w:lang w:val="es-ES"/>
        </w:rPr>
      </w:pPr>
      <w:r w:rsidRPr="00C8660C">
        <w:rPr>
          <w:rFonts w:ascii="Arial" w:eastAsia="Tahoma" w:hAnsi="Arial" w:cs="Arial"/>
          <w:lang w:val="es-ES"/>
        </w:rPr>
        <w:t>(firma del representante legal)</w:t>
      </w:r>
    </w:p>
    <w:p w14:paraId="3ABA0F65" w14:textId="77777777" w:rsidR="00C35056" w:rsidRPr="000438DA" w:rsidRDefault="00C35056" w:rsidP="00C35056">
      <w:pPr>
        <w:jc w:val="both"/>
        <w:rPr>
          <w:rFonts w:ascii="Arial Narrow" w:hAnsi="Arial Narrow" w:cs="Arial"/>
          <w:lang w:val="es-ES"/>
        </w:rPr>
      </w:pPr>
    </w:p>
    <w:p w14:paraId="0EED6D96" w14:textId="77777777" w:rsidR="00C35056" w:rsidRPr="000438DA" w:rsidRDefault="00C35056" w:rsidP="00C35056">
      <w:pPr>
        <w:jc w:val="both"/>
        <w:rPr>
          <w:rFonts w:ascii="Arial Narrow" w:hAnsi="Arial Narrow" w:cs="Arial"/>
          <w:lang w:val="es-ES"/>
        </w:rPr>
      </w:pPr>
      <w:r w:rsidRPr="000438DA">
        <w:rPr>
          <w:rFonts w:ascii="Arial Narrow" w:hAnsi="Arial Narrow" w:cs="Arial"/>
          <w:lang w:val="es-ES"/>
        </w:rPr>
        <w:br w:type="page"/>
      </w:r>
    </w:p>
    <w:p w14:paraId="4591C971" w14:textId="77777777" w:rsidR="00C35056" w:rsidRPr="000438DA" w:rsidRDefault="00C35056" w:rsidP="00C35056">
      <w:pPr>
        <w:spacing w:after="120"/>
        <w:jc w:val="both"/>
        <w:rPr>
          <w:rFonts w:ascii="Arial" w:hAnsi="Arial" w:cs="Arial"/>
          <w:b/>
          <w:lang w:val="es-ES"/>
        </w:rPr>
      </w:pPr>
    </w:p>
    <w:p w14:paraId="04E9C580" w14:textId="51B3BA07" w:rsidR="00C35056" w:rsidRPr="000438DA" w:rsidRDefault="00C35056" w:rsidP="00190483">
      <w:pPr>
        <w:pStyle w:val="Cuerpo"/>
        <w:pBdr>
          <w:bottom w:val="single" w:sz="4" w:space="0" w:color="auto"/>
        </w:pBdr>
        <w:spacing w:after="360"/>
        <w:jc w:val="center"/>
        <w:rPr>
          <w:rFonts w:eastAsia="Arial" w:cs="Arial"/>
          <w:b/>
          <w:bCs/>
          <w:color w:val="auto"/>
          <w:lang w:val="es-ES"/>
        </w:rPr>
      </w:pPr>
      <w:r w:rsidRPr="000438DA">
        <w:rPr>
          <w:b/>
          <w:bCs/>
          <w:caps/>
          <w:color w:val="auto"/>
          <w:lang w:val="es-ES"/>
        </w:rPr>
        <w:t>consentimiento expreso Para tratamiento de datos personalES</w:t>
      </w:r>
      <w:r w:rsidRPr="000438DA">
        <w:rPr>
          <w:b/>
          <w:bCs/>
          <w:caps/>
          <w:color w:val="auto"/>
          <w:lang w:val="es-ES"/>
        </w:rPr>
        <w:br/>
      </w:r>
      <w:r w:rsidR="0028786E">
        <w:rPr>
          <w:b/>
          <w:bCs/>
          <w:caps/>
          <w:color w:val="auto"/>
          <w:lang w:val="es-ES"/>
        </w:rPr>
        <w:t>(</w:t>
      </w:r>
      <w:r w:rsidRPr="000438DA">
        <w:rPr>
          <w:b/>
          <w:bCs/>
          <w:caps/>
          <w:color w:val="auto"/>
          <w:lang w:val="es-ES"/>
        </w:rPr>
        <w:t xml:space="preserve">menores DE EDAD Y PERSONAS </w:t>
      </w:r>
      <w:r>
        <w:rPr>
          <w:rFonts w:cs="Arial"/>
          <w:b/>
          <w:color w:val="auto"/>
          <w:lang w:val="es-ES"/>
        </w:rPr>
        <w:t>MAYORES CON APOYOS PERSONALES</w:t>
      </w:r>
      <w:r w:rsidR="0028786E">
        <w:rPr>
          <w:b/>
          <w:bCs/>
          <w:caps/>
          <w:color w:val="auto"/>
          <w:lang w:val="es-ES"/>
        </w:rPr>
        <w:t>)</w:t>
      </w:r>
    </w:p>
    <w:p w14:paraId="174A83FD" w14:textId="77777777" w:rsidR="00C35056" w:rsidRPr="00B15866"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B15866">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20B63523" w14:textId="76F47F5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28786E">
        <w:rPr>
          <w:rFonts w:ascii="Arial" w:hAnsi="Arial" w:cs="Arial Unicode MS"/>
          <w:spacing w:val="-3"/>
          <w:u w:color="000000"/>
          <w:lang w:val="es-ES" w:eastAsia="es-ES"/>
        </w:rPr>
        <w:t>.</w:t>
      </w:r>
      <w:r w:rsidRPr="00B15866">
        <w:rPr>
          <w:rFonts w:ascii="Arial" w:hAnsi="Arial" w:cs="Arial Unicode MS"/>
          <w:spacing w:val="-3"/>
          <w:u w:color="000000"/>
          <w:lang w:val="es-ES" w:eastAsia="es-ES"/>
        </w:rPr>
        <w:t>º 24, 28014 Madrid.</w:t>
      </w:r>
    </w:p>
    <w:p w14:paraId="09214A59" w14:textId="5E4EABE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La ONCE tiene nombrado Delegado de Protección de Datos, con quien se podrá contactar en el correo electrónico </w:t>
      </w:r>
      <w:hyperlink r:id="rId34"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B15866">
        <w:rPr>
          <w:rFonts w:ascii="Arial" w:hAnsi="Arial" w:cs="Arial Unicode MS"/>
          <w:spacing w:val="-3"/>
          <w:u w:color="000000"/>
          <w:lang w:val="es-ES" w:eastAsia="es-ES"/>
        </w:rPr>
        <w:t>24, 28014 Madrid.</w:t>
      </w:r>
    </w:p>
    <w:p w14:paraId="5D2DE882"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La recogida</w:t>
      </w:r>
      <w:r w:rsidRPr="00A00624">
        <w:rPr>
          <w:rFonts w:ascii="Arial" w:hAnsi="Arial" w:cs="Arial Unicode MS"/>
          <w:spacing w:val="-3"/>
          <w:u w:color="000000"/>
          <w:lang w:val="es-ES" w:eastAsia="es-ES"/>
        </w:rPr>
        <w:t xml:space="preserve"> y tratamiento de los datos personales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y su representante </w:t>
      </w:r>
      <w:r w:rsidRPr="00B15866">
        <w:rPr>
          <w:rFonts w:ascii="Arial" w:hAnsi="Arial" w:cs="Arial Unicode MS"/>
          <w:spacing w:val="-3"/>
          <w:u w:color="000000"/>
          <w:lang w:val="es-ES" w:eastAsia="es-ES"/>
        </w:rPr>
        <w:t>es</w:t>
      </w:r>
      <w:r w:rsidRPr="00A00624">
        <w:rPr>
          <w:rFonts w:ascii="Arial" w:hAnsi="Arial" w:cs="Arial Unicode MS"/>
          <w:spacing w:val="-3"/>
          <w:u w:color="000000"/>
          <w:lang w:val="es-ES" w:eastAsia="es-ES"/>
        </w:rPr>
        <w:t xml:space="preserve"> consustancial a la </w:t>
      </w:r>
      <w:r w:rsidRPr="00B15866">
        <w:rPr>
          <w:rFonts w:ascii="Arial" w:hAnsi="Arial" w:cs="Arial Unicode MS"/>
          <w:spacing w:val="-3"/>
          <w:u w:color="000000"/>
          <w:lang w:val="es-ES" w:eastAsia="es-ES"/>
        </w:rPr>
        <w:t xml:space="preserve">cesión de derechos de imagen de la que trae causa. En </w:t>
      </w:r>
      <w:r w:rsidRPr="00A00624">
        <w:rPr>
          <w:rFonts w:ascii="Arial" w:hAnsi="Arial" w:cs="Arial Unicode MS"/>
          <w:spacing w:val="-3"/>
          <w:u w:color="000000"/>
          <w:lang w:val="es-ES" w:eastAsia="es-ES"/>
        </w:rPr>
        <w:t xml:space="preserve">consecuencia, el tratamiento </w:t>
      </w:r>
      <w:r w:rsidRPr="00B15866">
        <w:rPr>
          <w:rFonts w:ascii="Arial" w:hAnsi="Arial" w:cs="Arial Unicode MS"/>
          <w:spacing w:val="-3"/>
          <w:u w:color="000000"/>
          <w:lang w:val="es-ES" w:eastAsia="es-ES"/>
        </w:rPr>
        <w:t xml:space="preserve">que </w:t>
      </w:r>
      <w:r w:rsidRPr="00A00624">
        <w:rPr>
          <w:rFonts w:ascii="Arial" w:hAnsi="Arial" w:cs="Arial Unicode MS"/>
          <w:spacing w:val="-3"/>
          <w:u w:color="000000"/>
          <w:lang w:val="es-ES" w:eastAsia="es-ES"/>
        </w:rPr>
        <w:t xml:space="preserve">se va a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datos </w:t>
      </w:r>
      <w:r w:rsidRPr="00B15866">
        <w:rPr>
          <w:rFonts w:ascii="Arial" w:hAnsi="Arial" w:cs="Arial Unicode MS"/>
          <w:spacing w:val="-3"/>
          <w:u w:color="000000"/>
          <w:lang w:val="es-ES" w:eastAsia="es-ES"/>
        </w:rPr>
        <w:t xml:space="preserve">del cedente </w:t>
      </w:r>
      <w:r w:rsidRPr="00A00624">
        <w:rPr>
          <w:rFonts w:ascii="Arial" w:hAnsi="Arial" w:cs="Arial Unicode MS"/>
          <w:spacing w:val="-3"/>
          <w:u w:color="000000"/>
          <w:lang w:val="es-ES" w:eastAsia="es-ES"/>
        </w:rPr>
        <w:t xml:space="preserve">y su representante es necesario </w:t>
      </w:r>
      <w:r w:rsidRPr="00B15866">
        <w:rPr>
          <w:rFonts w:ascii="Arial" w:hAnsi="Arial" w:cs="Arial Unicode MS"/>
          <w:spacing w:val="-3"/>
          <w:u w:color="000000"/>
          <w:lang w:val="es-ES" w:eastAsia="es-ES"/>
        </w:rPr>
        <w:t xml:space="preserve">para </w:t>
      </w:r>
      <w:r w:rsidRPr="00A00624">
        <w:rPr>
          <w:rFonts w:ascii="Arial" w:hAnsi="Arial" w:cs="Arial Unicode MS"/>
          <w:spacing w:val="-3"/>
          <w:u w:color="000000"/>
          <w:lang w:val="es-ES" w:eastAsia="es-ES"/>
        </w:rPr>
        <w:t xml:space="preserve">guardar </w:t>
      </w:r>
      <w:r w:rsidRPr="00B15866">
        <w:rPr>
          <w:rFonts w:ascii="Arial" w:hAnsi="Arial" w:cs="Arial Unicode MS"/>
          <w:spacing w:val="-3"/>
          <w:u w:color="000000"/>
          <w:lang w:val="es-ES" w:eastAsia="es-ES"/>
        </w:rPr>
        <w:t xml:space="preserve">constancia </w:t>
      </w:r>
      <w:r w:rsidRPr="00A00624">
        <w:rPr>
          <w:rFonts w:ascii="Arial" w:hAnsi="Arial" w:cs="Arial Unicode MS"/>
          <w:spacing w:val="-3"/>
          <w:u w:color="000000"/>
          <w:lang w:val="es-ES" w:eastAsia="es-ES"/>
        </w:rPr>
        <w:t xml:space="preserve">documental, tramitar y gestionar la </w:t>
      </w:r>
      <w:r w:rsidRPr="00B15866">
        <w:rPr>
          <w:rFonts w:ascii="Arial" w:hAnsi="Arial" w:cs="Arial Unicode MS"/>
          <w:spacing w:val="-3"/>
          <w:u w:color="000000"/>
          <w:lang w:val="es-ES" w:eastAsia="es-ES"/>
        </w:rPr>
        <w:t xml:space="preserve">cesión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derechos de imagen </w:t>
      </w:r>
      <w:r w:rsidRPr="00B15866">
        <w:rPr>
          <w:rFonts w:ascii="Arial" w:hAnsi="Arial" w:cs="Arial Unicode MS"/>
          <w:spacing w:val="-3"/>
          <w:u w:color="000000"/>
          <w:lang w:val="es-ES" w:eastAsia="es-ES"/>
        </w:rPr>
        <w:t xml:space="preserve">objeto </w:t>
      </w:r>
      <w:r w:rsidRPr="00A00624">
        <w:rPr>
          <w:rFonts w:ascii="Arial" w:hAnsi="Arial" w:cs="Arial Unicode MS"/>
          <w:spacing w:val="-3"/>
          <w:u w:color="000000"/>
          <w:lang w:val="es-ES" w:eastAsia="es-ES"/>
        </w:rPr>
        <w:t xml:space="preserve">de la presente autorización y poder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uso de los </w:t>
      </w:r>
      <w:r w:rsidRPr="00B15866">
        <w:rPr>
          <w:rFonts w:ascii="Arial" w:hAnsi="Arial" w:cs="Arial Unicode MS"/>
          <w:spacing w:val="-3"/>
          <w:u w:color="000000"/>
          <w:lang w:val="es-ES" w:eastAsia="es-ES"/>
        </w:rPr>
        <w:t xml:space="preserve">mismos en los </w:t>
      </w:r>
      <w:r w:rsidRPr="00A00624">
        <w:rPr>
          <w:rFonts w:ascii="Arial" w:hAnsi="Arial" w:cs="Arial Unicode MS"/>
          <w:spacing w:val="-3"/>
          <w:u w:color="000000"/>
          <w:lang w:val="es-ES" w:eastAsia="es-ES"/>
        </w:rPr>
        <w:t>términos autorizados.</w:t>
      </w:r>
    </w:p>
    <w:p w14:paraId="453DBB90"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w:t>
      </w:r>
      <w:r w:rsidRPr="00B15866">
        <w:rPr>
          <w:rFonts w:ascii="Arial" w:hAnsi="Arial" w:cs="Arial Unicode MS"/>
          <w:spacing w:val="-3"/>
          <w:u w:color="000000"/>
          <w:lang w:val="es-ES" w:eastAsia="es-ES"/>
        </w:rPr>
        <w:t xml:space="preserve">base </w:t>
      </w:r>
      <w:r w:rsidRPr="00A00624">
        <w:rPr>
          <w:rFonts w:ascii="Arial" w:hAnsi="Arial" w:cs="Arial Unicode MS"/>
          <w:spacing w:val="-3"/>
          <w:u w:color="000000"/>
          <w:lang w:val="es-ES" w:eastAsia="es-ES"/>
        </w:rPr>
        <w:t xml:space="preserve">jurídica </w:t>
      </w:r>
      <w:r w:rsidRPr="00B15866">
        <w:rPr>
          <w:rFonts w:ascii="Arial" w:hAnsi="Arial" w:cs="Arial Unicode MS"/>
          <w:spacing w:val="-3"/>
          <w:u w:color="000000"/>
          <w:lang w:val="es-ES" w:eastAsia="es-ES"/>
        </w:rPr>
        <w:t xml:space="preserve">del </w:t>
      </w:r>
      <w:r w:rsidRPr="00A00624">
        <w:rPr>
          <w:rFonts w:ascii="Arial" w:hAnsi="Arial" w:cs="Arial Unicode MS"/>
          <w:spacing w:val="-3"/>
          <w:u w:color="000000"/>
          <w:lang w:val="es-ES" w:eastAsia="es-ES"/>
        </w:rPr>
        <w:t xml:space="preserve">tratamiento </w:t>
      </w:r>
      <w:r w:rsidRPr="00B15866">
        <w:rPr>
          <w:rFonts w:ascii="Arial" w:hAnsi="Arial" w:cs="Arial Unicode MS"/>
          <w:spacing w:val="-3"/>
          <w:u w:color="000000"/>
          <w:lang w:val="es-ES" w:eastAsia="es-ES"/>
        </w:rPr>
        <w:t xml:space="preserve">de datos </w:t>
      </w:r>
      <w:r w:rsidRPr="00A00624">
        <w:rPr>
          <w:rFonts w:ascii="Arial" w:hAnsi="Arial" w:cs="Arial Unicode MS"/>
          <w:spacing w:val="-3"/>
          <w:u w:color="000000"/>
          <w:lang w:val="es-ES" w:eastAsia="es-ES"/>
        </w:rPr>
        <w:t xml:space="preserve">se encuentra </w:t>
      </w:r>
      <w:r w:rsidRPr="00B15866">
        <w:rPr>
          <w:rFonts w:ascii="Arial" w:hAnsi="Arial" w:cs="Arial Unicode MS"/>
          <w:spacing w:val="-3"/>
          <w:u w:color="000000"/>
          <w:lang w:val="es-ES" w:eastAsia="es-ES"/>
        </w:rPr>
        <w:t xml:space="preserve">en </w:t>
      </w:r>
      <w:r w:rsidRPr="00A00624">
        <w:rPr>
          <w:rFonts w:ascii="Arial" w:hAnsi="Arial" w:cs="Arial Unicode MS"/>
          <w:spacing w:val="-3"/>
          <w:u w:color="000000"/>
          <w:lang w:val="es-ES" w:eastAsia="es-ES"/>
        </w:rPr>
        <w:t xml:space="preserve">el consentimiento expreso e informado del </w:t>
      </w:r>
      <w:r w:rsidRPr="00B15866">
        <w:rPr>
          <w:rFonts w:ascii="Arial" w:hAnsi="Arial" w:cs="Arial Unicode MS"/>
          <w:spacing w:val="-3"/>
          <w:u w:color="000000"/>
          <w:lang w:val="es-ES" w:eastAsia="es-ES"/>
        </w:rPr>
        <w:t xml:space="preserve">titular </w:t>
      </w:r>
      <w:r w:rsidRPr="00A00624">
        <w:rPr>
          <w:rFonts w:ascii="Arial" w:hAnsi="Arial" w:cs="Arial Unicode MS"/>
          <w:spacing w:val="-3"/>
          <w:u w:color="000000"/>
          <w:lang w:val="es-ES" w:eastAsia="es-ES"/>
        </w:rPr>
        <w:t xml:space="preserve">de los </w:t>
      </w:r>
      <w:r w:rsidRPr="00B15866">
        <w:rPr>
          <w:rFonts w:ascii="Arial" w:hAnsi="Arial" w:cs="Arial Unicode MS"/>
          <w:spacing w:val="-3"/>
          <w:u w:color="000000"/>
          <w:lang w:val="es-ES" w:eastAsia="es-ES"/>
        </w:rPr>
        <w:t>datos.</w:t>
      </w:r>
    </w:p>
    <w:p w14:paraId="6C515236"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imagen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w:t>
      </w:r>
      <w:r w:rsidRPr="00B15866">
        <w:rPr>
          <w:rFonts w:ascii="Arial" w:hAnsi="Arial" w:cs="Arial Unicode MS"/>
          <w:spacing w:val="-3"/>
          <w:u w:color="000000"/>
          <w:lang w:val="es-ES" w:eastAsia="es-ES"/>
        </w:rPr>
        <w:t>podrá</w:t>
      </w:r>
      <w:r w:rsidRPr="00A00624">
        <w:rPr>
          <w:rFonts w:ascii="Arial" w:hAnsi="Arial" w:cs="Arial Unicode MS"/>
          <w:spacing w:val="-3"/>
          <w:u w:color="000000"/>
          <w:lang w:val="es-ES" w:eastAsia="es-ES"/>
        </w:rPr>
        <w:t xml:space="preserve"> ser divulgada al público en los </w:t>
      </w:r>
      <w:r w:rsidRPr="00B15866">
        <w:rPr>
          <w:rFonts w:ascii="Arial" w:hAnsi="Arial" w:cs="Arial Unicode MS"/>
          <w:spacing w:val="-3"/>
          <w:u w:color="000000"/>
          <w:lang w:val="es-ES" w:eastAsia="es-ES"/>
        </w:rPr>
        <w:t>términos</w:t>
      </w:r>
      <w:r w:rsidRPr="00A00624">
        <w:rPr>
          <w:rFonts w:ascii="Arial" w:hAnsi="Arial" w:cs="Arial Unicode MS"/>
          <w:spacing w:val="-3"/>
          <w:u w:color="000000"/>
          <w:lang w:val="es-ES" w:eastAsia="es-ES"/>
        </w:rPr>
        <w:t xml:space="preserve"> autorizados en la </w:t>
      </w:r>
      <w:r w:rsidRPr="00B15866">
        <w:rPr>
          <w:rFonts w:ascii="Arial" w:hAnsi="Arial" w:cs="Arial Unicode MS"/>
          <w:spacing w:val="-3"/>
          <w:u w:color="000000"/>
          <w:lang w:val="es-ES" w:eastAsia="es-ES"/>
        </w:rPr>
        <w:t>cesión</w:t>
      </w:r>
      <w:r w:rsidRPr="00A00624">
        <w:rPr>
          <w:rFonts w:ascii="Arial" w:hAnsi="Arial" w:cs="Arial Unicode MS"/>
          <w:spacing w:val="-3"/>
          <w:u w:color="000000"/>
          <w:lang w:val="es-ES" w:eastAsia="es-ES"/>
        </w:rPr>
        <w:t xml:space="preserve"> de </w:t>
      </w:r>
      <w:r w:rsidRPr="00B15866">
        <w:rPr>
          <w:rFonts w:ascii="Arial" w:hAnsi="Arial" w:cs="Arial Unicode MS"/>
          <w:spacing w:val="-3"/>
          <w:u w:color="000000"/>
          <w:lang w:val="es-ES" w:eastAsia="es-ES"/>
        </w:rPr>
        <w:t>los</w:t>
      </w:r>
      <w:r w:rsidRPr="00A00624">
        <w:rPr>
          <w:rFonts w:ascii="Arial" w:hAnsi="Arial" w:cs="Arial Unicode MS"/>
          <w:spacing w:val="-3"/>
          <w:u w:color="000000"/>
          <w:lang w:val="es-ES" w:eastAsia="es-ES"/>
        </w:rPr>
        <w:t xml:space="preserve"> derechos de imagen a </w:t>
      </w:r>
      <w:r w:rsidRPr="00B15866">
        <w:rPr>
          <w:rFonts w:ascii="Arial" w:hAnsi="Arial" w:cs="Arial Unicode MS"/>
          <w:spacing w:val="-3"/>
          <w:u w:color="000000"/>
          <w:lang w:val="es-ES" w:eastAsia="es-ES"/>
        </w:rPr>
        <w:t>favor</w:t>
      </w:r>
      <w:r w:rsidRPr="00A00624">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de</w:t>
      </w:r>
    </w:p>
    <w:p w14:paraId="06CBC5BA"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Grupo Social ONCE.</w:t>
      </w:r>
    </w:p>
    <w:p w14:paraId="526D1775" w14:textId="77777777"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Los datos se conservarán indefinidamente por efectuarse la cesión de </w:t>
      </w:r>
      <w:r w:rsidRPr="00A00624">
        <w:rPr>
          <w:rFonts w:ascii="Arial" w:hAnsi="Arial" w:cs="Arial Unicode MS"/>
          <w:spacing w:val="-3"/>
          <w:u w:color="000000"/>
          <w:lang w:val="es-ES" w:eastAsia="es-ES"/>
        </w:rPr>
        <w:t xml:space="preserve">los </w:t>
      </w:r>
      <w:r w:rsidRPr="00B15866">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E29C7C2" w14:textId="7D3C6032"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Asimismo, se informa a los titulares de los datos que podrán ejercer sus derechos de acceso a los datos, rectificación, supresión, limitación u oposición al tratamiento y a la portabilidad de los datos, así como a revocar </w:t>
      </w:r>
      <w:r w:rsidRPr="00B15866">
        <w:rPr>
          <w:rFonts w:ascii="Arial" w:hAnsi="Arial" w:cs="Arial Unicode MS"/>
          <w:spacing w:val="-3"/>
          <w:u w:color="000000"/>
          <w:lang w:val="es-ES" w:eastAsia="es-ES"/>
        </w:rPr>
        <w:lastRenderedPageBreak/>
        <w:t xml:space="preserve">su consentimiento </w:t>
      </w:r>
      <w:r w:rsidRPr="00A00624">
        <w:rPr>
          <w:rFonts w:ascii="Arial" w:hAnsi="Arial" w:cs="Arial Unicode MS"/>
          <w:spacing w:val="-3"/>
          <w:u w:color="000000"/>
          <w:lang w:val="es-ES" w:eastAsia="es-ES"/>
        </w:rPr>
        <w:t>al tratamiento de sus datos. Estos derechos podrán ser ejercidos mediante solicitud por escrito a la ONCE dirigida a la dirección postal de la calle Prado</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n</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º 24</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28014 Madrid o al correo electrónico </w:t>
      </w:r>
      <w:hyperlink r:id="rId35" w:history="1">
        <w:r w:rsidRPr="00D81613">
          <w:rPr>
            <w:rStyle w:val="Hipervnculo"/>
            <w:rFonts w:ascii="Arial" w:hAnsi="Arial" w:cs="Arial Unicode MS"/>
            <w:spacing w:val="-3"/>
            <w:lang w:val="es-ES" w:eastAsia="es-ES"/>
          </w:rPr>
          <w:t>dpdatos@once.es</w:t>
        </w:r>
        <w:r w:rsidRPr="008E4415">
          <w:rPr>
            <w:rStyle w:val="Hipervnculo"/>
            <w:rFonts w:ascii="Arial" w:hAnsi="Arial" w:cs="Arial Unicode MS"/>
            <w:spacing w:val="-3"/>
            <w:lang w:val="es-ES" w:eastAsia="es-ES"/>
          </w:rPr>
          <w:t>.</w:t>
        </w:r>
      </w:hyperlink>
      <w:r w:rsidRPr="00A00624">
        <w:rPr>
          <w:rFonts w:ascii="Arial" w:hAnsi="Arial" w:cs="Arial Unicode MS"/>
          <w:spacing w:val="-3"/>
          <w:u w:color="000000"/>
          <w:lang w:val="es-ES" w:eastAsia="es-ES"/>
        </w:rPr>
        <w:t xml:space="preserve"> La revocación del consentimiento no afectará a la licitud del tratamiento basada en su consentimiento inicial.</w:t>
      </w:r>
    </w:p>
    <w:p w14:paraId="63E138AA"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En </w:t>
      </w:r>
      <w:r w:rsidRPr="00822977">
        <w:rPr>
          <w:rFonts w:ascii="Arial" w:hAnsi="Arial" w:cs="Arial Unicode MS"/>
          <w:spacing w:val="-3"/>
          <w:u w:color="000000"/>
          <w:lang w:val="es-ES" w:eastAsia="es-ES"/>
        </w:rPr>
        <w:t xml:space="preserve">caso </w:t>
      </w:r>
      <w:r w:rsidRPr="008E4415">
        <w:rPr>
          <w:rFonts w:ascii="Arial" w:hAnsi="Arial" w:cs="Arial Unicode MS"/>
          <w:spacing w:val="-3"/>
          <w:u w:color="000000"/>
          <w:lang w:val="es-ES" w:eastAsia="es-ES"/>
        </w:rPr>
        <w:t xml:space="preserve">de oposición al tratamiento de los datos, el </w:t>
      </w:r>
      <w:r w:rsidRPr="00822977">
        <w:rPr>
          <w:rFonts w:ascii="Arial" w:hAnsi="Arial" w:cs="Arial Unicode MS"/>
          <w:spacing w:val="-3"/>
          <w:u w:color="000000"/>
          <w:lang w:val="es-ES" w:eastAsia="es-ES"/>
        </w:rPr>
        <w:t xml:space="preserve">Grupo Social ONCE podrá tramitar, gestionar ni </w:t>
      </w:r>
      <w:r w:rsidRPr="00C8660C">
        <w:rPr>
          <w:rFonts w:ascii="Arial" w:hAnsi="Arial" w:cs="Arial Unicode MS"/>
          <w:spacing w:val="-3"/>
          <w:u w:color="000000"/>
          <w:lang w:val="es-ES" w:eastAsia="es-ES"/>
        </w:rPr>
        <w:t xml:space="preserve">hacer uso </w:t>
      </w:r>
      <w:r w:rsidRPr="008E4415">
        <w:rPr>
          <w:rFonts w:ascii="Arial" w:hAnsi="Arial" w:cs="Arial Unicode MS"/>
          <w:spacing w:val="-3"/>
          <w:u w:color="000000"/>
          <w:lang w:val="es-ES" w:eastAsia="es-ES"/>
        </w:rPr>
        <w:t xml:space="preserve">de </w:t>
      </w:r>
      <w:r w:rsidRPr="00822977">
        <w:rPr>
          <w:rFonts w:ascii="Arial" w:hAnsi="Arial" w:cs="Arial Unicode MS"/>
          <w:spacing w:val="-3"/>
          <w:u w:color="000000"/>
          <w:lang w:val="es-ES" w:eastAsia="es-ES"/>
        </w:rPr>
        <w:t xml:space="preserve">los </w:t>
      </w:r>
      <w:r w:rsidRPr="008E4415">
        <w:rPr>
          <w:rFonts w:ascii="Arial" w:hAnsi="Arial" w:cs="Arial Unicode MS"/>
          <w:spacing w:val="-3"/>
          <w:u w:color="000000"/>
          <w:lang w:val="es-ES" w:eastAsia="es-ES"/>
        </w:rPr>
        <w:t>derechos de imagen cedidos.</w:t>
      </w:r>
    </w:p>
    <w:p w14:paraId="5247ADC5"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 xml:space="preserve">Los titulares de los datos o, en su caso, sus representantes legales tienen derecho, en caso de </w:t>
      </w:r>
      <w:r w:rsidRPr="00822977">
        <w:rPr>
          <w:rFonts w:ascii="Arial" w:hAnsi="Arial" w:cs="Arial Unicode MS"/>
          <w:spacing w:val="-3"/>
          <w:u w:color="000000"/>
          <w:lang w:val="es-ES" w:eastAsia="es-ES"/>
        </w:rPr>
        <w:t xml:space="preserve">que así </w:t>
      </w:r>
      <w:r w:rsidRPr="008E4415">
        <w:rPr>
          <w:rFonts w:ascii="Arial" w:hAnsi="Arial" w:cs="Arial Unicode MS"/>
          <w:spacing w:val="-3"/>
          <w:u w:color="000000"/>
          <w:lang w:val="es-ES" w:eastAsia="es-ES"/>
        </w:rPr>
        <w:t xml:space="preserve">lo consideren, a presentar una reclamación </w:t>
      </w:r>
      <w:r w:rsidRPr="00822977">
        <w:rPr>
          <w:rFonts w:ascii="Arial" w:hAnsi="Arial" w:cs="Arial Unicode MS"/>
          <w:spacing w:val="-3"/>
          <w:u w:color="000000"/>
          <w:lang w:val="es-ES" w:eastAsia="es-ES"/>
        </w:rPr>
        <w:t xml:space="preserve">ante </w:t>
      </w:r>
      <w:r w:rsidRPr="008E4415">
        <w:rPr>
          <w:rFonts w:ascii="Arial" w:hAnsi="Arial" w:cs="Arial Unicode MS"/>
          <w:spacing w:val="-3"/>
          <w:u w:color="000000"/>
          <w:lang w:val="es-ES" w:eastAsia="es-ES"/>
        </w:rPr>
        <w:t xml:space="preserve">la </w:t>
      </w:r>
      <w:r w:rsidRPr="00822977">
        <w:rPr>
          <w:rFonts w:ascii="Arial" w:hAnsi="Arial" w:cs="Arial Unicode MS"/>
          <w:spacing w:val="-3"/>
          <w:u w:color="000000"/>
          <w:lang w:val="es-ES" w:eastAsia="es-ES"/>
        </w:rPr>
        <w:t xml:space="preserve">Agencia Española de Protección de </w:t>
      </w:r>
      <w:r w:rsidRPr="008E4415">
        <w:rPr>
          <w:rFonts w:ascii="Arial" w:hAnsi="Arial" w:cs="Arial Unicode MS"/>
          <w:spacing w:val="-3"/>
          <w:u w:color="000000"/>
          <w:lang w:val="es-ES" w:eastAsia="es-ES"/>
        </w:rPr>
        <w:t>Datos.</w:t>
      </w:r>
    </w:p>
    <w:p w14:paraId="22E23A81" w14:textId="77777777" w:rsidR="00C35056" w:rsidRPr="008E4415" w:rsidRDefault="00C35056" w:rsidP="00C35056">
      <w:pPr>
        <w:widowControl w:val="0"/>
        <w:tabs>
          <w:tab w:val="left" w:pos="777"/>
        </w:tabs>
        <w:autoSpaceDE w:val="0"/>
        <w:autoSpaceDN w:val="0"/>
        <w:spacing w:line="278" w:lineRule="auto"/>
        <w:ind w:left="776" w:right="145"/>
        <w:jc w:val="both"/>
        <w:rPr>
          <w:rFonts w:ascii="Arial" w:hAnsi="Arial" w:cs="Arial Unicode MS"/>
          <w:spacing w:val="-3"/>
          <w:u w:color="000000"/>
          <w:lang w:val="es-ES" w:eastAsia="es-ES"/>
        </w:rPr>
      </w:pPr>
    </w:p>
    <w:p w14:paraId="5BEB3BD5"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A633377"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p>
    <w:p w14:paraId="7ABA5B4E" w14:textId="08B67A05"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Y en señal de que consiento expresamente todo cuanto antecede, firm</w:t>
      </w:r>
      <w:r w:rsidR="00820797">
        <w:rPr>
          <w:rFonts w:ascii="Arial" w:hAnsi="Arial" w:cs="Arial Unicode MS"/>
          <w:spacing w:val="-3"/>
          <w:u w:color="000000"/>
          <w:lang w:val="es-ES" w:eastAsia="es-ES"/>
        </w:rPr>
        <w:t>o</w:t>
      </w:r>
      <w:r w:rsidRPr="008E4415">
        <w:rPr>
          <w:rFonts w:ascii="Arial" w:hAnsi="Arial" w:cs="Arial Unicode MS"/>
          <w:spacing w:val="-3"/>
          <w:u w:color="000000"/>
          <w:lang w:val="es-ES" w:eastAsia="es-ES"/>
        </w:rPr>
        <w:t xml:space="preserve"> el presente documento en ……………………………, a ……………</w:t>
      </w:r>
      <w:r w:rsidRPr="00822977">
        <w:rPr>
          <w:rFonts w:ascii="Arial" w:hAnsi="Arial" w:cs="Arial Unicode MS"/>
          <w:spacing w:val="-3"/>
          <w:u w:color="000000"/>
          <w:lang w:val="es-ES" w:eastAsia="es-ES"/>
        </w:rPr>
        <w:t xml:space="preserve"> de </w:t>
      </w:r>
      <w:r w:rsidRPr="008E4415">
        <w:rPr>
          <w:rFonts w:ascii="Arial" w:hAnsi="Arial" w:cs="Arial Unicode MS"/>
          <w:spacing w:val="-3"/>
          <w:u w:color="000000"/>
          <w:lang w:val="es-ES" w:eastAsia="es-ES"/>
        </w:rPr>
        <w:t>…………………….. de 20....</w:t>
      </w:r>
    </w:p>
    <w:p w14:paraId="5A4DC1EF" w14:textId="77777777" w:rsidR="00C35056" w:rsidRPr="00EA32C3" w:rsidRDefault="00C35056" w:rsidP="00C35056">
      <w:pPr>
        <w:widowControl w:val="0"/>
        <w:spacing w:before="10"/>
        <w:rPr>
          <w:rFonts w:ascii="Tahoma" w:eastAsia="Tahoma" w:hAnsi="Tahoma" w:cs="Tahoma"/>
          <w:lang w:val="es-ES"/>
        </w:rPr>
      </w:pPr>
    </w:p>
    <w:p w14:paraId="7415DEBD" w14:textId="77777777" w:rsidR="00C35056" w:rsidRPr="0028786E" w:rsidRDefault="00C35056" w:rsidP="00C35056">
      <w:pPr>
        <w:widowControl w:val="0"/>
        <w:spacing w:before="10"/>
        <w:rPr>
          <w:rFonts w:ascii="Arial" w:eastAsia="Tahoma" w:hAnsi="Arial" w:cs="Arial"/>
          <w:lang w:val="es-ES"/>
        </w:rPr>
      </w:pPr>
    </w:p>
    <w:p w14:paraId="060EEE9A" w14:textId="77777777" w:rsidR="00C35056" w:rsidRPr="0028786E" w:rsidRDefault="00C35056" w:rsidP="00C35056">
      <w:pPr>
        <w:widowControl w:val="0"/>
        <w:jc w:val="both"/>
        <w:rPr>
          <w:rFonts w:ascii="Arial" w:eastAsia="Tahoma" w:hAnsi="Arial" w:cs="Arial"/>
          <w:b/>
        </w:rPr>
      </w:pPr>
      <w:r w:rsidRPr="0028786E">
        <w:rPr>
          <w:rFonts w:ascii="Arial" w:eastAsia="Tahoma" w:hAnsi="Arial" w:cs="Arial"/>
          <w:b/>
        </w:rPr>
        <w:t>Fdo.:</w:t>
      </w:r>
    </w:p>
    <w:p w14:paraId="05E439D4" w14:textId="77777777" w:rsidR="00C35056" w:rsidRPr="0028786E" w:rsidRDefault="00C35056" w:rsidP="00C35056">
      <w:pPr>
        <w:widowControl w:val="0"/>
        <w:spacing w:line="205" w:lineRule="exact"/>
        <w:jc w:val="both"/>
        <w:rPr>
          <w:rFonts w:ascii="Arial" w:eastAsia="Tahoma" w:hAnsi="Arial" w:cs="Arial"/>
          <w:b/>
        </w:rPr>
      </w:pPr>
      <w:r w:rsidRPr="0028786E">
        <w:rPr>
          <w:rFonts w:ascii="Arial" w:eastAsia="Tahoma" w:hAnsi="Arial" w:cs="Arial"/>
          <w:b/>
        </w:rPr>
        <w:t>DNI n.º………………………..</w:t>
      </w:r>
    </w:p>
    <w:p w14:paraId="1F8B301E" w14:textId="77777777" w:rsidR="00C35056" w:rsidRPr="0028786E" w:rsidRDefault="00C35056" w:rsidP="00C35056">
      <w:pPr>
        <w:widowControl w:val="0"/>
        <w:spacing w:line="229" w:lineRule="exact"/>
        <w:jc w:val="both"/>
        <w:rPr>
          <w:rFonts w:ascii="Arial" w:eastAsia="Tahoma" w:hAnsi="Arial" w:cs="Arial"/>
          <w:b/>
        </w:rPr>
      </w:pPr>
      <w:r w:rsidRPr="0028786E">
        <w:rPr>
          <w:rFonts w:ascii="Arial" w:eastAsia="Tahoma" w:hAnsi="Arial" w:cs="Arial"/>
          <w:b/>
        </w:rPr>
        <w:t>(</w:t>
      </w:r>
      <w:r w:rsidRPr="0028786E">
        <w:rPr>
          <w:rFonts w:ascii="Arial" w:eastAsia="Tahoma" w:hAnsi="Arial" w:cs="Arial"/>
        </w:rPr>
        <w:t xml:space="preserve">Representante legal de </w:t>
      </w:r>
      <w:r w:rsidRPr="0028786E">
        <w:rPr>
          <w:rFonts w:ascii="Arial" w:eastAsia="Tahoma" w:hAnsi="Arial" w:cs="Arial"/>
          <w:b/>
        </w:rPr>
        <w:t>D./Dña. …………………………………………)</w:t>
      </w:r>
    </w:p>
    <w:p w14:paraId="39C1A7EB" w14:textId="77777777" w:rsidR="00C35056" w:rsidRPr="0028786E" w:rsidRDefault="00C35056" w:rsidP="00C35056">
      <w:pPr>
        <w:tabs>
          <w:tab w:val="left" w:pos="-7655"/>
          <w:tab w:val="left" w:pos="-7513"/>
          <w:tab w:val="left" w:pos="-5812"/>
        </w:tabs>
        <w:suppressAutoHyphens/>
        <w:spacing w:after="240" w:line="288" w:lineRule="auto"/>
        <w:ind w:firstLine="709"/>
        <w:jc w:val="both"/>
        <w:rPr>
          <w:rFonts w:ascii="Arial" w:hAnsi="Arial" w:cs="Arial"/>
          <w:b/>
          <w:lang w:val="es-ES"/>
        </w:rPr>
      </w:pPr>
    </w:p>
    <w:p w14:paraId="2D05690F" w14:textId="77777777" w:rsidR="00373C57" w:rsidRPr="001831BC" w:rsidRDefault="00373C57" w:rsidP="001831BC">
      <w:pPr>
        <w:pStyle w:val="Textoindependiente"/>
        <w:tabs>
          <w:tab w:val="left" w:pos="4654"/>
        </w:tabs>
        <w:autoSpaceDE w:val="0"/>
        <w:autoSpaceDN w:val="0"/>
        <w:spacing w:before="240"/>
        <w:jc w:val="both"/>
        <w:rPr>
          <w:rFonts w:ascii="Arial" w:hAnsi="Arial" w:cs="Arial"/>
          <w:b/>
          <w:bCs/>
          <w:lang w:val="es-ES" w:eastAsia="es-ES"/>
        </w:rPr>
      </w:pPr>
    </w:p>
    <w:sectPr w:rsidR="00373C57" w:rsidRPr="001831BC" w:rsidSect="00EE5BF3">
      <w:footerReference w:type="default" r:id="rId36"/>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7062" w14:textId="77777777" w:rsidR="00152171" w:rsidRDefault="00152171" w:rsidP="00D51741">
      <w:r>
        <w:separator/>
      </w:r>
    </w:p>
  </w:endnote>
  <w:endnote w:type="continuationSeparator" w:id="0">
    <w:p w14:paraId="269390AE" w14:textId="77777777" w:rsidR="00152171" w:rsidRDefault="00152171"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345" w14:textId="073F924A" w:rsidR="007109EC" w:rsidRPr="00525C22" w:rsidRDefault="007109EC" w:rsidP="006624D8">
    <w:pPr>
      <w:pStyle w:val="Piedepgina"/>
      <w:tabs>
        <w:tab w:val="clear" w:pos="4252"/>
      </w:tabs>
      <w:jc w:val="both"/>
      <w:rPr>
        <w:rFonts w:ascii="Arial" w:hAnsi="Arial" w:cs="Arial"/>
        <w:i/>
        <w:sz w:val="18"/>
        <w:szCs w:val="18"/>
      </w:rPr>
    </w:pPr>
    <w:r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Pr="00193EF9">
          <w:rPr>
            <w:rFonts w:ascii="Arial" w:hAnsi="Arial" w:cs="Arial"/>
            <w:i/>
            <w:sz w:val="18"/>
            <w:szCs w:val="18"/>
          </w:rPr>
          <w:t>Circular</w:t>
        </w:r>
        <w:r>
          <w:rPr>
            <w:rFonts w:ascii="Arial" w:hAnsi="Arial" w:cs="Arial"/>
            <w:i/>
            <w:sz w:val="18"/>
            <w:szCs w:val="18"/>
          </w:rPr>
          <w:t xml:space="preserve"> </w:t>
        </w:r>
        <w:r w:rsidR="00134525">
          <w:rPr>
            <w:rFonts w:ascii="Arial" w:hAnsi="Arial" w:cs="Arial"/>
            <w:i/>
            <w:sz w:val="18"/>
            <w:szCs w:val="18"/>
          </w:rPr>
          <w:t>29</w:t>
        </w:r>
        <w:r>
          <w:rPr>
            <w:rFonts w:ascii="Arial" w:hAnsi="Arial" w:cs="Arial"/>
            <w:i/>
            <w:sz w:val="18"/>
            <w:szCs w:val="18"/>
          </w:rPr>
          <w:t>/</w:t>
        </w:r>
        <w:r w:rsidR="00775C9F">
          <w:rPr>
            <w:rFonts w:ascii="Arial" w:hAnsi="Arial" w:cs="Arial"/>
            <w:i/>
            <w:sz w:val="18"/>
            <w:szCs w:val="18"/>
          </w:rPr>
          <w:t>2023</w:t>
        </w:r>
        <w:r>
          <w:rPr>
            <w:rFonts w:ascii="Arial" w:hAnsi="Arial" w:cs="Arial"/>
            <w:i/>
            <w:sz w:val="18"/>
            <w:szCs w:val="18"/>
          </w:rPr>
          <w:tab/>
        </w:r>
        <w:r w:rsidRPr="00193EF9">
          <w:rPr>
            <w:rFonts w:ascii="Arial" w:hAnsi="Arial" w:cs="Arial"/>
            <w:i/>
            <w:sz w:val="18"/>
            <w:szCs w:val="18"/>
          </w:rPr>
          <w:t xml:space="preserve">Pág. </w:t>
        </w:r>
        <w:r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Pr="00193EF9">
          <w:rPr>
            <w:rFonts w:ascii="Arial" w:hAnsi="Arial" w:cs="Arial"/>
            <w:i/>
            <w:sz w:val="18"/>
            <w:szCs w:val="18"/>
          </w:rPr>
          <w:fldChar w:fldCharType="separate"/>
        </w:r>
        <w:r>
          <w:rPr>
            <w:rFonts w:ascii="Arial" w:hAnsi="Arial" w:cs="Arial"/>
            <w:i/>
            <w:noProof/>
            <w:sz w:val="18"/>
            <w:szCs w:val="18"/>
          </w:rPr>
          <w:t>9</w:t>
        </w:r>
        <w:r w:rsidRPr="00193EF9">
          <w:rPr>
            <w:rFonts w:ascii="Arial" w:hAnsi="Arial" w:cs="Arial"/>
            <w:i/>
            <w:sz w:val="18"/>
            <w:szCs w:val="18"/>
          </w:rPr>
          <w:fldChar w:fldCharType="end"/>
        </w:r>
      </w:sdtContent>
    </w:sdt>
    <w:r w:rsidRPr="00193EF9">
      <w:rPr>
        <w:rFonts w:ascii="Arial" w:hAnsi="Arial" w:cs="Arial"/>
        <w:i/>
        <w:sz w:val="18"/>
        <w:szCs w:val="18"/>
      </w:rPr>
      <w:t xml:space="preserve"> de 1</w:t>
    </w:r>
    <w:r w:rsidR="004B05D3">
      <w:rPr>
        <w:rFonts w:ascii="Arial" w:hAnsi="Arial" w:cs="Arial"/>
        <w:i/>
        <w:sz w:val="18"/>
        <w:szCs w:val="18"/>
      </w:rPr>
      <w:t>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28F6" w14:textId="76C26A7F" w:rsidR="0028786E" w:rsidRPr="00EC1DDB" w:rsidRDefault="0028786E" w:rsidP="007109EC">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VI</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sidR="00134525">
      <w:rPr>
        <w:rFonts w:ascii="Arial" w:hAnsi="Arial" w:cs="Arial"/>
        <w:i/>
        <w:iCs/>
        <w:sz w:val="18"/>
        <w:szCs w:val="18"/>
      </w:rPr>
      <w:t>29</w:t>
    </w:r>
    <w:r w:rsidRPr="00EC1DDB">
      <w:rPr>
        <w:rFonts w:ascii="Arial" w:hAnsi="Arial" w:cs="Arial"/>
        <w:i/>
        <w:iCs/>
        <w:sz w:val="18"/>
        <w:szCs w:val="18"/>
      </w:rPr>
      <w:t>/</w:t>
    </w:r>
    <w:r w:rsidR="00775C9F">
      <w:rPr>
        <w:rFonts w:ascii="Arial" w:hAnsi="Arial" w:cs="Arial"/>
        <w:i/>
        <w:iCs/>
        <w:sz w:val="18"/>
        <w:szCs w:val="18"/>
      </w:rPr>
      <w:t>2023</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4</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7B55" w14:textId="194CF411" w:rsidR="0028786E" w:rsidRPr="00EC1DDB" w:rsidRDefault="0028786E" w:rsidP="007109EC">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VI</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sidR="00134525">
      <w:rPr>
        <w:rFonts w:ascii="Arial" w:hAnsi="Arial" w:cs="Arial"/>
        <w:i/>
        <w:iCs/>
        <w:sz w:val="18"/>
        <w:szCs w:val="18"/>
      </w:rPr>
      <w:t>29</w:t>
    </w:r>
    <w:r w:rsidRPr="00EC1DDB">
      <w:rPr>
        <w:rFonts w:ascii="Arial" w:hAnsi="Arial" w:cs="Arial"/>
        <w:i/>
        <w:iCs/>
        <w:sz w:val="18"/>
        <w:szCs w:val="18"/>
      </w:rPr>
      <w:t>/</w:t>
    </w:r>
    <w:r w:rsidR="00775C9F">
      <w:rPr>
        <w:rFonts w:ascii="Arial" w:hAnsi="Arial" w:cs="Arial"/>
        <w:i/>
        <w:iCs/>
        <w:sz w:val="18"/>
        <w:szCs w:val="18"/>
      </w:rPr>
      <w:t>2023</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w:t>
    </w:r>
    <w:r>
      <w:rPr>
        <w:rFonts w:ascii="Arial" w:hAnsi="Arial" w:cs="Arial"/>
        <w:i/>
        <w:iCs/>
        <w:sz w:val="18"/>
        <w:szCs w:val="18"/>
      </w:rPr>
      <w:t>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90C6" w14:textId="65F3DF85" w:rsidR="007109EC" w:rsidRPr="00EE5BF3" w:rsidRDefault="007109EC" w:rsidP="00EE5BF3">
    <w:pPr>
      <w:pStyle w:val="Piedepgina"/>
      <w:tabs>
        <w:tab w:val="clear" w:pos="4252"/>
      </w:tabs>
      <w:rPr>
        <w:rFonts w:ascii="Arial" w:hAnsi="Arial" w:cs="Arial"/>
        <w:i/>
        <w:sz w:val="18"/>
        <w:szCs w:val="18"/>
      </w:rPr>
    </w:pPr>
    <w:r>
      <w:rPr>
        <w:rFonts w:ascii="Arial" w:hAnsi="Arial" w:cs="Arial"/>
        <w:i/>
        <w:sz w:val="18"/>
        <w:szCs w:val="18"/>
      </w:rPr>
      <w:t>Anexo V</w:t>
    </w:r>
    <w:r w:rsidR="0028786E">
      <w:rPr>
        <w:rFonts w:ascii="Arial" w:hAnsi="Arial" w:cs="Arial"/>
        <w:i/>
        <w:sz w:val="18"/>
        <w:szCs w:val="18"/>
      </w:rPr>
      <w:t>II</w:t>
    </w:r>
    <w:r>
      <w:rPr>
        <w:rFonts w:ascii="Arial" w:hAnsi="Arial" w:cs="Arial"/>
        <w:i/>
        <w:sz w:val="18"/>
        <w:szCs w:val="18"/>
      </w:rPr>
      <w:t xml:space="preserve"> al </w:t>
    </w:r>
    <w:r w:rsidRPr="0097726E">
      <w:rPr>
        <w:rFonts w:ascii="Arial" w:hAnsi="Arial" w:cs="Arial"/>
        <w:i/>
        <w:sz w:val="18"/>
        <w:szCs w:val="18"/>
      </w:rPr>
      <w:t xml:space="preserve">Oficio-Circular </w:t>
    </w:r>
    <w:r w:rsidR="00134525">
      <w:rPr>
        <w:rFonts w:ascii="Arial" w:hAnsi="Arial" w:cs="Arial"/>
        <w:i/>
        <w:sz w:val="18"/>
        <w:szCs w:val="18"/>
      </w:rPr>
      <w:t>29</w:t>
    </w:r>
    <w:r>
      <w:rPr>
        <w:rFonts w:ascii="Arial" w:hAnsi="Arial" w:cs="Arial"/>
        <w:i/>
        <w:sz w:val="18"/>
        <w:szCs w:val="18"/>
      </w:rPr>
      <w:t>/</w:t>
    </w:r>
    <w:r w:rsidR="00775C9F">
      <w:rPr>
        <w:rFonts w:ascii="Arial" w:hAnsi="Arial" w:cs="Arial"/>
        <w:i/>
        <w:sz w:val="18"/>
        <w:szCs w:val="18"/>
      </w:rPr>
      <w:t>2023</w:t>
    </w:r>
    <w:r>
      <w:rPr>
        <w:rFonts w:ascii="Arial" w:hAnsi="Arial" w:cs="Arial"/>
        <w:i/>
        <w:sz w:val="18"/>
        <w:szCs w:val="18"/>
      </w:rPr>
      <w:tab/>
    </w:r>
    <w:r w:rsidRPr="0097726E">
      <w:rPr>
        <w:rFonts w:ascii="Arial" w:hAnsi="Arial" w:cs="Arial"/>
        <w:i/>
        <w:sz w:val="18"/>
        <w:szCs w:val="18"/>
      </w:rPr>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Pr>
        <w:rFonts w:ascii="Arial" w:hAnsi="Arial" w:cs="Arial"/>
        <w:i/>
        <w:noProof/>
        <w:sz w:val="18"/>
        <w:szCs w:val="18"/>
      </w:rPr>
      <w:t>2</w:t>
    </w:r>
    <w:r w:rsidRPr="0097726E">
      <w:rPr>
        <w:rFonts w:ascii="Arial" w:hAnsi="Arial" w:cs="Arial"/>
        <w:i/>
        <w:sz w:val="18"/>
        <w:szCs w:val="18"/>
      </w:rPr>
      <w:fldChar w:fldCharType="end"/>
    </w:r>
    <w:r w:rsidRPr="0097726E">
      <w:rPr>
        <w:rFonts w:ascii="Arial" w:hAnsi="Arial" w:cs="Arial"/>
        <w:i/>
        <w:sz w:val="18"/>
        <w:szCs w:val="18"/>
      </w:rPr>
      <w:t xml:space="preserve"> de </w:t>
    </w:r>
    <w:r w:rsidR="0028786E">
      <w:rPr>
        <w:rFonts w:ascii="Arial" w:hAnsi="Arial" w:cs="Arial"/>
        <w: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28C2" w14:textId="1456136A" w:rsidR="007109EC" w:rsidRPr="001C7F06" w:rsidRDefault="007109EC" w:rsidP="006624D8">
    <w:pPr>
      <w:pStyle w:val="Piedepgina"/>
      <w:tabs>
        <w:tab w:val="clear" w:pos="4252"/>
      </w:tabs>
      <w:jc w:val="both"/>
      <w:rPr>
        <w:rFonts w:ascii="Arial" w:hAnsi="Arial" w:cs="Arial"/>
        <w:i/>
        <w:sz w:val="18"/>
        <w:szCs w:val="18"/>
      </w:rPr>
    </w:pPr>
    <w:r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Pr="001C7F06">
          <w:rPr>
            <w:rFonts w:ascii="Arial" w:hAnsi="Arial" w:cs="Arial"/>
            <w:i/>
            <w:sz w:val="18"/>
            <w:szCs w:val="18"/>
          </w:rPr>
          <w:t>Circular</w:t>
        </w:r>
        <w:r>
          <w:rPr>
            <w:rFonts w:ascii="Arial" w:hAnsi="Arial" w:cs="Arial"/>
            <w:i/>
            <w:sz w:val="18"/>
            <w:szCs w:val="18"/>
          </w:rPr>
          <w:t xml:space="preserve"> </w:t>
        </w:r>
        <w:r w:rsidR="00134525">
          <w:rPr>
            <w:rFonts w:ascii="Arial" w:hAnsi="Arial" w:cs="Arial"/>
            <w:i/>
            <w:sz w:val="18"/>
            <w:szCs w:val="18"/>
          </w:rPr>
          <w:t>29</w:t>
        </w:r>
        <w:r>
          <w:rPr>
            <w:rFonts w:ascii="Arial" w:hAnsi="Arial" w:cs="Arial"/>
            <w:i/>
            <w:sz w:val="18"/>
            <w:szCs w:val="18"/>
          </w:rPr>
          <w:t>/</w:t>
        </w:r>
        <w:r w:rsidR="00775C9F">
          <w:rPr>
            <w:rFonts w:ascii="Arial" w:hAnsi="Arial" w:cs="Arial"/>
            <w:i/>
            <w:sz w:val="18"/>
            <w:szCs w:val="18"/>
          </w:rPr>
          <w:t>2023</w:t>
        </w:r>
        <w:r>
          <w:rPr>
            <w:rFonts w:ascii="Arial" w:hAnsi="Arial" w:cs="Arial"/>
            <w:i/>
            <w:sz w:val="18"/>
            <w:szCs w:val="18"/>
          </w:rPr>
          <w:tab/>
        </w:r>
        <w:r w:rsidRPr="001C7F06">
          <w:rPr>
            <w:rFonts w:ascii="Arial" w:hAnsi="Arial" w:cs="Arial"/>
            <w:i/>
            <w:sz w:val="18"/>
            <w:szCs w:val="18"/>
          </w:rPr>
          <w:t xml:space="preserve">Pág. </w:t>
        </w:r>
        <w:r w:rsidRPr="001C7F06">
          <w:rPr>
            <w:rFonts w:ascii="Arial" w:hAnsi="Arial" w:cs="Arial"/>
            <w:i/>
            <w:sz w:val="18"/>
            <w:szCs w:val="18"/>
          </w:rPr>
          <w:fldChar w:fldCharType="begin"/>
        </w:r>
        <w:r w:rsidRPr="001C7F06">
          <w:rPr>
            <w:rFonts w:ascii="Arial" w:hAnsi="Arial" w:cs="Arial"/>
            <w:i/>
            <w:sz w:val="18"/>
            <w:szCs w:val="18"/>
          </w:rPr>
          <w:instrText xml:space="preserve"> PAGE   \* MERGEFORMAT </w:instrText>
        </w:r>
        <w:r w:rsidRPr="001C7F06">
          <w:rPr>
            <w:rFonts w:ascii="Arial" w:hAnsi="Arial" w:cs="Arial"/>
            <w:i/>
            <w:sz w:val="18"/>
            <w:szCs w:val="18"/>
          </w:rPr>
          <w:fldChar w:fldCharType="separate"/>
        </w:r>
        <w:r>
          <w:rPr>
            <w:rFonts w:ascii="Arial" w:hAnsi="Arial" w:cs="Arial"/>
            <w:i/>
            <w:noProof/>
            <w:sz w:val="18"/>
            <w:szCs w:val="18"/>
          </w:rPr>
          <w:t>1</w:t>
        </w:r>
        <w:r w:rsidRPr="001C7F06">
          <w:rPr>
            <w:rFonts w:ascii="Arial" w:hAnsi="Arial" w:cs="Arial"/>
            <w:i/>
            <w:sz w:val="18"/>
            <w:szCs w:val="18"/>
          </w:rPr>
          <w:fldChar w:fldCharType="end"/>
        </w:r>
      </w:sdtContent>
    </w:sdt>
    <w:r w:rsidRPr="001C7F06">
      <w:rPr>
        <w:rFonts w:ascii="Arial" w:hAnsi="Arial" w:cs="Arial"/>
        <w:i/>
        <w:sz w:val="18"/>
        <w:szCs w:val="18"/>
      </w:rPr>
      <w:t xml:space="preserve"> de 1</w:t>
    </w:r>
    <w:r w:rsidR="00134525">
      <w:rPr>
        <w:rFonts w:ascii="Arial" w:hAnsi="Arial" w:cs="Arial"/>
        <w:i/>
        <w:sz w:val="18"/>
        <w:szCs w:val="18"/>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F7D3" w14:textId="2B74616E" w:rsidR="007109EC" w:rsidRPr="00525C22" w:rsidRDefault="007109EC" w:rsidP="00F868F6">
    <w:pPr>
      <w:pStyle w:val="Piedepgina"/>
      <w:tabs>
        <w:tab w:val="clear" w:pos="4252"/>
      </w:tabs>
      <w:jc w:val="both"/>
      <w:rPr>
        <w:rFonts w:ascii="Arial" w:hAnsi="Arial" w:cs="Arial"/>
        <w:i/>
        <w:sz w:val="18"/>
        <w:szCs w:val="18"/>
      </w:rPr>
    </w:pPr>
    <w:r w:rsidRPr="00193EF9">
      <w:rPr>
        <w:rFonts w:ascii="Arial" w:hAnsi="Arial" w:cs="Arial"/>
        <w:i/>
        <w:sz w:val="18"/>
        <w:szCs w:val="18"/>
      </w:rPr>
      <w:t>Índice Oficio-</w:t>
    </w:r>
    <w:sdt>
      <w:sdtPr>
        <w:rPr>
          <w:rFonts w:ascii="Arial" w:hAnsi="Arial" w:cs="Arial"/>
          <w:i/>
          <w:sz w:val="18"/>
          <w:szCs w:val="18"/>
        </w:rPr>
        <w:id w:val="87833881"/>
        <w:docPartObj>
          <w:docPartGallery w:val="Page Numbers (Bottom of Page)"/>
          <w:docPartUnique/>
        </w:docPartObj>
      </w:sdtPr>
      <w:sdtEndPr/>
      <w:sdtContent>
        <w:r w:rsidRPr="00193EF9">
          <w:rPr>
            <w:rFonts w:ascii="Arial" w:hAnsi="Arial" w:cs="Arial"/>
            <w:i/>
            <w:sz w:val="18"/>
            <w:szCs w:val="18"/>
          </w:rPr>
          <w:t>Circular</w:t>
        </w:r>
        <w:r>
          <w:rPr>
            <w:rFonts w:ascii="Arial" w:hAnsi="Arial" w:cs="Arial"/>
            <w:i/>
            <w:sz w:val="18"/>
            <w:szCs w:val="18"/>
          </w:rPr>
          <w:t xml:space="preserve"> </w:t>
        </w:r>
        <w:r w:rsidR="00134525">
          <w:rPr>
            <w:rFonts w:ascii="Arial" w:hAnsi="Arial" w:cs="Arial"/>
            <w:i/>
            <w:sz w:val="18"/>
            <w:szCs w:val="18"/>
          </w:rPr>
          <w:t>29</w:t>
        </w:r>
        <w:r>
          <w:rPr>
            <w:rFonts w:ascii="Arial" w:hAnsi="Arial" w:cs="Arial"/>
            <w:i/>
            <w:sz w:val="18"/>
            <w:szCs w:val="18"/>
          </w:rPr>
          <w:t>/</w:t>
        </w:r>
        <w:r w:rsidR="00775C9F">
          <w:rPr>
            <w:rFonts w:ascii="Arial" w:hAnsi="Arial" w:cs="Arial"/>
            <w:i/>
            <w:sz w:val="18"/>
            <w:szCs w:val="18"/>
          </w:rPr>
          <w:t>2023</w:t>
        </w:r>
        <w:r>
          <w:rPr>
            <w:rFonts w:ascii="Arial" w:hAnsi="Arial" w:cs="Arial"/>
            <w:i/>
            <w:sz w:val="18"/>
            <w:szCs w:val="18"/>
          </w:rPr>
          <w:tab/>
        </w:r>
        <w:r w:rsidRPr="00193EF9">
          <w:rPr>
            <w:rFonts w:ascii="Arial" w:hAnsi="Arial" w:cs="Arial"/>
            <w:i/>
            <w:sz w:val="18"/>
            <w:szCs w:val="18"/>
          </w:rPr>
          <w:t xml:space="preserve">Pág. </w:t>
        </w:r>
        <w:r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Pr="00193EF9">
          <w:rPr>
            <w:rFonts w:ascii="Arial" w:hAnsi="Arial" w:cs="Arial"/>
            <w:i/>
            <w:sz w:val="18"/>
            <w:szCs w:val="18"/>
          </w:rPr>
          <w:fldChar w:fldCharType="separate"/>
        </w:r>
        <w:r>
          <w:rPr>
            <w:rFonts w:ascii="Arial" w:hAnsi="Arial" w:cs="Arial"/>
            <w:i/>
            <w:noProof/>
            <w:sz w:val="18"/>
            <w:szCs w:val="18"/>
          </w:rPr>
          <w:t>1</w:t>
        </w:r>
        <w:r w:rsidRPr="00193EF9">
          <w:rPr>
            <w:rFonts w:ascii="Arial" w:hAnsi="Arial" w:cs="Arial"/>
            <w:i/>
            <w:sz w:val="18"/>
            <w:szCs w:val="18"/>
          </w:rPr>
          <w:fldChar w:fldCharType="end"/>
        </w:r>
      </w:sdtContent>
    </w:sdt>
    <w:r w:rsidRPr="00193EF9">
      <w:rPr>
        <w:rFonts w:ascii="Arial" w:hAnsi="Arial" w:cs="Arial"/>
        <w:i/>
        <w:sz w:val="18"/>
        <w:szCs w:val="18"/>
      </w:rPr>
      <w:t xml:space="preserve"> de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34B" w14:textId="68CFBFE6" w:rsidR="007109EC" w:rsidRDefault="007109EC" w:rsidP="00DC14A5">
    <w:pPr>
      <w:pStyle w:val="Piedepgina"/>
      <w:tabs>
        <w:tab w:val="clear" w:pos="4252"/>
      </w:tabs>
      <w:rPr>
        <w:rFonts w:ascii="Arial" w:hAnsi="Arial" w:cs="Arial"/>
        <w:i/>
        <w:sz w:val="18"/>
        <w:szCs w:val="18"/>
      </w:rPr>
    </w:pPr>
    <w:r w:rsidRPr="00193EF9">
      <w:rPr>
        <w:rFonts w:ascii="Arial" w:hAnsi="Arial" w:cs="Arial"/>
        <w:i/>
        <w:sz w:val="18"/>
        <w:szCs w:val="18"/>
      </w:rPr>
      <w:t>Anexo I al Oficio-Circular</w:t>
    </w:r>
    <w:r>
      <w:rPr>
        <w:rFonts w:ascii="Arial" w:hAnsi="Arial" w:cs="Arial"/>
        <w:i/>
        <w:sz w:val="18"/>
        <w:szCs w:val="18"/>
      </w:rPr>
      <w:t xml:space="preserve"> </w:t>
    </w:r>
    <w:r w:rsidR="00134525">
      <w:rPr>
        <w:rFonts w:ascii="Arial" w:hAnsi="Arial" w:cs="Arial"/>
        <w:i/>
        <w:sz w:val="18"/>
        <w:szCs w:val="18"/>
      </w:rPr>
      <w:t>29</w:t>
    </w:r>
    <w:r>
      <w:rPr>
        <w:rFonts w:ascii="Arial" w:hAnsi="Arial" w:cs="Arial"/>
        <w:i/>
        <w:sz w:val="18"/>
        <w:szCs w:val="18"/>
      </w:rPr>
      <w:t>/</w:t>
    </w:r>
    <w:r w:rsidR="00775C9F">
      <w:rPr>
        <w:rFonts w:ascii="Arial" w:hAnsi="Arial" w:cs="Arial"/>
        <w:i/>
        <w:sz w:val="18"/>
        <w:szCs w:val="18"/>
      </w:rPr>
      <w:t>2023</w:t>
    </w:r>
    <w:r>
      <w:rPr>
        <w:rFonts w:ascii="Arial" w:hAnsi="Arial" w:cs="Arial"/>
        <w:i/>
        <w:sz w:val="18"/>
        <w:szCs w:val="18"/>
      </w:rPr>
      <w:tab/>
    </w:r>
    <w:r w:rsidRPr="00193EF9">
      <w:rPr>
        <w:rFonts w:ascii="Arial" w:hAnsi="Arial" w:cs="Arial"/>
        <w:i/>
        <w:sz w:val="18"/>
        <w:szCs w:val="18"/>
      </w:rPr>
      <w:t xml:space="preserve">Página </w:t>
    </w:r>
    <w:r w:rsidRPr="00193EF9">
      <w:rPr>
        <w:rFonts w:ascii="Arial" w:hAnsi="Arial" w:cs="Arial"/>
        <w:i/>
        <w:sz w:val="18"/>
        <w:szCs w:val="18"/>
      </w:rPr>
      <w:fldChar w:fldCharType="begin"/>
    </w:r>
    <w:r w:rsidRPr="00193EF9">
      <w:rPr>
        <w:rFonts w:ascii="Arial" w:hAnsi="Arial" w:cs="Arial"/>
        <w:i/>
        <w:sz w:val="18"/>
        <w:szCs w:val="18"/>
      </w:rPr>
      <w:instrText>PAGE</w:instrText>
    </w:r>
    <w:r w:rsidRPr="00193EF9">
      <w:rPr>
        <w:rFonts w:ascii="Arial" w:hAnsi="Arial" w:cs="Arial"/>
        <w:i/>
        <w:sz w:val="18"/>
        <w:szCs w:val="18"/>
      </w:rPr>
      <w:fldChar w:fldCharType="separate"/>
    </w:r>
    <w:r>
      <w:rPr>
        <w:rFonts w:ascii="Arial" w:hAnsi="Arial" w:cs="Arial"/>
        <w:i/>
        <w:noProof/>
        <w:sz w:val="18"/>
        <w:szCs w:val="18"/>
      </w:rPr>
      <w:t>1</w:t>
    </w:r>
    <w:r w:rsidRPr="00193EF9">
      <w:rPr>
        <w:rFonts w:ascii="Arial" w:hAnsi="Arial" w:cs="Arial"/>
        <w:i/>
        <w:sz w:val="18"/>
        <w:szCs w:val="18"/>
      </w:rPr>
      <w:fldChar w:fldCharType="end"/>
    </w:r>
    <w:r w:rsidRPr="00193EF9">
      <w:rPr>
        <w:rFonts w:ascii="Arial" w:hAnsi="Arial" w:cs="Arial"/>
        <w:i/>
        <w:sz w:val="18"/>
        <w:szCs w:val="18"/>
      </w:rPr>
      <w:t xml:space="preserve"> de </w:t>
    </w:r>
    <w:r w:rsidR="005455E5">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0E0" w14:textId="39BD996D" w:rsidR="007109EC" w:rsidRPr="00C15CC2" w:rsidRDefault="007109EC" w:rsidP="00A4784E">
    <w:pPr>
      <w:pStyle w:val="Piedepgina"/>
      <w:tabs>
        <w:tab w:val="clear" w:pos="4252"/>
      </w:tabs>
      <w:rPr>
        <w:rFonts w:ascii="Arial" w:hAnsi="Arial" w:cs="Arial"/>
        <w:i/>
        <w:sz w:val="18"/>
        <w:szCs w:val="18"/>
      </w:rPr>
    </w:pPr>
    <w:r w:rsidRPr="00193EF9">
      <w:rPr>
        <w:rFonts w:ascii="Arial" w:hAnsi="Arial" w:cs="Arial"/>
        <w:i/>
        <w:sz w:val="18"/>
        <w:szCs w:val="18"/>
      </w:rPr>
      <w:t>Anexo II al Oficio-Circular</w:t>
    </w:r>
    <w:r>
      <w:rPr>
        <w:rFonts w:ascii="Arial" w:hAnsi="Arial" w:cs="Arial"/>
        <w:i/>
        <w:sz w:val="18"/>
        <w:szCs w:val="18"/>
      </w:rPr>
      <w:t xml:space="preserve"> </w:t>
    </w:r>
    <w:r w:rsidR="00134525">
      <w:rPr>
        <w:rFonts w:ascii="Arial" w:hAnsi="Arial" w:cs="Arial"/>
        <w:i/>
        <w:sz w:val="18"/>
        <w:szCs w:val="18"/>
      </w:rPr>
      <w:t>29</w:t>
    </w:r>
    <w:r>
      <w:rPr>
        <w:rFonts w:ascii="Arial" w:hAnsi="Arial" w:cs="Arial"/>
        <w:i/>
        <w:sz w:val="18"/>
        <w:szCs w:val="18"/>
      </w:rPr>
      <w:t>/</w:t>
    </w:r>
    <w:r w:rsidR="00775C9F">
      <w:rPr>
        <w:rFonts w:ascii="Arial" w:hAnsi="Arial" w:cs="Arial"/>
        <w:i/>
        <w:sz w:val="18"/>
        <w:szCs w:val="18"/>
      </w:rPr>
      <w:t>2023</w:t>
    </w:r>
    <w:r>
      <w:rPr>
        <w:rFonts w:ascii="Arial" w:hAnsi="Arial" w:cs="Arial"/>
        <w:i/>
        <w:sz w:val="18"/>
        <w:szCs w:val="18"/>
      </w:rPr>
      <w:tab/>
    </w:r>
    <w:r w:rsidRPr="00193EF9">
      <w:rPr>
        <w:rFonts w:ascii="Arial" w:hAnsi="Arial" w:cs="Arial"/>
        <w:i/>
        <w:sz w:val="18"/>
        <w:szCs w:val="18"/>
      </w:rPr>
      <w:t xml:space="preserve">Página </w:t>
    </w:r>
    <w:r w:rsidRPr="00193EF9">
      <w:rPr>
        <w:rFonts w:ascii="Arial" w:hAnsi="Arial" w:cs="Arial"/>
        <w:i/>
        <w:sz w:val="18"/>
        <w:szCs w:val="18"/>
      </w:rPr>
      <w:fldChar w:fldCharType="begin"/>
    </w:r>
    <w:r w:rsidRPr="00193EF9">
      <w:rPr>
        <w:rFonts w:ascii="Arial" w:hAnsi="Arial" w:cs="Arial"/>
        <w:i/>
        <w:sz w:val="18"/>
        <w:szCs w:val="18"/>
      </w:rPr>
      <w:instrText>PAGE</w:instrText>
    </w:r>
    <w:r w:rsidRPr="00193EF9">
      <w:rPr>
        <w:rFonts w:ascii="Arial" w:hAnsi="Arial" w:cs="Arial"/>
        <w:i/>
        <w:sz w:val="18"/>
        <w:szCs w:val="18"/>
      </w:rPr>
      <w:fldChar w:fldCharType="separate"/>
    </w:r>
    <w:r>
      <w:rPr>
        <w:rFonts w:ascii="Arial" w:hAnsi="Arial" w:cs="Arial"/>
        <w:i/>
        <w:noProof/>
        <w:sz w:val="18"/>
        <w:szCs w:val="18"/>
      </w:rPr>
      <w:t>2</w:t>
    </w:r>
    <w:r w:rsidRPr="00193EF9">
      <w:rPr>
        <w:rFonts w:ascii="Arial" w:hAnsi="Arial" w:cs="Arial"/>
        <w:i/>
        <w:sz w:val="18"/>
        <w:szCs w:val="18"/>
      </w:rPr>
      <w:fldChar w:fldCharType="end"/>
    </w:r>
    <w:r w:rsidRPr="00193EF9">
      <w:rPr>
        <w:rFonts w:ascii="Arial" w:hAnsi="Arial" w:cs="Arial"/>
        <w:i/>
        <w:sz w:val="18"/>
        <w:szCs w:val="18"/>
      </w:rPr>
      <w:t xml:space="preserve"> de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E894" w14:textId="76DB6708" w:rsidR="007109EC" w:rsidRPr="00525C22" w:rsidRDefault="007109EC" w:rsidP="00DC14A5">
    <w:pPr>
      <w:pStyle w:val="Piedepgina"/>
      <w:tabs>
        <w:tab w:val="clear" w:pos="4252"/>
      </w:tabs>
      <w:jc w:val="both"/>
      <w:rPr>
        <w:rFonts w:ascii="Arial" w:hAnsi="Arial" w:cs="Arial"/>
        <w:i/>
        <w:sz w:val="18"/>
        <w:szCs w:val="18"/>
      </w:rPr>
    </w:pPr>
    <w:r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Pr="00193EF9">
          <w:rPr>
            <w:rFonts w:ascii="Arial" w:hAnsi="Arial" w:cs="Arial"/>
            <w:i/>
            <w:sz w:val="18"/>
            <w:szCs w:val="18"/>
          </w:rPr>
          <w:t>Circular</w:t>
        </w:r>
        <w:r>
          <w:rPr>
            <w:rFonts w:ascii="Arial" w:hAnsi="Arial" w:cs="Arial"/>
            <w:i/>
            <w:sz w:val="18"/>
            <w:szCs w:val="18"/>
          </w:rPr>
          <w:t xml:space="preserve"> </w:t>
        </w:r>
        <w:r w:rsidR="00134525">
          <w:rPr>
            <w:rFonts w:ascii="Arial" w:hAnsi="Arial" w:cs="Arial"/>
            <w:i/>
            <w:sz w:val="18"/>
            <w:szCs w:val="18"/>
          </w:rPr>
          <w:t>29</w:t>
        </w:r>
        <w:r>
          <w:rPr>
            <w:rFonts w:ascii="Arial" w:hAnsi="Arial" w:cs="Arial"/>
            <w:i/>
            <w:sz w:val="18"/>
            <w:szCs w:val="18"/>
          </w:rPr>
          <w:t>/</w:t>
        </w:r>
        <w:r w:rsidR="00775C9F">
          <w:rPr>
            <w:rFonts w:ascii="Arial" w:hAnsi="Arial" w:cs="Arial"/>
            <w:i/>
            <w:sz w:val="18"/>
            <w:szCs w:val="18"/>
          </w:rPr>
          <w:t>2023</w:t>
        </w:r>
        <w:r>
          <w:rPr>
            <w:rFonts w:ascii="Arial" w:hAnsi="Arial" w:cs="Arial"/>
            <w:i/>
            <w:sz w:val="18"/>
            <w:szCs w:val="18"/>
          </w:rPr>
          <w:tab/>
        </w:r>
        <w:r w:rsidRPr="00193EF9">
          <w:rPr>
            <w:rFonts w:ascii="Arial" w:hAnsi="Arial" w:cs="Arial"/>
            <w:i/>
            <w:sz w:val="18"/>
            <w:szCs w:val="18"/>
          </w:rPr>
          <w:t>Pág. 1</w:t>
        </w:r>
      </w:sdtContent>
    </w:sdt>
    <w:r w:rsidRPr="00193EF9">
      <w:rPr>
        <w:rFonts w:ascii="Arial" w:hAnsi="Arial" w:cs="Arial"/>
        <w:i/>
        <w:sz w:val="18"/>
        <w:szCs w:val="18"/>
      </w:rPr>
      <w:t xml:space="preserve"> de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E534" w14:textId="4DCBB3A1" w:rsidR="007109EC" w:rsidRPr="00EE5BF3" w:rsidRDefault="007109EC" w:rsidP="00EE5BF3">
    <w:pPr>
      <w:pStyle w:val="Piedepgina"/>
      <w:tabs>
        <w:tab w:val="clear" w:pos="4252"/>
      </w:tabs>
      <w:rPr>
        <w:rFonts w:ascii="Arial" w:hAnsi="Arial" w:cs="Arial"/>
        <w:i/>
        <w:sz w:val="18"/>
        <w:szCs w:val="18"/>
      </w:rPr>
    </w:pPr>
    <w:r>
      <w:rPr>
        <w:rFonts w:ascii="Arial" w:hAnsi="Arial" w:cs="Arial"/>
        <w:i/>
        <w:sz w:val="18"/>
        <w:szCs w:val="18"/>
      </w:rPr>
      <w:t xml:space="preserve">Anexo IV al </w:t>
    </w:r>
    <w:r w:rsidRPr="0097726E">
      <w:rPr>
        <w:rFonts w:ascii="Arial" w:hAnsi="Arial" w:cs="Arial"/>
        <w:i/>
        <w:sz w:val="18"/>
        <w:szCs w:val="18"/>
      </w:rPr>
      <w:t xml:space="preserve">Oficio-Circular </w:t>
    </w:r>
    <w:r w:rsidR="00134525">
      <w:rPr>
        <w:rFonts w:ascii="Arial" w:hAnsi="Arial" w:cs="Arial"/>
        <w:i/>
        <w:sz w:val="18"/>
        <w:szCs w:val="18"/>
      </w:rPr>
      <w:t>29</w:t>
    </w:r>
    <w:r>
      <w:rPr>
        <w:rFonts w:ascii="Arial" w:hAnsi="Arial" w:cs="Arial"/>
        <w:i/>
        <w:sz w:val="18"/>
        <w:szCs w:val="18"/>
      </w:rPr>
      <w:t>/</w:t>
    </w:r>
    <w:r w:rsidR="00775C9F">
      <w:rPr>
        <w:rFonts w:ascii="Arial" w:hAnsi="Arial" w:cs="Arial"/>
        <w:i/>
        <w:sz w:val="18"/>
        <w:szCs w:val="18"/>
      </w:rPr>
      <w:t>2023</w:t>
    </w:r>
    <w:r>
      <w:rPr>
        <w:rFonts w:ascii="Arial" w:hAnsi="Arial" w:cs="Arial"/>
        <w:i/>
        <w:sz w:val="18"/>
        <w:szCs w:val="18"/>
      </w:rPr>
      <w:tab/>
    </w:r>
    <w:r w:rsidRPr="0097726E">
      <w:rPr>
        <w:rFonts w:ascii="Arial" w:hAnsi="Arial" w:cs="Arial"/>
        <w:i/>
        <w:sz w:val="18"/>
        <w:szCs w:val="18"/>
      </w:rPr>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Pr>
        <w:rFonts w:ascii="Arial" w:hAnsi="Arial" w:cs="Arial"/>
        <w:i/>
        <w:noProof/>
        <w:sz w:val="18"/>
        <w:szCs w:val="18"/>
      </w:rPr>
      <w:t>2</w:t>
    </w:r>
    <w:r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F0E" w14:textId="7AE5A791" w:rsidR="007109EC" w:rsidRPr="00EC1DDB" w:rsidRDefault="007109EC" w:rsidP="007109EC">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w:t>
    </w:r>
    <w:r w:rsidRPr="00EC1DDB">
      <w:rPr>
        <w:rFonts w:ascii="Arial" w:hAnsi="Arial" w:cs="Arial"/>
        <w:i/>
        <w:iCs/>
        <w:sz w:val="18"/>
        <w:szCs w:val="18"/>
      </w:rPr>
      <w:t>I</w:t>
    </w:r>
    <w:r>
      <w:rPr>
        <w:rFonts w:ascii="Arial" w:hAnsi="Arial" w:cs="Arial"/>
        <w:i/>
        <w:iCs/>
        <w:sz w:val="18"/>
        <w:szCs w:val="18"/>
      </w:rPr>
      <w:t>II</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Pr>
        <w:rFonts w:ascii="Arial" w:hAnsi="Arial" w:cs="Arial"/>
        <w:i/>
        <w:iCs/>
        <w:sz w:val="18"/>
        <w:szCs w:val="18"/>
      </w:rPr>
      <w:t>xx</w:t>
    </w:r>
    <w:r w:rsidRPr="00EC1DDB">
      <w:rPr>
        <w:rFonts w:ascii="Arial" w:hAnsi="Arial" w:cs="Arial"/>
        <w:i/>
        <w:iCs/>
        <w:sz w:val="18"/>
        <w:szCs w:val="18"/>
      </w:rPr>
      <w:t>/</w:t>
    </w:r>
    <w:r w:rsidR="00775C9F">
      <w:rPr>
        <w:rFonts w:ascii="Arial" w:hAnsi="Arial" w:cs="Arial"/>
        <w:i/>
        <w:iCs/>
        <w:sz w:val="18"/>
        <w:szCs w:val="18"/>
      </w:rPr>
      <w:t>2023</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4</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1347" w14:textId="17C34DFC" w:rsidR="007109EC" w:rsidRPr="00EC1DDB" w:rsidRDefault="007109EC" w:rsidP="007109EC">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sidR="0028786E">
      <w:rPr>
        <w:rFonts w:ascii="Arial" w:hAnsi="Arial" w:cs="Arial"/>
        <w:i/>
        <w:iCs/>
        <w:sz w:val="18"/>
        <w:szCs w:val="18"/>
      </w:rPr>
      <w:t xml:space="preserve"> V</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sidR="00134525">
      <w:rPr>
        <w:rFonts w:ascii="Arial" w:hAnsi="Arial" w:cs="Arial"/>
        <w:i/>
        <w:iCs/>
        <w:sz w:val="18"/>
        <w:szCs w:val="18"/>
      </w:rPr>
      <w:t>29</w:t>
    </w:r>
    <w:r w:rsidR="00C877C2">
      <w:rPr>
        <w:rFonts w:ascii="Arial" w:hAnsi="Arial" w:cs="Arial"/>
        <w:i/>
        <w:iCs/>
        <w:sz w:val="18"/>
        <w:szCs w:val="18"/>
      </w:rPr>
      <w:t>/</w:t>
    </w:r>
    <w:r w:rsidR="00775C9F">
      <w:rPr>
        <w:rFonts w:ascii="Arial" w:hAnsi="Arial" w:cs="Arial"/>
        <w:i/>
        <w:iCs/>
        <w:sz w:val="18"/>
        <w:szCs w:val="18"/>
      </w:rPr>
      <w:t>2023</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w:t>
    </w:r>
    <w:r w:rsidR="0028786E">
      <w:rPr>
        <w:rFonts w:ascii="Arial" w:hAnsi="Arial" w:cs="Arial"/>
        <w:i/>
        <w:i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0340" w14:textId="77777777" w:rsidR="00152171" w:rsidRDefault="00152171" w:rsidP="00D51741">
      <w:r>
        <w:separator/>
      </w:r>
    </w:p>
  </w:footnote>
  <w:footnote w:type="continuationSeparator" w:id="0">
    <w:p w14:paraId="71C2B22D" w14:textId="77777777" w:rsidR="00152171" w:rsidRDefault="00152171"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F33" w14:textId="5D5BFD4D" w:rsidR="007109EC" w:rsidRDefault="007D66C2" w:rsidP="008F713B">
    <w:pPr>
      <w:pStyle w:val="Encabezado"/>
    </w:pPr>
    <w:r>
      <w:rPr>
        <w:noProof/>
      </w:rPr>
      <w:drawing>
        <wp:inline distT="0" distB="0" distL="0" distR="0" wp14:anchorId="2D116C48" wp14:editId="3707C96E">
          <wp:extent cx="540004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989" w14:textId="49E22FC5" w:rsidR="007109EC" w:rsidRDefault="007D66C2" w:rsidP="002A0E76">
    <w:pPr>
      <w:pStyle w:val="Encabezado"/>
      <w:tabs>
        <w:tab w:val="clear" w:pos="4252"/>
        <w:tab w:val="clear" w:pos="8504"/>
        <w:tab w:val="center" w:pos="8505"/>
      </w:tabs>
      <w:jc w:val="both"/>
      <w:rPr>
        <w:rFonts w:ascii="Arial" w:hAnsi="Arial" w:cs="Arial"/>
      </w:rPr>
    </w:pPr>
    <w:r>
      <w:rPr>
        <w:noProof/>
      </w:rPr>
      <w:drawing>
        <wp:inline distT="0" distB="0" distL="0" distR="0" wp14:anchorId="054F6359" wp14:editId="588D3F65">
          <wp:extent cx="5400040" cy="809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C062" w14:textId="3D052154" w:rsidR="007109EC" w:rsidRDefault="007D66C2" w:rsidP="007109EC">
    <w:pPr>
      <w:pStyle w:val="Encabezado"/>
      <w:tabs>
        <w:tab w:val="clear" w:pos="8504"/>
        <w:tab w:val="right" w:pos="9248"/>
      </w:tabs>
      <w:jc w:val="both"/>
      <w:rPr>
        <w:sz w:val="18"/>
        <w:szCs w:val="18"/>
      </w:rPr>
    </w:pPr>
    <w:r>
      <w:rPr>
        <w:noProof/>
      </w:rPr>
      <w:drawing>
        <wp:inline distT="0" distB="0" distL="0" distR="0" wp14:anchorId="08DC693D" wp14:editId="39E61F91">
          <wp:extent cx="5396230" cy="80905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EAB" w14:textId="13739A74" w:rsidR="007109EC" w:rsidRPr="007D66C2" w:rsidRDefault="007D66C2" w:rsidP="007D66C2">
    <w:pPr>
      <w:pStyle w:val="Encabezado"/>
    </w:pPr>
    <w:r>
      <w:rPr>
        <w:noProof/>
      </w:rPr>
      <w:drawing>
        <wp:inline distT="0" distB="0" distL="0" distR="0" wp14:anchorId="54F90179" wp14:editId="73B1F0AA">
          <wp:extent cx="5396230" cy="80905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FF5E6E0C"/>
    <w:lvl w:ilvl="0" w:tplc="18887F7C">
      <w:start w:val="1"/>
      <w:numFmt w:val="bullet"/>
      <w:lvlText w:val="-"/>
      <w:lvlJc w:val="left"/>
      <w:pPr>
        <w:ind w:left="1146" w:hanging="360"/>
      </w:pPr>
      <w:rPr>
        <w:rFonts w:ascii="Arial" w:hAnsi="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D6C26"/>
    <w:multiLevelType w:val="hybridMultilevel"/>
    <w:tmpl w:val="672C7A60"/>
    <w:lvl w:ilvl="0" w:tplc="18887F7C">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8775D3"/>
    <w:multiLevelType w:val="multilevel"/>
    <w:tmpl w:val="0EE848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1012CA"/>
    <w:multiLevelType w:val="hybridMultilevel"/>
    <w:tmpl w:val="1AC2D76C"/>
    <w:lvl w:ilvl="0" w:tplc="18887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7"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9"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033BD4"/>
    <w:multiLevelType w:val="multilevel"/>
    <w:tmpl w:val="D4845174"/>
    <w:lvl w:ilvl="0">
      <w:start w:val="1"/>
      <w:numFmt w:val="lowerLetter"/>
      <w:lvlText w:val="%1)"/>
      <w:lvlJc w:val="left"/>
      <w:pPr>
        <w:tabs>
          <w:tab w:val="num" w:pos="-65"/>
        </w:tabs>
        <w:ind w:left="-65" w:hanging="360"/>
      </w:pPr>
      <w:rPr>
        <w:rFonts w:cs="Times New Roman"/>
      </w:rPr>
    </w:lvl>
    <w:lvl w:ilvl="1">
      <w:start w:val="1"/>
      <w:numFmt w:val="lowerLetter"/>
      <w:lvlText w:val="%2)"/>
      <w:lvlJc w:val="left"/>
      <w:pPr>
        <w:tabs>
          <w:tab w:val="num" w:pos="295"/>
        </w:tabs>
        <w:ind w:left="295" w:hanging="360"/>
      </w:pPr>
      <w:rPr>
        <w:rFonts w:cs="Times New Roman"/>
      </w:rPr>
    </w:lvl>
    <w:lvl w:ilvl="2">
      <w:start w:val="1"/>
      <w:numFmt w:val="lowerRoman"/>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21"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AA5736D"/>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651463"/>
    <w:multiLevelType w:val="hybridMultilevel"/>
    <w:tmpl w:val="0BBEC5AE"/>
    <w:lvl w:ilvl="0" w:tplc="9FDC386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6"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8" w15:restartNumberingAfterBreak="0">
    <w:nsid w:val="6120635A"/>
    <w:multiLevelType w:val="hybridMultilevel"/>
    <w:tmpl w:val="17403EEC"/>
    <w:lvl w:ilvl="0" w:tplc="DEE0D1BE">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A647FB"/>
    <w:multiLevelType w:val="hybridMultilevel"/>
    <w:tmpl w:val="4BBCEF7E"/>
    <w:lvl w:ilvl="0" w:tplc="355A1B2C">
      <w:start w:val="1"/>
      <w:numFmt w:val="decimal"/>
      <w:lvlText w:val="%1."/>
      <w:lvlJc w:val="left"/>
      <w:pPr>
        <w:ind w:left="112" w:hanging="240"/>
        <w:jc w:val="left"/>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A33648C"/>
    <w:multiLevelType w:val="hybridMultilevel"/>
    <w:tmpl w:val="C2E2F730"/>
    <w:lvl w:ilvl="0" w:tplc="8C1C6F74">
      <w:start w:val="1"/>
      <w:numFmt w:val="decimal"/>
      <w:lvlText w:val="%1."/>
      <w:lvlJc w:val="left"/>
      <w:pPr>
        <w:ind w:left="112" w:hanging="238"/>
        <w:jc w:val="left"/>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9651FC"/>
    <w:multiLevelType w:val="hybridMultilevel"/>
    <w:tmpl w:val="F7CCFD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7"/>
  </w:num>
  <w:num w:numId="2">
    <w:abstractNumId w:val="32"/>
  </w:num>
  <w:num w:numId="3">
    <w:abstractNumId w:val="34"/>
  </w:num>
  <w:num w:numId="4">
    <w:abstractNumId w:val="8"/>
  </w:num>
  <w:num w:numId="5">
    <w:abstractNumId w:val="0"/>
  </w:num>
  <w:num w:numId="6">
    <w:abstractNumId w:val="20"/>
  </w:num>
  <w:num w:numId="7">
    <w:abstractNumId w:val="1"/>
  </w:num>
  <w:num w:numId="8">
    <w:abstractNumId w:val="10"/>
  </w:num>
  <w:num w:numId="9">
    <w:abstractNumId w:val="16"/>
  </w:num>
  <w:num w:numId="10">
    <w:abstractNumId w:val="18"/>
  </w:num>
  <w:num w:numId="11">
    <w:abstractNumId w:val="24"/>
  </w:num>
  <w:num w:numId="12">
    <w:abstractNumId w:val="26"/>
  </w:num>
  <w:num w:numId="13">
    <w:abstractNumId w:val="14"/>
  </w:num>
  <w:num w:numId="14">
    <w:abstractNumId w:val="13"/>
  </w:num>
  <w:num w:numId="15">
    <w:abstractNumId w:val="21"/>
  </w:num>
  <w:num w:numId="16">
    <w:abstractNumId w:val="15"/>
  </w:num>
  <w:num w:numId="17">
    <w:abstractNumId w:val="25"/>
  </w:num>
  <w:num w:numId="18">
    <w:abstractNumId w:val="6"/>
  </w:num>
  <w:num w:numId="19">
    <w:abstractNumId w:val="35"/>
  </w:num>
  <w:num w:numId="20">
    <w:abstractNumId w:val="30"/>
  </w:num>
  <w:num w:numId="21">
    <w:abstractNumId w:val="19"/>
  </w:num>
  <w:num w:numId="22">
    <w:abstractNumId w:val="9"/>
  </w:num>
  <w:num w:numId="23">
    <w:abstractNumId w:val="4"/>
  </w:num>
  <w:num w:numId="24">
    <w:abstractNumId w:val="3"/>
  </w:num>
  <w:num w:numId="25">
    <w:abstractNumId w:val="2"/>
  </w:num>
  <w:num w:numId="26">
    <w:abstractNumId w:val="17"/>
  </w:num>
  <w:num w:numId="27">
    <w:abstractNumId w:val="5"/>
  </w:num>
  <w:num w:numId="28">
    <w:abstractNumId w:val="12"/>
  </w:num>
  <w:num w:numId="29">
    <w:abstractNumId w:val="23"/>
  </w:num>
  <w:num w:numId="30">
    <w:abstractNumId w:val="28"/>
  </w:num>
  <w:num w:numId="31">
    <w:abstractNumId w:val="11"/>
  </w:num>
  <w:num w:numId="32">
    <w:abstractNumId w:val="22"/>
  </w:num>
  <w:num w:numId="33">
    <w:abstractNumId w:val="31"/>
  </w:num>
  <w:num w:numId="34">
    <w:abstractNumId w:val="27"/>
  </w:num>
  <w:num w:numId="35">
    <w:abstractNumId w:val="2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3C38"/>
    <w:rsid w:val="00004082"/>
    <w:rsid w:val="00004685"/>
    <w:rsid w:val="00004967"/>
    <w:rsid w:val="000069A0"/>
    <w:rsid w:val="00011E92"/>
    <w:rsid w:val="00015A2B"/>
    <w:rsid w:val="00017A4A"/>
    <w:rsid w:val="00021901"/>
    <w:rsid w:val="00022DD1"/>
    <w:rsid w:val="00040636"/>
    <w:rsid w:val="00041A39"/>
    <w:rsid w:val="00047993"/>
    <w:rsid w:val="00053C94"/>
    <w:rsid w:val="000654CA"/>
    <w:rsid w:val="00070417"/>
    <w:rsid w:val="0007165C"/>
    <w:rsid w:val="00072682"/>
    <w:rsid w:val="00084D8A"/>
    <w:rsid w:val="00085D94"/>
    <w:rsid w:val="000871C3"/>
    <w:rsid w:val="0009326D"/>
    <w:rsid w:val="000978C2"/>
    <w:rsid w:val="000A3F7B"/>
    <w:rsid w:val="000A5BEA"/>
    <w:rsid w:val="000A5E6B"/>
    <w:rsid w:val="000B3403"/>
    <w:rsid w:val="000B3FB0"/>
    <w:rsid w:val="000C3022"/>
    <w:rsid w:val="000D0C08"/>
    <w:rsid w:val="000D25B0"/>
    <w:rsid w:val="000D6787"/>
    <w:rsid w:val="000E272D"/>
    <w:rsid w:val="000E56E4"/>
    <w:rsid w:val="000E68F0"/>
    <w:rsid w:val="000F2170"/>
    <w:rsid w:val="000F69F7"/>
    <w:rsid w:val="00103DD1"/>
    <w:rsid w:val="00111F5C"/>
    <w:rsid w:val="001151CA"/>
    <w:rsid w:val="00121F13"/>
    <w:rsid w:val="00125565"/>
    <w:rsid w:val="00125DB9"/>
    <w:rsid w:val="00130DE6"/>
    <w:rsid w:val="001342E4"/>
    <w:rsid w:val="00134525"/>
    <w:rsid w:val="00136B6F"/>
    <w:rsid w:val="00136F89"/>
    <w:rsid w:val="00141455"/>
    <w:rsid w:val="001416E9"/>
    <w:rsid w:val="00152171"/>
    <w:rsid w:val="00152A42"/>
    <w:rsid w:val="00153DA0"/>
    <w:rsid w:val="001600A5"/>
    <w:rsid w:val="00162416"/>
    <w:rsid w:val="001652A7"/>
    <w:rsid w:val="00166D93"/>
    <w:rsid w:val="00172A58"/>
    <w:rsid w:val="001764B5"/>
    <w:rsid w:val="00180AC7"/>
    <w:rsid w:val="001831BC"/>
    <w:rsid w:val="00183FD5"/>
    <w:rsid w:val="00187CF7"/>
    <w:rsid w:val="00190483"/>
    <w:rsid w:val="001909D7"/>
    <w:rsid w:val="001910D3"/>
    <w:rsid w:val="00191111"/>
    <w:rsid w:val="00191AE2"/>
    <w:rsid w:val="00193B09"/>
    <w:rsid w:val="00193EF9"/>
    <w:rsid w:val="00197D3F"/>
    <w:rsid w:val="001A1629"/>
    <w:rsid w:val="001A2744"/>
    <w:rsid w:val="001A3830"/>
    <w:rsid w:val="001A5A95"/>
    <w:rsid w:val="001A7C6E"/>
    <w:rsid w:val="001B1484"/>
    <w:rsid w:val="001B2011"/>
    <w:rsid w:val="001B44E5"/>
    <w:rsid w:val="001B6440"/>
    <w:rsid w:val="001C04A2"/>
    <w:rsid w:val="001C2B72"/>
    <w:rsid w:val="001C6FCE"/>
    <w:rsid w:val="001C7F06"/>
    <w:rsid w:val="001D2F58"/>
    <w:rsid w:val="001D47E1"/>
    <w:rsid w:val="001D5648"/>
    <w:rsid w:val="001E74C6"/>
    <w:rsid w:val="001F0F7A"/>
    <w:rsid w:val="001F1026"/>
    <w:rsid w:val="001F5FA3"/>
    <w:rsid w:val="001F66D6"/>
    <w:rsid w:val="002043A6"/>
    <w:rsid w:val="0021080A"/>
    <w:rsid w:val="002146B5"/>
    <w:rsid w:val="00225412"/>
    <w:rsid w:val="00227454"/>
    <w:rsid w:val="00236DBE"/>
    <w:rsid w:val="00237893"/>
    <w:rsid w:val="002401F8"/>
    <w:rsid w:val="002459A1"/>
    <w:rsid w:val="00251178"/>
    <w:rsid w:val="00252C33"/>
    <w:rsid w:val="00257152"/>
    <w:rsid w:val="00257B8B"/>
    <w:rsid w:val="00265D36"/>
    <w:rsid w:val="00271FDE"/>
    <w:rsid w:val="00272E6C"/>
    <w:rsid w:val="00273573"/>
    <w:rsid w:val="00274475"/>
    <w:rsid w:val="00275FE1"/>
    <w:rsid w:val="0028280D"/>
    <w:rsid w:val="0028415D"/>
    <w:rsid w:val="0028786E"/>
    <w:rsid w:val="00291725"/>
    <w:rsid w:val="00297349"/>
    <w:rsid w:val="002A09A9"/>
    <w:rsid w:val="002A0E76"/>
    <w:rsid w:val="002A74AA"/>
    <w:rsid w:val="002B1725"/>
    <w:rsid w:val="002D6252"/>
    <w:rsid w:val="002E0135"/>
    <w:rsid w:val="002E3FED"/>
    <w:rsid w:val="002E72C0"/>
    <w:rsid w:val="002F1FBB"/>
    <w:rsid w:val="002F7139"/>
    <w:rsid w:val="002F7F3A"/>
    <w:rsid w:val="003114C5"/>
    <w:rsid w:val="003125BA"/>
    <w:rsid w:val="0031261B"/>
    <w:rsid w:val="00316734"/>
    <w:rsid w:val="003174F7"/>
    <w:rsid w:val="00320CDE"/>
    <w:rsid w:val="00322C13"/>
    <w:rsid w:val="00323EE8"/>
    <w:rsid w:val="00326290"/>
    <w:rsid w:val="00327AD4"/>
    <w:rsid w:val="00330313"/>
    <w:rsid w:val="00332B0D"/>
    <w:rsid w:val="00334301"/>
    <w:rsid w:val="0033508A"/>
    <w:rsid w:val="00337212"/>
    <w:rsid w:val="00340237"/>
    <w:rsid w:val="00342A97"/>
    <w:rsid w:val="003468B2"/>
    <w:rsid w:val="00347895"/>
    <w:rsid w:val="00350063"/>
    <w:rsid w:val="003523D5"/>
    <w:rsid w:val="0035262C"/>
    <w:rsid w:val="00360D77"/>
    <w:rsid w:val="00363FAD"/>
    <w:rsid w:val="00371B7A"/>
    <w:rsid w:val="00373C57"/>
    <w:rsid w:val="003873A9"/>
    <w:rsid w:val="00387CC4"/>
    <w:rsid w:val="00391FC4"/>
    <w:rsid w:val="0039646B"/>
    <w:rsid w:val="003A2749"/>
    <w:rsid w:val="003A2989"/>
    <w:rsid w:val="003A6DFD"/>
    <w:rsid w:val="003B64D5"/>
    <w:rsid w:val="003B6B15"/>
    <w:rsid w:val="003C1889"/>
    <w:rsid w:val="003C1917"/>
    <w:rsid w:val="003C4500"/>
    <w:rsid w:val="003E4524"/>
    <w:rsid w:val="003E68CD"/>
    <w:rsid w:val="003F554F"/>
    <w:rsid w:val="003F6678"/>
    <w:rsid w:val="003F6BA5"/>
    <w:rsid w:val="00400517"/>
    <w:rsid w:val="0040134B"/>
    <w:rsid w:val="004030EF"/>
    <w:rsid w:val="0040433B"/>
    <w:rsid w:val="00404A7F"/>
    <w:rsid w:val="00405FEF"/>
    <w:rsid w:val="0040754C"/>
    <w:rsid w:val="00407674"/>
    <w:rsid w:val="0041545E"/>
    <w:rsid w:val="004208A8"/>
    <w:rsid w:val="00422323"/>
    <w:rsid w:val="004225B9"/>
    <w:rsid w:val="00422CCA"/>
    <w:rsid w:val="00425F19"/>
    <w:rsid w:val="00427C7C"/>
    <w:rsid w:val="00431964"/>
    <w:rsid w:val="004327F8"/>
    <w:rsid w:val="0043401E"/>
    <w:rsid w:val="00434F2A"/>
    <w:rsid w:val="004367A2"/>
    <w:rsid w:val="00437085"/>
    <w:rsid w:val="00440BBD"/>
    <w:rsid w:val="00440D08"/>
    <w:rsid w:val="00443198"/>
    <w:rsid w:val="004544F0"/>
    <w:rsid w:val="004641FF"/>
    <w:rsid w:val="00471ACA"/>
    <w:rsid w:val="004737CC"/>
    <w:rsid w:val="00481D45"/>
    <w:rsid w:val="00485B00"/>
    <w:rsid w:val="00487243"/>
    <w:rsid w:val="004936D3"/>
    <w:rsid w:val="004957D3"/>
    <w:rsid w:val="00495E1C"/>
    <w:rsid w:val="00496D40"/>
    <w:rsid w:val="004A1764"/>
    <w:rsid w:val="004A319E"/>
    <w:rsid w:val="004A49A4"/>
    <w:rsid w:val="004A5971"/>
    <w:rsid w:val="004B05D3"/>
    <w:rsid w:val="004B3303"/>
    <w:rsid w:val="004B6CDC"/>
    <w:rsid w:val="004C1804"/>
    <w:rsid w:val="004C4C7A"/>
    <w:rsid w:val="004C5E4F"/>
    <w:rsid w:val="004D02B9"/>
    <w:rsid w:val="004D12FD"/>
    <w:rsid w:val="004D3939"/>
    <w:rsid w:val="004D4E5D"/>
    <w:rsid w:val="004D67E2"/>
    <w:rsid w:val="004E4021"/>
    <w:rsid w:val="004F2EA7"/>
    <w:rsid w:val="004F3063"/>
    <w:rsid w:val="004F379F"/>
    <w:rsid w:val="004F3F04"/>
    <w:rsid w:val="004F4DC1"/>
    <w:rsid w:val="00502BA3"/>
    <w:rsid w:val="00502FCB"/>
    <w:rsid w:val="005034F9"/>
    <w:rsid w:val="005035DB"/>
    <w:rsid w:val="005053FD"/>
    <w:rsid w:val="005068C6"/>
    <w:rsid w:val="005174A0"/>
    <w:rsid w:val="005201C9"/>
    <w:rsid w:val="0052151F"/>
    <w:rsid w:val="00521F30"/>
    <w:rsid w:val="00522231"/>
    <w:rsid w:val="00524985"/>
    <w:rsid w:val="00525C22"/>
    <w:rsid w:val="005267CE"/>
    <w:rsid w:val="00526CCF"/>
    <w:rsid w:val="00530219"/>
    <w:rsid w:val="005455E5"/>
    <w:rsid w:val="005460A3"/>
    <w:rsid w:val="0054619F"/>
    <w:rsid w:val="005555F5"/>
    <w:rsid w:val="00563A01"/>
    <w:rsid w:val="005652A6"/>
    <w:rsid w:val="00565BB4"/>
    <w:rsid w:val="00567929"/>
    <w:rsid w:val="0056792C"/>
    <w:rsid w:val="005729E6"/>
    <w:rsid w:val="005804C9"/>
    <w:rsid w:val="00582553"/>
    <w:rsid w:val="00582936"/>
    <w:rsid w:val="00590F50"/>
    <w:rsid w:val="00592096"/>
    <w:rsid w:val="005938B5"/>
    <w:rsid w:val="005969DD"/>
    <w:rsid w:val="00596A6C"/>
    <w:rsid w:val="005970E5"/>
    <w:rsid w:val="005A24AA"/>
    <w:rsid w:val="005A7AF7"/>
    <w:rsid w:val="005B0CB5"/>
    <w:rsid w:val="005B177D"/>
    <w:rsid w:val="005B3065"/>
    <w:rsid w:val="005B3BD5"/>
    <w:rsid w:val="005B64A8"/>
    <w:rsid w:val="005D7BC8"/>
    <w:rsid w:val="005E2967"/>
    <w:rsid w:val="005E536D"/>
    <w:rsid w:val="005F1865"/>
    <w:rsid w:val="005F342D"/>
    <w:rsid w:val="005F4859"/>
    <w:rsid w:val="005F54AF"/>
    <w:rsid w:val="005F6AFE"/>
    <w:rsid w:val="005F7B5C"/>
    <w:rsid w:val="00603512"/>
    <w:rsid w:val="00603622"/>
    <w:rsid w:val="0060531B"/>
    <w:rsid w:val="0060788A"/>
    <w:rsid w:val="0062026A"/>
    <w:rsid w:val="00620DA5"/>
    <w:rsid w:val="00623F4C"/>
    <w:rsid w:val="00625812"/>
    <w:rsid w:val="00626FAE"/>
    <w:rsid w:val="0063117D"/>
    <w:rsid w:val="00640C2A"/>
    <w:rsid w:val="00642AA4"/>
    <w:rsid w:val="00642E6C"/>
    <w:rsid w:val="0064400E"/>
    <w:rsid w:val="00650EF8"/>
    <w:rsid w:val="006529B9"/>
    <w:rsid w:val="00652A2E"/>
    <w:rsid w:val="0065411E"/>
    <w:rsid w:val="0065567E"/>
    <w:rsid w:val="00655F31"/>
    <w:rsid w:val="00656D86"/>
    <w:rsid w:val="006624D8"/>
    <w:rsid w:val="006627B7"/>
    <w:rsid w:val="00665377"/>
    <w:rsid w:val="00670FCF"/>
    <w:rsid w:val="00680FE0"/>
    <w:rsid w:val="00682FF0"/>
    <w:rsid w:val="00693E02"/>
    <w:rsid w:val="006950CA"/>
    <w:rsid w:val="006966A3"/>
    <w:rsid w:val="006A164E"/>
    <w:rsid w:val="006A4D28"/>
    <w:rsid w:val="006A7C25"/>
    <w:rsid w:val="006B72E7"/>
    <w:rsid w:val="006B7DC2"/>
    <w:rsid w:val="006C06F9"/>
    <w:rsid w:val="006C7C7C"/>
    <w:rsid w:val="006D0B43"/>
    <w:rsid w:val="006D4D8E"/>
    <w:rsid w:val="006D5053"/>
    <w:rsid w:val="006D7098"/>
    <w:rsid w:val="006E0B30"/>
    <w:rsid w:val="006E0F0C"/>
    <w:rsid w:val="006F0070"/>
    <w:rsid w:val="006F180B"/>
    <w:rsid w:val="006F3CBD"/>
    <w:rsid w:val="0070502A"/>
    <w:rsid w:val="00710654"/>
    <w:rsid w:val="007109EC"/>
    <w:rsid w:val="00710C54"/>
    <w:rsid w:val="007244A5"/>
    <w:rsid w:val="007255E7"/>
    <w:rsid w:val="007260CD"/>
    <w:rsid w:val="007273F3"/>
    <w:rsid w:val="00733B6D"/>
    <w:rsid w:val="007404DA"/>
    <w:rsid w:val="007437A8"/>
    <w:rsid w:val="007613A0"/>
    <w:rsid w:val="00762BB6"/>
    <w:rsid w:val="0076545C"/>
    <w:rsid w:val="00765521"/>
    <w:rsid w:val="007659E7"/>
    <w:rsid w:val="00767775"/>
    <w:rsid w:val="00767FF8"/>
    <w:rsid w:val="00771305"/>
    <w:rsid w:val="0077193E"/>
    <w:rsid w:val="007757F8"/>
    <w:rsid w:val="00775C9F"/>
    <w:rsid w:val="00776014"/>
    <w:rsid w:val="0077732B"/>
    <w:rsid w:val="00781734"/>
    <w:rsid w:val="00783C02"/>
    <w:rsid w:val="00784468"/>
    <w:rsid w:val="00791215"/>
    <w:rsid w:val="007A1284"/>
    <w:rsid w:val="007A4CC5"/>
    <w:rsid w:val="007A4D9C"/>
    <w:rsid w:val="007B0445"/>
    <w:rsid w:val="007B0FBE"/>
    <w:rsid w:val="007B394A"/>
    <w:rsid w:val="007B3EEF"/>
    <w:rsid w:val="007B4E83"/>
    <w:rsid w:val="007C0361"/>
    <w:rsid w:val="007C1577"/>
    <w:rsid w:val="007C1CFB"/>
    <w:rsid w:val="007C239D"/>
    <w:rsid w:val="007D242E"/>
    <w:rsid w:val="007D2F22"/>
    <w:rsid w:val="007D3F2F"/>
    <w:rsid w:val="007D66C2"/>
    <w:rsid w:val="007D707B"/>
    <w:rsid w:val="007E4899"/>
    <w:rsid w:val="007E78D8"/>
    <w:rsid w:val="007F248B"/>
    <w:rsid w:val="007F277B"/>
    <w:rsid w:val="007F62F3"/>
    <w:rsid w:val="008023AF"/>
    <w:rsid w:val="008108D7"/>
    <w:rsid w:val="00812A6C"/>
    <w:rsid w:val="00814003"/>
    <w:rsid w:val="00820797"/>
    <w:rsid w:val="008253A3"/>
    <w:rsid w:val="00826BBA"/>
    <w:rsid w:val="0083248E"/>
    <w:rsid w:val="008333F2"/>
    <w:rsid w:val="00834DCC"/>
    <w:rsid w:val="0083514C"/>
    <w:rsid w:val="00835249"/>
    <w:rsid w:val="00837B57"/>
    <w:rsid w:val="008408E8"/>
    <w:rsid w:val="00841721"/>
    <w:rsid w:val="008511DC"/>
    <w:rsid w:val="00851655"/>
    <w:rsid w:val="008519B0"/>
    <w:rsid w:val="00856E53"/>
    <w:rsid w:val="0086234D"/>
    <w:rsid w:val="008759F5"/>
    <w:rsid w:val="00875E6E"/>
    <w:rsid w:val="00876AF8"/>
    <w:rsid w:val="0088205C"/>
    <w:rsid w:val="008857F0"/>
    <w:rsid w:val="00887E73"/>
    <w:rsid w:val="00890CCD"/>
    <w:rsid w:val="00892B3B"/>
    <w:rsid w:val="008972CF"/>
    <w:rsid w:val="00897735"/>
    <w:rsid w:val="00897BAF"/>
    <w:rsid w:val="008A3992"/>
    <w:rsid w:val="008B09AC"/>
    <w:rsid w:val="008B303D"/>
    <w:rsid w:val="008B34AF"/>
    <w:rsid w:val="008B3521"/>
    <w:rsid w:val="008B72BA"/>
    <w:rsid w:val="008C430A"/>
    <w:rsid w:val="008C5E4F"/>
    <w:rsid w:val="008D1215"/>
    <w:rsid w:val="008D536E"/>
    <w:rsid w:val="008E036C"/>
    <w:rsid w:val="008E1C0B"/>
    <w:rsid w:val="008E1FFF"/>
    <w:rsid w:val="008E5105"/>
    <w:rsid w:val="008E5FFC"/>
    <w:rsid w:val="008F0841"/>
    <w:rsid w:val="008F713B"/>
    <w:rsid w:val="008F7776"/>
    <w:rsid w:val="009001CD"/>
    <w:rsid w:val="0090103C"/>
    <w:rsid w:val="00902FE6"/>
    <w:rsid w:val="009129C0"/>
    <w:rsid w:val="00914738"/>
    <w:rsid w:val="00920A00"/>
    <w:rsid w:val="00921257"/>
    <w:rsid w:val="009223AC"/>
    <w:rsid w:val="00922A5C"/>
    <w:rsid w:val="00923C97"/>
    <w:rsid w:val="0092540D"/>
    <w:rsid w:val="00932244"/>
    <w:rsid w:val="00935613"/>
    <w:rsid w:val="00962AA3"/>
    <w:rsid w:val="00965968"/>
    <w:rsid w:val="00970286"/>
    <w:rsid w:val="0097297D"/>
    <w:rsid w:val="009732F2"/>
    <w:rsid w:val="00973918"/>
    <w:rsid w:val="009810C2"/>
    <w:rsid w:val="00982512"/>
    <w:rsid w:val="009902F9"/>
    <w:rsid w:val="00991C89"/>
    <w:rsid w:val="00993E43"/>
    <w:rsid w:val="0099682E"/>
    <w:rsid w:val="009A32A4"/>
    <w:rsid w:val="009A4AD0"/>
    <w:rsid w:val="009A6638"/>
    <w:rsid w:val="009A72D8"/>
    <w:rsid w:val="009B1314"/>
    <w:rsid w:val="009B26FB"/>
    <w:rsid w:val="009D3C04"/>
    <w:rsid w:val="009E2D5C"/>
    <w:rsid w:val="009F1EEC"/>
    <w:rsid w:val="009F472F"/>
    <w:rsid w:val="00A01EFD"/>
    <w:rsid w:val="00A025EC"/>
    <w:rsid w:val="00A02D31"/>
    <w:rsid w:val="00A053DF"/>
    <w:rsid w:val="00A059EE"/>
    <w:rsid w:val="00A066D1"/>
    <w:rsid w:val="00A117AB"/>
    <w:rsid w:val="00A306E2"/>
    <w:rsid w:val="00A4627E"/>
    <w:rsid w:val="00A467C1"/>
    <w:rsid w:val="00A4784E"/>
    <w:rsid w:val="00A5100E"/>
    <w:rsid w:val="00A54B74"/>
    <w:rsid w:val="00A6544F"/>
    <w:rsid w:val="00A718FD"/>
    <w:rsid w:val="00A720BF"/>
    <w:rsid w:val="00A7210D"/>
    <w:rsid w:val="00A75D0D"/>
    <w:rsid w:val="00A764C0"/>
    <w:rsid w:val="00A77A32"/>
    <w:rsid w:val="00A8007B"/>
    <w:rsid w:val="00A80A85"/>
    <w:rsid w:val="00A81D41"/>
    <w:rsid w:val="00A8287F"/>
    <w:rsid w:val="00A82EE1"/>
    <w:rsid w:val="00A83258"/>
    <w:rsid w:val="00A8503A"/>
    <w:rsid w:val="00A90D0D"/>
    <w:rsid w:val="00A9256C"/>
    <w:rsid w:val="00A925ED"/>
    <w:rsid w:val="00A93A04"/>
    <w:rsid w:val="00AA1F0A"/>
    <w:rsid w:val="00AA2BE8"/>
    <w:rsid w:val="00AA3D92"/>
    <w:rsid w:val="00AA52CF"/>
    <w:rsid w:val="00AB455B"/>
    <w:rsid w:val="00AB607D"/>
    <w:rsid w:val="00AC2631"/>
    <w:rsid w:val="00AC35B7"/>
    <w:rsid w:val="00AC4F42"/>
    <w:rsid w:val="00AD209F"/>
    <w:rsid w:val="00AD3543"/>
    <w:rsid w:val="00AD5663"/>
    <w:rsid w:val="00AD759F"/>
    <w:rsid w:val="00AE53BC"/>
    <w:rsid w:val="00AE6212"/>
    <w:rsid w:val="00AF2E1A"/>
    <w:rsid w:val="00AF34DE"/>
    <w:rsid w:val="00AF39E5"/>
    <w:rsid w:val="00B0454F"/>
    <w:rsid w:val="00B04817"/>
    <w:rsid w:val="00B068EB"/>
    <w:rsid w:val="00B16B27"/>
    <w:rsid w:val="00B1753D"/>
    <w:rsid w:val="00B26D66"/>
    <w:rsid w:val="00B32D66"/>
    <w:rsid w:val="00B36AE2"/>
    <w:rsid w:val="00B400A3"/>
    <w:rsid w:val="00B41429"/>
    <w:rsid w:val="00B4554C"/>
    <w:rsid w:val="00B45F46"/>
    <w:rsid w:val="00B4626D"/>
    <w:rsid w:val="00B477E3"/>
    <w:rsid w:val="00B501B6"/>
    <w:rsid w:val="00B50BAF"/>
    <w:rsid w:val="00B53C3F"/>
    <w:rsid w:val="00B61E95"/>
    <w:rsid w:val="00B625DC"/>
    <w:rsid w:val="00B67EF3"/>
    <w:rsid w:val="00B70203"/>
    <w:rsid w:val="00B71D75"/>
    <w:rsid w:val="00B74A95"/>
    <w:rsid w:val="00B75221"/>
    <w:rsid w:val="00B75581"/>
    <w:rsid w:val="00B7596A"/>
    <w:rsid w:val="00B759BE"/>
    <w:rsid w:val="00B76CC3"/>
    <w:rsid w:val="00B770D0"/>
    <w:rsid w:val="00B80DD0"/>
    <w:rsid w:val="00B85047"/>
    <w:rsid w:val="00B86477"/>
    <w:rsid w:val="00B877F0"/>
    <w:rsid w:val="00B87D73"/>
    <w:rsid w:val="00B90CF6"/>
    <w:rsid w:val="00B91C52"/>
    <w:rsid w:val="00B93266"/>
    <w:rsid w:val="00BA291C"/>
    <w:rsid w:val="00BA2969"/>
    <w:rsid w:val="00BA3624"/>
    <w:rsid w:val="00BA6BED"/>
    <w:rsid w:val="00BB2914"/>
    <w:rsid w:val="00BC0660"/>
    <w:rsid w:val="00BC4024"/>
    <w:rsid w:val="00BC5051"/>
    <w:rsid w:val="00BC6FCC"/>
    <w:rsid w:val="00BC7E53"/>
    <w:rsid w:val="00BC7F3C"/>
    <w:rsid w:val="00BD2C8A"/>
    <w:rsid w:val="00BD590D"/>
    <w:rsid w:val="00BD7C36"/>
    <w:rsid w:val="00BE2505"/>
    <w:rsid w:val="00BF1909"/>
    <w:rsid w:val="00BF1B9E"/>
    <w:rsid w:val="00BF35C1"/>
    <w:rsid w:val="00BF5A1E"/>
    <w:rsid w:val="00BF61E3"/>
    <w:rsid w:val="00C07945"/>
    <w:rsid w:val="00C137C8"/>
    <w:rsid w:val="00C15AF8"/>
    <w:rsid w:val="00C15AF9"/>
    <w:rsid w:val="00C15CC2"/>
    <w:rsid w:val="00C206B9"/>
    <w:rsid w:val="00C2215D"/>
    <w:rsid w:val="00C349FA"/>
    <w:rsid w:val="00C34AB8"/>
    <w:rsid w:val="00C35056"/>
    <w:rsid w:val="00C35957"/>
    <w:rsid w:val="00C40E36"/>
    <w:rsid w:val="00C40F7A"/>
    <w:rsid w:val="00C41BC7"/>
    <w:rsid w:val="00C4517B"/>
    <w:rsid w:val="00C45FF0"/>
    <w:rsid w:val="00C4683D"/>
    <w:rsid w:val="00C5082D"/>
    <w:rsid w:val="00C572CD"/>
    <w:rsid w:val="00C57CEB"/>
    <w:rsid w:val="00C61663"/>
    <w:rsid w:val="00C640DF"/>
    <w:rsid w:val="00C702EB"/>
    <w:rsid w:val="00C84A2A"/>
    <w:rsid w:val="00C877C2"/>
    <w:rsid w:val="00CA0F5C"/>
    <w:rsid w:val="00CA5AF1"/>
    <w:rsid w:val="00CA5D97"/>
    <w:rsid w:val="00CB6669"/>
    <w:rsid w:val="00CB7B24"/>
    <w:rsid w:val="00CC1CC9"/>
    <w:rsid w:val="00CC3BBF"/>
    <w:rsid w:val="00CC50C6"/>
    <w:rsid w:val="00CD5116"/>
    <w:rsid w:val="00CD61F8"/>
    <w:rsid w:val="00CE20A3"/>
    <w:rsid w:val="00CE49EA"/>
    <w:rsid w:val="00CE566B"/>
    <w:rsid w:val="00CF02ED"/>
    <w:rsid w:val="00CF12CF"/>
    <w:rsid w:val="00CF2815"/>
    <w:rsid w:val="00D00B03"/>
    <w:rsid w:val="00D00CE1"/>
    <w:rsid w:val="00D0441A"/>
    <w:rsid w:val="00D05067"/>
    <w:rsid w:val="00D10663"/>
    <w:rsid w:val="00D12CAE"/>
    <w:rsid w:val="00D12EB8"/>
    <w:rsid w:val="00D13D7F"/>
    <w:rsid w:val="00D14B6A"/>
    <w:rsid w:val="00D15BAD"/>
    <w:rsid w:val="00D20E50"/>
    <w:rsid w:val="00D21312"/>
    <w:rsid w:val="00D23396"/>
    <w:rsid w:val="00D236A5"/>
    <w:rsid w:val="00D24287"/>
    <w:rsid w:val="00D24D41"/>
    <w:rsid w:val="00D33429"/>
    <w:rsid w:val="00D3756E"/>
    <w:rsid w:val="00D44BE0"/>
    <w:rsid w:val="00D47840"/>
    <w:rsid w:val="00D51741"/>
    <w:rsid w:val="00D624EB"/>
    <w:rsid w:val="00D64265"/>
    <w:rsid w:val="00D66A4D"/>
    <w:rsid w:val="00D80829"/>
    <w:rsid w:val="00D85945"/>
    <w:rsid w:val="00D86EAB"/>
    <w:rsid w:val="00D92ACC"/>
    <w:rsid w:val="00D9419A"/>
    <w:rsid w:val="00D97774"/>
    <w:rsid w:val="00DA3634"/>
    <w:rsid w:val="00DA5697"/>
    <w:rsid w:val="00DB1960"/>
    <w:rsid w:val="00DB1B6D"/>
    <w:rsid w:val="00DB3AEC"/>
    <w:rsid w:val="00DC14A5"/>
    <w:rsid w:val="00DC1605"/>
    <w:rsid w:val="00DC42B3"/>
    <w:rsid w:val="00DC5324"/>
    <w:rsid w:val="00DC53FE"/>
    <w:rsid w:val="00DC7BA7"/>
    <w:rsid w:val="00DD53BE"/>
    <w:rsid w:val="00DE2CE3"/>
    <w:rsid w:val="00DE5435"/>
    <w:rsid w:val="00DE5E08"/>
    <w:rsid w:val="00DF17FF"/>
    <w:rsid w:val="00DF4D70"/>
    <w:rsid w:val="00E01076"/>
    <w:rsid w:val="00E02663"/>
    <w:rsid w:val="00E043AC"/>
    <w:rsid w:val="00E06AF6"/>
    <w:rsid w:val="00E104E6"/>
    <w:rsid w:val="00E12075"/>
    <w:rsid w:val="00E16A32"/>
    <w:rsid w:val="00E21B05"/>
    <w:rsid w:val="00E23D0E"/>
    <w:rsid w:val="00E259E1"/>
    <w:rsid w:val="00E305D6"/>
    <w:rsid w:val="00E32FF9"/>
    <w:rsid w:val="00E33969"/>
    <w:rsid w:val="00E33A2D"/>
    <w:rsid w:val="00E33D7F"/>
    <w:rsid w:val="00E33FE1"/>
    <w:rsid w:val="00E34494"/>
    <w:rsid w:val="00E352F7"/>
    <w:rsid w:val="00E357B0"/>
    <w:rsid w:val="00E363CE"/>
    <w:rsid w:val="00E41274"/>
    <w:rsid w:val="00E42374"/>
    <w:rsid w:val="00E42520"/>
    <w:rsid w:val="00E45665"/>
    <w:rsid w:val="00E47906"/>
    <w:rsid w:val="00E5105D"/>
    <w:rsid w:val="00E510F5"/>
    <w:rsid w:val="00E54F4A"/>
    <w:rsid w:val="00E57079"/>
    <w:rsid w:val="00E71251"/>
    <w:rsid w:val="00E74D77"/>
    <w:rsid w:val="00E83423"/>
    <w:rsid w:val="00E84306"/>
    <w:rsid w:val="00E8619A"/>
    <w:rsid w:val="00E8729E"/>
    <w:rsid w:val="00E90549"/>
    <w:rsid w:val="00E91C4E"/>
    <w:rsid w:val="00E96DA3"/>
    <w:rsid w:val="00EA3FFA"/>
    <w:rsid w:val="00EB0EF3"/>
    <w:rsid w:val="00EB36DC"/>
    <w:rsid w:val="00EB37A5"/>
    <w:rsid w:val="00ED56C1"/>
    <w:rsid w:val="00EE5BF3"/>
    <w:rsid w:val="00EE6B92"/>
    <w:rsid w:val="00EE6BD8"/>
    <w:rsid w:val="00EF063A"/>
    <w:rsid w:val="00EF29AF"/>
    <w:rsid w:val="00EF3907"/>
    <w:rsid w:val="00EF4AF0"/>
    <w:rsid w:val="00EF4ECF"/>
    <w:rsid w:val="00EF56E0"/>
    <w:rsid w:val="00F01795"/>
    <w:rsid w:val="00F03386"/>
    <w:rsid w:val="00F04729"/>
    <w:rsid w:val="00F06B70"/>
    <w:rsid w:val="00F072D8"/>
    <w:rsid w:val="00F1242E"/>
    <w:rsid w:val="00F15A9B"/>
    <w:rsid w:val="00F17C9C"/>
    <w:rsid w:val="00F20530"/>
    <w:rsid w:val="00F3797E"/>
    <w:rsid w:val="00F5103C"/>
    <w:rsid w:val="00F526D1"/>
    <w:rsid w:val="00F601B4"/>
    <w:rsid w:val="00F707BD"/>
    <w:rsid w:val="00F73B7F"/>
    <w:rsid w:val="00F85D45"/>
    <w:rsid w:val="00F868F6"/>
    <w:rsid w:val="00F86EA1"/>
    <w:rsid w:val="00F92065"/>
    <w:rsid w:val="00F97658"/>
    <w:rsid w:val="00FA1AF7"/>
    <w:rsid w:val="00FA228A"/>
    <w:rsid w:val="00FA7DBE"/>
    <w:rsid w:val="00FB2D18"/>
    <w:rsid w:val="00FB2FC6"/>
    <w:rsid w:val="00FB612C"/>
    <w:rsid w:val="00FC1FDB"/>
    <w:rsid w:val="00FC4A35"/>
    <w:rsid w:val="00FC4BB3"/>
    <w:rsid w:val="00FD19C1"/>
    <w:rsid w:val="00FD5030"/>
    <w:rsid w:val="00FD64B0"/>
    <w:rsid w:val="00FD65A4"/>
    <w:rsid w:val="00FE58F3"/>
    <w:rsid w:val="00FF1191"/>
    <w:rsid w:val="00FF3EA7"/>
    <w:rsid w:val="00FF5934"/>
    <w:rsid w:val="00FF6153"/>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C63"/>
  <w15:docId w15:val="{A92DCB5E-C37D-4DC6-9092-50F1E817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9E2D5C"/>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 w:type="character" w:styleId="Mencinsinresolver">
    <w:name w:val="Unresolved Mention"/>
    <w:basedOn w:val="Fuentedeprrafopredeter"/>
    <w:uiPriority w:val="99"/>
    <w:semiHidden/>
    <w:unhideWhenUsed/>
    <w:rsid w:val="001C6FCE"/>
    <w:rPr>
      <w:color w:val="605E5C"/>
      <w:shd w:val="clear" w:color="auto" w:fill="E1DFDD"/>
    </w:rPr>
  </w:style>
  <w:style w:type="paragraph" w:styleId="TDC2">
    <w:name w:val="toc 2"/>
    <w:basedOn w:val="Normal"/>
    <w:next w:val="Normal"/>
    <w:autoRedefine/>
    <w:uiPriority w:val="39"/>
    <w:unhideWhenUsed/>
    <w:rsid w:val="0022745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259335042">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rcagruposocialonce.es" TargetMode="External"/><Relationship Id="rId18" Type="http://schemas.openxmlformats.org/officeDocument/2006/relationships/footer" Target="footer3.xml"/><Relationship Id="rId26" Type="http://schemas.openxmlformats.org/officeDocument/2006/relationships/header" Target="header4.xml"/><Relationship Id="rId21" Type="http://schemas.openxmlformats.org/officeDocument/2006/relationships/footer" Target="footer5.xml"/><Relationship Id="rId34" Type="http://schemas.openxmlformats.org/officeDocument/2006/relationships/hyperlink" Target="mailto:dpdatos@once.es" TargetMode="External"/><Relationship Id="rId7" Type="http://schemas.openxmlformats.org/officeDocument/2006/relationships/settings" Target="settings.xml"/><Relationship Id="rId12" Type="http://schemas.openxmlformats.org/officeDocument/2006/relationships/hyperlink" Target="https://portal.once.es/empleado/directorios-y-catalogos/catalogos-y-otros-recursos/catalogo-de-modelos-y-formularios/modelos-de-documentos-de-cesion-de-derechos-de-imagen" TargetMode="External"/><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hyperlink" Target="https://www.once.es/conocenos/organigrama-cooperacion/copy_of_asi-es-el-grupo-social-on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telesposeidon.com/hotel-poseidon-resort?utm_source=google-ads&amp;utm_medium=busqueda&amp;utm_campaign=kw-mid-funnel&amp;gclid=CjwKCAjw04yjBhApEiwAJcvNoTWcYhrCdAu5J0KlXfX83HekTbORgxQhc2Jl9AGgU0R-UfWfljG0lBoC2PgQAvD_BwE" TargetMode="External"/><Relationship Id="rId24" Type="http://schemas.openxmlformats.org/officeDocument/2006/relationships/header" Target="header3.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hyperlink" Target="https://www.once.es/conocenos/organigrama-cooperacion/copy_of_asi-es-el-grupo-social-once" TargetMode="Externa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yperlink" Target="mailto:dpdatos@once.es" TargetMode="Externa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yperlink" Target="mailto:dpdatos@once.es." TargetMode="External"/><Relationship Id="rId35" Type="http://schemas.openxmlformats.org/officeDocument/2006/relationships/hyperlink" Target="mailto:dpdatos@once.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32F345ED50F44A99DF8B8F74001D88" ma:contentTypeVersion="12" ma:contentTypeDescription="Crear nuevo documento." ma:contentTypeScope="" ma:versionID="4d3b3a20600a468706c8b65533c4f796">
  <xsd:schema xmlns:xsd="http://www.w3.org/2001/XMLSchema" xmlns:xs="http://www.w3.org/2001/XMLSchema" xmlns:p="http://schemas.microsoft.com/office/2006/metadata/properties" xmlns:ns3="624590a1-5729-4966-8dc4-7f764d774e10" xmlns:ns4="07845d6f-e732-4fb2-8ce4-5417cfbbc58c" targetNamespace="http://schemas.microsoft.com/office/2006/metadata/properties" ma:root="true" ma:fieldsID="7b753be6f28d0bfa5b585ab22c7e8d37" ns3:_="" ns4:_="">
    <xsd:import namespace="624590a1-5729-4966-8dc4-7f764d774e10"/>
    <xsd:import namespace="07845d6f-e732-4fb2-8ce4-5417cfbbc5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590a1-5729-4966-8dc4-7f764d77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845d6f-e732-4fb2-8ce4-5417cfbbc58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66BE4-4B90-4BF3-B8FA-3BE042A76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590a1-5729-4966-8dc4-7f764d774e10"/>
    <ds:schemaRef ds:uri="07845d6f-e732-4fb2-8ce4-5417cfbbc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53D38-83FE-4EB6-98D8-F1FC66490016}">
  <ds:schemaRefs>
    <ds:schemaRef ds:uri="http://schemas.openxmlformats.org/officeDocument/2006/bibliography"/>
  </ds:schemaRefs>
</ds:datastoreItem>
</file>

<file path=customXml/itemProps3.xml><?xml version="1.0" encoding="utf-8"?>
<ds:datastoreItem xmlns:ds="http://schemas.openxmlformats.org/officeDocument/2006/customXml" ds:itemID="{087C2355-F587-4C2F-A6DE-83DCE63EAB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FC2A56-03F1-4849-9676-6873201E8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8045</Words>
  <Characters>44250</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González Herrero, María Del Mar</cp:lastModifiedBy>
  <cp:revision>5</cp:revision>
  <cp:lastPrinted>2021-06-08T12:12:00Z</cp:lastPrinted>
  <dcterms:created xsi:type="dcterms:W3CDTF">2023-06-26T06:40:00Z</dcterms:created>
  <dcterms:modified xsi:type="dcterms:W3CDTF">2023-06-27T06:30:00Z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0x0101008C32F345ED50F44A99DF8B8F74001D88</vt:lpwstr>
  </property>
</Properties>
</file>