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A05F" w14:textId="5F101B96" w:rsidR="00035569" w:rsidRPr="00B7439D" w:rsidRDefault="00035569" w:rsidP="00035569">
      <w:pPr>
        <w:pStyle w:val="Encabezado"/>
        <w:pBdr>
          <w:top w:val="double" w:sz="4" w:space="10" w:color="auto"/>
          <w:left w:val="double" w:sz="4" w:space="0"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B7439D">
        <w:rPr>
          <w:rFonts w:ascii="Arial" w:hAnsi="Arial" w:cs="Arial"/>
          <w:b/>
          <w:sz w:val="24"/>
          <w:szCs w:val="24"/>
        </w:rPr>
        <w:t xml:space="preserve">OFICIO-CIRCULAR NÚM. </w:t>
      </w:r>
      <w:r w:rsidR="00E71A17">
        <w:rPr>
          <w:rFonts w:ascii="Arial" w:hAnsi="Arial" w:cs="Arial"/>
          <w:b/>
          <w:sz w:val="24"/>
          <w:szCs w:val="24"/>
        </w:rPr>
        <w:t>33</w:t>
      </w:r>
      <w:r w:rsidRPr="00B7439D">
        <w:rPr>
          <w:rFonts w:ascii="Arial" w:hAnsi="Arial" w:cs="Arial"/>
          <w:b/>
          <w:sz w:val="24"/>
          <w:szCs w:val="24"/>
        </w:rPr>
        <w:t xml:space="preserve">/2023, DE </w:t>
      </w:r>
      <w:r w:rsidR="00E71A17">
        <w:rPr>
          <w:rFonts w:ascii="Arial" w:hAnsi="Arial" w:cs="Arial"/>
          <w:b/>
          <w:sz w:val="24"/>
          <w:szCs w:val="24"/>
        </w:rPr>
        <w:t>27</w:t>
      </w:r>
      <w:r w:rsidRPr="00B7439D">
        <w:rPr>
          <w:rFonts w:ascii="Arial" w:hAnsi="Arial" w:cs="Arial"/>
          <w:b/>
          <w:sz w:val="24"/>
          <w:szCs w:val="24"/>
        </w:rPr>
        <w:t xml:space="preserve"> DE </w:t>
      </w:r>
      <w:r w:rsidR="005560CF">
        <w:rPr>
          <w:rFonts w:ascii="Arial" w:hAnsi="Arial" w:cs="Arial"/>
          <w:b/>
          <w:sz w:val="24"/>
          <w:szCs w:val="24"/>
        </w:rPr>
        <w:t>JU</w:t>
      </w:r>
      <w:r w:rsidR="00404C0B">
        <w:rPr>
          <w:rFonts w:ascii="Arial" w:hAnsi="Arial" w:cs="Arial"/>
          <w:b/>
          <w:sz w:val="24"/>
          <w:szCs w:val="24"/>
        </w:rPr>
        <w:t>L</w:t>
      </w:r>
      <w:r w:rsidR="005560CF">
        <w:rPr>
          <w:rFonts w:ascii="Arial" w:hAnsi="Arial" w:cs="Arial"/>
          <w:b/>
          <w:sz w:val="24"/>
          <w:szCs w:val="24"/>
        </w:rPr>
        <w:t>IO</w:t>
      </w:r>
      <w:r w:rsidRPr="00B7439D">
        <w:rPr>
          <w:rFonts w:ascii="Arial" w:hAnsi="Arial" w:cs="Arial"/>
          <w:b/>
          <w:sz w:val="24"/>
          <w:szCs w:val="24"/>
        </w:rPr>
        <w:t xml:space="preserve">, DE LA DIRECCIÓN </w:t>
      </w:r>
      <w:r w:rsidR="00A16CAC" w:rsidRPr="00B7439D">
        <w:rPr>
          <w:rFonts w:ascii="Arial" w:hAnsi="Arial" w:cs="Arial"/>
          <w:b/>
          <w:sz w:val="24"/>
          <w:szCs w:val="24"/>
        </w:rPr>
        <w:t>DE PROMOCIÓN SOCIOCULTURAL, ARTÍSTICA Y DEPORTIVA</w:t>
      </w:r>
    </w:p>
    <w:p w14:paraId="71491AFA" w14:textId="07FF244F" w:rsidR="00035569" w:rsidRPr="00B7439D" w:rsidRDefault="00035569" w:rsidP="008541F4">
      <w:pPr>
        <w:pBdr>
          <w:top w:val="single" w:sz="4" w:space="1" w:color="auto"/>
          <w:left w:val="single" w:sz="4" w:space="4" w:color="auto"/>
          <w:bottom w:val="single" w:sz="4" w:space="1" w:color="auto"/>
          <w:right w:val="single" w:sz="4" w:space="4" w:color="auto"/>
        </w:pBdr>
        <w:spacing w:before="240"/>
        <w:ind w:left="1134" w:hanging="1134"/>
        <w:jc w:val="both"/>
        <w:rPr>
          <w:rFonts w:ascii="Arial" w:hAnsi="Arial" w:cs="Arial"/>
          <w:sz w:val="24"/>
          <w:szCs w:val="24"/>
        </w:rPr>
      </w:pPr>
      <w:r w:rsidRPr="00B7439D">
        <w:rPr>
          <w:rFonts w:ascii="Arial" w:hAnsi="Arial" w:cs="Arial"/>
          <w:b/>
          <w:sz w:val="24"/>
          <w:szCs w:val="24"/>
        </w:rPr>
        <w:t>ASUNTO:</w:t>
      </w:r>
      <w:r w:rsidRPr="00B7439D">
        <w:rPr>
          <w:rFonts w:ascii="Arial" w:hAnsi="Arial" w:cs="Arial"/>
          <w:sz w:val="24"/>
          <w:szCs w:val="24"/>
          <w:lang w:val="es-ES"/>
        </w:rPr>
        <w:tab/>
      </w:r>
      <w:r w:rsidR="0060782A" w:rsidRPr="0060782A">
        <w:rPr>
          <w:rFonts w:ascii="Arial" w:hAnsi="Arial" w:cs="Arial"/>
          <w:sz w:val="24"/>
          <w:szCs w:val="24"/>
        </w:rPr>
        <w:t>Convocatoria del 2</w:t>
      </w:r>
      <w:r w:rsidR="0060782A">
        <w:rPr>
          <w:rFonts w:ascii="Arial" w:hAnsi="Arial" w:cs="Arial"/>
          <w:sz w:val="24"/>
          <w:szCs w:val="24"/>
        </w:rPr>
        <w:t>6</w:t>
      </w:r>
      <w:r w:rsidR="0060782A" w:rsidRPr="0060782A">
        <w:rPr>
          <w:rFonts w:ascii="Arial" w:hAnsi="Arial" w:cs="Arial"/>
          <w:sz w:val="24"/>
          <w:szCs w:val="24"/>
        </w:rPr>
        <w:t xml:space="preserve"> </w:t>
      </w:r>
      <w:r w:rsidR="00AE7174">
        <w:rPr>
          <w:rFonts w:ascii="Arial" w:hAnsi="Arial" w:cs="Arial"/>
          <w:sz w:val="24"/>
          <w:szCs w:val="24"/>
        </w:rPr>
        <w:t>Premio L</w:t>
      </w:r>
      <w:r w:rsidR="0060782A" w:rsidRPr="0060782A">
        <w:rPr>
          <w:rFonts w:ascii="Arial" w:hAnsi="Arial" w:cs="Arial"/>
          <w:sz w:val="24"/>
          <w:szCs w:val="24"/>
        </w:rPr>
        <w:t>iterario “Roc Boronat” en lengua catalana</w:t>
      </w:r>
      <w:r w:rsidR="00E71A17">
        <w:rPr>
          <w:rFonts w:ascii="Arial" w:hAnsi="Arial" w:cs="Arial"/>
          <w:sz w:val="24"/>
          <w:szCs w:val="24"/>
        </w:rPr>
        <w:t>.</w:t>
      </w:r>
    </w:p>
    <w:p w14:paraId="1C9CEDE5" w14:textId="25265472" w:rsidR="00035569" w:rsidRPr="00B7439D" w:rsidRDefault="00035569" w:rsidP="00035569">
      <w:pPr>
        <w:pStyle w:val="Encabezado"/>
        <w:tabs>
          <w:tab w:val="clear" w:pos="4252"/>
          <w:tab w:val="clear" w:pos="8504"/>
          <w:tab w:val="center" w:pos="8505"/>
        </w:tabs>
        <w:spacing w:before="240" w:after="360"/>
        <w:jc w:val="both"/>
        <w:rPr>
          <w:rFonts w:ascii="Arial" w:hAnsi="Arial" w:cs="Arial"/>
          <w:b/>
          <w:i/>
          <w:sz w:val="24"/>
          <w:szCs w:val="24"/>
        </w:rPr>
      </w:pPr>
      <w:r w:rsidRPr="00B7439D">
        <w:rPr>
          <w:rFonts w:ascii="Arial" w:hAnsi="Arial" w:cs="Arial"/>
          <w:b/>
          <w:i/>
          <w:sz w:val="24"/>
          <w:szCs w:val="24"/>
        </w:rPr>
        <w:t xml:space="preserve">Registro general número: </w:t>
      </w:r>
      <w:r w:rsidR="00901B30" w:rsidRPr="00901B30">
        <w:rPr>
          <w:rFonts w:ascii="Arial" w:hAnsi="Arial" w:cs="Arial"/>
          <w:b/>
          <w:i/>
          <w:sz w:val="24"/>
          <w:szCs w:val="24"/>
        </w:rPr>
        <w:t>2023/0188043</w:t>
      </w:r>
    </w:p>
    <w:p w14:paraId="3BC89AD5" w14:textId="191DB6B6" w:rsidR="0060782A" w:rsidRDefault="0060782A" w:rsidP="00FB2682">
      <w:pPr>
        <w:autoSpaceDE/>
        <w:autoSpaceDN/>
        <w:spacing w:before="240" w:after="240"/>
        <w:ind w:firstLine="709"/>
        <w:jc w:val="both"/>
        <w:rPr>
          <w:rFonts w:ascii="Arial" w:eastAsia="Calibri" w:hAnsi="Arial" w:cs="Arial"/>
          <w:sz w:val="24"/>
          <w:szCs w:val="24"/>
          <w:lang w:val="es-ES" w:eastAsia="en-US"/>
        </w:rPr>
      </w:pPr>
      <w:r w:rsidRPr="0060782A">
        <w:rPr>
          <w:rFonts w:ascii="Arial" w:eastAsia="Calibri" w:hAnsi="Arial" w:cs="Arial"/>
          <w:sz w:val="24"/>
          <w:szCs w:val="24"/>
          <w:lang w:val="es-ES" w:eastAsia="en-US"/>
        </w:rPr>
        <w:t xml:space="preserve">Con el propósito de fomentar la creación literaria en lengua catalana entre las personas con discapacidad visual, así como apoyar y estimular a los escritores y poetas en dicha lengua, y con el objeto de que nuestra institución atienda la demanda de los más variados intereses culturales, la ONCE convoca anualmente el </w:t>
      </w:r>
      <w:r w:rsidR="00AE7174">
        <w:rPr>
          <w:rFonts w:ascii="Arial" w:eastAsia="Calibri" w:hAnsi="Arial" w:cs="Arial"/>
          <w:sz w:val="24"/>
          <w:szCs w:val="24"/>
          <w:lang w:val="es-ES" w:eastAsia="en-US"/>
        </w:rPr>
        <w:t>Premio</w:t>
      </w:r>
      <w:r w:rsidRPr="0060782A">
        <w:rPr>
          <w:rFonts w:ascii="Arial" w:eastAsia="Calibri" w:hAnsi="Arial" w:cs="Arial"/>
          <w:sz w:val="24"/>
          <w:szCs w:val="24"/>
          <w:lang w:val="es-ES" w:eastAsia="en-US"/>
        </w:rPr>
        <w:t xml:space="preserve"> </w:t>
      </w:r>
      <w:r w:rsidR="00AE7174">
        <w:rPr>
          <w:rFonts w:ascii="Arial" w:eastAsia="Calibri" w:hAnsi="Arial" w:cs="Arial"/>
          <w:sz w:val="24"/>
          <w:szCs w:val="24"/>
          <w:lang w:val="es-ES" w:eastAsia="en-US"/>
        </w:rPr>
        <w:t>L</w:t>
      </w:r>
      <w:r w:rsidRPr="0060782A">
        <w:rPr>
          <w:rFonts w:ascii="Arial" w:eastAsia="Calibri" w:hAnsi="Arial" w:cs="Arial"/>
          <w:sz w:val="24"/>
          <w:szCs w:val="24"/>
          <w:lang w:val="es-ES" w:eastAsia="en-US"/>
        </w:rPr>
        <w:t>iterario “Roc Boronat”.</w:t>
      </w:r>
    </w:p>
    <w:p w14:paraId="3FD47E8D" w14:textId="0BE72479" w:rsidR="00340EBB" w:rsidRDefault="00340EBB" w:rsidP="0060782A">
      <w:pPr>
        <w:tabs>
          <w:tab w:val="center" w:pos="1134"/>
        </w:tabs>
        <w:spacing w:before="240" w:after="240"/>
        <w:ind w:firstLine="708"/>
        <w:jc w:val="both"/>
        <w:rPr>
          <w:rFonts w:ascii="Arial" w:hAnsi="Arial" w:cs="Arial"/>
          <w:sz w:val="24"/>
          <w:szCs w:val="24"/>
        </w:rPr>
      </w:pPr>
      <w:r w:rsidRPr="00340EBB">
        <w:rPr>
          <w:rFonts w:ascii="Arial" w:hAnsi="Arial" w:cs="Arial"/>
          <w:sz w:val="24"/>
          <w:szCs w:val="24"/>
        </w:rPr>
        <w:t xml:space="preserve">Por tanto, </w:t>
      </w:r>
      <w:r w:rsidRPr="00340EBB">
        <w:rPr>
          <w:rFonts w:ascii="Arial" w:hAnsi="Arial" w:cs="Arial"/>
          <w:spacing w:val="-2"/>
          <w:sz w:val="24"/>
          <w:szCs w:val="24"/>
        </w:rPr>
        <w:t>y</w:t>
      </w:r>
      <w:r w:rsidRPr="00340EBB">
        <w:rPr>
          <w:rFonts w:ascii="Arial" w:hAnsi="Arial" w:cs="Arial"/>
          <w:sz w:val="24"/>
          <w:szCs w:val="24"/>
        </w:rPr>
        <w:t xml:space="preserve"> en virtud de las facultades </w:t>
      </w:r>
      <w:r w:rsidRPr="00340EBB">
        <w:rPr>
          <w:rFonts w:ascii="Arial" w:hAnsi="Arial" w:cs="Arial"/>
          <w:bCs/>
          <w:sz w:val="24"/>
          <w:szCs w:val="24"/>
        </w:rPr>
        <w:t xml:space="preserve">conferidas </w:t>
      </w:r>
      <w:r w:rsidRPr="00340EBB">
        <w:rPr>
          <w:rFonts w:ascii="Arial" w:hAnsi="Arial" w:cs="Arial"/>
          <w:iCs/>
          <w:sz w:val="24"/>
          <w:szCs w:val="24"/>
        </w:rPr>
        <w:t xml:space="preserve">al director general de la ONCE en el artículo </w:t>
      </w:r>
      <w:proofErr w:type="spellStart"/>
      <w:r w:rsidRPr="00340EBB">
        <w:rPr>
          <w:rFonts w:ascii="Arial" w:hAnsi="Arial" w:cs="Arial"/>
          <w:iCs/>
          <w:sz w:val="24"/>
          <w:szCs w:val="24"/>
        </w:rPr>
        <w:t>6.3.d</w:t>
      </w:r>
      <w:proofErr w:type="spellEnd"/>
      <w:r w:rsidRPr="00340EBB">
        <w:rPr>
          <w:rFonts w:ascii="Arial" w:hAnsi="Arial" w:cs="Arial"/>
          <w:iCs/>
          <w:sz w:val="24"/>
          <w:szCs w:val="24"/>
        </w:rPr>
        <w:t xml:space="preserve">) del Real Decreto 358/1991, de 15 de marzo, en su redacción dada por el Real Decreto 1200/1999, de 9 de julio, así como en los vigentes </w:t>
      </w:r>
      <w:r w:rsidRPr="00340EBB">
        <w:rPr>
          <w:rFonts w:ascii="Arial" w:hAnsi="Arial" w:cs="Arial"/>
          <w:sz w:val="24"/>
          <w:szCs w:val="24"/>
        </w:rPr>
        <w:t>Estatutos de la ONCE, y atendiendo a los procedimientos para la publicación de normativa previstos en la Circular 12/2011, se dispone:</w:t>
      </w:r>
    </w:p>
    <w:p w14:paraId="22952ED2" w14:textId="3DECF733" w:rsidR="0060782A" w:rsidRDefault="0060782A" w:rsidP="0060782A">
      <w:pPr>
        <w:tabs>
          <w:tab w:val="center" w:pos="1134"/>
        </w:tabs>
        <w:spacing w:before="120" w:after="120"/>
        <w:jc w:val="both"/>
        <w:rPr>
          <w:rFonts w:ascii="Arial" w:hAnsi="Arial" w:cs="Arial"/>
          <w:sz w:val="24"/>
          <w:szCs w:val="24"/>
        </w:rPr>
      </w:pPr>
      <w:r w:rsidRPr="0060782A">
        <w:rPr>
          <w:rFonts w:ascii="Arial" w:hAnsi="Arial" w:cs="Arial"/>
          <w:b/>
          <w:bCs/>
          <w:sz w:val="24"/>
          <w:szCs w:val="24"/>
        </w:rPr>
        <w:t>Artículo único</w:t>
      </w:r>
      <w:r w:rsidRPr="0060782A">
        <w:rPr>
          <w:rFonts w:ascii="Arial" w:hAnsi="Arial" w:cs="Arial"/>
          <w:sz w:val="24"/>
          <w:szCs w:val="24"/>
        </w:rPr>
        <w:t>: se convoca el 2</w:t>
      </w:r>
      <w:r>
        <w:rPr>
          <w:rFonts w:ascii="Arial" w:hAnsi="Arial" w:cs="Arial"/>
          <w:sz w:val="24"/>
          <w:szCs w:val="24"/>
        </w:rPr>
        <w:t>6</w:t>
      </w:r>
      <w:r w:rsidRPr="0060782A">
        <w:rPr>
          <w:rFonts w:ascii="Arial" w:hAnsi="Arial" w:cs="Arial"/>
          <w:sz w:val="24"/>
          <w:szCs w:val="24"/>
        </w:rPr>
        <w:t xml:space="preserve"> </w:t>
      </w:r>
      <w:r w:rsidR="00AE7174">
        <w:rPr>
          <w:rFonts w:ascii="Arial" w:hAnsi="Arial" w:cs="Arial"/>
          <w:sz w:val="24"/>
          <w:szCs w:val="24"/>
        </w:rPr>
        <w:t>Premio L</w:t>
      </w:r>
      <w:r w:rsidRPr="0060782A">
        <w:rPr>
          <w:rFonts w:ascii="Arial" w:hAnsi="Arial" w:cs="Arial"/>
          <w:sz w:val="24"/>
          <w:szCs w:val="24"/>
        </w:rPr>
        <w:t>iterario en lengua catalana “Roc Boronat”, de acuerdo con las bases que, en castellano y catalán, se adjuntan como anexo I.</w:t>
      </w:r>
    </w:p>
    <w:p w14:paraId="5C5D757A" w14:textId="77777777" w:rsidR="0060782A" w:rsidRPr="00B7439D" w:rsidRDefault="0060782A" w:rsidP="0060782A">
      <w:pPr>
        <w:adjustRightInd w:val="0"/>
        <w:spacing w:before="160"/>
        <w:jc w:val="center"/>
        <w:outlineLvl w:val="0"/>
        <w:rPr>
          <w:rFonts w:ascii="Arial" w:hAnsi="Arial" w:cs="Arial"/>
          <w:b/>
          <w:sz w:val="24"/>
          <w:szCs w:val="24"/>
        </w:rPr>
      </w:pPr>
      <w:r w:rsidRPr="00B7439D">
        <w:rPr>
          <w:rFonts w:ascii="Arial" w:hAnsi="Arial" w:cs="Arial"/>
          <w:b/>
          <w:sz w:val="24"/>
          <w:szCs w:val="24"/>
        </w:rPr>
        <w:t>DISPOSICIÓN ADICIONAL</w:t>
      </w:r>
    </w:p>
    <w:p w14:paraId="0870AC74" w14:textId="77777777" w:rsidR="0060782A" w:rsidRPr="00B7439D" w:rsidRDefault="0060782A" w:rsidP="0060782A">
      <w:pPr>
        <w:adjustRightInd w:val="0"/>
        <w:spacing w:before="240" w:after="240"/>
        <w:ind w:firstLine="709"/>
        <w:jc w:val="both"/>
        <w:rPr>
          <w:rFonts w:ascii="Arial" w:hAnsi="Arial" w:cs="Arial"/>
          <w:sz w:val="24"/>
          <w:szCs w:val="24"/>
        </w:rPr>
      </w:pPr>
      <w:r w:rsidRPr="00B7439D">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6E05A480" w14:textId="77777777" w:rsidR="00AD602E" w:rsidRDefault="0060782A" w:rsidP="0060782A">
      <w:pPr>
        <w:adjustRightInd w:val="0"/>
        <w:spacing w:before="240" w:after="240"/>
        <w:ind w:firstLine="709"/>
        <w:jc w:val="both"/>
        <w:rPr>
          <w:rFonts w:ascii="Arial" w:hAnsi="Arial" w:cs="Arial"/>
          <w:iCs/>
          <w:sz w:val="24"/>
          <w:szCs w:val="24"/>
        </w:rPr>
        <w:sectPr w:rsidR="00AD602E" w:rsidSect="0069632C">
          <w:headerReference w:type="default" r:id="rId11"/>
          <w:footerReference w:type="default" r:id="rId12"/>
          <w:pgSz w:w="11906" w:h="16838"/>
          <w:pgMar w:top="2268" w:right="1701" w:bottom="1134" w:left="1701" w:header="709" w:footer="709" w:gutter="0"/>
          <w:pgNumType w:start="1"/>
          <w:cols w:space="708"/>
          <w:docGrid w:linePitch="360"/>
        </w:sectPr>
      </w:pPr>
      <w:r w:rsidRPr="00B7439D">
        <w:rPr>
          <w:rFonts w:ascii="Arial" w:hAnsi="Arial" w:cs="Arial"/>
          <w:sz w:val="24"/>
          <w:szCs w:val="24"/>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B7439D">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116C3783" w14:textId="77777777" w:rsidR="0060782A" w:rsidRPr="00B7439D" w:rsidRDefault="0060782A" w:rsidP="0060782A">
      <w:pPr>
        <w:pStyle w:val="Sangra2detindependiente"/>
        <w:spacing w:before="160"/>
        <w:ind w:left="0"/>
        <w:jc w:val="center"/>
        <w:outlineLvl w:val="0"/>
        <w:rPr>
          <w:b/>
          <w:bCs/>
        </w:rPr>
      </w:pPr>
      <w:r w:rsidRPr="00B7439D">
        <w:rPr>
          <w:b/>
          <w:bCs/>
        </w:rPr>
        <w:lastRenderedPageBreak/>
        <w:t>DISPOSICIÓN FINAL</w:t>
      </w:r>
    </w:p>
    <w:p w14:paraId="74C732C6" w14:textId="55ED16EC" w:rsidR="0060782A" w:rsidRPr="00AD602E" w:rsidRDefault="0060782A" w:rsidP="00AD602E">
      <w:pPr>
        <w:adjustRightInd w:val="0"/>
        <w:spacing w:before="240" w:after="240"/>
        <w:ind w:firstLine="709"/>
        <w:jc w:val="both"/>
        <w:rPr>
          <w:rFonts w:ascii="Arial" w:hAnsi="Arial" w:cs="Arial"/>
          <w:iCs/>
          <w:sz w:val="24"/>
          <w:szCs w:val="24"/>
        </w:rPr>
      </w:pPr>
      <w:bookmarkStart w:id="0" w:name="_Toc135983179"/>
      <w:r w:rsidRPr="00AD602E">
        <w:rPr>
          <w:rFonts w:ascii="Arial" w:hAnsi="Arial" w:cs="Arial"/>
          <w:iCs/>
          <w:sz w:val="24"/>
          <w:szCs w:val="24"/>
        </w:rPr>
        <w:t xml:space="preserve">El presente Oficio-Circular entrará en vigor el día </w:t>
      </w:r>
      <w:r w:rsidR="00E71A17">
        <w:rPr>
          <w:rFonts w:ascii="Arial" w:hAnsi="Arial" w:cs="Arial"/>
          <w:iCs/>
          <w:sz w:val="24"/>
          <w:szCs w:val="24"/>
        </w:rPr>
        <w:t>28</w:t>
      </w:r>
      <w:r w:rsidRPr="00AD602E">
        <w:rPr>
          <w:rFonts w:ascii="Arial" w:hAnsi="Arial" w:cs="Arial"/>
          <w:iCs/>
          <w:sz w:val="24"/>
          <w:szCs w:val="24"/>
        </w:rPr>
        <w:t xml:space="preserve"> de julio de 2023. Se encarece que, en las Delegaciones Territoriales, Direcciones de Zona y demás Centros de la ONCE, y a través de sus responsables, se dé la máxima difusión al presente Oficio-Circular, con el fin de lograr la participación del mayor número posible de concursantes.</w:t>
      </w:r>
    </w:p>
    <w:p w14:paraId="175BCAEE" w14:textId="77777777" w:rsidR="0060782A" w:rsidRPr="0060782A" w:rsidRDefault="0060782A" w:rsidP="0060782A">
      <w:pPr>
        <w:autoSpaceDE/>
        <w:autoSpaceDN/>
        <w:spacing w:before="720"/>
        <w:jc w:val="center"/>
        <w:rPr>
          <w:rFonts w:ascii="Arial" w:eastAsia="MS Mincho" w:hAnsi="Arial" w:cs="Arial"/>
          <w:sz w:val="24"/>
          <w:szCs w:val="24"/>
        </w:rPr>
      </w:pPr>
      <w:r w:rsidRPr="0060782A">
        <w:rPr>
          <w:rFonts w:ascii="Arial" w:eastAsia="MS Mincho" w:hAnsi="Arial" w:cs="Arial"/>
          <w:sz w:val="24"/>
          <w:szCs w:val="24"/>
        </w:rPr>
        <w:t>EL DIRECTOR GENERAL ADJUNTO</w:t>
      </w:r>
    </w:p>
    <w:p w14:paraId="353939F8" w14:textId="77777777" w:rsidR="00AD602E" w:rsidRDefault="0060782A" w:rsidP="00AD602E">
      <w:pPr>
        <w:autoSpaceDE/>
        <w:autoSpaceDN/>
        <w:spacing w:after="120"/>
        <w:jc w:val="center"/>
        <w:rPr>
          <w:rFonts w:ascii="Arial" w:eastAsia="MS Mincho" w:hAnsi="Arial" w:cs="Arial"/>
          <w:sz w:val="24"/>
          <w:szCs w:val="24"/>
        </w:rPr>
      </w:pPr>
      <w:r w:rsidRPr="0060782A">
        <w:rPr>
          <w:rFonts w:ascii="Arial" w:eastAsia="MS Mincho" w:hAnsi="Arial" w:cs="Arial"/>
          <w:sz w:val="24"/>
          <w:szCs w:val="24"/>
        </w:rPr>
        <w:t>DE SERVICIOS SOCIALES PARA PERSONAS AFILIADAS</w:t>
      </w:r>
    </w:p>
    <w:p w14:paraId="1D9984B3" w14:textId="4DA4247D" w:rsidR="0060782A" w:rsidRPr="00AD602E" w:rsidRDefault="0060782A" w:rsidP="00AD602E">
      <w:pPr>
        <w:autoSpaceDE/>
        <w:autoSpaceDN/>
        <w:spacing w:before="1200" w:after="7920"/>
        <w:jc w:val="center"/>
        <w:rPr>
          <w:rFonts w:ascii="Arial" w:eastAsia="MS Mincho" w:hAnsi="Arial" w:cs="Arial"/>
          <w:sz w:val="24"/>
          <w:szCs w:val="24"/>
        </w:rPr>
      </w:pPr>
      <w:r w:rsidRPr="0060782A">
        <w:rPr>
          <w:rFonts w:ascii="Arial" w:hAnsi="Arial" w:cs="Arial"/>
          <w:sz w:val="24"/>
          <w:szCs w:val="24"/>
        </w:rPr>
        <w:t>Andrés Ramos Vázquez</w:t>
      </w:r>
    </w:p>
    <w:p w14:paraId="2D4581FE" w14:textId="77777777" w:rsidR="00FD407A" w:rsidRDefault="0060782A" w:rsidP="0060782A">
      <w:pPr>
        <w:autoSpaceDE/>
        <w:autoSpaceDN/>
        <w:jc w:val="both"/>
        <w:rPr>
          <w:rFonts w:ascii="Arial" w:hAnsi="Arial" w:cs="Arial"/>
          <w:b/>
          <w:bCs/>
          <w:sz w:val="24"/>
          <w:szCs w:val="24"/>
        </w:rPr>
        <w:sectPr w:rsidR="00FD407A" w:rsidSect="00E71A17">
          <w:pgSz w:w="11906" w:h="16838"/>
          <w:pgMar w:top="2268" w:right="1701" w:bottom="1134" w:left="1701" w:header="709" w:footer="709" w:gutter="0"/>
          <w:cols w:space="708"/>
          <w:docGrid w:linePitch="360"/>
        </w:sectPr>
      </w:pPr>
      <w:r w:rsidRPr="0060782A">
        <w:rPr>
          <w:rFonts w:ascii="Arial" w:hAnsi="Arial" w:cs="Arial"/>
          <w:b/>
          <w:bCs/>
          <w:sz w:val="24"/>
          <w:szCs w:val="24"/>
        </w:rPr>
        <w:t>RESPONSABLES DE LAS DIRECCIONES GENERALES ADJUNTAS, DIRECCIONES EJECUTIVAS, DELEGACIONES TERRITORIALES, DIRECCIONES DE ZONA Y DE CENTRO DE LA ONCE</w:t>
      </w:r>
      <w:r>
        <w:rPr>
          <w:rFonts w:ascii="Arial" w:hAnsi="Arial" w:cs="Arial"/>
          <w:b/>
          <w:bCs/>
          <w:sz w:val="24"/>
          <w:szCs w:val="24"/>
        </w:rPr>
        <w:t>.</w:t>
      </w:r>
    </w:p>
    <w:p w14:paraId="09565400" w14:textId="773BEE4B" w:rsidR="0060782A" w:rsidRPr="00ED0A4C" w:rsidRDefault="00B15848" w:rsidP="00AD602E">
      <w:pPr>
        <w:autoSpaceDE/>
        <w:autoSpaceDN/>
        <w:spacing w:before="240"/>
        <w:jc w:val="right"/>
        <w:rPr>
          <w:rFonts w:ascii="Arial" w:hAnsi="Arial" w:cs="Arial"/>
          <w:b/>
          <w:bCs/>
          <w:sz w:val="24"/>
          <w:szCs w:val="24"/>
          <w:lang w:val="pt-PT"/>
        </w:rPr>
      </w:pPr>
      <w:r w:rsidRPr="00ED0A4C">
        <w:rPr>
          <w:rFonts w:ascii="Arial" w:hAnsi="Arial" w:cs="Arial"/>
          <w:b/>
          <w:bCs/>
          <w:sz w:val="24"/>
          <w:szCs w:val="24"/>
          <w:lang w:val="pt-PT"/>
        </w:rPr>
        <w:lastRenderedPageBreak/>
        <w:t>ANEXO I</w:t>
      </w:r>
    </w:p>
    <w:p w14:paraId="413E3BDF" w14:textId="5BBE3DA6" w:rsidR="00B30B31" w:rsidRPr="00ED0A4C" w:rsidRDefault="00B30B31" w:rsidP="008F2321">
      <w:pPr>
        <w:pStyle w:val="Textoindependiente3"/>
        <w:pBdr>
          <w:top w:val="single" w:sz="4" w:space="1" w:color="auto"/>
          <w:left w:val="single" w:sz="4" w:space="4" w:color="auto"/>
          <w:bottom w:val="single" w:sz="4" w:space="1" w:color="auto"/>
          <w:right w:val="single" w:sz="4" w:space="4" w:color="auto"/>
        </w:pBdr>
        <w:shd w:val="pct20" w:color="auto" w:fill="auto"/>
        <w:spacing w:before="240"/>
        <w:jc w:val="center"/>
        <w:rPr>
          <w:rFonts w:ascii="Arial" w:hAnsi="Arial" w:cs="Arial"/>
          <w:b/>
          <w:sz w:val="24"/>
          <w:szCs w:val="24"/>
          <w:lang w:val="pt-PT"/>
        </w:rPr>
      </w:pPr>
      <w:r w:rsidRPr="00ED0A4C">
        <w:rPr>
          <w:rFonts w:ascii="Arial" w:hAnsi="Arial" w:cs="Arial"/>
          <w:b/>
          <w:sz w:val="24"/>
          <w:szCs w:val="24"/>
          <w:lang w:val="pt-PT"/>
        </w:rPr>
        <w:t xml:space="preserve">BASES DEL 26 </w:t>
      </w:r>
      <w:r w:rsidR="00AE7174" w:rsidRPr="00ED0A4C">
        <w:rPr>
          <w:rFonts w:ascii="Arial" w:hAnsi="Arial" w:cs="Arial"/>
          <w:b/>
          <w:sz w:val="24"/>
          <w:szCs w:val="24"/>
          <w:lang w:val="pt-PT"/>
        </w:rPr>
        <w:t>PREMIO</w:t>
      </w:r>
      <w:r w:rsidRPr="00ED0A4C">
        <w:rPr>
          <w:rFonts w:ascii="Arial" w:hAnsi="Arial" w:cs="Arial"/>
          <w:b/>
          <w:sz w:val="24"/>
          <w:szCs w:val="24"/>
          <w:lang w:val="pt-PT"/>
        </w:rPr>
        <w:t xml:space="preserve"> LITERARIO </w:t>
      </w:r>
      <w:r w:rsidRPr="009E2A62">
        <w:rPr>
          <w:rFonts w:ascii="Arial" w:hAnsi="Arial" w:cs="Arial"/>
          <w:b/>
          <w:sz w:val="24"/>
          <w:szCs w:val="24"/>
          <w:lang w:val="ca-ES"/>
        </w:rPr>
        <w:t>ROC BORONAT</w:t>
      </w:r>
    </w:p>
    <w:p w14:paraId="0B8BC04B" w14:textId="77777777" w:rsidR="00B30B31" w:rsidRPr="002E5753" w:rsidRDefault="00B30B31" w:rsidP="00B30B31">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E5753">
        <w:rPr>
          <w:rFonts w:ascii="Arial" w:hAnsi="Arial" w:cs="Arial"/>
          <w:b/>
          <w:sz w:val="24"/>
          <w:szCs w:val="24"/>
        </w:rPr>
        <w:t>EN LENGUA CATALANA</w:t>
      </w:r>
    </w:p>
    <w:bookmarkEnd w:id="0"/>
    <w:p w14:paraId="27BEB15B" w14:textId="7AC66BDC" w:rsidR="00B30B31" w:rsidRPr="00AD602E" w:rsidRDefault="00B30B31" w:rsidP="00AD602E">
      <w:pPr>
        <w:pStyle w:val="HTMLconformatoprevio"/>
        <w:numPr>
          <w:ilvl w:val="0"/>
          <w:numId w:val="30"/>
        </w:numPr>
        <w:tabs>
          <w:tab w:val="clear" w:pos="916"/>
          <w:tab w:val="left" w:pos="426"/>
        </w:tabs>
        <w:spacing w:before="360" w:after="240"/>
        <w:jc w:val="both"/>
        <w:rPr>
          <w:rFonts w:ascii="Arial" w:hAnsi="Arial" w:cs="Arial"/>
          <w:b/>
          <w:bCs/>
          <w:color w:val="202124"/>
          <w:sz w:val="24"/>
          <w:szCs w:val="24"/>
          <w:lang w:val="es-ES_tradnl"/>
        </w:rPr>
      </w:pPr>
      <w:r w:rsidRPr="009F52CE">
        <w:rPr>
          <w:rFonts w:ascii="Arial" w:hAnsi="Arial" w:cs="Arial"/>
          <w:color w:val="000000"/>
          <w:sz w:val="24"/>
          <w:szCs w:val="24"/>
          <w:lang w:val="es-ES_tradnl" w:eastAsia="en-US"/>
        </w:rPr>
        <w:t>Podrán participar personas escritores/as de cualquier país, siempre que presenten los trabajos en lengua catalana y se ajusten a los límites de edad y otros criterios que definen los siguientes grupos, A y B.</w:t>
      </w:r>
    </w:p>
    <w:p w14:paraId="6A637EDA" w14:textId="30FE0A3D" w:rsidR="00B30B31" w:rsidRPr="00AD602E" w:rsidRDefault="00B30B31" w:rsidP="00AD602E">
      <w:pPr>
        <w:pStyle w:val="Default"/>
        <w:numPr>
          <w:ilvl w:val="0"/>
          <w:numId w:val="30"/>
        </w:numPr>
        <w:spacing w:after="240"/>
        <w:jc w:val="both"/>
        <w:rPr>
          <w:rFonts w:ascii="Arial" w:hAnsi="Arial" w:cs="Arial"/>
          <w:lang w:val="es-ES_tradnl"/>
        </w:rPr>
      </w:pPr>
      <w:r w:rsidRPr="009F52CE">
        <w:rPr>
          <w:rFonts w:ascii="Arial" w:hAnsi="Arial" w:cs="Arial"/>
          <w:b/>
          <w:bCs/>
          <w:lang w:val="es-ES_tradnl"/>
        </w:rPr>
        <w:t>Grupo A</w:t>
      </w:r>
      <w:r w:rsidRPr="009F52CE">
        <w:rPr>
          <w:rFonts w:ascii="Arial" w:hAnsi="Arial" w:cs="Arial"/>
          <w:lang w:val="es-ES_tradnl"/>
        </w:rPr>
        <w:t>. Exclusivo para personas ciegas o con discapacidad visual grave, a partir de 16 años.</w:t>
      </w:r>
    </w:p>
    <w:p w14:paraId="3CA710DA" w14:textId="3CD97C79" w:rsidR="00B30B31" w:rsidRPr="009F52CE" w:rsidRDefault="00B30B31" w:rsidP="00AD602E">
      <w:pPr>
        <w:pStyle w:val="HTMLconformatoprevio"/>
        <w:tabs>
          <w:tab w:val="clear" w:pos="916"/>
          <w:tab w:val="left" w:pos="851"/>
        </w:tabs>
        <w:spacing w:after="240"/>
        <w:ind w:left="99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Para que una persona sea considerada discapacitada visual grave, debe cumplir en ambos ojos, como mínimo, una de las siguientes condiciones:</w:t>
      </w:r>
    </w:p>
    <w:p w14:paraId="703E5ABA" w14:textId="4627735A" w:rsidR="00B30B31" w:rsidRPr="009F52CE" w:rsidRDefault="00B30B31" w:rsidP="007A2506">
      <w:pPr>
        <w:widowControl w:val="0"/>
        <w:autoSpaceDE/>
        <w:autoSpaceDN/>
        <w:ind w:left="1418" w:hanging="425"/>
        <w:jc w:val="both"/>
        <w:rPr>
          <w:rFonts w:ascii="Arial" w:hAnsi="Arial" w:cs="Arial"/>
          <w:snapToGrid w:val="0"/>
          <w:sz w:val="24"/>
          <w:szCs w:val="24"/>
        </w:rPr>
      </w:pPr>
      <w:r w:rsidRPr="009F52CE">
        <w:rPr>
          <w:rFonts w:ascii="Arial" w:hAnsi="Arial" w:cs="Arial"/>
          <w:snapToGrid w:val="0"/>
          <w:sz w:val="24"/>
          <w:szCs w:val="24"/>
        </w:rPr>
        <w:t>a</w:t>
      </w:r>
      <w:bookmarkStart w:id="1" w:name="_Hlk139630216"/>
      <w:r w:rsidRPr="009F52CE">
        <w:rPr>
          <w:rFonts w:ascii="Arial" w:hAnsi="Arial" w:cs="Arial"/>
          <w:snapToGrid w:val="0"/>
          <w:sz w:val="24"/>
          <w:szCs w:val="24"/>
        </w:rPr>
        <w:t>)</w:t>
      </w:r>
      <w:r w:rsidR="007A2506">
        <w:rPr>
          <w:rFonts w:ascii="Arial" w:hAnsi="Arial" w:cs="Arial"/>
          <w:snapToGrid w:val="0"/>
          <w:sz w:val="24"/>
          <w:szCs w:val="24"/>
        </w:rPr>
        <w:tab/>
      </w:r>
      <w:r w:rsidRPr="009F52CE">
        <w:rPr>
          <w:rFonts w:ascii="Arial" w:hAnsi="Arial" w:cs="Arial"/>
          <w:snapToGrid w:val="0"/>
          <w:sz w:val="24"/>
          <w:szCs w:val="24"/>
        </w:rPr>
        <w:t xml:space="preserve">Agudeza visual igual o inferior a 0,1, obtenida con la </w:t>
      </w:r>
      <w:r w:rsidR="009F52CE">
        <w:rPr>
          <w:rFonts w:ascii="Arial" w:hAnsi="Arial" w:cs="Arial"/>
          <w:snapToGrid w:val="0"/>
          <w:sz w:val="24"/>
          <w:szCs w:val="24"/>
        </w:rPr>
        <w:t>mejor</w:t>
      </w:r>
      <w:r w:rsidRPr="009F52CE">
        <w:rPr>
          <w:rFonts w:ascii="Arial" w:hAnsi="Arial" w:cs="Arial"/>
          <w:snapToGrid w:val="0"/>
          <w:sz w:val="24"/>
          <w:szCs w:val="24"/>
        </w:rPr>
        <w:t xml:space="preserve"> corrección</w:t>
      </w:r>
      <w:r w:rsidR="009F52CE">
        <w:rPr>
          <w:rFonts w:ascii="Arial" w:hAnsi="Arial" w:cs="Arial"/>
          <w:snapToGrid w:val="0"/>
          <w:sz w:val="24"/>
          <w:szCs w:val="24"/>
        </w:rPr>
        <w:t xml:space="preserve"> </w:t>
      </w:r>
      <w:r w:rsidRPr="009F52CE">
        <w:rPr>
          <w:rFonts w:ascii="Arial" w:hAnsi="Arial" w:cs="Arial"/>
          <w:snapToGrid w:val="0"/>
          <w:sz w:val="24"/>
          <w:szCs w:val="24"/>
        </w:rPr>
        <w:t>óptica posible.</w:t>
      </w:r>
    </w:p>
    <w:p w14:paraId="413DAAFC" w14:textId="1CDBA2ED" w:rsidR="009F52CE" w:rsidRDefault="00B30B31" w:rsidP="00AD602E">
      <w:pPr>
        <w:widowControl w:val="0"/>
        <w:autoSpaceDE/>
        <w:autoSpaceDN/>
        <w:spacing w:after="240"/>
        <w:ind w:left="1134" w:hanging="141"/>
        <w:jc w:val="both"/>
        <w:rPr>
          <w:rFonts w:ascii="Arial" w:hAnsi="Arial" w:cs="Arial"/>
          <w:snapToGrid w:val="0"/>
          <w:sz w:val="24"/>
          <w:szCs w:val="24"/>
        </w:rPr>
      </w:pPr>
      <w:r w:rsidRPr="009F52CE">
        <w:rPr>
          <w:rFonts w:ascii="Arial" w:hAnsi="Arial" w:cs="Arial"/>
          <w:snapToGrid w:val="0"/>
          <w:sz w:val="24"/>
          <w:szCs w:val="24"/>
        </w:rPr>
        <w:t>b)</w:t>
      </w:r>
      <w:r w:rsidR="007A2506">
        <w:rPr>
          <w:rFonts w:ascii="Arial" w:hAnsi="Arial" w:cs="Arial"/>
          <w:snapToGrid w:val="0"/>
          <w:sz w:val="24"/>
          <w:szCs w:val="24"/>
        </w:rPr>
        <w:tab/>
      </w:r>
      <w:r w:rsidRPr="009F52CE">
        <w:rPr>
          <w:rFonts w:ascii="Arial" w:hAnsi="Arial" w:cs="Arial"/>
          <w:snapToGrid w:val="0"/>
          <w:sz w:val="24"/>
          <w:szCs w:val="24"/>
        </w:rPr>
        <w:t xml:space="preserve">Campo visual </w:t>
      </w:r>
      <w:r w:rsidR="00231638">
        <w:rPr>
          <w:rFonts w:ascii="Arial" w:hAnsi="Arial" w:cs="Arial"/>
          <w:snapToGrid w:val="0"/>
          <w:sz w:val="24"/>
          <w:szCs w:val="24"/>
        </w:rPr>
        <w:t>reducido</w:t>
      </w:r>
      <w:r w:rsidRPr="009F52CE">
        <w:rPr>
          <w:rFonts w:ascii="Arial" w:hAnsi="Arial" w:cs="Arial"/>
          <w:snapToGrid w:val="0"/>
          <w:sz w:val="24"/>
          <w:szCs w:val="24"/>
        </w:rPr>
        <w:t xml:space="preserve"> a 10 grados o menos</w:t>
      </w:r>
      <w:bookmarkEnd w:id="1"/>
      <w:r w:rsidRPr="009F52CE">
        <w:rPr>
          <w:rFonts w:ascii="Arial" w:hAnsi="Arial" w:cs="Arial"/>
          <w:snapToGrid w:val="0"/>
          <w:sz w:val="24"/>
          <w:szCs w:val="24"/>
        </w:rPr>
        <w:t>.</w:t>
      </w:r>
    </w:p>
    <w:p w14:paraId="295B1DDF" w14:textId="31060CA1" w:rsidR="00B30B31" w:rsidRPr="009F52CE" w:rsidRDefault="00B30B31" w:rsidP="00AD602E">
      <w:pPr>
        <w:pStyle w:val="Default"/>
        <w:spacing w:after="240"/>
        <w:ind w:left="993"/>
        <w:jc w:val="both"/>
        <w:rPr>
          <w:rFonts w:ascii="Arial" w:hAnsi="Arial" w:cs="Arial"/>
          <w:lang w:val="es-ES_tradnl"/>
        </w:rPr>
      </w:pPr>
      <w:r w:rsidRPr="009F52CE">
        <w:rPr>
          <w:rFonts w:ascii="Arial" w:hAnsi="Arial" w:cs="Arial"/>
          <w:b/>
          <w:bCs/>
          <w:lang w:val="es-ES_tradnl"/>
        </w:rPr>
        <w:t xml:space="preserve">Modalidad de prosa. </w:t>
      </w:r>
      <w:r w:rsidRPr="009F52CE">
        <w:rPr>
          <w:rFonts w:ascii="Arial" w:hAnsi="Arial" w:cs="Arial"/>
          <w:lang w:val="es-ES_tradnl"/>
        </w:rPr>
        <w:t>Podrán ser narraciones, ensayos o cuentos, con una extensión máxima de:</w:t>
      </w:r>
    </w:p>
    <w:p w14:paraId="2795C7A2" w14:textId="501F4E9C" w:rsidR="00B30B31" w:rsidRPr="009F52CE" w:rsidRDefault="0051089A" w:rsidP="0051089A">
      <w:pPr>
        <w:pStyle w:val="Default"/>
        <w:spacing w:after="21"/>
        <w:ind w:left="1843" w:hanging="425"/>
        <w:jc w:val="both"/>
        <w:rPr>
          <w:rFonts w:ascii="Arial" w:hAnsi="Arial" w:cs="Arial"/>
          <w:lang w:val="es-ES_tradnl"/>
        </w:rPr>
      </w:pPr>
      <w:r>
        <w:rPr>
          <w:rFonts w:ascii="Arial" w:hAnsi="Arial" w:cs="Arial"/>
          <w:b/>
          <w:bCs/>
          <w:lang w:val="es-ES_tradnl"/>
        </w:rPr>
        <w:t>a)</w:t>
      </w:r>
      <w:r w:rsidR="00C505C1">
        <w:rPr>
          <w:rFonts w:ascii="Arial" w:hAnsi="Arial" w:cs="Arial"/>
          <w:b/>
          <w:bCs/>
          <w:lang w:val="es-ES_tradnl"/>
        </w:rPr>
        <w:t xml:space="preserve"> </w:t>
      </w:r>
      <w:r w:rsidR="00B30B31" w:rsidRPr="009F52CE">
        <w:rPr>
          <w:rFonts w:ascii="Arial" w:hAnsi="Arial" w:cs="Arial"/>
          <w:lang w:val="es-ES_tradnl"/>
        </w:rPr>
        <w:t xml:space="preserve">10 hojas impresas en formato DIN </w:t>
      </w:r>
      <w:proofErr w:type="spellStart"/>
      <w:r w:rsidR="00B30B31" w:rsidRPr="009F52CE">
        <w:rPr>
          <w:rFonts w:ascii="Arial" w:hAnsi="Arial" w:cs="Arial"/>
          <w:lang w:val="es-ES_tradnl"/>
        </w:rPr>
        <w:t>A4</w:t>
      </w:r>
      <w:proofErr w:type="spellEnd"/>
      <w:r w:rsidR="00B30B31" w:rsidRPr="009F52CE">
        <w:rPr>
          <w:rFonts w:ascii="Arial" w:hAnsi="Arial" w:cs="Arial"/>
          <w:lang w:val="es-ES_tradnl"/>
        </w:rPr>
        <w:t>, a doble espacio, por una sola cara, o bien</w:t>
      </w:r>
    </w:p>
    <w:p w14:paraId="1A3ECA1E" w14:textId="5C179382" w:rsidR="00B30B31" w:rsidRPr="009F52CE" w:rsidRDefault="00B30B31" w:rsidP="00AD602E">
      <w:pPr>
        <w:pStyle w:val="Default"/>
        <w:spacing w:after="240"/>
        <w:ind w:left="1843" w:hanging="425"/>
        <w:jc w:val="both"/>
        <w:rPr>
          <w:rFonts w:ascii="Arial" w:hAnsi="Arial" w:cs="Arial"/>
          <w:lang w:val="es-ES_tradnl"/>
        </w:rPr>
      </w:pPr>
      <w:r w:rsidRPr="009F52CE">
        <w:rPr>
          <w:rFonts w:ascii="Arial" w:hAnsi="Arial" w:cs="Arial"/>
          <w:b/>
          <w:bCs/>
          <w:lang w:val="es-ES_tradnl"/>
        </w:rPr>
        <w:t xml:space="preserve">b) </w:t>
      </w:r>
      <w:r w:rsidRPr="009F52CE">
        <w:rPr>
          <w:rFonts w:ascii="Arial" w:hAnsi="Arial" w:cs="Arial"/>
          <w:lang w:val="es-ES_tradnl"/>
        </w:rPr>
        <w:t>30 hojas en braille, cada una de ellas con un máximo de 29 líneas de 38 caracteres.</w:t>
      </w:r>
    </w:p>
    <w:p w14:paraId="298E400D" w14:textId="03AFDD34" w:rsidR="00B30B31" w:rsidRPr="00AD602E" w:rsidRDefault="00B30B31" w:rsidP="00AD602E">
      <w:pPr>
        <w:pStyle w:val="HTMLconformatoprevio"/>
        <w:numPr>
          <w:ilvl w:val="0"/>
          <w:numId w:val="27"/>
        </w:numPr>
        <w:spacing w:after="240"/>
        <w:ind w:left="99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Los originales en prosa que opten al grupo A podrán presentarse tanto en formato digital (preferentemente en PDF accesible, grabado en un dispositivo USB, enviado por correo postal o adjuntando el archivo a un correo electrónico), como impresos (una copia en caracteres visuales o en braille).</w:t>
      </w:r>
    </w:p>
    <w:p w14:paraId="033CF5B8" w14:textId="0F82BE18" w:rsidR="00B30B31" w:rsidRPr="009F52CE" w:rsidRDefault="00B30B31" w:rsidP="00AD602E">
      <w:pPr>
        <w:pStyle w:val="Default"/>
        <w:spacing w:after="240"/>
        <w:ind w:left="993"/>
        <w:jc w:val="both"/>
        <w:rPr>
          <w:rFonts w:ascii="Arial" w:hAnsi="Arial" w:cs="Arial"/>
          <w:lang w:val="es-ES_tradnl"/>
        </w:rPr>
      </w:pPr>
      <w:r w:rsidRPr="009F52CE">
        <w:rPr>
          <w:rFonts w:ascii="Arial" w:hAnsi="Arial" w:cs="Arial"/>
          <w:b/>
          <w:bCs/>
          <w:lang w:val="es-ES_tradnl"/>
        </w:rPr>
        <w:t>Premio grupo A (modalidad de prosa)</w:t>
      </w:r>
      <w:r w:rsidRPr="009F52CE">
        <w:rPr>
          <w:rFonts w:ascii="Arial" w:hAnsi="Arial" w:cs="Arial"/>
          <w:lang w:val="es-ES_tradnl"/>
        </w:rPr>
        <w:t>: 900 euros y escultura con placa grabada.</w:t>
      </w:r>
    </w:p>
    <w:p w14:paraId="499CA94F" w14:textId="25C3465C" w:rsidR="00B30B31" w:rsidRPr="00AD602E" w:rsidRDefault="00B30B31" w:rsidP="00AD602E">
      <w:pPr>
        <w:pStyle w:val="Default"/>
        <w:numPr>
          <w:ilvl w:val="0"/>
          <w:numId w:val="30"/>
        </w:numPr>
        <w:spacing w:after="240"/>
        <w:jc w:val="both"/>
        <w:rPr>
          <w:rFonts w:ascii="Arial" w:hAnsi="Arial" w:cs="Arial"/>
          <w:b/>
          <w:bCs/>
          <w:lang w:val="es-ES_tradnl"/>
        </w:rPr>
      </w:pPr>
      <w:r w:rsidRPr="009F52CE">
        <w:rPr>
          <w:rFonts w:ascii="Arial" w:hAnsi="Arial" w:cs="Arial"/>
          <w:b/>
          <w:bCs/>
          <w:lang w:val="es-ES_tradnl"/>
        </w:rPr>
        <w:t xml:space="preserve">Grupo B. </w:t>
      </w:r>
      <w:r w:rsidRPr="00B93F98">
        <w:rPr>
          <w:rFonts w:ascii="Arial" w:hAnsi="Arial" w:cs="Arial"/>
          <w:lang w:val="es-ES_tradnl"/>
        </w:rPr>
        <w:t>Abierto a todas las personas (incluidas aquellas con ceguera o discapacidad visual grave) a partir de 18 años</w:t>
      </w:r>
      <w:r w:rsidRPr="006178D7">
        <w:rPr>
          <w:rFonts w:ascii="Arial" w:hAnsi="Arial" w:cs="Arial"/>
          <w:lang w:val="es-ES_tradnl"/>
        </w:rPr>
        <w:t>.</w:t>
      </w:r>
    </w:p>
    <w:p w14:paraId="28B7440A" w14:textId="4F6EEE45" w:rsidR="00B30B31" w:rsidRPr="009F52CE" w:rsidRDefault="00B30B31" w:rsidP="00AD602E">
      <w:pPr>
        <w:pStyle w:val="Default"/>
        <w:spacing w:after="240"/>
        <w:ind w:left="993"/>
        <w:jc w:val="both"/>
        <w:rPr>
          <w:rFonts w:ascii="Arial" w:hAnsi="Arial" w:cs="Arial"/>
          <w:lang w:val="es-ES_tradnl"/>
        </w:rPr>
      </w:pPr>
      <w:r w:rsidRPr="009F52CE">
        <w:rPr>
          <w:rFonts w:ascii="Arial" w:hAnsi="Arial" w:cs="Arial"/>
          <w:b/>
          <w:bCs/>
          <w:lang w:val="es-ES_tradnl"/>
        </w:rPr>
        <w:t xml:space="preserve">Modalidad de narrativa. </w:t>
      </w:r>
      <w:r w:rsidRPr="009F52CE">
        <w:rPr>
          <w:rFonts w:ascii="Arial" w:hAnsi="Arial" w:cs="Arial"/>
          <w:lang w:val="es-ES_tradnl"/>
        </w:rPr>
        <w:t>Podrá ser una novela corta o un conjunto de relatos, de temática libre, con los siguientes límites en su extensión:</w:t>
      </w:r>
    </w:p>
    <w:p w14:paraId="0FC3A23B" w14:textId="6DB7A568" w:rsidR="00B30B31" w:rsidRPr="00AD602E" w:rsidRDefault="00B30B31" w:rsidP="00AD602E">
      <w:pPr>
        <w:pStyle w:val="Default"/>
        <w:numPr>
          <w:ilvl w:val="0"/>
          <w:numId w:val="31"/>
        </w:numPr>
        <w:tabs>
          <w:tab w:val="left" w:pos="1843"/>
        </w:tabs>
        <w:spacing w:after="240"/>
        <w:ind w:left="1843" w:hanging="425"/>
        <w:jc w:val="both"/>
        <w:rPr>
          <w:rFonts w:ascii="Arial" w:hAnsi="Arial" w:cs="Arial"/>
          <w:lang w:val="es-ES_tradnl"/>
        </w:rPr>
      </w:pPr>
      <w:r w:rsidRPr="009F52CE">
        <w:rPr>
          <w:rFonts w:ascii="Arial" w:hAnsi="Arial" w:cs="Arial"/>
          <w:lang w:val="es-ES_tradnl"/>
        </w:rPr>
        <w:t xml:space="preserve">Un mínimo de 100 páginas y un máximo de 150 páginas en formato DIN </w:t>
      </w:r>
      <w:proofErr w:type="spellStart"/>
      <w:r w:rsidRPr="009F52CE">
        <w:rPr>
          <w:rFonts w:ascii="Arial" w:hAnsi="Arial" w:cs="Arial"/>
          <w:lang w:val="es-ES_tradnl"/>
        </w:rPr>
        <w:t>A4</w:t>
      </w:r>
      <w:proofErr w:type="spellEnd"/>
      <w:r w:rsidRPr="009F52CE">
        <w:rPr>
          <w:rFonts w:ascii="Arial" w:hAnsi="Arial" w:cs="Arial"/>
          <w:lang w:val="es-ES_tradnl"/>
        </w:rPr>
        <w:t>, a doble espacio, por una sola cara y con un cuerpo de letra Arial de 12 puntos máximo, o</w:t>
      </w:r>
    </w:p>
    <w:p w14:paraId="5148B51A" w14:textId="3951668A" w:rsidR="00B30B31" w:rsidRPr="00AD602E" w:rsidRDefault="00B30B31" w:rsidP="00AD602E">
      <w:pPr>
        <w:pStyle w:val="Default"/>
        <w:numPr>
          <w:ilvl w:val="0"/>
          <w:numId w:val="31"/>
        </w:numPr>
        <w:tabs>
          <w:tab w:val="left" w:pos="1843"/>
        </w:tabs>
        <w:spacing w:after="240"/>
        <w:ind w:left="1843" w:hanging="425"/>
        <w:jc w:val="both"/>
        <w:rPr>
          <w:rFonts w:ascii="Arial" w:hAnsi="Arial" w:cs="Arial"/>
          <w:lang w:val="es-ES_tradnl"/>
        </w:rPr>
      </w:pPr>
      <w:r w:rsidRPr="009F52CE">
        <w:rPr>
          <w:rFonts w:ascii="Arial" w:hAnsi="Arial" w:cs="Arial"/>
          <w:lang w:val="es-ES_tradnl"/>
        </w:rPr>
        <w:lastRenderedPageBreak/>
        <w:t>Un mínimo de 300 hojas en braille y un máximo de 450, cada una con un máximo de 29 líneas de 38 caracteres.</w:t>
      </w:r>
    </w:p>
    <w:p w14:paraId="7707A4A5" w14:textId="7B7F7383" w:rsidR="00B30B31" w:rsidRPr="00AD602E" w:rsidRDefault="00B30B31" w:rsidP="00AD602E">
      <w:pPr>
        <w:pStyle w:val="HTMLconformatoprevio"/>
        <w:numPr>
          <w:ilvl w:val="0"/>
          <w:numId w:val="27"/>
        </w:numPr>
        <w:tabs>
          <w:tab w:val="clear" w:pos="916"/>
          <w:tab w:val="left" w:pos="2127"/>
        </w:tabs>
        <w:spacing w:after="240"/>
        <w:ind w:left="993" w:hanging="28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Los originales que opten al grupo B tendrán que presentarse en formato digital (preferentemente en PDF accesible, grabado en un dispositivo USB enviado por correo postal o adjuntado el fichero a un correo electrónico), salvo en personas con ceguera o deficiencia visual grave, que, si lo desean, podrán presentar el trabajo impreso en braille y enviar una única copia por correo postal.</w:t>
      </w:r>
    </w:p>
    <w:p w14:paraId="631CF754" w14:textId="761A4297" w:rsidR="00B30B31" w:rsidRPr="00AD602E" w:rsidRDefault="00B30B31" w:rsidP="00AD602E">
      <w:pPr>
        <w:pStyle w:val="Default"/>
        <w:numPr>
          <w:ilvl w:val="0"/>
          <w:numId w:val="29"/>
        </w:numPr>
        <w:spacing w:after="240"/>
        <w:ind w:left="993"/>
        <w:jc w:val="both"/>
        <w:rPr>
          <w:rFonts w:ascii="Arial" w:hAnsi="Arial" w:cs="Arial"/>
          <w:lang w:val="es-ES_tradnl"/>
        </w:rPr>
      </w:pPr>
      <w:r w:rsidRPr="00B93F98">
        <w:rPr>
          <w:rFonts w:ascii="Arial" w:hAnsi="Arial" w:cs="Arial"/>
          <w:b/>
          <w:bCs/>
          <w:lang w:val="es-ES_tradnl"/>
        </w:rPr>
        <w:t>Premio grupo B (modalidad de narrativa):</w:t>
      </w:r>
      <w:r w:rsidRPr="009F52CE">
        <w:rPr>
          <w:rFonts w:ascii="Arial" w:hAnsi="Arial" w:cs="Arial"/>
          <w:lang w:val="es-ES_tradnl"/>
        </w:rPr>
        <w:t xml:space="preserve"> 6.000 euros, escultura con placa grabada y publicación del original por el </w:t>
      </w:r>
      <w:proofErr w:type="spellStart"/>
      <w:r w:rsidRPr="009F52CE">
        <w:rPr>
          <w:rFonts w:ascii="Arial" w:hAnsi="Arial" w:cs="Arial"/>
          <w:lang w:val="es-ES_tradnl"/>
        </w:rPr>
        <w:t>GRUP</w:t>
      </w:r>
      <w:proofErr w:type="spellEnd"/>
      <w:r w:rsidRPr="009F52CE">
        <w:rPr>
          <w:rFonts w:ascii="Arial" w:hAnsi="Arial" w:cs="Arial"/>
          <w:lang w:val="es-ES_tradnl"/>
        </w:rPr>
        <w:t xml:space="preserve"> </w:t>
      </w:r>
      <w:proofErr w:type="spellStart"/>
      <w:r w:rsidRPr="009F52CE">
        <w:rPr>
          <w:rFonts w:ascii="Arial" w:hAnsi="Arial" w:cs="Arial"/>
          <w:lang w:val="es-ES_tradnl"/>
        </w:rPr>
        <w:t>ENCICLOPÈDIA</w:t>
      </w:r>
      <w:proofErr w:type="spellEnd"/>
      <w:r w:rsidRPr="009F52CE">
        <w:rPr>
          <w:rFonts w:ascii="Arial" w:hAnsi="Arial" w:cs="Arial"/>
          <w:lang w:val="es-ES_tradnl"/>
        </w:rPr>
        <w:t xml:space="preserve">, con la previa formalización y firma del contrato de edición correspondiente entre la persona ganadora y el </w:t>
      </w:r>
      <w:proofErr w:type="spellStart"/>
      <w:r w:rsidRPr="009F52CE">
        <w:rPr>
          <w:rFonts w:ascii="Arial" w:hAnsi="Arial" w:cs="Arial"/>
          <w:lang w:val="es-ES_tradnl"/>
        </w:rPr>
        <w:t>GRUP</w:t>
      </w:r>
      <w:proofErr w:type="spellEnd"/>
      <w:r w:rsidRPr="009F52CE">
        <w:rPr>
          <w:rFonts w:ascii="Arial" w:hAnsi="Arial" w:cs="Arial"/>
          <w:lang w:val="es-ES_tradnl"/>
        </w:rPr>
        <w:t xml:space="preserve"> </w:t>
      </w:r>
      <w:proofErr w:type="spellStart"/>
      <w:r w:rsidRPr="009F52CE">
        <w:rPr>
          <w:rFonts w:ascii="Arial" w:hAnsi="Arial" w:cs="Arial"/>
          <w:lang w:val="es-ES_tradnl"/>
        </w:rPr>
        <w:t>ENCICLOPÈDIA</w:t>
      </w:r>
      <w:proofErr w:type="spellEnd"/>
      <w:r w:rsidRPr="009F52CE">
        <w:rPr>
          <w:rFonts w:ascii="Arial" w:hAnsi="Arial" w:cs="Arial"/>
          <w:lang w:val="es-ES_tradnl"/>
        </w:rPr>
        <w:t>.</w:t>
      </w:r>
    </w:p>
    <w:p w14:paraId="37788F13" w14:textId="466571A2" w:rsidR="00B30B31" w:rsidRPr="00AD602E" w:rsidRDefault="00B30B31" w:rsidP="006178D7">
      <w:pPr>
        <w:pStyle w:val="HTMLconformatoprevio"/>
        <w:numPr>
          <w:ilvl w:val="0"/>
          <w:numId w:val="30"/>
        </w:numPr>
        <w:tabs>
          <w:tab w:val="clear" w:pos="916"/>
          <w:tab w:val="left" w:pos="426"/>
        </w:tabs>
        <w:spacing w:after="240"/>
        <w:ind w:left="777" w:hanging="357"/>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Los textos tendrán que ser originales e inéditos en su totalidad, no publicados, no premiados en otros concursos, de temática, estilo y tratamiento libres, y tendrán que haber</w:t>
      </w:r>
      <w:r w:rsidRPr="00B93F98">
        <w:rPr>
          <w:color w:val="000000"/>
          <w:lang w:eastAsia="en-US"/>
        </w:rPr>
        <w:t xml:space="preserve"> </w:t>
      </w:r>
      <w:r w:rsidRPr="009F52CE">
        <w:rPr>
          <w:rFonts w:ascii="Arial" w:hAnsi="Arial" w:cs="Arial"/>
          <w:color w:val="000000"/>
          <w:sz w:val="24"/>
          <w:szCs w:val="24"/>
          <w:lang w:val="es-ES_tradnl" w:eastAsia="en-US"/>
        </w:rPr>
        <w:t xml:space="preserve">sido concluidos antes de la fecha de publicación de esta convocatoria </w:t>
      </w:r>
      <w:r w:rsidRPr="00B93F98">
        <w:rPr>
          <w:rFonts w:ascii="Arial" w:hAnsi="Arial" w:cs="Arial"/>
          <w:color w:val="000000"/>
          <w:sz w:val="24"/>
          <w:szCs w:val="24"/>
          <w:lang w:val="es-ES_tradnl" w:eastAsia="en-US"/>
        </w:rPr>
        <w:t>(</w:t>
      </w:r>
      <w:r w:rsidR="00E71A17">
        <w:rPr>
          <w:rFonts w:ascii="Arial" w:hAnsi="Arial" w:cs="Arial"/>
          <w:color w:val="000000"/>
          <w:sz w:val="24"/>
          <w:szCs w:val="24"/>
          <w:lang w:val="es-ES_tradnl" w:eastAsia="en-US"/>
        </w:rPr>
        <w:t>27</w:t>
      </w:r>
      <w:r w:rsidR="00B93F98">
        <w:rPr>
          <w:rFonts w:ascii="Arial" w:hAnsi="Arial" w:cs="Arial"/>
          <w:color w:val="000000"/>
          <w:sz w:val="24"/>
          <w:szCs w:val="24"/>
          <w:lang w:val="es-ES_tradnl" w:eastAsia="en-US"/>
        </w:rPr>
        <w:t xml:space="preserve"> </w:t>
      </w:r>
      <w:r w:rsidRPr="00B93F98">
        <w:rPr>
          <w:rFonts w:ascii="Arial" w:hAnsi="Arial" w:cs="Arial"/>
          <w:color w:val="000000"/>
          <w:sz w:val="24"/>
          <w:szCs w:val="24"/>
          <w:lang w:val="es-ES_tradnl" w:eastAsia="en-US"/>
        </w:rPr>
        <w:t>de julio de 2023),</w:t>
      </w:r>
      <w:r w:rsidRPr="009F52CE">
        <w:rPr>
          <w:rFonts w:ascii="Arial" w:hAnsi="Arial" w:cs="Arial"/>
          <w:color w:val="000000"/>
          <w:sz w:val="24"/>
          <w:szCs w:val="24"/>
          <w:lang w:val="es-ES_tradnl" w:eastAsia="en-US"/>
        </w:rPr>
        <w:t xml:space="preserve"> circunstancia que deberá ser acreditada mediante declaración jurada de los participantes.</w:t>
      </w:r>
    </w:p>
    <w:p w14:paraId="053673AE" w14:textId="6C5E33B7" w:rsidR="00B30B31" w:rsidRPr="00AD602E" w:rsidRDefault="00B30B31" w:rsidP="006178D7">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b/>
          <w:bCs/>
          <w:sz w:val="24"/>
          <w:szCs w:val="24"/>
          <w:lang w:val="es-ES_tradnl"/>
        </w:rPr>
      </w:pPr>
      <w:r w:rsidRPr="009F52CE">
        <w:rPr>
          <w:rFonts w:ascii="Arial" w:hAnsi="Arial" w:cs="Arial"/>
          <w:color w:val="000000"/>
          <w:sz w:val="24"/>
          <w:szCs w:val="24"/>
          <w:lang w:val="es-ES_tradnl" w:eastAsia="en-US"/>
        </w:rPr>
        <w:t>Se consideran no premiados los textos que, pese a haber sido galardonados parcialmente o en su totalidad con un premio en otro concurso, éste haya sido rechazado por su autor y comunicado de forma fehaciente a la entidad organizadora. En este caso, cuando se presente la obra en el Premio Literario Roc Boronat, deberá poner de manifiesto esta circunstancia y acreditar de forma fehaciente que renunció al premio del otro concurso.</w:t>
      </w:r>
    </w:p>
    <w:p w14:paraId="532B54E2" w14:textId="5EE9F63F"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En la primera página de todos los trabajos presentados, deberá constar el título de la obra y el seudónimo. Todas las páginas tendrán que ir numeradas y, si se presentan en formato impreso, irán, además, grapadas o encuadernadas.</w:t>
      </w:r>
    </w:p>
    <w:p w14:paraId="6006221A" w14:textId="02D79B5F"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Todos los trabajos, con independencia de la forma que se haya elegido a la hora de enviarlos, irán acompañados de un sobre cerrado (enviado por correo postal), en cuya cara externa figurará el mismo seudónimo, el título del trabajo presentado y el grupo al que pertenece.</w:t>
      </w:r>
    </w:p>
    <w:p w14:paraId="37A8493A" w14:textId="695634D6" w:rsidR="00B30B31" w:rsidRPr="00AD602E" w:rsidRDefault="00B30B31" w:rsidP="006178D7">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En el interior del sobre, todos los concursantes deberán incluir un escrito firmado en el que consten los siguientes datos:</w:t>
      </w:r>
    </w:p>
    <w:p w14:paraId="4E0DF862" w14:textId="4B4CB9AB"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t>N</w:t>
      </w:r>
      <w:r w:rsidR="00B30B31" w:rsidRPr="009F52CE">
        <w:rPr>
          <w:rFonts w:ascii="Arial" w:hAnsi="Arial" w:cs="Arial"/>
          <w:lang w:val="es-ES_tradnl"/>
        </w:rPr>
        <w:t>ombre completo</w:t>
      </w:r>
      <w:r>
        <w:rPr>
          <w:rFonts w:ascii="Arial" w:hAnsi="Arial" w:cs="Arial"/>
          <w:lang w:val="es-ES_tradnl"/>
        </w:rPr>
        <w:t>,</w:t>
      </w:r>
    </w:p>
    <w:p w14:paraId="08FE97EE" w14:textId="7A7A3786"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t>N</w:t>
      </w:r>
      <w:r w:rsidR="00B30B31" w:rsidRPr="009F52CE">
        <w:rPr>
          <w:rFonts w:ascii="Arial" w:hAnsi="Arial" w:cs="Arial"/>
          <w:lang w:val="es-ES_tradnl"/>
        </w:rPr>
        <w:t>úmero de DNI, NIE o pasaporte</w:t>
      </w:r>
      <w:r>
        <w:rPr>
          <w:rFonts w:ascii="Arial" w:hAnsi="Arial" w:cs="Arial"/>
          <w:lang w:val="es-ES_tradnl"/>
        </w:rPr>
        <w:t>,</w:t>
      </w:r>
    </w:p>
    <w:p w14:paraId="2A172E26" w14:textId="5670CAE5"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t>E</w:t>
      </w:r>
      <w:r w:rsidR="00B30B31" w:rsidRPr="009F52CE">
        <w:rPr>
          <w:rFonts w:ascii="Arial" w:hAnsi="Arial" w:cs="Arial"/>
          <w:lang w:val="es-ES_tradnl"/>
        </w:rPr>
        <w:t>dad</w:t>
      </w:r>
      <w:r>
        <w:rPr>
          <w:rFonts w:ascii="Arial" w:hAnsi="Arial" w:cs="Arial"/>
          <w:lang w:val="es-ES_tradnl"/>
        </w:rPr>
        <w:t>,</w:t>
      </w:r>
    </w:p>
    <w:p w14:paraId="5652337B" w14:textId="3256ADBC"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t>D</w:t>
      </w:r>
      <w:r w:rsidR="00B30B31" w:rsidRPr="009F52CE">
        <w:rPr>
          <w:rFonts w:ascii="Arial" w:hAnsi="Arial" w:cs="Arial"/>
          <w:lang w:val="es-ES_tradnl"/>
        </w:rPr>
        <w:t>omicilio completo</w:t>
      </w:r>
      <w:r>
        <w:rPr>
          <w:rFonts w:ascii="Arial" w:hAnsi="Arial" w:cs="Arial"/>
          <w:lang w:val="es-ES_tradnl"/>
        </w:rPr>
        <w:t>,</w:t>
      </w:r>
    </w:p>
    <w:p w14:paraId="2A8DE10F" w14:textId="4BABAC3A"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t>N</w:t>
      </w:r>
      <w:r w:rsidR="00B30B31" w:rsidRPr="009F52CE">
        <w:rPr>
          <w:rFonts w:ascii="Arial" w:hAnsi="Arial" w:cs="Arial"/>
          <w:lang w:val="es-ES_tradnl"/>
        </w:rPr>
        <w:t>úmero de teléfono</w:t>
      </w:r>
      <w:r>
        <w:rPr>
          <w:rFonts w:ascii="Arial" w:hAnsi="Arial" w:cs="Arial"/>
          <w:lang w:val="es-ES_tradnl"/>
        </w:rPr>
        <w:t>,</w:t>
      </w:r>
    </w:p>
    <w:p w14:paraId="1FFFBB17" w14:textId="634791A7" w:rsidR="00B30B31" w:rsidRPr="009F52CE" w:rsidRDefault="00B93F98" w:rsidP="00440333">
      <w:pPr>
        <w:pStyle w:val="Default"/>
        <w:numPr>
          <w:ilvl w:val="0"/>
          <w:numId w:val="32"/>
        </w:numPr>
        <w:spacing w:after="36"/>
        <w:jc w:val="both"/>
        <w:rPr>
          <w:rFonts w:ascii="Arial" w:hAnsi="Arial" w:cs="Arial"/>
          <w:lang w:val="es-ES_tradnl"/>
        </w:rPr>
      </w:pPr>
      <w:r>
        <w:rPr>
          <w:rFonts w:ascii="Arial" w:hAnsi="Arial" w:cs="Arial"/>
          <w:lang w:val="es-ES_tradnl"/>
        </w:rPr>
        <w:lastRenderedPageBreak/>
        <w:t>N</w:t>
      </w:r>
      <w:r w:rsidR="00B30B31" w:rsidRPr="009F52CE">
        <w:rPr>
          <w:rFonts w:ascii="Arial" w:hAnsi="Arial" w:cs="Arial"/>
          <w:lang w:val="es-ES_tradnl"/>
        </w:rPr>
        <w:t>úmero de fax (opcional), y</w:t>
      </w:r>
    </w:p>
    <w:p w14:paraId="4C4648AA" w14:textId="758DFD9E" w:rsidR="00B30B31" w:rsidRPr="00AD602E" w:rsidRDefault="00440333" w:rsidP="006178D7">
      <w:pPr>
        <w:pStyle w:val="Default"/>
        <w:numPr>
          <w:ilvl w:val="0"/>
          <w:numId w:val="32"/>
        </w:numPr>
        <w:spacing w:after="240"/>
        <w:ind w:left="1151" w:hanging="357"/>
        <w:jc w:val="both"/>
        <w:rPr>
          <w:rFonts w:ascii="Arial" w:hAnsi="Arial" w:cs="Arial"/>
          <w:lang w:val="es-ES_tradnl"/>
        </w:rPr>
      </w:pPr>
      <w:r>
        <w:rPr>
          <w:rFonts w:ascii="Arial" w:hAnsi="Arial" w:cs="Arial"/>
          <w:lang w:val="es-ES_tradnl"/>
        </w:rPr>
        <w:t>D</w:t>
      </w:r>
      <w:r w:rsidR="00B30B31" w:rsidRPr="009F52CE">
        <w:rPr>
          <w:rFonts w:ascii="Arial" w:hAnsi="Arial" w:cs="Arial"/>
          <w:lang w:val="es-ES_tradnl"/>
        </w:rPr>
        <w:t>irección de correo electrónico (opcional).</w:t>
      </w:r>
    </w:p>
    <w:p w14:paraId="3F5E8171" w14:textId="7DD87F06" w:rsidR="00B30B31" w:rsidRDefault="00B30B31" w:rsidP="00AD602E">
      <w:pPr>
        <w:pStyle w:val="HTMLconformatoprevio"/>
        <w:numPr>
          <w:ilvl w:val="0"/>
          <w:numId w:val="29"/>
        </w:numPr>
        <w:spacing w:after="240"/>
        <w:ind w:left="709"/>
        <w:jc w:val="both"/>
        <w:rPr>
          <w:rFonts w:ascii="Arial" w:hAnsi="Arial" w:cs="Arial"/>
          <w:color w:val="000000"/>
          <w:sz w:val="24"/>
          <w:szCs w:val="24"/>
          <w:lang w:val="es-ES_tradnl" w:eastAsia="en-US"/>
        </w:rPr>
      </w:pPr>
      <w:r w:rsidRPr="00440333">
        <w:rPr>
          <w:rFonts w:ascii="Arial" w:hAnsi="Arial" w:cs="Arial"/>
          <w:color w:val="000000"/>
          <w:sz w:val="24"/>
          <w:szCs w:val="24"/>
          <w:lang w:val="es-ES_tradnl" w:eastAsia="en-US"/>
        </w:rPr>
        <w:t>Así como los siguientes documentos:</w:t>
      </w:r>
    </w:p>
    <w:p w14:paraId="2798A42B" w14:textId="67598870" w:rsidR="00B30B31" w:rsidRPr="009F52CE" w:rsidRDefault="00440333" w:rsidP="006178D7">
      <w:pPr>
        <w:pStyle w:val="Default"/>
        <w:numPr>
          <w:ilvl w:val="0"/>
          <w:numId w:val="32"/>
        </w:numPr>
        <w:spacing w:after="36"/>
        <w:jc w:val="both"/>
        <w:rPr>
          <w:rFonts w:ascii="Arial" w:hAnsi="Arial" w:cs="Arial"/>
          <w:lang w:val="es-ES_tradnl"/>
        </w:rPr>
      </w:pPr>
      <w:r>
        <w:rPr>
          <w:rFonts w:ascii="Arial" w:hAnsi="Arial" w:cs="Arial"/>
          <w:lang w:val="es-ES_tradnl"/>
        </w:rPr>
        <w:t>F</w:t>
      </w:r>
      <w:r w:rsidR="00B30B31" w:rsidRPr="009F52CE">
        <w:rPr>
          <w:rFonts w:ascii="Arial" w:hAnsi="Arial" w:cs="Arial"/>
          <w:lang w:val="es-ES_tradnl"/>
        </w:rPr>
        <w:t>otocopia del documento de identificación utilizado (DNI, NIE o pasaporte)</w:t>
      </w:r>
      <w:r>
        <w:rPr>
          <w:rFonts w:ascii="Arial" w:hAnsi="Arial" w:cs="Arial"/>
          <w:lang w:val="es-ES_tradnl"/>
        </w:rPr>
        <w:t>,</w:t>
      </w:r>
    </w:p>
    <w:p w14:paraId="25DED07A" w14:textId="3DF2505A" w:rsidR="00B30B31" w:rsidRPr="009F52CE" w:rsidRDefault="00440333" w:rsidP="006178D7">
      <w:pPr>
        <w:pStyle w:val="Default"/>
        <w:numPr>
          <w:ilvl w:val="0"/>
          <w:numId w:val="32"/>
        </w:numPr>
        <w:spacing w:after="36"/>
        <w:jc w:val="both"/>
        <w:rPr>
          <w:rFonts w:ascii="Arial" w:hAnsi="Arial" w:cs="Arial"/>
          <w:lang w:val="es-ES_tradnl"/>
        </w:rPr>
      </w:pPr>
      <w:r>
        <w:rPr>
          <w:rFonts w:ascii="Arial" w:hAnsi="Arial" w:cs="Arial"/>
          <w:lang w:val="es-ES_tradnl"/>
        </w:rPr>
        <w:t>U</w:t>
      </w:r>
      <w:r w:rsidR="00B30B31" w:rsidRPr="009F52CE">
        <w:rPr>
          <w:rFonts w:ascii="Arial" w:hAnsi="Arial" w:cs="Arial"/>
          <w:lang w:val="es-ES_tradnl"/>
        </w:rPr>
        <w:t>n breve currículum literario</w:t>
      </w:r>
      <w:r>
        <w:rPr>
          <w:rFonts w:ascii="Arial" w:hAnsi="Arial" w:cs="Arial"/>
          <w:lang w:val="es-ES_tradnl"/>
        </w:rPr>
        <w:t>,</w:t>
      </w:r>
    </w:p>
    <w:p w14:paraId="6FF09D67" w14:textId="6DF94E9E" w:rsidR="00B30B31" w:rsidRPr="009F52CE" w:rsidRDefault="00440333" w:rsidP="006178D7">
      <w:pPr>
        <w:pStyle w:val="Default"/>
        <w:numPr>
          <w:ilvl w:val="0"/>
          <w:numId w:val="32"/>
        </w:numPr>
        <w:spacing w:after="36"/>
        <w:jc w:val="both"/>
        <w:rPr>
          <w:rFonts w:ascii="Arial" w:hAnsi="Arial" w:cs="Arial"/>
          <w:lang w:val="es-ES_tradnl"/>
        </w:rPr>
      </w:pPr>
      <w:r>
        <w:rPr>
          <w:rFonts w:ascii="Arial" w:hAnsi="Arial" w:cs="Arial"/>
          <w:lang w:val="es-ES_tradnl"/>
        </w:rPr>
        <w:t>M</w:t>
      </w:r>
      <w:r w:rsidR="00B30B31" w:rsidRPr="009F52CE">
        <w:rPr>
          <w:rFonts w:ascii="Arial" w:hAnsi="Arial" w:cs="Arial"/>
          <w:lang w:val="es-ES_tradnl"/>
        </w:rPr>
        <w:t>anifestación expresa del carácter original e inédito de la obra que se presenta</w:t>
      </w:r>
      <w:r>
        <w:rPr>
          <w:rFonts w:ascii="Arial" w:hAnsi="Arial" w:cs="Arial"/>
          <w:lang w:val="es-ES_tradnl"/>
        </w:rPr>
        <w:t>,</w:t>
      </w:r>
    </w:p>
    <w:p w14:paraId="7CD36463" w14:textId="14167C3A" w:rsidR="00B30B31" w:rsidRPr="009F52CE" w:rsidRDefault="00440333" w:rsidP="006178D7">
      <w:pPr>
        <w:pStyle w:val="Default"/>
        <w:numPr>
          <w:ilvl w:val="0"/>
          <w:numId w:val="32"/>
        </w:numPr>
        <w:spacing w:after="36"/>
        <w:jc w:val="both"/>
        <w:rPr>
          <w:rFonts w:ascii="Arial" w:hAnsi="Arial" w:cs="Arial"/>
          <w:lang w:val="es-ES_tradnl"/>
        </w:rPr>
      </w:pPr>
      <w:r>
        <w:rPr>
          <w:rFonts w:ascii="Arial" w:hAnsi="Arial" w:cs="Arial"/>
          <w:lang w:val="es-ES_tradnl"/>
        </w:rPr>
        <w:t>D</w:t>
      </w:r>
      <w:r w:rsidR="00B30B31" w:rsidRPr="009F52CE">
        <w:rPr>
          <w:rFonts w:ascii="Arial" w:hAnsi="Arial" w:cs="Arial"/>
          <w:lang w:val="es-ES_tradnl"/>
        </w:rPr>
        <w:t xml:space="preserve">eclaración jurada, tal como se describe en el punto 4, y </w:t>
      </w:r>
    </w:p>
    <w:p w14:paraId="434BD62E" w14:textId="247039D2" w:rsidR="00B30B31" w:rsidRPr="00AD602E" w:rsidRDefault="00440333" w:rsidP="006178D7">
      <w:pPr>
        <w:pStyle w:val="Default"/>
        <w:numPr>
          <w:ilvl w:val="0"/>
          <w:numId w:val="32"/>
        </w:numPr>
        <w:spacing w:after="240"/>
        <w:ind w:left="1151" w:hanging="357"/>
        <w:jc w:val="both"/>
        <w:rPr>
          <w:rFonts w:ascii="Arial" w:hAnsi="Arial" w:cs="Arial"/>
          <w:lang w:val="es-ES_tradnl"/>
        </w:rPr>
      </w:pPr>
      <w:r>
        <w:rPr>
          <w:rFonts w:ascii="Arial" w:hAnsi="Arial" w:cs="Arial"/>
          <w:lang w:val="es-ES_tradnl"/>
        </w:rPr>
        <w:t>A</w:t>
      </w:r>
      <w:r w:rsidR="00B30B31" w:rsidRPr="009F52CE">
        <w:rPr>
          <w:rFonts w:ascii="Arial" w:hAnsi="Arial" w:cs="Arial"/>
          <w:lang w:val="es-ES_tradnl"/>
        </w:rPr>
        <w:t xml:space="preserve">nexo </w:t>
      </w:r>
      <w:r>
        <w:rPr>
          <w:rFonts w:ascii="Arial" w:hAnsi="Arial" w:cs="Arial"/>
          <w:lang w:val="es-ES_tradnl"/>
        </w:rPr>
        <w:t xml:space="preserve">II </w:t>
      </w:r>
      <w:r w:rsidR="00B30B31" w:rsidRPr="009F52CE">
        <w:rPr>
          <w:rFonts w:ascii="Arial" w:hAnsi="Arial" w:cs="Arial"/>
          <w:lang w:val="es-ES_tradnl"/>
        </w:rPr>
        <w:t>de prestación del consentimiento para el tratamiento de los datos personales del participante.</w:t>
      </w:r>
    </w:p>
    <w:p w14:paraId="73BB197D" w14:textId="0066EA83" w:rsidR="00440333" w:rsidRPr="00AD602E" w:rsidRDefault="00B30B31" w:rsidP="00AD602E">
      <w:pPr>
        <w:pStyle w:val="HTMLconformatoprevio"/>
        <w:numPr>
          <w:ilvl w:val="0"/>
          <w:numId w:val="29"/>
        </w:numPr>
        <w:spacing w:after="240"/>
        <w:ind w:left="709"/>
        <w:jc w:val="both"/>
        <w:rPr>
          <w:rFonts w:ascii="Arial" w:hAnsi="Arial" w:cs="Arial"/>
          <w:color w:val="000000"/>
          <w:sz w:val="24"/>
          <w:szCs w:val="24"/>
          <w:lang w:val="es-ES_tradnl" w:eastAsia="en-US"/>
        </w:rPr>
      </w:pPr>
      <w:r w:rsidRPr="00440333">
        <w:rPr>
          <w:rFonts w:ascii="Arial" w:hAnsi="Arial" w:cs="Arial"/>
          <w:color w:val="000000"/>
          <w:sz w:val="24"/>
          <w:szCs w:val="24"/>
          <w:lang w:val="es-ES_tradnl" w:eastAsia="en-US"/>
        </w:rPr>
        <w:t>Además:</w:t>
      </w:r>
    </w:p>
    <w:p w14:paraId="4FAE8CAC" w14:textId="7FB710FF" w:rsidR="00B30B31" w:rsidRPr="00AD602E" w:rsidRDefault="00440333" w:rsidP="00AD602E">
      <w:pPr>
        <w:pStyle w:val="HTMLconformatoprevio"/>
        <w:numPr>
          <w:ilvl w:val="0"/>
          <w:numId w:val="32"/>
        </w:numPr>
        <w:tabs>
          <w:tab w:val="clear" w:pos="916"/>
          <w:tab w:val="left" w:pos="709"/>
        </w:tabs>
        <w:spacing w:after="240"/>
        <w:jc w:val="both"/>
        <w:rPr>
          <w:rFonts w:ascii="Arial" w:hAnsi="Arial" w:cs="Arial"/>
          <w:color w:val="000000"/>
          <w:sz w:val="24"/>
          <w:szCs w:val="24"/>
          <w:lang w:val="es-ES_tradnl" w:eastAsia="en-US"/>
        </w:rPr>
      </w:pPr>
      <w:r w:rsidRPr="00440333">
        <w:rPr>
          <w:rFonts w:ascii="Arial" w:hAnsi="Arial" w:cs="Arial"/>
          <w:b/>
          <w:bCs/>
          <w:color w:val="000000"/>
          <w:sz w:val="24"/>
          <w:szCs w:val="24"/>
          <w:lang w:val="es-ES_tradnl" w:eastAsia="en-US"/>
        </w:rPr>
        <w:t>L</w:t>
      </w:r>
      <w:r w:rsidR="00B30B31" w:rsidRPr="00440333">
        <w:rPr>
          <w:rFonts w:ascii="Arial" w:hAnsi="Arial" w:cs="Arial"/>
          <w:b/>
          <w:bCs/>
          <w:color w:val="000000"/>
          <w:sz w:val="24"/>
          <w:szCs w:val="24"/>
          <w:lang w:val="es-ES_tradnl" w:eastAsia="en-US"/>
        </w:rPr>
        <w:t>as personas con ceguera o deficiencia visual grave</w:t>
      </w:r>
      <w:r w:rsidR="00B30B31" w:rsidRPr="009F52CE">
        <w:rPr>
          <w:rFonts w:ascii="Arial" w:hAnsi="Arial" w:cs="Arial"/>
          <w:color w:val="000000"/>
          <w:sz w:val="24"/>
          <w:szCs w:val="24"/>
          <w:lang w:val="es-ES_tradnl" w:eastAsia="en-US"/>
        </w:rPr>
        <w:t xml:space="preserve"> tendrán que adjuntar a la documentación anterior una fotocopia del carné de afilia</w:t>
      </w:r>
      <w:r w:rsidR="00C505C1">
        <w:rPr>
          <w:rFonts w:ascii="Arial" w:hAnsi="Arial" w:cs="Arial"/>
          <w:color w:val="000000"/>
          <w:sz w:val="24"/>
          <w:szCs w:val="24"/>
          <w:lang w:val="es-ES_tradnl" w:eastAsia="en-US"/>
        </w:rPr>
        <w:t>ción</w:t>
      </w:r>
      <w:r w:rsidR="00B30B31" w:rsidRPr="009F52CE">
        <w:rPr>
          <w:rFonts w:ascii="Arial" w:hAnsi="Arial" w:cs="Arial"/>
          <w:color w:val="000000"/>
          <w:sz w:val="24"/>
          <w:szCs w:val="24"/>
          <w:lang w:val="es-ES_tradnl" w:eastAsia="en-US"/>
        </w:rPr>
        <w:t xml:space="preserve"> a la ONCE o una fotocopia compulsada del documento que acredite el cumplimiento de este requisito (la ONCE se reserva el derecho de comprobar la concurrencia de la condición de persona con ceguera o deficiencia visual grave del concursante), y</w:t>
      </w:r>
    </w:p>
    <w:p w14:paraId="16630127" w14:textId="09608AB6" w:rsidR="00B30B31" w:rsidRPr="00AD602E" w:rsidRDefault="00440333" w:rsidP="00AD602E">
      <w:pPr>
        <w:pStyle w:val="HTMLconformatoprevio"/>
        <w:numPr>
          <w:ilvl w:val="0"/>
          <w:numId w:val="32"/>
        </w:numPr>
        <w:tabs>
          <w:tab w:val="clear" w:pos="916"/>
          <w:tab w:val="left" w:pos="709"/>
        </w:tabs>
        <w:spacing w:after="240"/>
        <w:jc w:val="both"/>
        <w:rPr>
          <w:rFonts w:ascii="Arial" w:hAnsi="Arial" w:cs="Arial"/>
          <w:color w:val="000000"/>
          <w:sz w:val="24"/>
          <w:szCs w:val="24"/>
          <w:lang w:val="es-ES_tradnl" w:eastAsia="en-US"/>
        </w:rPr>
      </w:pPr>
      <w:r w:rsidRPr="00440333">
        <w:rPr>
          <w:rFonts w:ascii="Arial" w:hAnsi="Arial" w:cs="Arial"/>
          <w:b/>
          <w:bCs/>
          <w:color w:val="000000"/>
          <w:sz w:val="24"/>
          <w:szCs w:val="24"/>
          <w:lang w:val="es-ES_tradnl" w:eastAsia="en-US"/>
        </w:rPr>
        <w:t>L</w:t>
      </w:r>
      <w:r w:rsidR="00B30B31" w:rsidRPr="00440333">
        <w:rPr>
          <w:rFonts w:ascii="Arial" w:hAnsi="Arial" w:cs="Arial"/>
          <w:b/>
          <w:bCs/>
          <w:color w:val="000000"/>
          <w:sz w:val="24"/>
          <w:szCs w:val="24"/>
          <w:lang w:val="es-ES_tradnl" w:eastAsia="en-US"/>
        </w:rPr>
        <w:t>as personas menores de edad que opten al Grupo A</w:t>
      </w:r>
      <w:r w:rsidR="00B30B31" w:rsidRPr="00440333">
        <w:rPr>
          <w:rFonts w:ascii="Arial" w:hAnsi="Arial" w:cs="Arial"/>
          <w:color w:val="000000"/>
          <w:sz w:val="24"/>
          <w:szCs w:val="24"/>
          <w:lang w:val="es-ES_tradnl" w:eastAsia="en-US"/>
        </w:rPr>
        <w:t xml:space="preserve"> tendrán que adjuntar a la documentación anterior un escrito firmado por su representante legal, en el que se le autorice explícitamente a participar en este Premio de acuerdo con estas bases.</w:t>
      </w:r>
    </w:p>
    <w:p w14:paraId="1EA33518" w14:textId="08FA15AE"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La falsedad de cualquier dato aportado en la documentación relacionada anteriormente determinará la eliminación del concursante.</w:t>
      </w:r>
    </w:p>
    <w:p w14:paraId="763C5E6A" w14:textId="377BBD51" w:rsidR="00B30B31" w:rsidRPr="00AD602E" w:rsidRDefault="00B30B31" w:rsidP="00AD602E">
      <w:pPr>
        <w:pStyle w:val="HTMLconformatoprevio"/>
        <w:numPr>
          <w:ilvl w:val="0"/>
          <w:numId w:val="30"/>
        </w:numPr>
        <w:spacing w:after="240"/>
        <w:jc w:val="both"/>
        <w:rPr>
          <w:rFonts w:ascii="Arial" w:hAnsi="Arial" w:cs="Arial"/>
          <w:color w:val="202124"/>
          <w:sz w:val="24"/>
          <w:szCs w:val="24"/>
          <w:lang w:val="es-ES_tradnl"/>
        </w:rPr>
      </w:pPr>
      <w:r w:rsidRPr="009F52CE">
        <w:rPr>
          <w:rFonts w:ascii="Arial" w:hAnsi="Arial" w:cs="Arial"/>
          <w:color w:val="000000"/>
          <w:sz w:val="24"/>
          <w:szCs w:val="24"/>
          <w:lang w:val="es-ES_tradnl" w:eastAsia="en-US"/>
        </w:rPr>
        <w:t xml:space="preserve">Los trabajos deberán enviarse antes del </w:t>
      </w:r>
      <w:r w:rsidRPr="00440333">
        <w:rPr>
          <w:rFonts w:ascii="Arial" w:hAnsi="Arial" w:cs="Arial"/>
          <w:b/>
          <w:bCs/>
          <w:color w:val="000000"/>
          <w:sz w:val="24"/>
          <w:szCs w:val="24"/>
          <w:lang w:val="es-ES_tradnl" w:eastAsia="en-US"/>
        </w:rPr>
        <w:t>15 de diciembre de 2023</w:t>
      </w:r>
      <w:r w:rsidRPr="009F52CE">
        <w:rPr>
          <w:rFonts w:ascii="Arial" w:hAnsi="Arial" w:cs="Arial"/>
          <w:color w:val="000000"/>
          <w:sz w:val="24"/>
          <w:szCs w:val="24"/>
          <w:lang w:val="es-ES_tradnl" w:eastAsia="en-US"/>
        </w:rPr>
        <w:t>:</w:t>
      </w:r>
    </w:p>
    <w:p w14:paraId="45998FE6" w14:textId="23FBF8DA" w:rsidR="00B30B31" w:rsidRPr="009F52CE" w:rsidRDefault="00B30B31" w:rsidP="00AD602E">
      <w:pPr>
        <w:pStyle w:val="Default"/>
        <w:spacing w:after="240"/>
        <w:ind w:left="993" w:firstLine="141"/>
        <w:jc w:val="both"/>
        <w:rPr>
          <w:rFonts w:ascii="Arial" w:hAnsi="Arial" w:cs="Arial"/>
          <w:lang w:val="es-ES_tradnl"/>
        </w:rPr>
      </w:pPr>
      <w:r w:rsidRPr="009F52CE">
        <w:rPr>
          <w:rFonts w:ascii="Arial" w:hAnsi="Arial" w:cs="Arial"/>
          <w:b/>
          <w:bCs/>
          <w:lang w:val="es-ES_tradnl"/>
        </w:rPr>
        <w:t xml:space="preserve">a) </w:t>
      </w:r>
      <w:r w:rsidRPr="009F52CE">
        <w:rPr>
          <w:rFonts w:ascii="Arial" w:hAnsi="Arial" w:cs="Arial"/>
          <w:lang w:val="es-ES_tradnl"/>
        </w:rPr>
        <w:t xml:space="preserve">por correo electrónico: </w:t>
      </w:r>
      <w:hyperlink r:id="rId13" w:history="1">
        <w:r w:rsidR="00BD2C5B" w:rsidRPr="0034489B">
          <w:rPr>
            <w:rStyle w:val="Hipervnculo"/>
            <w:rFonts w:ascii="Arial" w:hAnsi="Arial" w:cs="Arial"/>
            <w:lang w:val="es-ES_tradnl"/>
          </w:rPr>
          <w:t>rocboronat@once.es</w:t>
        </w:r>
      </w:hyperlink>
    </w:p>
    <w:p w14:paraId="394827E7" w14:textId="1486849A" w:rsidR="00B30B31" w:rsidRPr="009F52CE" w:rsidRDefault="00B30B31" w:rsidP="00AD602E">
      <w:pPr>
        <w:pStyle w:val="Default"/>
        <w:spacing w:after="240"/>
        <w:ind w:left="993" w:firstLine="141"/>
        <w:jc w:val="both"/>
        <w:rPr>
          <w:rFonts w:ascii="Arial" w:hAnsi="Arial" w:cs="Arial"/>
          <w:lang w:val="es-ES_tradnl"/>
        </w:rPr>
      </w:pPr>
      <w:r w:rsidRPr="009F52CE">
        <w:rPr>
          <w:rFonts w:ascii="Arial" w:hAnsi="Arial" w:cs="Arial"/>
          <w:b/>
          <w:bCs/>
          <w:lang w:val="es-ES_tradnl"/>
        </w:rPr>
        <w:t xml:space="preserve">b) </w:t>
      </w:r>
      <w:r w:rsidRPr="009F52CE">
        <w:rPr>
          <w:rFonts w:ascii="Arial" w:hAnsi="Arial" w:cs="Arial"/>
          <w:lang w:val="es-ES_tradnl"/>
        </w:rPr>
        <w:t>por correo postal:</w:t>
      </w:r>
    </w:p>
    <w:p w14:paraId="202FA3BC" w14:textId="77777777" w:rsidR="00B30B31" w:rsidRPr="009F52CE" w:rsidRDefault="00B30B31" w:rsidP="00BD2C5B">
      <w:pPr>
        <w:pStyle w:val="Default"/>
        <w:ind w:firstLine="1418"/>
        <w:jc w:val="both"/>
        <w:rPr>
          <w:rFonts w:ascii="Arial" w:hAnsi="Arial" w:cs="Arial"/>
          <w:lang w:val="es-ES_tradnl"/>
        </w:rPr>
      </w:pPr>
      <w:r w:rsidRPr="009F52CE">
        <w:rPr>
          <w:rFonts w:ascii="Arial" w:hAnsi="Arial" w:cs="Arial"/>
          <w:lang w:val="es-ES_tradnl"/>
        </w:rPr>
        <w:t xml:space="preserve">Delegación Territorial de la ONCE en Catalunya </w:t>
      </w:r>
    </w:p>
    <w:p w14:paraId="5EA91C77" w14:textId="77777777" w:rsidR="00B30B31" w:rsidRPr="009F52CE" w:rsidRDefault="00B30B31" w:rsidP="00BD2C5B">
      <w:pPr>
        <w:pStyle w:val="Default"/>
        <w:ind w:firstLine="1418"/>
        <w:jc w:val="both"/>
        <w:rPr>
          <w:rFonts w:ascii="Arial" w:hAnsi="Arial" w:cs="Arial"/>
          <w:lang w:val="es-ES_tradnl"/>
        </w:rPr>
      </w:pPr>
      <w:r w:rsidRPr="009F52CE">
        <w:rPr>
          <w:rFonts w:ascii="Arial" w:hAnsi="Arial" w:cs="Arial"/>
          <w:lang w:val="es-ES_tradnl"/>
        </w:rPr>
        <w:t xml:space="preserve">Gabinete de Comunicación </w:t>
      </w:r>
    </w:p>
    <w:p w14:paraId="18B5F1C7" w14:textId="77777777" w:rsidR="00B30B31" w:rsidRPr="009F52CE" w:rsidRDefault="00B30B31" w:rsidP="00BD2C5B">
      <w:pPr>
        <w:pStyle w:val="Default"/>
        <w:ind w:firstLine="1418"/>
        <w:jc w:val="both"/>
        <w:rPr>
          <w:rFonts w:ascii="Arial" w:hAnsi="Arial" w:cs="Arial"/>
          <w:lang w:val="es-ES_tradnl"/>
        </w:rPr>
      </w:pPr>
      <w:r w:rsidRPr="009F52CE">
        <w:rPr>
          <w:rFonts w:ascii="Arial" w:hAnsi="Arial" w:cs="Arial"/>
          <w:lang w:val="es-ES_tradnl"/>
        </w:rPr>
        <w:t xml:space="preserve">c/ Sepúlveda, 1, </w:t>
      </w:r>
      <w:proofErr w:type="spellStart"/>
      <w:r w:rsidRPr="009F52CE">
        <w:rPr>
          <w:rFonts w:ascii="Arial" w:hAnsi="Arial" w:cs="Arial"/>
          <w:lang w:val="es-ES_tradnl"/>
        </w:rPr>
        <w:t>6</w:t>
      </w:r>
      <w:r w:rsidRPr="006178D7">
        <w:rPr>
          <w:rFonts w:ascii="Arial" w:hAnsi="Arial" w:cs="Arial"/>
          <w:vertAlign w:val="superscript"/>
          <w:lang w:val="es-ES_tradnl"/>
        </w:rPr>
        <w:t>a</w:t>
      </w:r>
      <w:proofErr w:type="spellEnd"/>
      <w:r w:rsidRPr="009F52CE">
        <w:rPr>
          <w:rFonts w:ascii="Arial" w:hAnsi="Arial" w:cs="Arial"/>
          <w:lang w:val="es-ES_tradnl"/>
        </w:rPr>
        <w:t xml:space="preserve"> planta </w:t>
      </w:r>
    </w:p>
    <w:p w14:paraId="1707A244" w14:textId="4B8911F4" w:rsidR="00BD2C5B" w:rsidRPr="009F52CE" w:rsidRDefault="00B30B31" w:rsidP="00AD602E">
      <w:pPr>
        <w:pStyle w:val="Default"/>
        <w:spacing w:after="240"/>
        <w:ind w:firstLine="1418"/>
        <w:jc w:val="both"/>
        <w:rPr>
          <w:rFonts w:ascii="Arial" w:hAnsi="Arial" w:cs="Arial"/>
          <w:lang w:val="es-ES_tradnl"/>
        </w:rPr>
      </w:pPr>
      <w:r w:rsidRPr="009F52CE">
        <w:rPr>
          <w:rFonts w:ascii="Arial" w:hAnsi="Arial" w:cs="Arial"/>
          <w:lang w:val="es-ES_tradnl"/>
        </w:rPr>
        <w:t xml:space="preserve">08015 Barcelona </w:t>
      </w:r>
    </w:p>
    <w:p w14:paraId="6DA6BE73" w14:textId="1B208879" w:rsidR="00BD2C5B" w:rsidRPr="009F52CE" w:rsidRDefault="00B30B31" w:rsidP="006178D7">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 xml:space="preserve">Y hacer constar en el envío </w:t>
      </w:r>
      <w:r w:rsidRPr="009F52CE">
        <w:rPr>
          <w:rFonts w:ascii="Arial" w:hAnsi="Arial" w:cs="Arial"/>
          <w:b/>
          <w:bCs/>
          <w:color w:val="000000"/>
          <w:sz w:val="24"/>
          <w:szCs w:val="24"/>
          <w:lang w:val="es-ES_tradnl" w:eastAsia="en-US"/>
        </w:rPr>
        <w:t>Premio Literario Roc Boronat</w:t>
      </w:r>
      <w:r w:rsidRPr="009F52CE">
        <w:rPr>
          <w:rFonts w:ascii="Arial" w:hAnsi="Arial" w:cs="Arial"/>
          <w:color w:val="000000"/>
          <w:sz w:val="24"/>
          <w:szCs w:val="24"/>
          <w:lang w:val="es-ES_tradnl" w:eastAsia="en-US"/>
        </w:rPr>
        <w:t>, así como el grupo en el que se participa.</w:t>
      </w:r>
    </w:p>
    <w:p w14:paraId="6B8F4F32" w14:textId="7AE30559" w:rsidR="00B30B31" w:rsidRPr="00AD602E" w:rsidRDefault="00B30B31" w:rsidP="006178D7">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Si bien los originales pueden enviarse a través del correo electrónico, se recuerda la obligatoriedad de enviar por correo postal el sobre al que se refiere el primer párrafo del punto 6.</w:t>
      </w:r>
    </w:p>
    <w:p w14:paraId="2D7D7BE1" w14:textId="2AB69F7A"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lastRenderedPageBreak/>
        <w:t xml:space="preserve">Los participantes no podrán presentar más de un original diferente en el Grupo B, ni más </w:t>
      </w:r>
      <w:r w:rsidR="008D6F6C">
        <w:rPr>
          <w:rFonts w:ascii="Arial" w:hAnsi="Arial" w:cs="Arial"/>
          <w:color w:val="000000"/>
          <w:sz w:val="24"/>
          <w:szCs w:val="24"/>
          <w:lang w:val="es-ES_tradnl" w:eastAsia="en-US"/>
        </w:rPr>
        <w:t xml:space="preserve">de </w:t>
      </w:r>
      <w:r w:rsidRPr="009F52CE">
        <w:rPr>
          <w:rFonts w:ascii="Arial" w:hAnsi="Arial" w:cs="Arial"/>
          <w:color w:val="000000"/>
          <w:sz w:val="24"/>
          <w:szCs w:val="24"/>
          <w:lang w:val="es-ES_tradnl" w:eastAsia="en-US"/>
        </w:rPr>
        <w:t>dos en el Grupo A. Los ganadores no podrán concursar en el mismo grupo en el que fueron premiados hasta que no hayan transcurrido dos convocatorias desde aquélla en el que fueron galardonados.</w:t>
      </w:r>
    </w:p>
    <w:p w14:paraId="04C00141" w14:textId="2F5A2CD8"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Si antes, simultáneamente o con posterioridad a la presentación en el Premio Literario Roc Boronat, el autor hubiera presentado la obra a otro concurso, cuya decisión aún no conociera, en el caso de obtener un premio en ese otro concurso antes de que se haga pública la decisión en éste, deberá notificarlo urgentemente a la ONCE mediante escrito firmado, a fin de retirar el trabajo. Esta comunicación puede adelantarse por teléfono o correo electrónico, salvo que notifique a la ONCE que ha renunciado al premio tal y como se dispone en el punto 4. En todo caso, cualquier obra presentada en este Premio que haya resultado premiada previamente en otro quedará automáticamente descalificada, y en caso de que haya resultado ya premiada, la ONCE podrá retirar el premio.</w:t>
      </w:r>
    </w:p>
    <w:p w14:paraId="5702E5C9" w14:textId="7D6894F8" w:rsidR="00BD2C5B"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lo requiriese, y propondría su número y dotación económica.</w:t>
      </w:r>
    </w:p>
    <w:p w14:paraId="292748D4" w14:textId="0799C222" w:rsidR="00BD2C5B"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El jurado dará a conocer su decisión inapelable durante el mes de marzo de 2024 y podrá declarar desierto cualquiera de estos premios. La entrega tendrá lugar en una ciudad de Catalu</w:t>
      </w:r>
      <w:r w:rsidR="00ED0A4C">
        <w:rPr>
          <w:rFonts w:ascii="Arial" w:hAnsi="Arial" w:cs="Arial"/>
          <w:color w:val="000000"/>
          <w:sz w:val="24"/>
          <w:szCs w:val="24"/>
          <w:lang w:val="es-ES_tradnl" w:eastAsia="en-US"/>
        </w:rPr>
        <w:t>ñ</w:t>
      </w:r>
      <w:r w:rsidRPr="00BD2C5B">
        <w:rPr>
          <w:rFonts w:ascii="Arial" w:hAnsi="Arial" w:cs="Arial"/>
          <w:color w:val="000000"/>
          <w:sz w:val="24"/>
          <w:szCs w:val="24"/>
          <w:lang w:val="es-ES_tradnl" w:eastAsia="en-US"/>
        </w:rPr>
        <w:t>a durante el primer semestre de 2024. La fecha se comunicará oportunamente</w:t>
      </w:r>
      <w:r w:rsidR="00BD2C5B" w:rsidRPr="00BD2C5B">
        <w:rPr>
          <w:rFonts w:ascii="Arial" w:hAnsi="Arial" w:cs="Arial"/>
          <w:color w:val="000000"/>
          <w:sz w:val="24"/>
          <w:szCs w:val="24"/>
          <w:lang w:val="es-ES_tradnl" w:eastAsia="en-US"/>
        </w:rPr>
        <w:t>.</w:t>
      </w:r>
    </w:p>
    <w:p w14:paraId="4E912063" w14:textId="74381E3A" w:rsidR="00BD2C5B"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No se facilitará ningún tipo de información sobre la clasificación de los trabajos o el desarrollo del Premio.</w:t>
      </w:r>
    </w:p>
    <w:p w14:paraId="0F92BC7E" w14:textId="157BF78F" w:rsidR="00BD2C5B"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Los premios estarán sujetos a las normas fiscales que les sean de aplicación.</w:t>
      </w:r>
    </w:p>
    <w:p w14:paraId="2E987FBB" w14:textId="219AECBA" w:rsidR="00B30B31" w:rsidRPr="00AD602E" w:rsidRDefault="00B30B31" w:rsidP="00AD602E">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La ONCE no explotará las obras que resulten premiadas en esta convocatoria. Los trabajos premiados son propiedad de sus autores o autoras, si bien la ONCE podrá transcribirlos al sistema braille o realizar una grabación sonora de las obras premiadas no publicadas, para darlas a conocer entre sus afiliados</w:t>
      </w:r>
      <w:r w:rsidR="008D6F6C">
        <w:rPr>
          <w:rFonts w:ascii="Arial" w:hAnsi="Arial" w:cs="Arial"/>
          <w:color w:val="000000"/>
          <w:sz w:val="24"/>
          <w:szCs w:val="24"/>
          <w:lang w:val="es-ES_tradnl" w:eastAsia="en-US"/>
        </w:rPr>
        <w:t xml:space="preserve"> y afiliadas</w:t>
      </w:r>
      <w:r w:rsidRPr="00BD2C5B">
        <w:rPr>
          <w:rFonts w:ascii="Arial" w:hAnsi="Arial" w:cs="Arial"/>
          <w:color w:val="000000"/>
          <w:sz w:val="24"/>
          <w:szCs w:val="24"/>
          <w:lang w:val="es-ES_tradnl" w:eastAsia="en-US"/>
        </w:rPr>
        <w:t>.</w:t>
      </w:r>
    </w:p>
    <w:p w14:paraId="53FE24F1" w14:textId="0872CA73" w:rsidR="00BD2C5B" w:rsidRDefault="00B30B31" w:rsidP="006178D7">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 xml:space="preserve">La obra premiada en el grupo B será editada y distribuida de acuerdo con los autores por el </w:t>
      </w:r>
      <w:proofErr w:type="spellStart"/>
      <w:r w:rsidRPr="009F52CE">
        <w:rPr>
          <w:rFonts w:ascii="Arial" w:hAnsi="Arial" w:cs="Arial"/>
          <w:color w:val="000000"/>
          <w:sz w:val="24"/>
          <w:szCs w:val="24"/>
          <w:lang w:val="es-ES_tradnl" w:eastAsia="en-US"/>
        </w:rPr>
        <w:t>GRUP</w:t>
      </w:r>
      <w:proofErr w:type="spellEnd"/>
      <w:r w:rsidRPr="009F52CE">
        <w:rPr>
          <w:rFonts w:ascii="Arial" w:hAnsi="Arial" w:cs="Arial"/>
          <w:color w:val="000000"/>
          <w:sz w:val="24"/>
          <w:szCs w:val="24"/>
          <w:lang w:val="es-ES_tradnl" w:eastAsia="en-US"/>
        </w:rPr>
        <w:t xml:space="preserve"> </w:t>
      </w:r>
      <w:proofErr w:type="spellStart"/>
      <w:r w:rsidRPr="009F52CE">
        <w:rPr>
          <w:rFonts w:ascii="Arial" w:hAnsi="Arial" w:cs="Arial"/>
          <w:color w:val="000000"/>
          <w:sz w:val="24"/>
          <w:szCs w:val="24"/>
          <w:lang w:val="es-ES_tradnl" w:eastAsia="en-US"/>
        </w:rPr>
        <w:t>ENCICLOPÈDIA</w:t>
      </w:r>
      <w:proofErr w:type="spellEnd"/>
      <w:r w:rsidRPr="009F52CE">
        <w:rPr>
          <w:rFonts w:ascii="Arial" w:hAnsi="Arial" w:cs="Arial"/>
          <w:color w:val="000000"/>
          <w:sz w:val="24"/>
          <w:szCs w:val="24"/>
          <w:lang w:val="es-ES_tradnl" w:eastAsia="en-US"/>
        </w:rPr>
        <w:t>. La edición, distribución y venta las hará la misma editorial, y los derechos económicos que se deriven serán percibidos exclusivamente por el autor, en las condiciones que la editorial y el autor pacten en el contrato de edición correspondiente.</w:t>
      </w:r>
    </w:p>
    <w:p w14:paraId="08E585E2" w14:textId="30B93455" w:rsidR="00BD2C5B" w:rsidRDefault="00B30B31" w:rsidP="00021B57">
      <w:pPr>
        <w:pStyle w:val="HTMLconformatoprevio"/>
        <w:numPr>
          <w:ilvl w:val="0"/>
          <w:numId w:val="30"/>
        </w:numPr>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Los originales no serán devueltos y serán destruidos.</w:t>
      </w:r>
    </w:p>
    <w:p w14:paraId="42F97565" w14:textId="61CE45B1" w:rsidR="00B30B31" w:rsidRPr="00AD602E" w:rsidRDefault="00B30B31" w:rsidP="00B30B31">
      <w:pPr>
        <w:pStyle w:val="HTMLconformatoprevio"/>
        <w:numPr>
          <w:ilvl w:val="0"/>
          <w:numId w:val="30"/>
        </w:numPr>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lastRenderedPageBreak/>
        <w:t>El hecho de participar en esta convocatoria implica la aceptación de la totalidad de estas bases, sobre las que no habrá aclaraciones que</w:t>
      </w:r>
      <w:r w:rsidRPr="00BD2C5B">
        <w:rPr>
          <w:color w:val="000000"/>
          <w:lang w:eastAsia="en-US"/>
        </w:rPr>
        <w:t xml:space="preserve"> </w:t>
      </w:r>
      <w:r w:rsidRPr="00BD2C5B">
        <w:rPr>
          <w:rFonts w:ascii="Arial" w:hAnsi="Arial" w:cs="Arial"/>
          <w:color w:val="000000"/>
          <w:sz w:val="24"/>
          <w:szCs w:val="24"/>
          <w:lang w:val="es-ES_tradnl" w:eastAsia="en-US"/>
        </w:rPr>
        <w:t>impliquen correspondencia particular entre el jurado y los participantes.</w:t>
      </w:r>
    </w:p>
    <w:p w14:paraId="275D1F13" w14:textId="52D0D44B" w:rsidR="00231638" w:rsidRDefault="00B15848" w:rsidP="00AD602E">
      <w:pPr>
        <w:autoSpaceDE/>
        <w:autoSpaceDN/>
        <w:spacing w:after="240"/>
        <w:rPr>
          <w:rFonts w:ascii="Arial" w:hAnsi="Arial" w:cs="Arial"/>
          <w:sz w:val="24"/>
          <w:szCs w:val="24"/>
        </w:rPr>
      </w:pPr>
      <w:r>
        <w:rPr>
          <w:rFonts w:ascii="Arial" w:hAnsi="Arial" w:cs="Arial"/>
          <w:sz w:val="24"/>
          <w:szCs w:val="24"/>
        </w:rPr>
        <w:br w:type="page"/>
      </w:r>
    </w:p>
    <w:p w14:paraId="24EB2F14" w14:textId="77777777" w:rsidR="00231638" w:rsidRPr="00231638" w:rsidRDefault="00231638" w:rsidP="00AD602E">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31638">
        <w:rPr>
          <w:rFonts w:ascii="Arial" w:hAnsi="Arial" w:cs="Arial"/>
          <w:b/>
          <w:sz w:val="24"/>
          <w:szCs w:val="24"/>
        </w:rPr>
        <w:lastRenderedPageBreak/>
        <w:t xml:space="preserve">BASES DEL 26 </w:t>
      </w:r>
      <w:proofErr w:type="spellStart"/>
      <w:r w:rsidRPr="00231638">
        <w:rPr>
          <w:rFonts w:ascii="Arial" w:hAnsi="Arial" w:cs="Arial"/>
          <w:b/>
          <w:sz w:val="24"/>
          <w:szCs w:val="24"/>
        </w:rPr>
        <w:t>PREMI</w:t>
      </w:r>
      <w:proofErr w:type="spellEnd"/>
      <w:r w:rsidRPr="00231638">
        <w:rPr>
          <w:rFonts w:ascii="Arial" w:hAnsi="Arial" w:cs="Arial"/>
          <w:b/>
          <w:sz w:val="24"/>
          <w:szCs w:val="24"/>
        </w:rPr>
        <w:t xml:space="preserve"> </w:t>
      </w:r>
    </w:p>
    <w:p w14:paraId="289B707B" w14:textId="6D79D912" w:rsidR="00231638" w:rsidRPr="002E5753" w:rsidRDefault="00231638" w:rsidP="00231638">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proofErr w:type="spellStart"/>
      <w:r w:rsidRPr="00231638">
        <w:rPr>
          <w:rFonts w:ascii="Arial" w:hAnsi="Arial" w:cs="Arial"/>
          <w:b/>
          <w:sz w:val="24"/>
          <w:szCs w:val="24"/>
        </w:rPr>
        <w:t>LITERARI</w:t>
      </w:r>
      <w:proofErr w:type="spellEnd"/>
      <w:r w:rsidRPr="00231638">
        <w:rPr>
          <w:rFonts w:ascii="Arial" w:hAnsi="Arial" w:cs="Arial"/>
          <w:b/>
          <w:sz w:val="24"/>
          <w:szCs w:val="24"/>
        </w:rPr>
        <w:t xml:space="preserve"> EN </w:t>
      </w:r>
      <w:proofErr w:type="spellStart"/>
      <w:r w:rsidRPr="00231638">
        <w:rPr>
          <w:rFonts w:ascii="Arial" w:hAnsi="Arial" w:cs="Arial"/>
          <w:b/>
          <w:sz w:val="24"/>
          <w:szCs w:val="24"/>
        </w:rPr>
        <w:t>LLENGUA</w:t>
      </w:r>
      <w:proofErr w:type="spellEnd"/>
      <w:r w:rsidRPr="00231638">
        <w:rPr>
          <w:rFonts w:ascii="Arial" w:hAnsi="Arial" w:cs="Arial"/>
          <w:b/>
          <w:sz w:val="24"/>
          <w:szCs w:val="24"/>
        </w:rPr>
        <w:t xml:space="preserve"> CATALANA ROC BORONAT</w:t>
      </w:r>
    </w:p>
    <w:p w14:paraId="0A3D3199" w14:textId="4C1975E2" w:rsidR="00B15848" w:rsidRPr="006178D7" w:rsidRDefault="00B15848" w:rsidP="00AD602E">
      <w:pPr>
        <w:pStyle w:val="HTMLconformatoprevio"/>
        <w:numPr>
          <w:ilvl w:val="0"/>
          <w:numId w:val="33"/>
        </w:numPr>
        <w:tabs>
          <w:tab w:val="clear" w:pos="916"/>
          <w:tab w:val="left" w:pos="426"/>
        </w:tabs>
        <w:spacing w:before="60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Hi podran participar persones escriptors/es de qualsevol país, sempre que presentin els treballs en llengua catalana i s’ajustin als límits d’edat i altres criteris que defineixen els grups següents, A i B.</w:t>
      </w:r>
    </w:p>
    <w:p w14:paraId="3A885670" w14:textId="07CC4EDC" w:rsidR="00B15848" w:rsidRPr="00ED0A4C" w:rsidRDefault="00B15848" w:rsidP="00AD602E">
      <w:pPr>
        <w:pStyle w:val="HTMLconformatoprevio"/>
        <w:numPr>
          <w:ilvl w:val="0"/>
          <w:numId w:val="33"/>
        </w:numPr>
        <w:tabs>
          <w:tab w:val="clear" w:pos="916"/>
          <w:tab w:val="left" w:pos="426"/>
        </w:tabs>
        <w:spacing w:before="240" w:after="240"/>
        <w:jc w:val="both"/>
        <w:rPr>
          <w:rFonts w:ascii="Arial" w:hAnsi="Arial" w:cs="Arial"/>
          <w:color w:val="000000"/>
          <w:sz w:val="24"/>
          <w:szCs w:val="24"/>
          <w:lang w:val="pt-PT" w:eastAsia="en-US"/>
        </w:rPr>
      </w:pPr>
      <w:r w:rsidRPr="00ED0A4C">
        <w:rPr>
          <w:rFonts w:ascii="Arial" w:hAnsi="Arial" w:cs="Arial"/>
          <w:b/>
          <w:bCs/>
          <w:color w:val="000000"/>
          <w:sz w:val="24"/>
          <w:szCs w:val="24"/>
          <w:lang w:val="pt-PT" w:eastAsia="en-US"/>
        </w:rPr>
        <w:t>Grup A</w:t>
      </w:r>
      <w:r w:rsidRPr="00ED0A4C">
        <w:rPr>
          <w:rFonts w:ascii="Arial" w:hAnsi="Arial" w:cs="Arial"/>
          <w:color w:val="000000"/>
          <w:sz w:val="24"/>
          <w:szCs w:val="24"/>
          <w:lang w:val="pt-PT" w:eastAsia="en-US"/>
        </w:rPr>
        <w:t>. Exclusiu per a persones cegues o amb discapacitat visual greu, a partir de 16 anys.</w:t>
      </w:r>
    </w:p>
    <w:p w14:paraId="1DB1B84D" w14:textId="43FA115C" w:rsidR="00B15848" w:rsidRPr="00B15848" w:rsidRDefault="00B15848" w:rsidP="00AD602E">
      <w:pPr>
        <w:spacing w:after="240"/>
        <w:ind w:left="709"/>
        <w:jc w:val="both"/>
        <w:rPr>
          <w:rFonts w:ascii="Arial" w:hAnsi="Arial" w:cs="Arial"/>
          <w:sz w:val="24"/>
          <w:szCs w:val="24"/>
        </w:rPr>
      </w:pPr>
      <w:r w:rsidRPr="006178D7">
        <w:rPr>
          <w:rFonts w:ascii="Arial" w:hAnsi="Arial" w:cs="Arial"/>
          <w:sz w:val="24"/>
          <w:szCs w:val="24"/>
          <w:lang w:val="ca-ES"/>
        </w:rPr>
        <w:t>Per tal que una persona sigui considerada discapacitada visual greu, ha de complir en ambdós ulls, com a mínim, una de les condicions següents</w:t>
      </w:r>
      <w:r w:rsidRPr="00B15848">
        <w:rPr>
          <w:rFonts w:ascii="Arial" w:hAnsi="Arial" w:cs="Arial"/>
          <w:sz w:val="24"/>
          <w:szCs w:val="24"/>
        </w:rPr>
        <w:t>:</w:t>
      </w:r>
    </w:p>
    <w:p w14:paraId="45F81CB7" w14:textId="340A3026" w:rsidR="00B15848" w:rsidRPr="006178D7" w:rsidRDefault="004B5E1A" w:rsidP="004B5E1A">
      <w:pPr>
        <w:widowControl w:val="0"/>
        <w:autoSpaceDE/>
        <w:autoSpaceDN/>
        <w:ind w:left="1134" w:hanging="425"/>
        <w:jc w:val="both"/>
        <w:rPr>
          <w:rFonts w:ascii="Arial" w:hAnsi="Arial" w:cs="Arial"/>
          <w:snapToGrid w:val="0"/>
          <w:sz w:val="24"/>
          <w:szCs w:val="24"/>
          <w:lang w:val="ca-ES"/>
        </w:rPr>
      </w:pPr>
      <w:bookmarkStart w:id="2" w:name="_Hlk139630251"/>
      <w:r w:rsidRPr="004B5E1A">
        <w:rPr>
          <w:rFonts w:ascii="Arial" w:hAnsi="Arial" w:cs="Arial"/>
          <w:snapToGrid w:val="0"/>
          <w:sz w:val="24"/>
          <w:szCs w:val="24"/>
        </w:rPr>
        <w:t>a)</w:t>
      </w:r>
      <w:r w:rsidRPr="004B5E1A">
        <w:rPr>
          <w:rFonts w:ascii="Arial" w:hAnsi="Arial" w:cs="Arial"/>
          <w:snapToGrid w:val="0"/>
          <w:sz w:val="24"/>
          <w:szCs w:val="24"/>
        </w:rPr>
        <w:tab/>
      </w:r>
      <w:r w:rsidRPr="006178D7">
        <w:rPr>
          <w:rFonts w:ascii="Arial" w:hAnsi="Arial" w:cs="Arial"/>
          <w:snapToGrid w:val="0"/>
          <w:sz w:val="24"/>
          <w:szCs w:val="24"/>
          <w:lang w:val="ca-ES"/>
        </w:rPr>
        <w:t>Agudesa visual igual o inferior a 0,1 obtinguda amb la millor correcció òptica possible.</w:t>
      </w:r>
    </w:p>
    <w:p w14:paraId="75EE6A8F" w14:textId="2CE0EFFD" w:rsidR="00B15848" w:rsidRPr="00AD602E" w:rsidRDefault="00B15848" w:rsidP="00AD602E">
      <w:pPr>
        <w:widowControl w:val="0"/>
        <w:autoSpaceDE/>
        <w:autoSpaceDN/>
        <w:spacing w:after="240"/>
        <w:ind w:left="1134" w:hanging="425"/>
        <w:jc w:val="both"/>
        <w:rPr>
          <w:rFonts w:ascii="Arial" w:hAnsi="Arial" w:cs="Arial"/>
          <w:snapToGrid w:val="0"/>
          <w:sz w:val="24"/>
          <w:szCs w:val="24"/>
        </w:rPr>
      </w:pPr>
      <w:r w:rsidRPr="006178D7">
        <w:rPr>
          <w:rFonts w:ascii="Arial" w:hAnsi="Arial" w:cs="Arial"/>
          <w:snapToGrid w:val="0"/>
          <w:sz w:val="24"/>
          <w:szCs w:val="24"/>
          <w:lang w:val="ca-ES"/>
        </w:rPr>
        <w:t>b)</w:t>
      </w:r>
      <w:r w:rsidR="004B5E1A" w:rsidRPr="006178D7">
        <w:rPr>
          <w:rFonts w:ascii="Arial" w:hAnsi="Arial" w:cs="Arial"/>
          <w:snapToGrid w:val="0"/>
          <w:sz w:val="24"/>
          <w:szCs w:val="24"/>
          <w:lang w:val="ca-ES"/>
        </w:rPr>
        <w:tab/>
        <w:t>Camp visual reduït a 10 graus o inferior</w:t>
      </w:r>
      <w:r w:rsidR="004B5E1A" w:rsidRPr="004B5E1A">
        <w:rPr>
          <w:rFonts w:ascii="Arial" w:hAnsi="Arial" w:cs="Arial"/>
          <w:snapToGrid w:val="0"/>
          <w:sz w:val="24"/>
          <w:szCs w:val="24"/>
        </w:rPr>
        <w:t>.</w:t>
      </w:r>
      <w:bookmarkEnd w:id="2"/>
    </w:p>
    <w:p w14:paraId="4350B174" w14:textId="6B78BC2E" w:rsidR="00B15848" w:rsidRPr="006178D7" w:rsidRDefault="00B15848" w:rsidP="00AD602E">
      <w:pPr>
        <w:spacing w:after="240"/>
        <w:ind w:left="709"/>
        <w:jc w:val="both"/>
        <w:rPr>
          <w:rFonts w:ascii="Arial" w:hAnsi="Arial" w:cs="Arial"/>
          <w:sz w:val="24"/>
          <w:szCs w:val="24"/>
          <w:lang w:val="ca-ES"/>
        </w:rPr>
      </w:pPr>
      <w:r w:rsidRPr="006178D7">
        <w:rPr>
          <w:rFonts w:ascii="Arial" w:hAnsi="Arial" w:cs="Arial"/>
          <w:b/>
          <w:bCs/>
          <w:sz w:val="24"/>
          <w:szCs w:val="24"/>
          <w:lang w:val="ca-ES"/>
        </w:rPr>
        <w:t>Modalitat de prosa.</w:t>
      </w:r>
      <w:r w:rsidRPr="006178D7">
        <w:rPr>
          <w:rFonts w:ascii="Arial" w:hAnsi="Arial" w:cs="Arial"/>
          <w:sz w:val="24"/>
          <w:szCs w:val="24"/>
          <w:lang w:val="ca-ES"/>
        </w:rPr>
        <w:t xml:space="preserve"> Podran ser narracions, assajos o contes, amb una extensió màxima de:</w:t>
      </w:r>
    </w:p>
    <w:p w14:paraId="09B47E45" w14:textId="11D80EAD" w:rsidR="00B15848" w:rsidRPr="006178D7" w:rsidRDefault="004B5E1A" w:rsidP="004B5E1A">
      <w:pPr>
        <w:pStyle w:val="Default"/>
        <w:spacing w:after="21"/>
        <w:ind w:left="1560" w:hanging="426"/>
        <w:jc w:val="both"/>
        <w:rPr>
          <w:rFonts w:ascii="Arial" w:hAnsi="Arial" w:cs="Arial"/>
          <w:lang w:val="ca-ES"/>
        </w:rPr>
      </w:pPr>
      <w:r w:rsidRPr="006178D7">
        <w:rPr>
          <w:rFonts w:ascii="Arial" w:hAnsi="Arial" w:cs="Arial"/>
          <w:lang w:val="ca-ES"/>
        </w:rPr>
        <w:t xml:space="preserve">a) </w:t>
      </w:r>
      <w:r w:rsidRPr="006178D7">
        <w:rPr>
          <w:rFonts w:ascii="Arial" w:hAnsi="Arial" w:cs="Arial"/>
          <w:lang w:val="ca-ES"/>
        </w:rPr>
        <w:tab/>
      </w:r>
      <w:r w:rsidR="00B15848" w:rsidRPr="006178D7">
        <w:rPr>
          <w:rFonts w:ascii="Arial" w:hAnsi="Arial" w:cs="Arial"/>
          <w:lang w:val="ca-ES"/>
        </w:rPr>
        <w:t xml:space="preserve">10 fulls impresos en format </w:t>
      </w:r>
      <w:proofErr w:type="spellStart"/>
      <w:r w:rsidR="00B15848" w:rsidRPr="006178D7">
        <w:rPr>
          <w:rFonts w:ascii="Arial" w:hAnsi="Arial" w:cs="Arial"/>
          <w:lang w:val="ca-ES"/>
        </w:rPr>
        <w:t>DIN</w:t>
      </w:r>
      <w:proofErr w:type="spellEnd"/>
      <w:r w:rsidR="00B15848" w:rsidRPr="006178D7">
        <w:rPr>
          <w:rFonts w:ascii="Arial" w:hAnsi="Arial" w:cs="Arial"/>
          <w:lang w:val="ca-ES"/>
        </w:rPr>
        <w:t xml:space="preserve"> </w:t>
      </w:r>
      <w:proofErr w:type="spellStart"/>
      <w:r w:rsidR="00B15848" w:rsidRPr="006178D7">
        <w:rPr>
          <w:rFonts w:ascii="Arial" w:hAnsi="Arial" w:cs="Arial"/>
          <w:lang w:val="ca-ES"/>
        </w:rPr>
        <w:t>A4</w:t>
      </w:r>
      <w:proofErr w:type="spellEnd"/>
      <w:r w:rsidR="00B15848" w:rsidRPr="006178D7">
        <w:rPr>
          <w:rFonts w:ascii="Arial" w:hAnsi="Arial" w:cs="Arial"/>
          <w:lang w:val="ca-ES"/>
        </w:rPr>
        <w:t>, a doble espai, per una sola cara, o bé</w:t>
      </w:r>
    </w:p>
    <w:p w14:paraId="3EA54295" w14:textId="28B7ADEF" w:rsidR="00B15848" w:rsidRPr="006178D7" w:rsidRDefault="00B15848" w:rsidP="00AD602E">
      <w:pPr>
        <w:pStyle w:val="Default"/>
        <w:spacing w:after="240"/>
        <w:ind w:left="1560" w:hanging="426"/>
        <w:jc w:val="both"/>
        <w:rPr>
          <w:rFonts w:ascii="Arial" w:hAnsi="Arial" w:cs="Arial"/>
          <w:lang w:val="ca-ES"/>
        </w:rPr>
      </w:pPr>
      <w:r w:rsidRPr="006178D7">
        <w:rPr>
          <w:rFonts w:ascii="Arial" w:hAnsi="Arial" w:cs="Arial"/>
          <w:lang w:val="ca-ES"/>
        </w:rPr>
        <w:t>b)</w:t>
      </w:r>
      <w:r w:rsidR="004B5E1A" w:rsidRPr="006178D7">
        <w:rPr>
          <w:rFonts w:ascii="Arial" w:hAnsi="Arial" w:cs="Arial"/>
          <w:lang w:val="ca-ES"/>
        </w:rPr>
        <w:tab/>
      </w:r>
      <w:r w:rsidRPr="006178D7">
        <w:rPr>
          <w:rFonts w:ascii="Arial" w:hAnsi="Arial" w:cs="Arial"/>
          <w:lang w:val="ca-ES"/>
        </w:rPr>
        <w:t xml:space="preserve">30 fulls en </w:t>
      </w:r>
      <w:proofErr w:type="spellStart"/>
      <w:r w:rsidRPr="006178D7">
        <w:rPr>
          <w:rFonts w:ascii="Arial" w:hAnsi="Arial" w:cs="Arial"/>
          <w:lang w:val="ca-ES"/>
        </w:rPr>
        <w:t>braille</w:t>
      </w:r>
      <w:proofErr w:type="spellEnd"/>
      <w:r w:rsidRPr="006178D7">
        <w:rPr>
          <w:rFonts w:ascii="Arial" w:hAnsi="Arial" w:cs="Arial"/>
          <w:lang w:val="ca-ES"/>
        </w:rPr>
        <w:t>, cadascun d’ells amb un màxim de 29 línies de 38 caràcters.</w:t>
      </w:r>
    </w:p>
    <w:p w14:paraId="20E29298" w14:textId="29986E4F" w:rsidR="00B15848" w:rsidRPr="006178D7" w:rsidRDefault="00B15848" w:rsidP="00AD602E">
      <w:pPr>
        <w:spacing w:after="240"/>
        <w:ind w:left="709"/>
        <w:jc w:val="both"/>
        <w:rPr>
          <w:rFonts w:ascii="Arial" w:hAnsi="Arial" w:cs="Arial"/>
          <w:sz w:val="24"/>
          <w:szCs w:val="24"/>
          <w:lang w:val="ca-ES"/>
        </w:rPr>
      </w:pPr>
      <w:r w:rsidRPr="006178D7">
        <w:rPr>
          <w:rFonts w:ascii="Arial" w:hAnsi="Arial" w:cs="Arial"/>
          <w:sz w:val="24"/>
          <w:szCs w:val="24"/>
          <w:lang w:val="ca-ES"/>
        </w:rPr>
        <w:t xml:space="preserve">Els originals en prosa que opten al grup A podran presentar-se tant en format digital (preferentment en PDF accessible, gravat en un dispositiu USB, enviat per correu postal o adjuntant el fitxer a un correu electrònic), com impresos (una còpia en caràcters visuals o en </w:t>
      </w:r>
      <w:proofErr w:type="spellStart"/>
      <w:r w:rsidRPr="006178D7">
        <w:rPr>
          <w:rFonts w:ascii="Arial" w:hAnsi="Arial" w:cs="Arial"/>
          <w:sz w:val="24"/>
          <w:szCs w:val="24"/>
          <w:lang w:val="ca-ES"/>
        </w:rPr>
        <w:t>braille</w:t>
      </w:r>
      <w:proofErr w:type="spellEnd"/>
      <w:r w:rsidRPr="006178D7">
        <w:rPr>
          <w:rFonts w:ascii="Arial" w:hAnsi="Arial" w:cs="Arial"/>
          <w:sz w:val="24"/>
          <w:szCs w:val="24"/>
          <w:lang w:val="ca-ES"/>
        </w:rPr>
        <w:t>).</w:t>
      </w:r>
    </w:p>
    <w:p w14:paraId="2F1E8D8A" w14:textId="57CCA749" w:rsidR="00B15848" w:rsidRPr="00ED0A4C" w:rsidRDefault="00B15848" w:rsidP="004B5E1A">
      <w:pPr>
        <w:ind w:left="709"/>
        <w:jc w:val="both"/>
        <w:rPr>
          <w:rFonts w:ascii="Arial" w:hAnsi="Arial" w:cs="Arial"/>
          <w:sz w:val="24"/>
          <w:szCs w:val="24"/>
          <w:lang w:val="pt-PT"/>
        </w:rPr>
      </w:pPr>
      <w:r w:rsidRPr="00ED0A4C">
        <w:rPr>
          <w:rFonts w:ascii="Arial" w:hAnsi="Arial" w:cs="Arial"/>
          <w:b/>
          <w:bCs/>
          <w:sz w:val="24"/>
          <w:szCs w:val="24"/>
          <w:lang w:val="pt-PT"/>
        </w:rPr>
        <w:t>Premi grup A (modalitat de prosa)</w:t>
      </w:r>
      <w:r w:rsidRPr="00ED0A4C">
        <w:rPr>
          <w:rFonts w:ascii="Arial" w:hAnsi="Arial" w:cs="Arial"/>
          <w:sz w:val="24"/>
          <w:szCs w:val="24"/>
          <w:lang w:val="pt-PT"/>
        </w:rPr>
        <w:t>: 900 euros i escultura amb placa gravada.</w:t>
      </w:r>
    </w:p>
    <w:p w14:paraId="5553DB01" w14:textId="613A8C82" w:rsidR="00B15848" w:rsidRPr="006178D7" w:rsidRDefault="00B15848" w:rsidP="00AD602E">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b/>
          <w:bCs/>
          <w:color w:val="000000"/>
          <w:sz w:val="24"/>
          <w:szCs w:val="24"/>
          <w:lang w:val="ca-ES" w:eastAsia="en-US"/>
        </w:rPr>
        <w:t>Grup B</w:t>
      </w:r>
      <w:r w:rsidRPr="006178D7">
        <w:rPr>
          <w:rFonts w:ascii="Arial" w:hAnsi="Arial" w:cs="Arial"/>
          <w:color w:val="000000"/>
          <w:sz w:val="24"/>
          <w:szCs w:val="24"/>
          <w:lang w:val="ca-ES" w:eastAsia="en-US"/>
        </w:rPr>
        <w:t>. Obert a totes les persones (incloses aquelles amb ceguesa o discapacitat visual greu) a partir de 18 anys.</w:t>
      </w:r>
    </w:p>
    <w:p w14:paraId="282E5CC1" w14:textId="1E2D5422" w:rsidR="00B15848" w:rsidRPr="006178D7" w:rsidRDefault="00B15848" w:rsidP="00AD602E">
      <w:pPr>
        <w:spacing w:after="240"/>
        <w:ind w:left="709"/>
        <w:jc w:val="both"/>
        <w:rPr>
          <w:rFonts w:ascii="Arial" w:hAnsi="Arial" w:cs="Arial"/>
          <w:sz w:val="24"/>
          <w:szCs w:val="24"/>
          <w:lang w:val="ca-ES"/>
        </w:rPr>
      </w:pPr>
      <w:r w:rsidRPr="006178D7">
        <w:rPr>
          <w:rFonts w:ascii="Arial" w:hAnsi="Arial" w:cs="Arial"/>
          <w:b/>
          <w:bCs/>
          <w:sz w:val="24"/>
          <w:szCs w:val="24"/>
          <w:lang w:val="ca-ES"/>
        </w:rPr>
        <w:t>Modalitat de narrativa</w:t>
      </w:r>
      <w:r w:rsidRPr="006178D7">
        <w:rPr>
          <w:rFonts w:ascii="Arial" w:hAnsi="Arial" w:cs="Arial"/>
          <w:sz w:val="24"/>
          <w:szCs w:val="24"/>
          <w:lang w:val="ca-ES"/>
        </w:rPr>
        <w:t>. Podrà ser una novel·la curta o un conjunt de relats, de temàtica lliure, amb els límits d’extensió següents:</w:t>
      </w:r>
    </w:p>
    <w:p w14:paraId="169DB2F0" w14:textId="7C4C4978" w:rsidR="00B15848" w:rsidRPr="006178D7" w:rsidRDefault="00B15848" w:rsidP="00AD602E">
      <w:pPr>
        <w:pStyle w:val="Default"/>
        <w:spacing w:after="240"/>
        <w:ind w:left="1560" w:hanging="426"/>
        <w:jc w:val="both"/>
        <w:rPr>
          <w:rFonts w:ascii="Arial" w:hAnsi="Arial" w:cs="Arial"/>
          <w:lang w:val="ca-ES"/>
        </w:rPr>
      </w:pPr>
      <w:r w:rsidRPr="001E1C87">
        <w:rPr>
          <w:rFonts w:ascii="Arial" w:hAnsi="Arial" w:cs="Arial"/>
          <w:lang w:val="es-ES_tradnl"/>
        </w:rPr>
        <w:t xml:space="preserve">a) </w:t>
      </w:r>
      <w:r w:rsidR="001E1C87">
        <w:rPr>
          <w:rFonts w:ascii="Arial" w:hAnsi="Arial" w:cs="Arial"/>
          <w:lang w:val="es-ES_tradnl"/>
        </w:rPr>
        <w:tab/>
      </w:r>
      <w:r w:rsidRPr="006178D7">
        <w:rPr>
          <w:rFonts w:ascii="Arial" w:hAnsi="Arial" w:cs="Arial"/>
          <w:lang w:val="ca-ES"/>
        </w:rPr>
        <w:t xml:space="preserve">Un mínim de 100 pàgines i un màxim de 150 pàgines en format </w:t>
      </w:r>
      <w:proofErr w:type="spellStart"/>
      <w:r w:rsidRPr="006178D7">
        <w:rPr>
          <w:rFonts w:ascii="Arial" w:hAnsi="Arial" w:cs="Arial"/>
          <w:lang w:val="ca-ES"/>
        </w:rPr>
        <w:t>DIN</w:t>
      </w:r>
      <w:proofErr w:type="spellEnd"/>
      <w:r w:rsidRPr="006178D7">
        <w:rPr>
          <w:rFonts w:ascii="Arial" w:hAnsi="Arial" w:cs="Arial"/>
          <w:lang w:val="ca-ES"/>
        </w:rPr>
        <w:t xml:space="preserve"> </w:t>
      </w:r>
      <w:proofErr w:type="spellStart"/>
      <w:r w:rsidRPr="006178D7">
        <w:rPr>
          <w:rFonts w:ascii="Arial" w:hAnsi="Arial" w:cs="Arial"/>
          <w:lang w:val="ca-ES"/>
        </w:rPr>
        <w:t>A4</w:t>
      </w:r>
      <w:proofErr w:type="spellEnd"/>
      <w:r w:rsidRPr="006178D7">
        <w:rPr>
          <w:rFonts w:ascii="Arial" w:hAnsi="Arial" w:cs="Arial"/>
          <w:lang w:val="ca-ES"/>
        </w:rPr>
        <w:t xml:space="preserve">, a doble espai, per una sola cara i amb un cos de lletra </w:t>
      </w:r>
      <w:proofErr w:type="spellStart"/>
      <w:r w:rsidRPr="006178D7">
        <w:rPr>
          <w:rFonts w:ascii="Arial" w:hAnsi="Arial" w:cs="Arial"/>
          <w:lang w:val="ca-ES"/>
        </w:rPr>
        <w:t>Arial</w:t>
      </w:r>
      <w:proofErr w:type="spellEnd"/>
      <w:r w:rsidRPr="006178D7">
        <w:rPr>
          <w:rFonts w:ascii="Arial" w:hAnsi="Arial" w:cs="Arial"/>
          <w:lang w:val="ca-ES"/>
        </w:rPr>
        <w:t xml:space="preserve"> de 12 punts màxim, o </w:t>
      </w:r>
    </w:p>
    <w:p w14:paraId="31450FB1" w14:textId="4C016E53" w:rsidR="00B15848" w:rsidRPr="006178D7" w:rsidRDefault="00B15848" w:rsidP="00AD602E">
      <w:pPr>
        <w:pStyle w:val="Default"/>
        <w:spacing w:after="240"/>
        <w:ind w:left="1560" w:hanging="426"/>
        <w:jc w:val="both"/>
        <w:rPr>
          <w:rFonts w:ascii="Arial" w:hAnsi="Arial" w:cs="Arial"/>
          <w:lang w:val="ca-ES"/>
        </w:rPr>
      </w:pPr>
      <w:r w:rsidRPr="006178D7">
        <w:rPr>
          <w:rFonts w:ascii="Arial" w:hAnsi="Arial" w:cs="Arial"/>
          <w:lang w:val="ca-ES"/>
        </w:rPr>
        <w:t>b)</w:t>
      </w:r>
      <w:r w:rsidR="001E1C87" w:rsidRPr="006178D7">
        <w:rPr>
          <w:rFonts w:ascii="Arial" w:hAnsi="Arial" w:cs="Arial"/>
          <w:lang w:val="ca-ES"/>
        </w:rPr>
        <w:tab/>
      </w:r>
      <w:r w:rsidRPr="006178D7">
        <w:rPr>
          <w:rFonts w:ascii="Arial" w:hAnsi="Arial" w:cs="Arial"/>
          <w:lang w:val="ca-ES"/>
        </w:rPr>
        <w:t xml:space="preserve">Un mínim de 300 fulls en </w:t>
      </w:r>
      <w:proofErr w:type="spellStart"/>
      <w:r w:rsidRPr="006178D7">
        <w:rPr>
          <w:rFonts w:ascii="Arial" w:hAnsi="Arial" w:cs="Arial"/>
          <w:lang w:val="ca-ES"/>
        </w:rPr>
        <w:t>braille</w:t>
      </w:r>
      <w:proofErr w:type="spellEnd"/>
      <w:r w:rsidRPr="006178D7">
        <w:rPr>
          <w:rFonts w:ascii="Arial" w:hAnsi="Arial" w:cs="Arial"/>
          <w:lang w:val="ca-ES"/>
        </w:rPr>
        <w:t xml:space="preserve"> i un màxim de 450, cadascun amb un màxim de 29 línies de 38 caràcters.</w:t>
      </w:r>
    </w:p>
    <w:p w14:paraId="28571284" w14:textId="6DF2350D" w:rsidR="00B15848" w:rsidRPr="006178D7" w:rsidRDefault="00B15848" w:rsidP="00AD602E">
      <w:pPr>
        <w:spacing w:after="240"/>
        <w:ind w:left="709"/>
        <w:jc w:val="both"/>
        <w:rPr>
          <w:rFonts w:ascii="Arial" w:hAnsi="Arial" w:cs="Arial"/>
          <w:sz w:val="24"/>
          <w:szCs w:val="24"/>
          <w:lang w:val="ca-ES"/>
        </w:rPr>
      </w:pPr>
      <w:r w:rsidRPr="006178D7">
        <w:rPr>
          <w:rFonts w:ascii="Arial" w:hAnsi="Arial" w:cs="Arial"/>
          <w:sz w:val="24"/>
          <w:szCs w:val="24"/>
          <w:lang w:val="ca-ES"/>
        </w:rPr>
        <w:lastRenderedPageBreak/>
        <w:t xml:space="preserve">Els originals que opten al grup B hauran de presentar-se en format digital (preferentment en PDF accessible, gravat en un dispositiu USB enviat per correu postal o adjuntat el fitxer a un correu electrònic), tret del cas de persones amb ceguesa o deficiència visual greu, que, si ho volen, podran presentar el treball imprès en </w:t>
      </w:r>
      <w:proofErr w:type="spellStart"/>
      <w:r w:rsidRPr="006178D7">
        <w:rPr>
          <w:rFonts w:ascii="Arial" w:hAnsi="Arial" w:cs="Arial"/>
          <w:sz w:val="24"/>
          <w:szCs w:val="24"/>
          <w:lang w:val="ca-ES"/>
        </w:rPr>
        <w:t>braille</w:t>
      </w:r>
      <w:proofErr w:type="spellEnd"/>
      <w:r w:rsidRPr="006178D7">
        <w:rPr>
          <w:rFonts w:ascii="Arial" w:hAnsi="Arial" w:cs="Arial"/>
          <w:sz w:val="24"/>
          <w:szCs w:val="24"/>
          <w:lang w:val="ca-ES"/>
        </w:rPr>
        <w:t xml:space="preserve"> i enviar-ne una única còpia per correu postal.</w:t>
      </w:r>
    </w:p>
    <w:p w14:paraId="2F6E24C0" w14:textId="77777777" w:rsidR="00B15848" w:rsidRPr="006178D7" w:rsidRDefault="00B15848" w:rsidP="001E1C87">
      <w:pPr>
        <w:ind w:left="709"/>
        <w:jc w:val="both"/>
        <w:rPr>
          <w:rFonts w:ascii="Arial" w:hAnsi="Arial" w:cs="Arial"/>
          <w:sz w:val="24"/>
          <w:szCs w:val="24"/>
          <w:lang w:val="ca-ES"/>
        </w:rPr>
      </w:pPr>
      <w:r w:rsidRPr="006178D7">
        <w:rPr>
          <w:rFonts w:ascii="Arial" w:hAnsi="Arial" w:cs="Arial"/>
          <w:b/>
          <w:bCs/>
          <w:sz w:val="24"/>
          <w:szCs w:val="24"/>
          <w:lang w:val="ca-ES"/>
        </w:rPr>
        <w:t>Premi grup B (modalitat de narrativa):</w:t>
      </w:r>
      <w:r w:rsidRPr="006178D7">
        <w:rPr>
          <w:rFonts w:ascii="Arial" w:hAnsi="Arial" w:cs="Arial"/>
          <w:sz w:val="24"/>
          <w:szCs w:val="24"/>
          <w:lang w:val="ca-ES"/>
        </w:rPr>
        <w:t xml:space="preserve"> 6.000 euros, escultura amb placa gravada i publicació de l’original pel GRUP ENCICLOPÈDIA, amb la prèvia formalització i signatura del contracte d’edició corresponent entre la persona guanyadora i el GRUP ENCICLOPÈDIA.</w:t>
      </w:r>
    </w:p>
    <w:p w14:paraId="0D61FD81" w14:textId="5870054B" w:rsidR="001E1C87" w:rsidRPr="006178D7" w:rsidRDefault="00B15848" w:rsidP="00AD602E">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Els textos hauran de ser originals i inèdits en la seva totalitat, no publicats, no premiats en altres premis o concursos, de temàtica, estil i tractament lliures, i hauran d’haver estat conclosos abans de la data de publicació d’aquesta convocatòria (</w:t>
      </w:r>
      <w:r w:rsidR="00E71A17">
        <w:rPr>
          <w:rFonts w:ascii="Arial" w:hAnsi="Arial" w:cs="Arial"/>
          <w:color w:val="000000"/>
          <w:sz w:val="24"/>
          <w:szCs w:val="24"/>
          <w:lang w:val="ca-ES" w:eastAsia="en-US"/>
        </w:rPr>
        <w:t>27</w:t>
      </w:r>
      <w:r w:rsidRPr="006178D7">
        <w:rPr>
          <w:rFonts w:ascii="Arial" w:hAnsi="Arial" w:cs="Arial"/>
          <w:color w:val="000000"/>
          <w:sz w:val="24"/>
          <w:szCs w:val="24"/>
          <w:lang w:val="ca-ES" w:eastAsia="en-US"/>
        </w:rPr>
        <w:t xml:space="preserve"> de juliol de 2023), circumstància que haurà de ser acreditada mitjançant declaració jurada dels participants.</w:t>
      </w:r>
    </w:p>
    <w:p w14:paraId="24B5A7BF" w14:textId="1328883E" w:rsidR="00B15848" w:rsidRPr="006178D7" w:rsidRDefault="00B15848" w:rsidP="001E1C87">
      <w:pPr>
        <w:ind w:left="709"/>
        <w:jc w:val="both"/>
        <w:rPr>
          <w:rFonts w:ascii="Arial" w:hAnsi="Arial" w:cs="Arial"/>
          <w:sz w:val="24"/>
          <w:szCs w:val="24"/>
          <w:lang w:val="ca-ES"/>
        </w:rPr>
      </w:pPr>
      <w:r w:rsidRPr="006178D7">
        <w:rPr>
          <w:rFonts w:ascii="Arial" w:hAnsi="Arial" w:cs="Arial"/>
          <w:sz w:val="24"/>
          <w:szCs w:val="24"/>
          <w:lang w:val="ca-ES"/>
        </w:rPr>
        <w:t>Es consideren no premiats els textos que, tot i haver estat guardonats parcialment o en la seva totalitat amb un premi en un altre concurs, aquest hagi estat rebutjat pel seu autor i comunicat de manera fefaent a l’entitat organitzadora. En aquest cas, quan es presenti l’obra al Premi Literari Roc Boronat, haurà de posar de manifest aquesta circumstància i acreditar de manera fefaent que va renunciar al premi de l’altre concurs.</w:t>
      </w:r>
    </w:p>
    <w:p w14:paraId="2402B08E" w14:textId="6183AA48"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En la primera pàgina de tots els treballs presentats, hi haurà de constar el títol de l’obra i el pseudònim. Totes les pàgines hauran d’anar numerades i, si es presenten en format imprès, aniran, a més, grapades o enquadernades.</w:t>
      </w:r>
    </w:p>
    <w:p w14:paraId="13BE3619" w14:textId="16B2B984"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Tots els treballs, amb independència de la manera que s’hagi triat a l’hora d’enviar-los, aniran acompanyats d’un sobre tancat (enviat per correu postal), a la cara externa del qual figurarà el mateix pseudònim, el títol del treball presentat i el grup al qual pertany.</w:t>
      </w:r>
    </w:p>
    <w:p w14:paraId="3D9B3186" w14:textId="176EF4D1" w:rsidR="001E1C87" w:rsidRPr="006178D7" w:rsidRDefault="00B15848" w:rsidP="00AD602E">
      <w:pPr>
        <w:pStyle w:val="HTMLconformatoprevio"/>
        <w:tabs>
          <w:tab w:val="clear" w:pos="916"/>
          <w:tab w:val="left" w:pos="426"/>
        </w:tabs>
        <w:spacing w:before="360" w:after="240"/>
        <w:ind w:left="72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A l’interior del sobre, tots els participants hi hauran d’incloure un escrit signat en què constin les dades següents:</w:t>
      </w:r>
    </w:p>
    <w:p w14:paraId="60B52CDE" w14:textId="6B4C70D2"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N</w:t>
      </w:r>
      <w:r w:rsidR="00B15848" w:rsidRPr="006178D7">
        <w:rPr>
          <w:rFonts w:ascii="Arial" w:hAnsi="Arial" w:cs="Arial"/>
          <w:lang w:val="ca-ES"/>
        </w:rPr>
        <w:t>om complet</w:t>
      </w:r>
      <w:r w:rsidRPr="006178D7">
        <w:rPr>
          <w:rFonts w:ascii="Arial" w:hAnsi="Arial" w:cs="Arial"/>
          <w:lang w:val="ca-ES"/>
        </w:rPr>
        <w:t>,</w:t>
      </w:r>
    </w:p>
    <w:p w14:paraId="2187328B" w14:textId="378458B9"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N</w:t>
      </w:r>
      <w:r w:rsidR="00B15848" w:rsidRPr="006178D7">
        <w:rPr>
          <w:rFonts w:ascii="Arial" w:hAnsi="Arial" w:cs="Arial"/>
          <w:lang w:val="ca-ES"/>
        </w:rPr>
        <w:t xml:space="preserve">úmero de DNI, </w:t>
      </w:r>
      <w:proofErr w:type="spellStart"/>
      <w:r w:rsidR="00B15848" w:rsidRPr="006178D7">
        <w:rPr>
          <w:rFonts w:ascii="Arial" w:hAnsi="Arial" w:cs="Arial"/>
          <w:lang w:val="ca-ES"/>
        </w:rPr>
        <w:t>NIE</w:t>
      </w:r>
      <w:proofErr w:type="spellEnd"/>
      <w:r w:rsidR="00B15848" w:rsidRPr="006178D7">
        <w:rPr>
          <w:rFonts w:ascii="Arial" w:hAnsi="Arial" w:cs="Arial"/>
          <w:lang w:val="ca-ES"/>
        </w:rPr>
        <w:t xml:space="preserve"> o passaport</w:t>
      </w:r>
      <w:r w:rsidRPr="006178D7">
        <w:rPr>
          <w:rFonts w:ascii="Arial" w:hAnsi="Arial" w:cs="Arial"/>
          <w:lang w:val="ca-ES"/>
        </w:rPr>
        <w:t>,</w:t>
      </w:r>
    </w:p>
    <w:p w14:paraId="5AAAB591" w14:textId="557F16A4"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E</w:t>
      </w:r>
      <w:r w:rsidR="00B15848" w:rsidRPr="006178D7">
        <w:rPr>
          <w:rFonts w:ascii="Arial" w:hAnsi="Arial" w:cs="Arial"/>
          <w:lang w:val="ca-ES"/>
        </w:rPr>
        <w:t>dat</w:t>
      </w:r>
      <w:r w:rsidRPr="006178D7">
        <w:rPr>
          <w:rFonts w:ascii="Arial" w:hAnsi="Arial" w:cs="Arial"/>
          <w:lang w:val="ca-ES"/>
        </w:rPr>
        <w:t>,</w:t>
      </w:r>
    </w:p>
    <w:p w14:paraId="620468EB" w14:textId="170BB751"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D</w:t>
      </w:r>
      <w:r w:rsidR="00B15848" w:rsidRPr="006178D7">
        <w:rPr>
          <w:rFonts w:ascii="Arial" w:hAnsi="Arial" w:cs="Arial"/>
          <w:lang w:val="ca-ES"/>
        </w:rPr>
        <w:t>omicili complet</w:t>
      </w:r>
      <w:r w:rsidRPr="006178D7">
        <w:rPr>
          <w:rFonts w:ascii="Arial" w:hAnsi="Arial" w:cs="Arial"/>
          <w:lang w:val="ca-ES"/>
        </w:rPr>
        <w:t>,</w:t>
      </w:r>
    </w:p>
    <w:p w14:paraId="5E39F921" w14:textId="0B38A482"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N</w:t>
      </w:r>
      <w:r w:rsidR="00B15848" w:rsidRPr="006178D7">
        <w:rPr>
          <w:rFonts w:ascii="Arial" w:hAnsi="Arial" w:cs="Arial"/>
          <w:lang w:val="ca-ES"/>
        </w:rPr>
        <w:t>úmero de telèfon</w:t>
      </w:r>
      <w:r w:rsidRPr="006178D7">
        <w:rPr>
          <w:rFonts w:ascii="Arial" w:hAnsi="Arial" w:cs="Arial"/>
          <w:lang w:val="ca-ES"/>
        </w:rPr>
        <w:t>,</w:t>
      </w:r>
    </w:p>
    <w:p w14:paraId="71174732" w14:textId="7D3C3E8D" w:rsidR="00B15848" w:rsidRPr="006178D7" w:rsidRDefault="00231638" w:rsidP="001E1C87">
      <w:pPr>
        <w:pStyle w:val="Default"/>
        <w:numPr>
          <w:ilvl w:val="0"/>
          <w:numId w:val="32"/>
        </w:numPr>
        <w:spacing w:after="36"/>
        <w:jc w:val="both"/>
        <w:rPr>
          <w:rFonts w:ascii="Arial" w:hAnsi="Arial" w:cs="Arial"/>
          <w:lang w:val="ca-ES"/>
        </w:rPr>
      </w:pPr>
      <w:r w:rsidRPr="006178D7">
        <w:rPr>
          <w:rFonts w:ascii="Arial" w:hAnsi="Arial" w:cs="Arial"/>
          <w:lang w:val="ca-ES"/>
        </w:rPr>
        <w:t>N</w:t>
      </w:r>
      <w:r w:rsidR="00B15848" w:rsidRPr="006178D7">
        <w:rPr>
          <w:rFonts w:ascii="Arial" w:hAnsi="Arial" w:cs="Arial"/>
          <w:lang w:val="ca-ES"/>
        </w:rPr>
        <w:t>úmero de fax (opcional), i</w:t>
      </w:r>
    </w:p>
    <w:p w14:paraId="6B80201B" w14:textId="589C3F7B" w:rsidR="00B15848" w:rsidRPr="006178D7" w:rsidRDefault="00231638" w:rsidP="00AD602E">
      <w:pPr>
        <w:pStyle w:val="Default"/>
        <w:numPr>
          <w:ilvl w:val="0"/>
          <w:numId w:val="32"/>
        </w:numPr>
        <w:spacing w:after="360"/>
        <w:jc w:val="both"/>
        <w:rPr>
          <w:rFonts w:ascii="Arial" w:hAnsi="Arial" w:cs="Arial"/>
          <w:lang w:val="ca-ES"/>
        </w:rPr>
      </w:pPr>
      <w:r w:rsidRPr="006178D7">
        <w:rPr>
          <w:rFonts w:ascii="Arial" w:hAnsi="Arial" w:cs="Arial"/>
          <w:lang w:val="ca-ES"/>
        </w:rPr>
        <w:t>A</w:t>
      </w:r>
      <w:r w:rsidR="00B15848" w:rsidRPr="006178D7">
        <w:rPr>
          <w:rFonts w:ascii="Arial" w:hAnsi="Arial" w:cs="Arial"/>
          <w:lang w:val="ca-ES"/>
        </w:rPr>
        <w:t>dreça de correu electrònic (opcional).</w:t>
      </w:r>
    </w:p>
    <w:p w14:paraId="5A4A3B62" w14:textId="63DBABF0" w:rsidR="00231638" w:rsidRPr="006178D7" w:rsidRDefault="00B15848" w:rsidP="00AD602E">
      <w:pPr>
        <w:spacing w:after="240"/>
        <w:ind w:left="709"/>
        <w:jc w:val="both"/>
        <w:rPr>
          <w:rFonts w:ascii="Arial" w:hAnsi="Arial" w:cs="Arial"/>
          <w:sz w:val="24"/>
          <w:szCs w:val="24"/>
          <w:lang w:val="ca-ES"/>
        </w:rPr>
      </w:pPr>
      <w:r w:rsidRPr="006178D7">
        <w:rPr>
          <w:rFonts w:ascii="Arial" w:hAnsi="Arial" w:cs="Arial"/>
          <w:sz w:val="24"/>
          <w:szCs w:val="24"/>
          <w:lang w:val="ca-ES"/>
        </w:rPr>
        <w:lastRenderedPageBreak/>
        <w:t xml:space="preserve">Així com els documents següents: </w:t>
      </w:r>
    </w:p>
    <w:p w14:paraId="5593742E" w14:textId="7CDFF46B" w:rsidR="00B15848" w:rsidRPr="006178D7" w:rsidRDefault="00231638" w:rsidP="00740EE6">
      <w:pPr>
        <w:pStyle w:val="Default"/>
        <w:numPr>
          <w:ilvl w:val="0"/>
          <w:numId w:val="32"/>
        </w:numPr>
        <w:spacing w:after="36"/>
        <w:jc w:val="both"/>
        <w:rPr>
          <w:rFonts w:ascii="Arial" w:hAnsi="Arial" w:cs="Arial"/>
          <w:lang w:val="ca-ES"/>
        </w:rPr>
      </w:pPr>
      <w:r w:rsidRPr="006178D7">
        <w:rPr>
          <w:rFonts w:ascii="Arial" w:hAnsi="Arial" w:cs="Arial"/>
          <w:lang w:val="ca-ES"/>
        </w:rPr>
        <w:t>F</w:t>
      </w:r>
      <w:r w:rsidR="00B15848" w:rsidRPr="006178D7">
        <w:rPr>
          <w:rFonts w:ascii="Arial" w:hAnsi="Arial" w:cs="Arial"/>
          <w:lang w:val="ca-ES"/>
        </w:rPr>
        <w:t xml:space="preserve">otocòpia del document d’identificació utilitzat (DNI, </w:t>
      </w:r>
      <w:proofErr w:type="spellStart"/>
      <w:r w:rsidR="00B15848" w:rsidRPr="006178D7">
        <w:rPr>
          <w:rFonts w:ascii="Arial" w:hAnsi="Arial" w:cs="Arial"/>
          <w:lang w:val="ca-ES"/>
        </w:rPr>
        <w:t>NIE</w:t>
      </w:r>
      <w:proofErr w:type="spellEnd"/>
      <w:r w:rsidR="00B15848" w:rsidRPr="006178D7">
        <w:rPr>
          <w:rFonts w:ascii="Arial" w:hAnsi="Arial" w:cs="Arial"/>
          <w:lang w:val="ca-ES"/>
        </w:rPr>
        <w:t xml:space="preserve"> o passaport)</w:t>
      </w:r>
      <w:r w:rsidRPr="006178D7">
        <w:rPr>
          <w:rFonts w:ascii="Arial" w:hAnsi="Arial" w:cs="Arial"/>
          <w:lang w:val="ca-ES"/>
        </w:rPr>
        <w:t>,</w:t>
      </w:r>
    </w:p>
    <w:p w14:paraId="55EAD837" w14:textId="7FEA17D3" w:rsidR="00231638" w:rsidRPr="006178D7" w:rsidRDefault="00231638" w:rsidP="00740EE6">
      <w:pPr>
        <w:pStyle w:val="Default"/>
        <w:numPr>
          <w:ilvl w:val="0"/>
          <w:numId w:val="32"/>
        </w:numPr>
        <w:spacing w:after="36"/>
        <w:jc w:val="both"/>
        <w:rPr>
          <w:rFonts w:ascii="Arial" w:hAnsi="Arial" w:cs="Arial"/>
          <w:lang w:val="ca-ES"/>
        </w:rPr>
      </w:pPr>
      <w:r w:rsidRPr="006178D7">
        <w:rPr>
          <w:rFonts w:ascii="Arial" w:hAnsi="Arial" w:cs="Arial"/>
          <w:lang w:val="ca-ES"/>
        </w:rPr>
        <w:t>U</w:t>
      </w:r>
      <w:r w:rsidR="00B15848" w:rsidRPr="006178D7">
        <w:rPr>
          <w:rFonts w:ascii="Arial" w:hAnsi="Arial" w:cs="Arial"/>
          <w:lang w:val="ca-ES"/>
        </w:rPr>
        <w:t>n currículum literari breu</w:t>
      </w:r>
      <w:r w:rsidRPr="006178D7">
        <w:rPr>
          <w:rFonts w:ascii="Arial" w:hAnsi="Arial" w:cs="Arial"/>
          <w:lang w:val="ca-ES"/>
        </w:rPr>
        <w:t>,</w:t>
      </w:r>
    </w:p>
    <w:p w14:paraId="7AFA1539" w14:textId="52A0ED44" w:rsidR="00B15848" w:rsidRPr="006178D7" w:rsidRDefault="00231638" w:rsidP="00740EE6">
      <w:pPr>
        <w:pStyle w:val="Default"/>
        <w:numPr>
          <w:ilvl w:val="0"/>
          <w:numId w:val="32"/>
        </w:numPr>
        <w:spacing w:after="36"/>
        <w:jc w:val="both"/>
        <w:rPr>
          <w:rFonts w:ascii="Arial" w:hAnsi="Arial" w:cs="Arial"/>
          <w:lang w:val="ca-ES"/>
        </w:rPr>
      </w:pPr>
      <w:r w:rsidRPr="006178D7">
        <w:rPr>
          <w:rFonts w:ascii="Arial" w:hAnsi="Arial" w:cs="Arial"/>
          <w:lang w:val="ca-ES"/>
        </w:rPr>
        <w:t>M</w:t>
      </w:r>
      <w:r w:rsidR="00B15848" w:rsidRPr="006178D7">
        <w:rPr>
          <w:rFonts w:ascii="Arial" w:hAnsi="Arial" w:cs="Arial"/>
          <w:lang w:val="ca-ES"/>
        </w:rPr>
        <w:t>anifestació expressa del caràcter original i inèdit de l’obra que es presenta</w:t>
      </w:r>
      <w:r w:rsidRPr="006178D7">
        <w:rPr>
          <w:rFonts w:ascii="Arial" w:hAnsi="Arial" w:cs="Arial"/>
          <w:lang w:val="ca-ES"/>
        </w:rPr>
        <w:t>,</w:t>
      </w:r>
    </w:p>
    <w:p w14:paraId="670D3892" w14:textId="02BB2E09" w:rsidR="00B15848" w:rsidRPr="006178D7" w:rsidRDefault="00231638" w:rsidP="00740EE6">
      <w:pPr>
        <w:pStyle w:val="Default"/>
        <w:numPr>
          <w:ilvl w:val="0"/>
          <w:numId w:val="32"/>
        </w:numPr>
        <w:spacing w:after="36"/>
        <w:jc w:val="both"/>
        <w:rPr>
          <w:rFonts w:ascii="Arial" w:hAnsi="Arial" w:cs="Arial"/>
          <w:lang w:val="ca-ES"/>
        </w:rPr>
      </w:pPr>
      <w:r w:rsidRPr="006178D7">
        <w:rPr>
          <w:rFonts w:ascii="Arial" w:hAnsi="Arial" w:cs="Arial"/>
          <w:lang w:val="ca-ES"/>
        </w:rPr>
        <w:t>D</w:t>
      </w:r>
      <w:r w:rsidR="00B15848" w:rsidRPr="006178D7">
        <w:rPr>
          <w:rFonts w:ascii="Arial" w:hAnsi="Arial" w:cs="Arial"/>
          <w:lang w:val="ca-ES"/>
        </w:rPr>
        <w:t>eclaració jurada, tal com es descriu al punt 4, i</w:t>
      </w:r>
    </w:p>
    <w:p w14:paraId="14E9F357" w14:textId="61E1CB10" w:rsidR="00B15848" w:rsidRPr="006178D7" w:rsidRDefault="00231638" w:rsidP="00AD602E">
      <w:pPr>
        <w:pStyle w:val="Default"/>
        <w:numPr>
          <w:ilvl w:val="0"/>
          <w:numId w:val="32"/>
        </w:numPr>
        <w:spacing w:after="240"/>
        <w:jc w:val="both"/>
        <w:rPr>
          <w:rFonts w:ascii="Arial" w:hAnsi="Arial" w:cs="Arial"/>
          <w:lang w:val="ca-ES"/>
        </w:rPr>
      </w:pPr>
      <w:r w:rsidRPr="006178D7">
        <w:rPr>
          <w:rFonts w:ascii="Arial" w:hAnsi="Arial" w:cs="Arial"/>
          <w:lang w:val="ca-ES"/>
        </w:rPr>
        <w:t>A</w:t>
      </w:r>
      <w:r w:rsidR="00B15848" w:rsidRPr="006178D7">
        <w:rPr>
          <w:rFonts w:ascii="Arial" w:hAnsi="Arial" w:cs="Arial"/>
          <w:lang w:val="ca-ES"/>
        </w:rPr>
        <w:t>nnex de prestació del consentiment per al tractament de les dades personals del participant.</w:t>
      </w:r>
    </w:p>
    <w:p w14:paraId="4C5C96BA" w14:textId="2E37FCB5" w:rsidR="00231638" w:rsidRPr="006178D7" w:rsidRDefault="00B15848" w:rsidP="00AD602E">
      <w:pPr>
        <w:spacing w:after="240"/>
        <w:ind w:left="709"/>
        <w:jc w:val="both"/>
        <w:rPr>
          <w:rFonts w:ascii="Arial" w:hAnsi="Arial" w:cs="Arial"/>
          <w:sz w:val="24"/>
          <w:szCs w:val="24"/>
          <w:lang w:val="ca-ES"/>
        </w:rPr>
      </w:pPr>
      <w:r w:rsidRPr="006178D7">
        <w:rPr>
          <w:rFonts w:ascii="Arial" w:hAnsi="Arial" w:cs="Arial"/>
          <w:sz w:val="24"/>
          <w:szCs w:val="24"/>
          <w:lang w:val="ca-ES"/>
        </w:rPr>
        <w:t>A més:</w:t>
      </w:r>
    </w:p>
    <w:p w14:paraId="3F661F16" w14:textId="34E678B5" w:rsidR="00B15848" w:rsidRPr="006178D7" w:rsidRDefault="00B15848" w:rsidP="00AD602E">
      <w:pPr>
        <w:spacing w:after="240"/>
        <w:ind w:left="1134" w:hanging="425"/>
        <w:jc w:val="both"/>
        <w:rPr>
          <w:rFonts w:ascii="Arial" w:hAnsi="Arial" w:cs="Arial"/>
          <w:sz w:val="24"/>
          <w:szCs w:val="24"/>
          <w:lang w:val="ca-ES"/>
        </w:rPr>
      </w:pPr>
      <w:r w:rsidRPr="006178D7">
        <w:rPr>
          <w:rFonts w:ascii="Arial" w:hAnsi="Arial" w:cs="Arial"/>
          <w:sz w:val="24"/>
          <w:szCs w:val="24"/>
          <w:lang w:val="ca-ES"/>
        </w:rPr>
        <w:t xml:space="preserve">• </w:t>
      </w:r>
      <w:r w:rsidR="00740EE6" w:rsidRPr="006178D7">
        <w:rPr>
          <w:rFonts w:ascii="Arial" w:hAnsi="Arial" w:cs="Arial"/>
          <w:sz w:val="24"/>
          <w:szCs w:val="24"/>
          <w:lang w:val="ca-ES"/>
        </w:rPr>
        <w:tab/>
      </w:r>
      <w:r w:rsidR="00740EE6" w:rsidRPr="006178D7">
        <w:rPr>
          <w:rFonts w:ascii="Arial" w:hAnsi="Arial" w:cs="Arial"/>
          <w:b/>
          <w:bCs/>
          <w:sz w:val="24"/>
          <w:szCs w:val="24"/>
          <w:lang w:val="ca-ES"/>
        </w:rPr>
        <w:t>L</w:t>
      </w:r>
      <w:r w:rsidRPr="006178D7">
        <w:rPr>
          <w:rFonts w:ascii="Arial" w:hAnsi="Arial" w:cs="Arial"/>
          <w:b/>
          <w:bCs/>
          <w:sz w:val="24"/>
          <w:szCs w:val="24"/>
          <w:lang w:val="ca-ES"/>
        </w:rPr>
        <w:t>es persones amb ceguesa o deficiència visual greu</w:t>
      </w:r>
      <w:r w:rsidRPr="006178D7">
        <w:rPr>
          <w:rFonts w:ascii="Arial" w:hAnsi="Arial" w:cs="Arial"/>
          <w:sz w:val="24"/>
          <w:szCs w:val="24"/>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persona amb ceguesa o deficiència visual greu del participant), i</w:t>
      </w:r>
    </w:p>
    <w:p w14:paraId="4BC36A41" w14:textId="08B18023" w:rsidR="00B15848" w:rsidRPr="00740EE6" w:rsidRDefault="00740EE6" w:rsidP="00740EE6">
      <w:pPr>
        <w:pStyle w:val="Prrafodelista"/>
        <w:numPr>
          <w:ilvl w:val="0"/>
          <w:numId w:val="32"/>
        </w:numPr>
        <w:jc w:val="both"/>
        <w:rPr>
          <w:rFonts w:ascii="Arial" w:hAnsi="Arial" w:cs="Arial"/>
          <w:sz w:val="24"/>
          <w:szCs w:val="24"/>
        </w:rPr>
      </w:pPr>
      <w:r w:rsidRPr="006178D7">
        <w:rPr>
          <w:rFonts w:ascii="Arial" w:hAnsi="Arial" w:cs="Arial"/>
          <w:b/>
          <w:bCs/>
          <w:sz w:val="24"/>
          <w:szCs w:val="24"/>
          <w:lang w:val="ca-ES"/>
        </w:rPr>
        <w:t>L</w:t>
      </w:r>
      <w:r w:rsidR="00B15848" w:rsidRPr="006178D7">
        <w:rPr>
          <w:rFonts w:ascii="Arial" w:hAnsi="Arial" w:cs="Arial"/>
          <w:b/>
          <w:bCs/>
          <w:sz w:val="24"/>
          <w:szCs w:val="24"/>
          <w:lang w:val="ca-ES"/>
        </w:rPr>
        <w:t>es persones menors d’edat que opten al Grup A</w:t>
      </w:r>
      <w:r w:rsidR="00B15848" w:rsidRPr="006178D7">
        <w:rPr>
          <w:rFonts w:ascii="Arial" w:hAnsi="Arial" w:cs="Arial"/>
          <w:sz w:val="24"/>
          <w:szCs w:val="24"/>
          <w:lang w:val="ca-ES"/>
        </w:rPr>
        <w:t xml:space="preserve"> hauran d’adjuntar a la documentació anterior un escrit signat pel seu representant legal, en el qual se l’autoritzi explícitament a participar en aquest Premi d’acord amb aquestes bases.</w:t>
      </w:r>
    </w:p>
    <w:p w14:paraId="25CBF909" w14:textId="1C8D8407"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La falsedat de qualsevol dada aportada en la documentació relacionada anteriorment determinarà l’eliminació del participant.</w:t>
      </w:r>
    </w:p>
    <w:p w14:paraId="379D656B" w14:textId="7C0EB4B1" w:rsidR="00B15848" w:rsidRPr="006178D7" w:rsidRDefault="00B15848" w:rsidP="00AD602E">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 xml:space="preserve">Els treballs hauran d’enviar-se abans del </w:t>
      </w:r>
      <w:r w:rsidRPr="006178D7">
        <w:rPr>
          <w:rFonts w:ascii="Arial" w:hAnsi="Arial" w:cs="Arial"/>
          <w:b/>
          <w:bCs/>
          <w:color w:val="000000"/>
          <w:sz w:val="24"/>
          <w:szCs w:val="24"/>
          <w:lang w:val="ca-ES" w:eastAsia="en-US"/>
        </w:rPr>
        <w:t>15 de desembre de 2023</w:t>
      </w:r>
      <w:r w:rsidRPr="006178D7">
        <w:rPr>
          <w:rFonts w:ascii="Arial" w:hAnsi="Arial" w:cs="Arial"/>
          <w:color w:val="000000"/>
          <w:sz w:val="24"/>
          <w:szCs w:val="24"/>
          <w:lang w:val="ca-ES" w:eastAsia="en-US"/>
        </w:rPr>
        <w:t>:</w:t>
      </w:r>
    </w:p>
    <w:p w14:paraId="77FB576A" w14:textId="5B36D453" w:rsidR="00B15848" w:rsidRPr="006178D7" w:rsidRDefault="00B15848" w:rsidP="00AD602E">
      <w:pPr>
        <w:spacing w:after="240"/>
        <w:ind w:left="709" w:firstLine="425"/>
        <w:jc w:val="both"/>
        <w:rPr>
          <w:rFonts w:ascii="Arial" w:hAnsi="Arial" w:cs="Arial"/>
          <w:sz w:val="24"/>
          <w:szCs w:val="24"/>
          <w:lang w:val="ca-ES"/>
        </w:rPr>
      </w:pPr>
      <w:r w:rsidRPr="006178D7">
        <w:rPr>
          <w:rFonts w:ascii="Arial" w:hAnsi="Arial" w:cs="Arial"/>
          <w:sz w:val="24"/>
          <w:szCs w:val="24"/>
          <w:lang w:val="ca-ES"/>
        </w:rPr>
        <w:t>a) per correu electrònic: rocboronat@once.es</w:t>
      </w:r>
    </w:p>
    <w:p w14:paraId="69FE29DC" w14:textId="617C4EE4" w:rsidR="00B15848" w:rsidRPr="006178D7" w:rsidRDefault="00B15848" w:rsidP="00AD602E">
      <w:pPr>
        <w:spacing w:after="240"/>
        <w:ind w:firstLine="1134"/>
        <w:jc w:val="both"/>
        <w:rPr>
          <w:rFonts w:ascii="Arial" w:hAnsi="Arial" w:cs="Arial"/>
          <w:sz w:val="24"/>
          <w:szCs w:val="24"/>
          <w:lang w:val="ca-ES"/>
        </w:rPr>
      </w:pPr>
      <w:r w:rsidRPr="006178D7">
        <w:rPr>
          <w:rFonts w:ascii="Arial" w:hAnsi="Arial" w:cs="Arial"/>
          <w:sz w:val="24"/>
          <w:szCs w:val="24"/>
          <w:lang w:val="ca-ES"/>
        </w:rPr>
        <w:t>b) per correu postal:</w:t>
      </w:r>
    </w:p>
    <w:p w14:paraId="5698D40F" w14:textId="78EB5964" w:rsidR="00B15848" w:rsidRPr="006178D7" w:rsidRDefault="00B15848" w:rsidP="00740EE6">
      <w:pPr>
        <w:ind w:left="1418"/>
        <w:jc w:val="both"/>
        <w:rPr>
          <w:rFonts w:ascii="Arial" w:hAnsi="Arial" w:cs="Arial"/>
          <w:sz w:val="24"/>
          <w:szCs w:val="24"/>
          <w:lang w:val="ca-ES"/>
        </w:rPr>
      </w:pPr>
      <w:r w:rsidRPr="006178D7">
        <w:rPr>
          <w:rFonts w:ascii="Arial" w:hAnsi="Arial" w:cs="Arial"/>
          <w:sz w:val="24"/>
          <w:szCs w:val="24"/>
          <w:lang w:val="ca-ES"/>
        </w:rPr>
        <w:t>Delegació Territorial de l’ONCE a Catalunya</w:t>
      </w:r>
    </w:p>
    <w:p w14:paraId="400C2455" w14:textId="77D145FD" w:rsidR="00B15848" w:rsidRPr="006178D7" w:rsidRDefault="00B15848" w:rsidP="00740EE6">
      <w:pPr>
        <w:ind w:left="1418"/>
        <w:jc w:val="both"/>
        <w:rPr>
          <w:rFonts w:ascii="Arial" w:hAnsi="Arial" w:cs="Arial"/>
          <w:sz w:val="24"/>
          <w:szCs w:val="24"/>
          <w:lang w:val="ca-ES"/>
        </w:rPr>
      </w:pPr>
      <w:r w:rsidRPr="006178D7">
        <w:rPr>
          <w:rFonts w:ascii="Arial" w:hAnsi="Arial" w:cs="Arial"/>
          <w:sz w:val="24"/>
          <w:szCs w:val="24"/>
          <w:lang w:val="ca-ES"/>
        </w:rPr>
        <w:t>Gabinet de Comunicació</w:t>
      </w:r>
    </w:p>
    <w:p w14:paraId="2CDAA566" w14:textId="187E2571" w:rsidR="00B15848" w:rsidRPr="006178D7" w:rsidRDefault="00B15848" w:rsidP="00740EE6">
      <w:pPr>
        <w:ind w:left="1418"/>
        <w:jc w:val="both"/>
        <w:rPr>
          <w:rFonts w:ascii="Arial" w:hAnsi="Arial" w:cs="Arial"/>
          <w:sz w:val="24"/>
          <w:szCs w:val="24"/>
          <w:lang w:val="ca-ES"/>
        </w:rPr>
      </w:pPr>
      <w:r w:rsidRPr="006178D7">
        <w:rPr>
          <w:rFonts w:ascii="Arial" w:hAnsi="Arial" w:cs="Arial"/>
          <w:sz w:val="24"/>
          <w:szCs w:val="24"/>
          <w:lang w:val="ca-ES"/>
        </w:rPr>
        <w:t>c/ Sepúlveda, 1, 6</w:t>
      </w:r>
      <w:r w:rsidR="008D1CB7">
        <w:rPr>
          <w:rFonts w:ascii="Arial" w:hAnsi="Arial" w:cs="Arial"/>
          <w:sz w:val="24"/>
          <w:szCs w:val="24"/>
          <w:lang w:val="ca-ES"/>
        </w:rPr>
        <w:t>ª</w:t>
      </w:r>
      <w:r w:rsidRPr="006178D7">
        <w:rPr>
          <w:rFonts w:ascii="Arial" w:hAnsi="Arial" w:cs="Arial"/>
          <w:sz w:val="24"/>
          <w:szCs w:val="24"/>
          <w:lang w:val="ca-ES"/>
        </w:rPr>
        <w:t xml:space="preserve"> planta</w:t>
      </w:r>
    </w:p>
    <w:p w14:paraId="6D433964" w14:textId="3A6F1DCB" w:rsidR="00231638" w:rsidRPr="006178D7" w:rsidRDefault="00B15848" w:rsidP="00AD602E">
      <w:pPr>
        <w:spacing w:after="240"/>
        <w:ind w:left="1418"/>
        <w:jc w:val="both"/>
        <w:rPr>
          <w:rFonts w:ascii="Arial" w:hAnsi="Arial" w:cs="Arial"/>
          <w:sz w:val="24"/>
          <w:szCs w:val="24"/>
          <w:lang w:val="ca-ES"/>
        </w:rPr>
      </w:pPr>
      <w:r w:rsidRPr="006178D7">
        <w:rPr>
          <w:rFonts w:ascii="Arial" w:hAnsi="Arial" w:cs="Arial"/>
          <w:sz w:val="24"/>
          <w:szCs w:val="24"/>
          <w:lang w:val="ca-ES"/>
        </w:rPr>
        <w:t>08015 Barcelona</w:t>
      </w:r>
    </w:p>
    <w:p w14:paraId="3FD6FD87" w14:textId="1F928786" w:rsidR="00740EE6" w:rsidRPr="006178D7" w:rsidRDefault="00B15848" w:rsidP="00AD602E">
      <w:pPr>
        <w:spacing w:after="240"/>
        <w:ind w:left="709"/>
        <w:jc w:val="both"/>
        <w:rPr>
          <w:rFonts w:ascii="Arial" w:hAnsi="Arial" w:cs="Arial"/>
          <w:sz w:val="24"/>
          <w:szCs w:val="24"/>
          <w:lang w:val="ca-ES"/>
        </w:rPr>
      </w:pPr>
      <w:r w:rsidRPr="006178D7">
        <w:rPr>
          <w:rFonts w:ascii="Arial" w:hAnsi="Arial" w:cs="Arial"/>
          <w:sz w:val="24"/>
          <w:szCs w:val="24"/>
          <w:lang w:val="ca-ES"/>
        </w:rPr>
        <w:t xml:space="preserve">I fer constar a l’enviament </w:t>
      </w:r>
      <w:r w:rsidR="00740EE6" w:rsidRPr="006178D7">
        <w:rPr>
          <w:rFonts w:ascii="Arial" w:hAnsi="Arial" w:cs="Arial"/>
          <w:b/>
          <w:bCs/>
          <w:sz w:val="24"/>
          <w:szCs w:val="24"/>
          <w:lang w:val="ca-ES"/>
        </w:rPr>
        <w:t>“</w:t>
      </w:r>
      <w:r w:rsidRPr="006178D7">
        <w:rPr>
          <w:rFonts w:ascii="Arial" w:hAnsi="Arial" w:cs="Arial"/>
          <w:b/>
          <w:bCs/>
          <w:sz w:val="24"/>
          <w:szCs w:val="24"/>
          <w:lang w:val="ca-ES"/>
        </w:rPr>
        <w:t>Premi Literari Roc Boronat</w:t>
      </w:r>
      <w:r w:rsidR="00740EE6" w:rsidRPr="006178D7">
        <w:rPr>
          <w:rFonts w:ascii="Arial" w:hAnsi="Arial" w:cs="Arial"/>
          <w:b/>
          <w:bCs/>
          <w:sz w:val="24"/>
          <w:szCs w:val="24"/>
          <w:lang w:val="ca-ES"/>
        </w:rPr>
        <w:t>”</w:t>
      </w:r>
      <w:r w:rsidRPr="006178D7">
        <w:rPr>
          <w:rFonts w:ascii="Arial" w:hAnsi="Arial" w:cs="Arial"/>
          <w:sz w:val="24"/>
          <w:szCs w:val="24"/>
          <w:lang w:val="ca-ES"/>
        </w:rPr>
        <w:t>, així com el grup en el qual es participa.</w:t>
      </w:r>
    </w:p>
    <w:p w14:paraId="775012CB" w14:textId="53D6C1FF" w:rsidR="00B15848" w:rsidRPr="006178D7" w:rsidRDefault="00B15848" w:rsidP="00740EE6">
      <w:pPr>
        <w:ind w:left="709"/>
        <w:jc w:val="both"/>
        <w:rPr>
          <w:rFonts w:ascii="Arial" w:hAnsi="Arial" w:cs="Arial"/>
          <w:sz w:val="24"/>
          <w:szCs w:val="24"/>
          <w:lang w:val="ca-ES"/>
        </w:rPr>
      </w:pPr>
      <w:r w:rsidRPr="006178D7">
        <w:rPr>
          <w:rFonts w:ascii="Arial" w:hAnsi="Arial" w:cs="Arial"/>
          <w:sz w:val="24"/>
          <w:szCs w:val="24"/>
          <w:lang w:val="ca-ES"/>
        </w:rPr>
        <w:t>Si bé els originals es poden trametre a través del correu electrònic, es recorda l’obligatorietat d’enviar per correu postal el sobre al qual es refereix el primer paràgraf del punt 6.</w:t>
      </w:r>
    </w:p>
    <w:p w14:paraId="25DE92FE" w14:textId="70DD37E3"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Els participants no podran presentar més d’un original diferent al Grup B, ni més dos al Grup A. Els guanyadors no podran participar en el mateix</w:t>
      </w:r>
      <w:r w:rsidRPr="00231638">
        <w:rPr>
          <w:rFonts w:ascii="Arial" w:hAnsi="Arial" w:cs="Arial"/>
          <w:color w:val="000000"/>
          <w:sz w:val="24"/>
          <w:szCs w:val="24"/>
          <w:lang w:val="es-ES_tradnl" w:eastAsia="en-US"/>
        </w:rPr>
        <w:t xml:space="preserve"> </w:t>
      </w:r>
      <w:r w:rsidRPr="006178D7">
        <w:rPr>
          <w:rFonts w:ascii="Arial" w:hAnsi="Arial" w:cs="Arial"/>
          <w:color w:val="000000"/>
          <w:sz w:val="24"/>
          <w:szCs w:val="24"/>
          <w:lang w:val="ca-ES" w:eastAsia="en-US"/>
        </w:rPr>
        <w:lastRenderedPageBreak/>
        <w:t>grup en el qual van ser premiats fins que no hagin transcorregut dues convocatòries des d’aquella en què van ser guardonats.</w:t>
      </w:r>
    </w:p>
    <w:p w14:paraId="053600F7" w14:textId="71B60103" w:rsidR="00B15848" w:rsidRPr="006178D7" w:rsidRDefault="00B15848" w:rsidP="0083799C">
      <w:pPr>
        <w:pStyle w:val="HTMLconformatoprevio"/>
        <w:numPr>
          <w:ilvl w:val="0"/>
          <w:numId w:val="33"/>
        </w:numPr>
        <w:tabs>
          <w:tab w:val="clear" w:pos="916"/>
          <w:tab w:val="left" w:pos="360"/>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 xml:space="preserve"> Si abans, simultàniament o amb posterioritat a la presentació al Premi Literari Roc Boronat, l’autor hagués presentat l’obra a un altre concurs, la decisió del qual encara no conegués, en el cas d’obtenir un premi en aquell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al punt 4. En tot cas, qualsevol obra presentada en aquest Premi que hagi resultat premiada prèviament en un altre quedarà automàticament desqualificada, i, en cas que hagi resultat ja premiada, l’ONCE podrà retirar el premi.</w:t>
      </w:r>
    </w:p>
    <w:p w14:paraId="50333AC4" w14:textId="6E51D28A"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el nombre i la dotació econòmica.</w:t>
      </w:r>
    </w:p>
    <w:p w14:paraId="4D925A6B" w14:textId="5406DB1D"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 jurat donarà a conèixer la seva decisió inapel·lable durant el mes de març del 2024 i podrà declarar desert qualsevol d’aquests premis. El lliurament tindrà lloc en una ciutat de Catalunya durant el primer semestre del 2024. La data es comunicarà oportunament.</w:t>
      </w:r>
    </w:p>
    <w:p w14:paraId="592534EF" w14:textId="2610BF6E" w:rsidR="00B15848" w:rsidRPr="006178D7" w:rsidRDefault="00B15848" w:rsidP="00231638">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No es facilitarà cap tipus d’informació sobre la classificació dels treballs o el desenvolupament del Premi.</w:t>
      </w:r>
    </w:p>
    <w:p w14:paraId="785C04E7" w14:textId="6B8C94E8" w:rsidR="00B15848" w:rsidRPr="006178D7" w:rsidRDefault="00B15848" w:rsidP="00F27BCF">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Els premis estaran subjectes a les normes fiscals que els siguin aplicables.</w:t>
      </w:r>
    </w:p>
    <w:p w14:paraId="11014467" w14:textId="0B398018" w:rsidR="00B15848" w:rsidRPr="006178D7" w:rsidRDefault="00B15848" w:rsidP="00AD602E">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 xml:space="preserve">L’ONCE no explotarà les obres que resultin premiades en aquesta convocatòria. Els treballs premiats són propietat dels seus autors o autores, si bé l’ONCE els podrà transcriure al sistema </w:t>
      </w:r>
      <w:proofErr w:type="spellStart"/>
      <w:r w:rsidRPr="006178D7">
        <w:rPr>
          <w:rFonts w:ascii="Arial" w:hAnsi="Arial" w:cs="Arial"/>
          <w:color w:val="000000"/>
          <w:sz w:val="24"/>
          <w:szCs w:val="24"/>
          <w:lang w:val="ca-ES" w:eastAsia="en-US"/>
        </w:rPr>
        <w:t>braille</w:t>
      </w:r>
      <w:proofErr w:type="spellEnd"/>
      <w:r w:rsidRPr="006178D7">
        <w:rPr>
          <w:rFonts w:ascii="Arial" w:hAnsi="Arial" w:cs="Arial"/>
          <w:color w:val="000000"/>
          <w:sz w:val="24"/>
          <w:szCs w:val="24"/>
          <w:lang w:val="ca-ES" w:eastAsia="en-US"/>
        </w:rPr>
        <w:t xml:space="preserve"> o fer una gravació sonora de les obres premiades no publicades, per tal de donar-les a conèixer entre els seus afiliats.</w:t>
      </w:r>
    </w:p>
    <w:p w14:paraId="78A9E760" w14:textId="217CCE5A" w:rsidR="00B15848" w:rsidRPr="006178D7" w:rsidRDefault="00B15848" w:rsidP="00740EE6">
      <w:pPr>
        <w:ind w:left="709"/>
        <w:jc w:val="both"/>
        <w:rPr>
          <w:rFonts w:ascii="Arial" w:hAnsi="Arial" w:cs="Arial"/>
          <w:sz w:val="24"/>
          <w:szCs w:val="24"/>
          <w:lang w:val="ca-ES"/>
        </w:rPr>
      </w:pPr>
      <w:r w:rsidRPr="006178D7">
        <w:rPr>
          <w:rFonts w:ascii="Arial" w:hAnsi="Arial" w:cs="Arial"/>
          <w:sz w:val="24"/>
          <w:szCs w:val="24"/>
          <w:lang w:val="ca-ES"/>
        </w:rPr>
        <w:t>L’obra premiada en el grup B serà editada i distribuïda d’acord amb els autors pel GRUP ENCICLOPÈDIA. L’edició, distribució i venda les farà la mateixa editorial, i els drets econòmics que se’n derivin seran percebuts exclusivament per l’autor, en les condicions que l’editorial i l’autor pactin en el contracte d’edició corresponent.</w:t>
      </w:r>
    </w:p>
    <w:p w14:paraId="093357C6" w14:textId="4C051934" w:rsidR="00B15848" w:rsidRPr="00F27BCF" w:rsidRDefault="00B15848" w:rsidP="00F27BCF">
      <w:pPr>
        <w:pStyle w:val="HTMLconformatoprevio"/>
        <w:numPr>
          <w:ilvl w:val="0"/>
          <w:numId w:val="33"/>
        </w:numPr>
        <w:tabs>
          <w:tab w:val="clear" w:pos="916"/>
          <w:tab w:val="left" w:pos="426"/>
        </w:tabs>
        <w:spacing w:before="360"/>
        <w:jc w:val="both"/>
        <w:rPr>
          <w:rFonts w:ascii="Arial" w:hAnsi="Arial" w:cs="Arial"/>
          <w:color w:val="000000"/>
          <w:sz w:val="24"/>
          <w:szCs w:val="24"/>
          <w:lang w:val="es-ES_tradnl" w:eastAsia="en-US"/>
        </w:rPr>
      </w:pPr>
      <w:r w:rsidRPr="006178D7">
        <w:rPr>
          <w:rFonts w:ascii="Arial" w:hAnsi="Arial" w:cs="Arial"/>
          <w:color w:val="000000"/>
          <w:sz w:val="24"/>
          <w:szCs w:val="24"/>
          <w:lang w:val="ca-ES" w:eastAsia="en-US"/>
        </w:rPr>
        <w:t>Els originals no seran retornats i seran destruïts.</w:t>
      </w:r>
    </w:p>
    <w:p w14:paraId="4E58CB9D" w14:textId="7AA4B6CE" w:rsidR="00B15848" w:rsidRPr="006178D7" w:rsidRDefault="00B15848" w:rsidP="00F27BCF">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lastRenderedPageBreak/>
        <w:t>El fet de participar en aquesta convocatòria implica l’acceptació de la totalitat d’aquestes bases, sobre les quals no hi haurà aclariments que impliquin correspondència particular entre el jurat i els participants.</w:t>
      </w:r>
    </w:p>
    <w:p w14:paraId="607EFEAA" w14:textId="77777777" w:rsidR="00FD407A" w:rsidRDefault="00FD407A">
      <w:pPr>
        <w:autoSpaceDE/>
        <w:autoSpaceDN/>
        <w:rPr>
          <w:rFonts w:ascii="Arial" w:hAnsi="Arial" w:cs="Arial"/>
          <w:sz w:val="24"/>
          <w:szCs w:val="24"/>
        </w:rPr>
        <w:sectPr w:rsidR="00FD407A" w:rsidSect="00C25433">
          <w:footerReference w:type="default" r:id="rId14"/>
          <w:pgSz w:w="11906" w:h="16838"/>
          <w:pgMar w:top="1985" w:right="1701" w:bottom="1418" w:left="1701" w:header="567" w:footer="709" w:gutter="0"/>
          <w:pgNumType w:start="1"/>
          <w:cols w:space="708"/>
          <w:docGrid w:linePitch="360"/>
        </w:sectPr>
      </w:pPr>
    </w:p>
    <w:p w14:paraId="3E4B1C6D" w14:textId="16D7AB41" w:rsidR="00242F3A" w:rsidRDefault="00242F3A" w:rsidP="00327950">
      <w:pPr>
        <w:spacing w:before="240"/>
        <w:jc w:val="right"/>
        <w:rPr>
          <w:rFonts w:ascii="Arial" w:hAnsi="Arial" w:cs="Arial"/>
          <w:b/>
          <w:bCs/>
          <w:sz w:val="24"/>
          <w:szCs w:val="24"/>
        </w:rPr>
      </w:pPr>
      <w:r w:rsidRPr="00242F3A">
        <w:rPr>
          <w:rFonts w:ascii="Arial" w:hAnsi="Arial" w:cs="Arial"/>
          <w:b/>
          <w:bCs/>
          <w:sz w:val="24"/>
          <w:szCs w:val="24"/>
        </w:rPr>
        <w:lastRenderedPageBreak/>
        <w:t>ANEXO II</w:t>
      </w:r>
    </w:p>
    <w:p w14:paraId="240689F9" w14:textId="1FB6D70E" w:rsidR="00242F3A" w:rsidRPr="00242F3A" w:rsidRDefault="00242F3A" w:rsidP="00327950">
      <w:pPr>
        <w:pBdr>
          <w:bottom w:val="single" w:sz="6" w:space="1" w:color="auto"/>
        </w:pBdr>
        <w:tabs>
          <w:tab w:val="left" w:pos="2910"/>
        </w:tabs>
        <w:autoSpaceDE/>
        <w:autoSpaceDN/>
        <w:spacing w:before="240" w:after="240"/>
        <w:jc w:val="center"/>
        <w:rPr>
          <w:rFonts w:ascii="Arial" w:hAnsi="Arial" w:cs="Arial"/>
          <w:b/>
          <w:sz w:val="24"/>
          <w:szCs w:val="24"/>
        </w:rPr>
      </w:pPr>
      <w:r w:rsidRPr="00242F3A">
        <w:rPr>
          <w:rFonts w:ascii="Arial" w:hAnsi="Arial" w:cs="Arial"/>
          <w:b/>
          <w:caps/>
          <w:sz w:val="23"/>
          <w:szCs w:val="23"/>
        </w:rPr>
        <w:t>consentimiento expreso Para tratamiento de datos personalES</w:t>
      </w:r>
    </w:p>
    <w:p w14:paraId="3FD17F6E" w14:textId="1C05F1A7" w:rsidR="00242F3A" w:rsidRPr="00242F3A" w:rsidRDefault="00242F3A" w:rsidP="00327950">
      <w:pPr>
        <w:tabs>
          <w:tab w:val="left" w:pos="-7655"/>
          <w:tab w:val="left" w:pos="-7513"/>
          <w:tab w:val="left" w:pos="-5812"/>
        </w:tabs>
        <w:suppressAutoHyphens/>
        <w:autoSpaceDE/>
        <w:autoSpaceDN/>
        <w:spacing w:before="720" w:after="240" w:line="288" w:lineRule="auto"/>
        <w:ind w:firstLine="709"/>
        <w:jc w:val="both"/>
        <w:rPr>
          <w:rFonts w:ascii="Arial" w:hAnsi="Arial" w:cs="Arial"/>
          <w:spacing w:val="-3"/>
          <w:sz w:val="24"/>
          <w:szCs w:val="24"/>
        </w:rPr>
      </w:pPr>
      <w:r w:rsidRPr="00242F3A">
        <w:rPr>
          <w:rFonts w:ascii="Arial" w:hAnsi="Arial" w:cs="Arial"/>
          <w:spacing w:val="-3"/>
          <w:sz w:val="24"/>
          <w:szCs w:val="24"/>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w:t>
      </w:r>
      <w:r w:rsidRPr="00242F3A">
        <w:rPr>
          <w:rFonts w:ascii="Arial" w:hAnsi="Arial" w:cs="Arial"/>
          <w:spacing w:val="-3"/>
          <w:sz w:val="24"/>
          <w:szCs w:val="24"/>
          <w:lang w:val="es-ES"/>
        </w:rPr>
        <w:t>Orgánica 3/2018, de 5 de diciembre, de Protección de datos personales y garantía de los derechos digitales</w:t>
      </w:r>
      <w:r w:rsidRPr="00242F3A">
        <w:rPr>
          <w:rFonts w:ascii="Arial" w:hAnsi="Arial" w:cs="Arial"/>
          <w:spacing w:val="-3"/>
          <w:sz w:val="24"/>
          <w:szCs w:val="24"/>
        </w:rPr>
        <w:t>, se le informa de los siguientes aspectos:</w:t>
      </w:r>
    </w:p>
    <w:p w14:paraId="6312811D" w14:textId="2B144E0A" w:rsidR="00242F3A" w:rsidRPr="00242F3A" w:rsidRDefault="00242F3A" w:rsidP="00242F3A">
      <w:pPr>
        <w:numPr>
          <w:ilvl w:val="0"/>
          <w:numId w:val="22"/>
        </w:numPr>
        <w:tabs>
          <w:tab w:val="left" w:pos="-7655"/>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En el caso de las obras ganadoras, los datos de carácter personal que se recaban en la plica, serán tratados por la ONCE, en su calidad de responsable del tratamiento de sus datos de carácter personal,</w:t>
      </w:r>
      <w:r w:rsidRPr="00242F3A">
        <w:rPr>
          <w:rFonts w:ascii="Arial" w:hAnsi="Arial" w:cs="Arial"/>
          <w:spacing w:val="-3"/>
        </w:rPr>
        <w:t xml:space="preserve"> </w:t>
      </w:r>
      <w:r w:rsidRPr="00242F3A">
        <w:rPr>
          <w:rFonts w:ascii="Arial" w:hAnsi="Arial" w:cs="Arial"/>
          <w:spacing w:val="-3"/>
          <w:sz w:val="24"/>
          <w:szCs w:val="24"/>
        </w:rPr>
        <w:t>que tiene su domicilio, a estos efectos, en su Dirección General, en la calle del Prado, n.º 24, 28014 Madrid.</w:t>
      </w:r>
    </w:p>
    <w:p w14:paraId="57F033CA"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El tratamiento que la ONCE va a hacer de sus datos es necesario para gestionar su participación en la convocatoria de estos Premios y, en su caso, la tramitación de los galardones concedidos por el jurado.</w:t>
      </w:r>
    </w:p>
    <w:p w14:paraId="34FFA8B2"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Si no presta su consentimiento para el tratamiento de los datos, la ONCE no podrá llevar a cabo su admisión como participante en la convocatoria de los Premios y, en su caso, la entrega del premio.</w:t>
      </w:r>
    </w:p>
    <w:p w14:paraId="4EF7861C" w14:textId="77777777" w:rsidR="00242F3A" w:rsidRPr="00242F3A" w:rsidRDefault="00242F3A" w:rsidP="00242F3A">
      <w:pPr>
        <w:numPr>
          <w:ilvl w:val="0"/>
          <w:numId w:val="23"/>
        </w:numPr>
        <w:tabs>
          <w:tab w:val="left" w:pos="-7655"/>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2"/>
          <w:sz w:val="24"/>
          <w:szCs w:val="24"/>
          <w:lang w:val="es-ES"/>
        </w:rPr>
        <w:t>La ONCE tiene nombrado Delegado de Protección de Datos, con quien podrá contactar en el</w:t>
      </w:r>
      <w:r w:rsidRPr="00242F3A">
        <w:rPr>
          <w:spacing w:val="-3"/>
          <w:sz w:val="24"/>
          <w:szCs w:val="24"/>
          <w:lang w:val="es-ES"/>
        </w:rPr>
        <w:t xml:space="preserve"> </w:t>
      </w:r>
      <w:r w:rsidRPr="00242F3A">
        <w:rPr>
          <w:rFonts w:ascii="Arial" w:hAnsi="Arial" w:cs="Arial"/>
          <w:spacing w:val="-2"/>
          <w:sz w:val="24"/>
          <w:szCs w:val="24"/>
          <w:lang w:val="es-ES"/>
        </w:rPr>
        <w:t xml:space="preserve">correo electrónico </w:t>
      </w:r>
      <w:hyperlink r:id="rId15" w:history="1">
        <w:r w:rsidRPr="00242F3A">
          <w:rPr>
            <w:rFonts w:ascii="Arial" w:hAnsi="Arial" w:cs="Arial"/>
            <w:color w:val="0000FF"/>
            <w:spacing w:val="-2"/>
            <w:sz w:val="24"/>
            <w:szCs w:val="24"/>
            <w:u w:val="single"/>
            <w:lang w:val="es-ES"/>
          </w:rPr>
          <w:t>dpdatos</w:t>
        </w:r>
        <w:r w:rsidRPr="00242F3A">
          <w:rPr>
            <w:rFonts w:ascii="Arial" w:hAnsi="Arial" w:cs="Arial"/>
            <w:color w:val="0000FF"/>
            <w:sz w:val="24"/>
            <w:szCs w:val="24"/>
            <w:u w:val="single"/>
            <w:lang w:val="es-ES"/>
          </w:rPr>
          <w:t>@</w:t>
        </w:r>
        <w:r w:rsidRPr="00242F3A">
          <w:rPr>
            <w:rFonts w:ascii="Arial" w:hAnsi="Arial" w:cs="Arial"/>
            <w:color w:val="0000FF"/>
            <w:spacing w:val="-2"/>
            <w:sz w:val="24"/>
            <w:szCs w:val="24"/>
            <w:u w:val="single"/>
            <w:lang w:val="es-ES"/>
          </w:rPr>
          <w:t>once.es</w:t>
        </w:r>
      </w:hyperlink>
      <w:r w:rsidRPr="00242F3A">
        <w:rPr>
          <w:rFonts w:ascii="Arial" w:hAnsi="Arial" w:cs="Arial"/>
          <w:spacing w:val="-2"/>
          <w:sz w:val="24"/>
          <w:szCs w:val="24"/>
          <w:lang w:val="es-ES"/>
        </w:rPr>
        <w:t xml:space="preserve"> y/o en la dirección postal de la calle Prado, n.º 24, 28014 Madrid.</w:t>
      </w:r>
    </w:p>
    <w:p w14:paraId="08E0CB06" w14:textId="77777777" w:rsidR="00242F3A" w:rsidRPr="00242F3A" w:rsidRDefault="00242F3A" w:rsidP="00242F3A">
      <w:pPr>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 xml:space="preserve">La base jurídica del tratamiento de datos se encuentra en el consentimiento </w:t>
      </w:r>
      <w:r w:rsidRPr="00242F3A">
        <w:rPr>
          <w:rFonts w:ascii="Arial" w:hAnsi="Arial" w:cs="Arial"/>
          <w:spacing w:val="-3"/>
          <w:sz w:val="24"/>
          <w:szCs w:val="24"/>
          <w:lang w:val="es-ES"/>
        </w:rPr>
        <w:t>expreso e informado del titular de los datos.</w:t>
      </w:r>
    </w:p>
    <w:p w14:paraId="32D95968" w14:textId="77777777" w:rsidR="00242F3A" w:rsidRPr="00242F3A" w:rsidRDefault="00242F3A" w:rsidP="00242F3A">
      <w:pPr>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adjustRightInd w:val="0"/>
        <w:spacing w:after="200" w:line="288" w:lineRule="auto"/>
        <w:ind w:left="709" w:hanging="425"/>
        <w:contextualSpacing/>
        <w:jc w:val="both"/>
        <w:rPr>
          <w:rFonts w:ascii="Arial" w:hAnsi="Arial" w:cs="Arial"/>
          <w:spacing w:val="-3"/>
          <w:sz w:val="24"/>
          <w:szCs w:val="24"/>
        </w:rPr>
      </w:pPr>
      <w:r w:rsidRPr="00242F3A">
        <w:rPr>
          <w:rFonts w:ascii="Arial" w:hAnsi="Arial" w:cs="Arial"/>
          <w:sz w:val="24"/>
          <w:szCs w:val="24"/>
        </w:rPr>
        <w:t>Su admisión como participante en la convocatoria de estos Premios conlleva que sus datos podrán ser comunicados a las personas externas a la ONCE que sean elegidas para formar parte del Jurado.</w:t>
      </w:r>
    </w:p>
    <w:p w14:paraId="5747B569"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Los datos serán conservados durante el tiempo que dure la tramitación de la documentación remitida para participar en la convocatoria, el desarrollo de la misma y la resolución de las posibles solicitudes y reclamaciones que puedan ser presentadas por el participante.</w:t>
      </w:r>
    </w:p>
    <w:p w14:paraId="750753AF" w14:textId="77777777" w:rsidR="00242F3A" w:rsidRPr="00242F3A" w:rsidRDefault="00242F3A" w:rsidP="00242F3A">
      <w:pPr>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4"/>
          <w:szCs w:val="24"/>
          <w:lang w:val="es-ES"/>
        </w:rPr>
      </w:pPr>
      <w:r w:rsidRPr="00242F3A">
        <w:rPr>
          <w:rFonts w:ascii="Arial" w:hAnsi="Arial" w:cs="Arial"/>
          <w:spacing w:val="-3"/>
          <w:sz w:val="24"/>
          <w:szCs w:val="24"/>
          <w:lang w:val="es-ES"/>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w:t>
      </w:r>
      <w:r w:rsidRPr="00242F3A">
        <w:rPr>
          <w:rFonts w:ascii="Arial" w:hAnsi="Arial" w:cs="Arial"/>
          <w:spacing w:val="-3"/>
          <w:sz w:val="24"/>
          <w:szCs w:val="24"/>
          <w:lang w:val="es-ES"/>
        </w:rPr>
        <w:lastRenderedPageBreak/>
        <w:t>n.º 24, 28014 Madrid o al correo electrónico</w:t>
      </w:r>
      <w:r w:rsidRPr="00242F3A">
        <w:rPr>
          <w:rFonts w:ascii="Arial" w:hAnsi="Arial" w:cs="Arial"/>
          <w:spacing w:val="-2"/>
          <w:sz w:val="24"/>
          <w:szCs w:val="24"/>
          <w:lang w:val="es-ES"/>
        </w:rPr>
        <w:t xml:space="preserve"> </w:t>
      </w:r>
      <w:hyperlink r:id="rId16" w:history="1">
        <w:r w:rsidRPr="00242F3A">
          <w:rPr>
            <w:rFonts w:ascii="Arial" w:hAnsi="Arial" w:cs="Arial"/>
            <w:color w:val="0000FF"/>
            <w:spacing w:val="-2"/>
            <w:sz w:val="24"/>
            <w:szCs w:val="24"/>
            <w:u w:val="single"/>
            <w:lang w:val="es-ES"/>
          </w:rPr>
          <w:t>dpdatos</w:t>
        </w:r>
        <w:r w:rsidRPr="00242F3A">
          <w:rPr>
            <w:rFonts w:ascii="Arial" w:hAnsi="Arial" w:cs="Arial"/>
            <w:color w:val="0000FF"/>
            <w:sz w:val="24"/>
            <w:szCs w:val="24"/>
            <w:u w:val="single"/>
            <w:lang w:val="es-ES"/>
          </w:rPr>
          <w:t>@</w:t>
        </w:r>
        <w:r w:rsidRPr="00242F3A">
          <w:rPr>
            <w:rFonts w:ascii="Arial" w:hAnsi="Arial" w:cs="Arial"/>
            <w:color w:val="0000FF"/>
            <w:spacing w:val="-2"/>
            <w:sz w:val="24"/>
            <w:szCs w:val="24"/>
            <w:u w:val="single"/>
            <w:lang w:val="es-ES"/>
          </w:rPr>
          <w:t>once.es</w:t>
        </w:r>
      </w:hyperlink>
      <w:r w:rsidRPr="00242F3A">
        <w:rPr>
          <w:rFonts w:ascii="Arial" w:hAnsi="Arial" w:cs="Arial"/>
          <w:spacing w:val="-2"/>
          <w:sz w:val="24"/>
          <w:szCs w:val="24"/>
          <w:lang w:val="es-ES"/>
        </w:rPr>
        <w:t xml:space="preserve">. </w:t>
      </w:r>
      <w:r w:rsidRPr="00242F3A">
        <w:rPr>
          <w:rFonts w:ascii="Arial" w:hAnsi="Arial" w:cs="Arial"/>
          <w:spacing w:val="-3"/>
          <w:sz w:val="24"/>
          <w:szCs w:val="24"/>
          <w:lang w:val="es-ES"/>
        </w:rPr>
        <w:t>La revocación del consentimiento no afectará a la licitud del tratamiento basada en su consentimiento inicial.</w:t>
      </w:r>
    </w:p>
    <w:p w14:paraId="01B9B1B3" w14:textId="6D9C260A" w:rsidR="00242F3A" w:rsidRPr="00327950" w:rsidRDefault="00242F3A" w:rsidP="00327950">
      <w:pPr>
        <w:numPr>
          <w:ilvl w:val="0"/>
          <w:numId w:val="26"/>
        </w:numPr>
        <w:tabs>
          <w:tab w:val="left" w:pos="-7655"/>
          <w:tab w:val="left" w:pos="1843"/>
          <w:tab w:val="left" w:pos="8496"/>
        </w:tabs>
        <w:suppressAutoHyphens/>
        <w:autoSpaceDE/>
        <w:autoSpaceDN/>
        <w:spacing w:after="240" w:line="288" w:lineRule="auto"/>
        <w:ind w:left="709"/>
        <w:jc w:val="both"/>
        <w:rPr>
          <w:rFonts w:ascii="Arial" w:hAnsi="Arial" w:cs="Arial"/>
          <w:spacing w:val="-3"/>
          <w:sz w:val="24"/>
          <w:szCs w:val="24"/>
        </w:rPr>
      </w:pPr>
      <w:r w:rsidRPr="00242F3A">
        <w:rPr>
          <w:rFonts w:ascii="Arial" w:hAnsi="Arial" w:cs="Arial"/>
          <w:spacing w:val="-3"/>
          <w:sz w:val="24"/>
          <w:szCs w:val="24"/>
          <w:lang w:val="es-ES"/>
        </w:rPr>
        <w:t>La persona participante tiene el derecho, en caso de que así lo considere, a</w:t>
      </w:r>
      <w:r w:rsidRPr="00242F3A">
        <w:rPr>
          <w:rFonts w:ascii="Arial" w:hAnsi="Arial" w:cs="Arial"/>
          <w:spacing w:val="-3"/>
          <w:sz w:val="24"/>
          <w:szCs w:val="24"/>
        </w:rPr>
        <w:t xml:space="preserve"> presentar una reclamación ante la Agencia Española de Protección de Datos.</w:t>
      </w:r>
    </w:p>
    <w:p w14:paraId="4955C3D4" w14:textId="36ED7637" w:rsidR="00242F3A" w:rsidRPr="00242F3A" w:rsidRDefault="00F10452" w:rsidP="00327950">
      <w:pPr>
        <w:tabs>
          <w:tab w:val="left" w:pos="-7655"/>
          <w:tab w:val="left" w:pos="-7513"/>
          <w:tab w:val="left" w:pos="-5812"/>
        </w:tabs>
        <w:suppressAutoHyphens/>
        <w:autoSpaceDE/>
        <w:autoSpaceDN/>
        <w:spacing w:after="480" w:line="288" w:lineRule="auto"/>
        <w:jc w:val="both"/>
        <w:rPr>
          <w:rFonts w:ascii="Arial" w:hAnsi="Arial" w:cs="Arial"/>
          <w:spacing w:val="-3"/>
          <w:sz w:val="24"/>
          <w:szCs w:val="24"/>
        </w:rPr>
      </w:pPr>
      <w:r w:rsidRPr="00242F3A">
        <w:rPr>
          <w:rFonts w:ascii="Arial" w:hAnsi="Arial" w:cs="Arial"/>
          <w:spacing w:val="-3"/>
          <w:sz w:val="24"/>
          <w:szCs w:val="24"/>
        </w:rPr>
        <w:t xml:space="preserve">La persona participante </w:t>
      </w:r>
      <w:r w:rsidRPr="00015350">
        <w:rPr>
          <w:rFonts w:ascii="Arial" w:hAnsi="Arial" w:cs="Arial"/>
          <w:spacing w:val="-3"/>
          <w:sz w:val="24"/>
          <w:szCs w:val="24"/>
        </w:rPr>
        <w:t xml:space="preserve">con la firma de este documento </w:t>
      </w:r>
      <w:r w:rsidRPr="00242F3A">
        <w:rPr>
          <w:rFonts w:ascii="Arial" w:hAnsi="Arial" w:cs="Arial"/>
          <w:spacing w:val="-3"/>
          <w:sz w:val="24"/>
          <w:szCs w:val="24"/>
        </w:rPr>
        <w:t xml:space="preserve">declara que ha sido informada de forma expresa sobre todos los puntos que aparecen relacionados en el presente documento y </w:t>
      </w:r>
      <w:r w:rsidRPr="00015350">
        <w:rPr>
          <w:rFonts w:ascii="Arial" w:hAnsi="Arial" w:cs="Arial"/>
          <w:spacing w:val="-3"/>
          <w:sz w:val="24"/>
          <w:szCs w:val="24"/>
        </w:rPr>
        <w:t xml:space="preserve">que otorga su consentimiento inequívoco, libre y específico </w:t>
      </w:r>
      <w:r w:rsidRPr="00242F3A">
        <w:rPr>
          <w:rFonts w:ascii="Arial" w:hAnsi="Arial" w:cs="Arial"/>
          <w:spacing w:val="-3"/>
          <w:sz w:val="24"/>
          <w:szCs w:val="24"/>
        </w:rPr>
        <w:t xml:space="preserve">para que los datos puedan ser tratados por la ONCE con el fin de que </w:t>
      </w:r>
      <w:r w:rsidRPr="00015350">
        <w:rPr>
          <w:rFonts w:ascii="Arial" w:hAnsi="Arial" w:cs="Arial"/>
          <w:spacing w:val="-3"/>
          <w:sz w:val="24"/>
          <w:szCs w:val="24"/>
        </w:rPr>
        <w:t>pueda ser validada su participación y tramitada la concesión</w:t>
      </w:r>
      <w:r w:rsidRPr="00242F3A">
        <w:rPr>
          <w:rFonts w:ascii="Arial" w:hAnsi="Arial" w:cs="Arial"/>
          <w:spacing w:val="-3"/>
          <w:sz w:val="24"/>
          <w:szCs w:val="24"/>
        </w:rPr>
        <w:t xml:space="preserve">, en su caso, </w:t>
      </w:r>
      <w:r>
        <w:rPr>
          <w:rFonts w:ascii="Arial" w:hAnsi="Arial" w:cs="Arial"/>
          <w:spacing w:val="-3"/>
          <w:sz w:val="24"/>
          <w:szCs w:val="24"/>
        </w:rPr>
        <w:t xml:space="preserve">de </w:t>
      </w:r>
      <w:r w:rsidRPr="00242F3A">
        <w:rPr>
          <w:rFonts w:ascii="Arial" w:hAnsi="Arial" w:cs="Arial"/>
          <w:spacing w:val="-3"/>
          <w:sz w:val="24"/>
          <w:szCs w:val="24"/>
        </w:rPr>
        <w:t>los galardones concedidos por el jurado y puedan ser comunicados a las personas externas a la ONCE que formen parte del jurado.</w:t>
      </w:r>
    </w:p>
    <w:p w14:paraId="236AC8E1" w14:textId="28DC1B3F" w:rsidR="00242F3A" w:rsidRPr="00327950" w:rsidRDefault="00242F3A" w:rsidP="00327950">
      <w:pPr>
        <w:tabs>
          <w:tab w:val="left" w:pos="-7655"/>
          <w:tab w:val="left" w:pos="-4536"/>
          <w:tab w:val="left" w:pos="8496"/>
        </w:tabs>
        <w:suppressAutoHyphens/>
        <w:autoSpaceDE/>
        <w:autoSpaceDN/>
        <w:spacing w:after="600" w:line="288" w:lineRule="auto"/>
        <w:ind w:left="992"/>
        <w:jc w:val="both"/>
        <w:rPr>
          <w:rFonts w:ascii="Arial" w:hAnsi="Arial" w:cs="Arial"/>
          <w:spacing w:val="-3"/>
          <w:sz w:val="24"/>
          <w:szCs w:val="24"/>
        </w:rPr>
      </w:pPr>
      <w:r w:rsidRPr="00242F3A">
        <w:rPr>
          <w:rFonts w:ascii="Arial" w:hAnsi="Arial" w:cs="Arial"/>
          <w:spacing w:val="-3"/>
          <w:sz w:val="24"/>
          <w:szCs w:val="24"/>
        </w:rPr>
        <w:t>En ...................., a ........ de .............................. de 20.....</w:t>
      </w:r>
    </w:p>
    <w:p w14:paraId="6E32C3C6" w14:textId="45029C37" w:rsidR="00242F3A" w:rsidRPr="006178D7" w:rsidRDefault="00242F3A" w:rsidP="00327950">
      <w:pPr>
        <w:tabs>
          <w:tab w:val="left" w:pos="-720"/>
        </w:tabs>
        <w:suppressAutoHyphens/>
        <w:autoSpaceDE/>
        <w:autoSpaceDN/>
        <w:spacing w:after="600" w:line="312" w:lineRule="auto"/>
        <w:jc w:val="both"/>
        <w:rPr>
          <w:rFonts w:ascii="Arial" w:hAnsi="Arial"/>
          <w:sz w:val="24"/>
          <w:szCs w:val="24"/>
        </w:rPr>
      </w:pPr>
      <w:r w:rsidRPr="006178D7">
        <w:rPr>
          <w:rFonts w:ascii="Arial" w:hAnsi="Arial"/>
          <w:sz w:val="24"/>
          <w:szCs w:val="24"/>
        </w:rPr>
        <w:t>Firma del participante</w:t>
      </w:r>
    </w:p>
    <w:p w14:paraId="7FCACFEA" w14:textId="77CDCFA9" w:rsidR="00F413E6" w:rsidRDefault="00242F3A" w:rsidP="00327950">
      <w:pPr>
        <w:autoSpaceDE/>
        <w:autoSpaceDN/>
        <w:rPr>
          <w:rFonts w:ascii="Arial" w:hAnsi="Arial"/>
          <w:sz w:val="24"/>
          <w:szCs w:val="24"/>
        </w:rPr>
      </w:pPr>
      <w:r w:rsidRPr="006178D7">
        <w:rPr>
          <w:rFonts w:ascii="Arial" w:hAnsi="Arial"/>
          <w:sz w:val="24"/>
          <w:szCs w:val="24"/>
        </w:rPr>
        <w:t>Fdo.:_______________________</w:t>
      </w:r>
    </w:p>
    <w:p w14:paraId="2DA47464" w14:textId="77777777" w:rsidR="00F413E6" w:rsidRDefault="00F413E6">
      <w:pPr>
        <w:autoSpaceDE/>
        <w:autoSpaceDN/>
        <w:rPr>
          <w:rFonts w:ascii="Arial" w:hAnsi="Arial"/>
          <w:sz w:val="24"/>
          <w:szCs w:val="24"/>
        </w:rPr>
      </w:pPr>
      <w:r>
        <w:rPr>
          <w:rFonts w:ascii="Arial" w:hAnsi="Arial"/>
          <w:sz w:val="24"/>
          <w:szCs w:val="24"/>
        </w:rPr>
        <w:br w:type="page"/>
      </w:r>
    </w:p>
    <w:p w14:paraId="1911ECAF" w14:textId="77777777" w:rsidR="00F413E6" w:rsidRPr="00D25C51" w:rsidRDefault="00F413E6" w:rsidP="00F413E6">
      <w:pPr>
        <w:spacing w:before="240"/>
        <w:jc w:val="right"/>
        <w:rPr>
          <w:rFonts w:ascii="Arial" w:hAnsi="Arial" w:cs="Arial"/>
          <w:b/>
          <w:bCs/>
          <w:sz w:val="24"/>
          <w:szCs w:val="24"/>
          <w:lang w:val="ca-ES"/>
        </w:rPr>
      </w:pPr>
      <w:r w:rsidRPr="00D25C51">
        <w:rPr>
          <w:rFonts w:ascii="Arial" w:hAnsi="Arial" w:cs="Arial"/>
          <w:b/>
          <w:bCs/>
          <w:sz w:val="24"/>
          <w:szCs w:val="24"/>
          <w:lang w:val="ca-ES"/>
        </w:rPr>
        <w:lastRenderedPageBreak/>
        <w:t>ANNEX II</w:t>
      </w:r>
    </w:p>
    <w:p w14:paraId="5FB1AC92" w14:textId="77777777" w:rsidR="00F413E6" w:rsidRPr="00D25C51" w:rsidRDefault="00F413E6" w:rsidP="00F413E6">
      <w:pPr>
        <w:pBdr>
          <w:bottom w:val="single" w:sz="6" w:space="1" w:color="auto"/>
        </w:pBdr>
        <w:tabs>
          <w:tab w:val="left" w:pos="2910"/>
        </w:tabs>
        <w:autoSpaceDE/>
        <w:autoSpaceDN/>
        <w:spacing w:before="240" w:after="240"/>
        <w:jc w:val="center"/>
        <w:rPr>
          <w:rFonts w:ascii="Arial" w:hAnsi="Arial" w:cs="Arial"/>
          <w:b/>
          <w:sz w:val="24"/>
          <w:szCs w:val="24"/>
          <w:lang w:val="ca-ES"/>
        </w:rPr>
      </w:pPr>
      <w:r w:rsidRPr="00D25C51">
        <w:rPr>
          <w:rFonts w:ascii="Arial" w:hAnsi="Arial" w:cs="Arial"/>
          <w:b/>
          <w:bCs/>
          <w:caps/>
          <w:sz w:val="23"/>
          <w:szCs w:val="23"/>
          <w:lang w:val="ca-ES"/>
        </w:rPr>
        <w:t>CONSENTIMENT EXPRÉS PER AL TRACTAMENT DE DADES PERSONALS</w:t>
      </w:r>
    </w:p>
    <w:p w14:paraId="3E364351" w14:textId="77777777" w:rsidR="00F413E6" w:rsidRPr="00D25C51" w:rsidRDefault="00F413E6" w:rsidP="00F413E6">
      <w:pPr>
        <w:tabs>
          <w:tab w:val="left" w:pos="-7655"/>
          <w:tab w:val="left" w:pos="-7513"/>
          <w:tab w:val="left" w:pos="-5812"/>
        </w:tabs>
        <w:suppressAutoHyphens/>
        <w:autoSpaceDE/>
        <w:autoSpaceDN/>
        <w:spacing w:before="720" w:after="240" w:line="288" w:lineRule="auto"/>
        <w:ind w:firstLine="709"/>
        <w:jc w:val="both"/>
        <w:rPr>
          <w:rFonts w:ascii="Arial" w:hAnsi="Arial" w:cs="Arial"/>
          <w:spacing w:val="-3"/>
          <w:sz w:val="24"/>
          <w:szCs w:val="24"/>
          <w:lang w:val="ca-ES"/>
        </w:rPr>
      </w:pPr>
      <w:r w:rsidRPr="00D25C51">
        <w:rPr>
          <w:rFonts w:ascii="Arial" w:hAnsi="Arial" w:cs="Arial"/>
          <w:spacing w:val="-3"/>
          <w:sz w:val="24"/>
          <w:szCs w:val="24"/>
          <w:lang w:val="ca-ES"/>
        </w:rPr>
        <w:t>D’acord amb el que estableix el Reglament (UE) 2016/679, del Parlament Europeu i del Consell, de 27 d’abril de 2016, relatiu a la protecció de les persones físiques pel que fa al tractament de dades personals i a la lliure circulació d’aquestes dades (Reglament general de protecció de dades) i a la Llei orgànica 3/2018, de 5 de desembre, de protecció de dades personals i garantia dels drets digitals, us informem dels aspectes següents:</w:t>
      </w:r>
    </w:p>
    <w:p w14:paraId="42C151F1" w14:textId="77777777" w:rsidR="00F413E6" w:rsidRPr="00D25C51" w:rsidRDefault="00F413E6" w:rsidP="00F413E6">
      <w:pPr>
        <w:numPr>
          <w:ilvl w:val="0"/>
          <w:numId w:val="22"/>
        </w:numPr>
        <w:tabs>
          <w:tab w:val="left" w:pos="-7655"/>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En el cas de les obres guanyadores, les dades de caràcter personal que es demanen a la plica seran tractades per l’ONCE, com a responsable del tractament de les vostres dades de caràcter personal, amb domicili, a aquests efectes, a la seu de la Direcció General, al carrer del Prado, núm. 24, 28014 Madrid.</w:t>
      </w:r>
    </w:p>
    <w:p w14:paraId="0D716A63" w14:textId="77777777" w:rsidR="00F413E6" w:rsidRPr="00D25C51" w:rsidRDefault="00F413E6" w:rsidP="00F413E6">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El tractament que l’ONCE farà de les vostres dades és necessari per gestionar la vostra participació en la convocatòria d’aquests premis i, si escau, la tramitació dels guardons concedits pel jurat.</w:t>
      </w:r>
    </w:p>
    <w:p w14:paraId="530B17A7" w14:textId="77777777" w:rsidR="00F413E6" w:rsidRPr="00D25C51" w:rsidRDefault="00F413E6" w:rsidP="00F413E6">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Si no doneu el vostre consentiment per al tractament de les dades, l’ONCE no podrà admetre-us com a participant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dels premis i, si escau, al lliurament del premi.</w:t>
      </w:r>
    </w:p>
    <w:p w14:paraId="6B974AA4" w14:textId="77777777" w:rsidR="00F413E6" w:rsidRPr="00D25C51" w:rsidRDefault="00F413E6" w:rsidP="00F413E6">
      <w:pPr>
        <w:numPr>
          <w:ilvl w:val="0"/>
          <w:numId w:val="23"/>
        </w:numPr>
        <w:tabs>
          <w:tab w:val="left" w:pos="-7655"/>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L’ONCE té un delegat de protecció de dades amb qui us podeu posar en contacte mitjançant el</w:t>
      </w:r>
      <w:r w:rsidRPr="00D25C51">
        <w:rPr>
          <w:spacing w:val="-3"/>
          <w:sz w:val="24"/>
          <w:szCs w:val="24"/>
          <w:lang w:val="ca-ES"/>
        </w:rPr>
        <w:t xml:space="preserve"> </w:t>
      </w:r>
      <w:r w:rsidRPr="00D25C51">
        <w:rPr>
          <w:rFonts w:ascii="Arial" w:hAnsi="Arial" w:cs="Arial"/>
          <w:spacing w:val="-3"/>
          <w:sz w:val="24"/>
          <w:szCs w:val="24"/>
          <w:lang w:val="ca-ES"/>
        </w:rPr>
        <w:t xml:space="preserve">correu electrònic </w:t>
      </w:r>
      <w:hyperlink r:id="rId17" w:history="1">
        <w:r w:rsidRPr="00D25C51">
          <w:rPr>
            <w:rFonts w:ascii="Arial" w:hAnsi="Arial" w:cs="Arial"/>
            <w:color w:val="0000FF"/>
            <w:spacing w:val="-2"/>
            <w:sz w:val="24"/>
            <w:szCs w:val="24"/>
            <w:u w:val="single"/>
            <w:lang w:val="ca-ES"/>
          </w:rPr>
          <w:t>dpdatos@once.es</w:t>
        </w:r>
      </w:hyperlink>
      <w:r w:rsidRPr="00D25C51">
        <w:rPr>
          <w:rFonts w:ascii="Arial" w:hAnsi="Arial" w:cs="Arial"/>
          <w:spacing w:val="-3"/>
          <w:sz w:val="24"/>
          <w:szCs w:val="24"/>
          <w:lang w:val="ca-ES"/>
        </w:rPr>
        <w:t xml:space="preserve"> o per correu postal escrivint a aquesta adreça: c</w:t>
      </w:r>
      <w:r>
        <w:rPr>
          <w:rFonts w:ascii="Arial" w:hAnsi="Arial" w:cs="Arial"/>
          <w:spacing w:val="-3"/>
          <w:sz w:val="24"/>
          <w:szCs w:val="24"/>
          <w:lang w:val="ca-ES"/>
        </w:rPr>
        <w:t>arrer</w:t>
      </w:r>
      <w:r w:rsidRPr="00D25C51">
        <w:rPr>
          <w:rFonts w:ascii="Arial" w:hAnsi="Arial" w:cs="Arial"/>
          <w:spacing w:val="-3"/>
          <w:sz w:val="24"/>
          <w:szCs w:val="24"/>
          <w:lang w:val="ca-ES"/>
        </w:rPr>
        <w:t xml:space="preserve"> del Prado, núm. 24, 28014 Madrid.</w:t>
      </w:r>
    </w:p>
    <w:p w14:paraId="261761C7" w14:textId="77777777" w:rsidR="00F413E6" w:rsidRPr="00D25C51" w:rsidRDefault="00F413E6" w:rsidP="00F413E6">
      <w:pPr>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La base jurídica del tractament de dades es troba en el consentiment exprés i informat del titular de les dades.</w:t>
      </w:r>
    </w:p>
    <w:p w14:paraId="6A0ECDDB" w14:textId="77777777" w:rsidR="00F413E6" w:rsidRPr="00D25C51" w:rsidRDefault="00F413E6" w:rsidP="00F413E6">
      <w:pPr>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adjustRightInd w:val="0"/>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La vostra admissió com a participant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d’aquests premis comporta que les vostres dades puguin ser comunicades a les persones externes a l’ONCE que siguin elegides per formar part del jurat.</w:t>
      </w:r>
    </w:p>
    <w:p w14:paraId="54FC3E19" w14:textId="77777777" w:rsidR="00F413E6" w:rsidRPr="00D25C51" w:rsidRDefault="00F413E6" w:rsidP="00F413E6">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Les dades es conservaran mentre duri la tramitació de la documentació remesa per participar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el seu desenvolupament i la resolució de les possibles sol·licituds i reclamacions que es puguin presentar pel participant.</w:t>
      </w:r>
    </w:p>
    <w:p w14:paraId="6BE7225E" w14:textId="77777777" w:rsidR="00F413E6" w:rsidRPr="00D25C51" w:rsidRDefault="00F413E6" w:rsidP="00F413E6">
      <w:pPr>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En qualsevol moment, podreu exercir els vostres drets d’accés a les dades, rectificació, supressió, limitació o oposició al tractament i a la portabilitat de les dades, així com a revocar el vostre consentiment al tractament de les vostres dades. Aquests drets es poden exercir mitjançant una sol·licitud a l’ONCE escrivint a l’adreça postal del carrer Prado núm. 24, 28014 Madrid o </w:t>
      </w:r>
      <w:r w:rsidRPr="00D25C51">
        <w:rPr>
          <w:rFonts w:ascii="Arial" w:hAnsi="Arial" w:cs="Arial"/>
          <w:spacing w:val="-3"/>
          <w:sz w:val="24"/>
          <w:szCs w:val="24"/>
          <w:lang w:val="ca-ES"/>
        </w:rPr>
        <w:lastRenderedPageBreak/>
        <w:t xml:space="preserve">al correu electrònic </w:t>
      </w:r>
      <w:hyperlink r:id="rId18" w:history="1">
        <w:r w:rsidRPr="00D25C51">
          <w:rPr>
            <w:rFonts w:ascii="Arial" w:hAnsi="Arial" w:cs="Arial"/>
            <w:color w:val="0000FF"/>
            <w:spacing w:val="-2"/>
            <w:sz w:val="24"/>
            <w:szCs w:val="24"/>
            <w:u w:val="single"/>
            <w:lang w:val="ca-ES"/>
          </w:rPr>
          <w:t>dpdatos@once.es</w:t>
        </w:r>
      </w:hyperlink>
      <w:r w:rsidRPr="00D25C51">
        <w:rPr>
          <w:rFonts w:ascii="Arial" w:hAnsi="Arial" w:cs="Arial"/>
          <w:spacing w:val="-3"/>
          <w:sz w:val="24"/>
          <w:szCs w:val="24"/>
          <w:lang w:val="ca-ES"/>
        </w:rPr>
        <w:t>. La revocació del consentiment no afectarà la licitud del tractament basada en el consentiment inicial.</w:t>
      </w:r>
    </w:p>
    <w:p w14:paraId="1D1E4F76" w14:textId="77777777" w:rsidR="00F413E6" w:rsidRPr="00D25C51" w:rsidRDefault="00F413E6" w:rsidP="00F413E6">
      <w:pPr>
        <w:numPr>
          <w:ilvl w:val="0"/>
          <w:numId w:val="26"/>
        </w:numPr>
        <w:tabs>
          <w:tab w:val="left" w:pos="-7655"/>
          <w:tab w:val="left" w:pos="1843"/>
          <w:tab w:val="left" w:pos="8496"/>
        </w:tabs>
        <w:suppressAutoHyphens/>
        <w:autoSpaceDE/>
        <w:autoSpaceDN/>
        <w:spacing w:after="240" w:line="288" w:lineRule="auto"/>
        <w:ind w:left="709"/>
        <w:jc w:val="both"/>
        <w:rPr>
          <w:rFonts w:ascii="Arial" w:hAnsi="Arial" w:cs="Arial"/>
          <w:spacing w:val="-3"/>
          <w:sz w:val="24"/>
          <w:szCs w:val="24"/>
          <w:lang w:val="ca-ES"/>
        </w:rPr>
      </w:pPr>
      <w:r w:rsidRPr="00D25C51">
        <w:rPr>
          <w:rFonts w:ascii="Arial" w:hAnsi="Arial" w:cs="Arial"/>
          <w:spacing w:val="-3"/>
          <w:sz w:val="24"/>
          <w:szCs w:val="24"/>
          <w:lang w:val="ca-ES"/>
        </w:rPr>
        <w:t>La persona participant té el dret, en cas que ho consideri així, a presentar una reclamació davant l’Agència Espanyola de Protecció de Dades.</w:t>
      </w:r>
    </w:p>
    <w:p w14:paraId="2EDB1725" w14:textId="77777777" w:rsidR="00F413E6" w:rsidRPr="00D25C51" w:rsidRDefault="00F413E6" w:rsidP="00F413E6">
      <w:pPr>
        <w:tabs>
          <w:tab w:val="left" w:pos="-7655"/>
          <w:tab w:val="left" w:pos="-7513"/>
          <w:tab w:val="left" w:pos="-5812"/>
        </w:tabs>
        <w:suppressAutoHyphens/>
        <w:autoSpaceDE/>
        <w:autoSpaceDN/>
        <w:spacing w:after="480" w:line="288" w:lineRule="auto"/>
        <w:jc w:val="both"/>
        <w:rPr>
          <w:rFonts w:ascii="Arial" w:hAnsi="Arial" w:cs="Arial"/>
          <w:spacing w:val="-3"/>
          <w:sz w:val="24"/>
          <w:szCs w:val="24"/>
          <w:lang w:val="ca-ES"/>
        </w:rPr>
      </w:pPr>
      <w:r w:rsidRPr="00D25C51">
        <w:rPr>
          <w:rFonts w:ascii="Arial" w:hAnsi="Arial" w:cs="Arial"/>
          <w:spacing w:val="-3"/>
          <w:sz w:val="24"/>
          <w:szCs w:val="24"/>
          <w:lang w:val="ca-ES"/>
        </w:rPr>
        <w:t>Amb la signatura d’aquest document, el participant declara que ha estat informat de forma expressa sobre tots els punts que apareixen en aquest document i que atorga el seu consentiment inequívoc, lliure i específic perquè l’ONCE pugui tractar les dades per tal de validar-ne la participació i tramitar la concessió, si escau, dels guardons concedits pel jurat i es pugui comunicar a les persones externes a l’ONCE que formin part del jurat.</w:t>
      </w:r>
    </w:p>
    <w:p w14:paraId="26139F8A" w14:textId="77777777" w:rsidR="00F413E6" w:rsidRPr="00D25C51" w:rsidRDefault="00F413E6" w:rsidP="00F413E6">
      <w:pPr>
        <w:tabs>
          <w:tab w:val="left" w:pos="-7655"/>
          <w:tab w:val="left" w:pos="-4536"/>
          <w:tab w:val="left" w:pos="8496"/>
        </w:tabs>
        <w:suppressAutoHyphens/>
        <w:autoSpaceDE/>
        <w:autoSpaceDN/>
        <w:spacing w:after="600" w:line="288" w:lineRule="auto"/>
        <w:ind w:left="992"/>
        <w:jc w:val="both"/>
        <w:rPr>
          <w:rFonts w:ascii="Arial" w:hAnsi="Arial" w:cs="Arial"/>
          <w:spacing w:val="-3"/>
          <w:sz w:val="24"/>
          <w:szCs w:val="24"/>
          <w:lang w:val="ca-ES"/>
        </w:rPr>
      </w:pPr>
      <w:r w:rsidRPr="00D25C51">
        <w:rPr>
          <w:rFonts w:ascii="Arial" w:hAnsi="Arial" w:cs="Arial"/>
          <w:spacing w:val="-3"/>
          <w:sz w:val="24"/>
          <w:szCs w:val="24"/>
          <w:lang w:val="ca-ES"/>
        </w:rPr>
        <w:t>A ...................., ........ de ............................. de 20.....</w:t>
      </w:r>
    </w:p>
    <w:p w14:paraId="59DC3458" w14:textId="77777777" w:rsidR="00F413E6" w:rsidRPr="00D25C51" w:rsidRDefault="00F413E6" w:rsidP="00F413E6">
      <w:pPr>
        <w:tabs>
          <w:tab w:val="left" w:pos="-720"/>
        </w:tabs>
        <w:suppressAutoHyphens/>
        <w:autoSpaceDE/>
        <w:autoSpaceDN/>
        <w:spacing w:after="600" w:line="312" w:lineRule="auto"/>
        <w:jc w:val="both"/>
        <w:rPr>
          <w:rFonts w:ascii="Arial" w:hAnsi="Arial"/>
          <w:sz w:val="24"/>
          <w:szCs w:val="24"/>
          <w:lang w:val="ca-ES"/>
        </w:rPr>
      </w:pPr>
      <w:r w:rsidRPr="00D25C51">
        <w:rPr>
          <w:rFonts w:ascii="Arial" w:hAnsi="Arial"/>
          <w:sz w:val="24"/>
          <w:szCs w:val="24"/>
          <w:lang w:val="ca-ES"/>
        </w:rPr>
        <w:t>Signatura del participant</w:t>
      </w:r>
    </w:p>
    <w:p w14:paraId="6FD0EB2F" w14:textId="77777777" w:rsidR="00F413E6" w:rsidRPr="00D25C51" w:rsidRDefault="00F413E6" w:rsidP="00F413E6">
      <w:pPr>
        <w:autoSpaceDE/>
        <w:autoSpaceDN/>
        <w:rPr>
          <w:sz w:val="24"/>
          <w:szCs w:val="24"/>
          <w:lang w:val="ca-ES"/>
        </w:rPr>
      </w:pPr>
      <w:r w:rsidRPr="00D25C51">
        <w:rPr>
          <w:rFonts w:ascii="Arial" w:hAnsi="Arial"/>
          <w:sz w:val="24"/>
          <w:szCs w:val="24"/>
          <w:lang w:val="ca-ES"/>
        </w:rPr>
        <w:t>_______________________</w:t>
      </w:r>
    </w:p>
    <w:p w14:paraId="68614CD7" w14:textId="77777777" w:rsidR="00242F3A" w:rsidRPr="008D1CB7" w:rsidRDefault="00242F3A" w:rsidP="00327950">
      <w:pPr>
        <w:autoSpaceDE/>
        <w:autoSpaceDN/>
        <w:rPr>
          <w:sz w:val="24"/>
          <w:szCs w:val="24"/>
        </w:rPr>
      </w:pPr>
    </w:p>
    <w:sectPr w:rsidR="00242F3A" w:rsidRPr="008D1CB7" w:rsidSect="00CB0C05">
      <w:footerReference w:type="default" r:id="rId19"/>
      <w:pgSz w:w="11906" w:h="16838"/>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8DA4" w14:textId="77777777" w:rsidR="00A659B1" w:rsidRDefault="00A659B1">
      <w:r>
        <w:separator/>
      </w:r>
    </w:p>
  </w:endnote>
  <w:endnote w:type="continuationSeparator" w:id="0">
    <w:p w14:paraId="652669D6" w14:textId="77777777" w:rsidR="00A659B1" w:rsidRDefault="00A6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773" w14:textId="789DF4D7" w:rsidR="00E71A17" w:rsidRPr="00C104AF" w:rsidRDefault="00E71A17" w:rsidP="00E71A17">
    <w:pPr>
      <w:pStyle w:val="Piedepgina"/>
      <w:tabs>
        <w:tab w:val="clear" w:pos="4252"/>
      </w:tabs>
      <w:rPr>
        <w:sz w:val="18"/>
        <w:szCs w:val="18"/>
      </w:rPr>
    </w:pPr>
    <w:r w:rsidRPr="004050DA">
      <w:rPr>
        <w:i/>
        <w:sz w:val="18"/>
        <w:szCs w:val="18"/>
      </w:rPr>
      <w:t>Oficio-Circular</w:t>
    </w:r>
    <w:r>
      <w:rPr>
        <w:i/>
        <w:sz w:val="18"/>
        <w:szCs w:val="18"/>
      </w:rPr>
      <w:t xml:space="preserve"> 33/2023</w:t>
    </w:r>
    <w:r>
      <w:rPr>
        <w:i/>
        <w:sz w:val="18"/>
        <w:szCs w:val="18"/>
      </w:rPr>
      <w:tab/>
    </w:r>
    <w:r w:rsidRPr="00C104AF">
      <w:rPr>
        <w:i/>
        <w:sz w:val="18"/>
        <w:szCs w:val="18"/>
      </w:rPr>
      <w:t xml:space="preserve">Página </w:t>
    </w:r>
    <w:r w:rsidRPr="00C104AF">
      <w:rPr>
        <w:i/>
        <w:sz w:val="18"/>
        <w:szCs w:val="18"/>
      </w:rPr>
      <w:fldChar w:fldCharType="begin"/>
    </w:r>
    <w:r w:rsidRPr="00C104AF">
      <w:rPr>
        <w:i/>
        <w:sz w:val="18"/>
        <w:szCs w:val="18"/>
      </w:rPr>
      <w:instrText>PAGE</w:instrText>
    </w:r>
    <w:r w:rsidRPr="00C104AF">
      <w:rPr>
        <w:i/>
        <w:sz w:val="18"/>
        <w:szCs w:val="18"/>
      </w:rPr>
      <w:fldChar w:fldCharType="separate"/>
    </w:r>
    <w:r>
      <w:rPr>
        <w:i/>
        <w:sz w:val="18"/>
        <w:szCs w:val="18"/>
      </w:rPr>
      <w:t>1</w:t>
    </w:r>
    <w:r w:rsidRPr="00C104AF">
      <w:rPr>
        <w:i/>
        <w:sz w:val="18"/>
        <w:szCs w:val="18"/>
      </w:rPr>
      <w:fldChar w:fldCharType="end"/>
    </w:r>
    <w:r w:rsidRPr="00C104AF">
      <w:rPr>
        <w:i/>
        <w:sz w:val="18"/>
        <w:szCs w:val="18"/>
      </w:rPr>
      <w:t xml:space="preserve"> de </w:t>
    </w:r>
    <w:r>
      <w:rPr>
        <w: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668C" w14:textId="06F8EA5E" w:rsidR="00FD407A" w:rsidRPr="00ED0A4C" w:rsidRDefault="00FD407A" w:rsidP="002C2E2E">
    <w:pPr>
      <w:pStyle w:val="Piedepgina"/>
      <w:tabs>
        <w:tab w:val="clear" w:pos="4252"/>
        <w:tab w:val="clear" w:pos="8504"/>
        <w:tab w:val="right" w:pos="8505"/>
      </w:tabs>
      <w:rPr>
        <w:i/>
        <w:sz w:val="18"/>
        <w:szCs w:val="18"/>
        <w:lang w:val="pt-PT"/>
      </w:rPr>
    </w:pPr>
    <w:r w:rsidRPr="00ED0A4C">
      <w:rPr>
        <w:i/>
        <w:sz w:val="18"/>
        <w:szCs w:val="18"/>
        <w:lang w:val="pt-PT"/>
      </w:rPr>
      <w:t xml:space="preserve">Anexo I al Oficio-Circular </w:t>
    </w:r>
    <w:r w:rsidR="00E71A17">
      <w:rPr>
        <w:i/>
        <w:sz w:val="18"/>
        <w:szCs w:val="18"/>
        <w:lang w:val="pt-PT"/>
      </w:rPr>
      <w:t>33</w:t>
    </w:r>
    <w:r w:rsidRPr="00ED0A4C">
      <w:rPr>
        <w:i/>
        <w:sz w:val="18"/>
        <w:szCs w:val="18"/>
        <w:lang w:val="pt-PT"/>
      </w:rPr>
      <w:t>/2023</w:t>
    </w:r>
    <w:r w:rsidRPr="00ED0A4C">
      <w:rPr>
        <w:i/>
        <w:sz w:val="18"/>
        <w:szCs w:val="18"/>
        <w:lang w:val="pt-PT"/>
      </w:rPr>
      <w:tab/>
      <w:t xml:space="preserve">Página </w:t>
    </w:r>
    <w:r w:rsidRPr="0097726E">
      <w:rPr>
        <w:i/>
        <w:sz w:val="18"/>
        <w:szCs w:val="18"/>
      </w:rPr>
      <w:fldChar w:fldCharType="begin"/>
    </w:r>
    <w:r w:rsidRPr="00ED0A4C">
      <w:rPr>
        <w:i/>
        <w:sz w:val="18"/>
        <w:szCs w:val="18"/>
        <w:lang w:val="pt-PT"/>
      </w:rPr>
      <w:instrText>PAGE</w:instrText>
    </w:r>
    <w:r w:rsidRPr="0097726E">
      <w:rPr>
        <w:i/>
        <w:sz w:val="18"/>
        <w:szCs w:val="18"/>
      </w:rPr>
      <w:fldChar w:fldCharType="separate"/>
    </w:r>
    <w:r w:rsidRPr="00ED0A4C">
      <w:rPr>
        <w:i/>
        <w:noProof/>
        <w:sz w:val="18"/>
        <w:szCs w:val="18"/>
        <w:lang w:val="pt-PT"/>
      </w:rPr>
      <w:t>2</w:t>
    </w:r>
    <w:r w:rsidRPr="0097726E">
      <w:rPr>
        <w:i/>
        <w:sz w:val="18"/>
        <w:szCs w:val="18"/>
      </w:rPr>
      <w:fldChar w:fldCharType="end"/>
    </w:r>
    <w:r w:rsidRPr="00ED0A4C">
      <w:rPr>
        <w:i/>
        <w:sz w:val="18"/>
        <w:szCs w:val="18"/>
        <w:lang w:val="pt-PT"/>
      </w:rPr>
      <w:t xml:space="preserve"> de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AE47" w14:textId="1A4A7396" w:rsidR="00FD407A" w:rsidRPr="00583E21" w:rsidRDefault="00FD407A" w:rsidP="002C2E2E">
    <w:pPr>
      <w:pStyle w:val="Piedepgina"/>
      <w:tabs>
        <w:tab w:val="clear" w:pos="4252"/>
        <w:tab w:val="clear" w:pos="8504"/>
        <w:tab w:val="right" w:pos="8505"/>
      </w:tabs>
      <w:rPr>
        <w:i/>
        <w:sz w:val="18"/>
        <w:szCs w:val="18"/>
      </w:rPr>
    </w:pPr>
    <w:r>
      <w:rPr>
        <w:i/>
        <w:sz w:val="18"/>
        <w:szCs w:val="18"/>
      </w:rPr>
      <w:t xml:space="preserve">Anexo II al Oficio-Circular </w:t>
    </w:r>
    <w:r w:rsidR="00E71A17">
      <w:rPr>
        <w:i/>
        <w:sz w:val="18"/>
        <w:szCs w:val="18"/>
      </w:rPr>
      <w:t>33</w:t>
    </w:r>
    <w:r>
      <w:rPr>
        <w:i/>
        <w:sz w:val="18"/>
        <w:szCs w:val="18"/>
      </w:rPr>
      <w:t>/2023</w:t>
    </w:r>
    <w:r>
      <w:rPr>
        <w:i/>
        <w:sz w:val="18"/>
        <w:szCs w:val="18"/>
      </w:rPr>
      <w:tab/>
    </w:r>
    <w:r w:rsidRPr="0097726E">
      <w:rPr>
        <w:i/>
        <w:sz w:val="18"/>
        <w:szCs w:val="18"/>
      </w:rPr>
      <w:t xml:space="preserve">Página </w:t>
    </w:r>
    <w:r w:rsidRPr="0097726E">
      <w:rPr>
        <w:i/>
        <w:sz w:val="18"/>
        <w:szCs w:val="18"/>
      </w:rPr>
      <w:fldChar w:fldCharType="begin"/>
    </w:r>
    <w:r w:rsidRPr="0097726E">
      <w:rPr>
        <w:i/>
        <w:sz w:val="18"/>
        <w:szCs w:val="18"/>
      </w:rPr>
      <w:instrText>PAGE</w:instrText>
    </w:r>
    <w:r w:rsidRPr="0097726E">
      <w:rPr>
        <w:i/>
        <w:sz w:val="18"/>
        <w:szCs w:val="18"/>
      </w:rPr>
      <w:fldChar w:fldCharType="separate"/>
    </w:r>
    <w:r>
      <w:rPr>
        <w:i/>
        <w:noProof/>
        <w:sz w:val="18"/>
        <w:szCs w:val="18"/>
      </w:rPr>
      <w:t>2</w:t>
    </w:r>
    <w:r w:rsidRPr="0097726E">
      <w:rPr>
        <w:i/>
        <w:sz w:val="18"/>
        <w:szCs w:val="18"/>
      </w:rPr>
      <w:fldChar w:fldCharType="end"/>
    </w:r>
    <w:r w:rsidRPr="0097726E">
      <w:rPr>
        <w:i/>
        <w:sz w:val="18"/>
        <w:szCs w:val="18"/>
      </w:rPr>
      <w:t xml:space="preserve"> de </w:t>
    </w:r>
    <w:r w:rsidR="00F413E6">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EF62" w14:textId="77777777" w:rsidR="00A659B1" w:rsidRDefault="00A659B1">
      <w:r>
        <w:separator/>
      </w:r>
    </w:p>
  </w:footnote>
  <w:footnote w:type="continuationSeparator" w:id="0">
    <w:p w14:paraId="14242C9D" w14:textId="77777777" w:rsidR="00A659B1" w:rsidRDefault="00A6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90E" w14:textId="7CE7D57F" w:rsidR="00D57999" w:rsidRDefault="00B15848">
    <w:pPr>
      <w:pStyle w:val="Encabezado"/>
    </w:pPr>
    <w:r w:rsidRPr="00B15848">
      <w:rPr>
        <w:noProof/>
      </w:rPr>
      <w:drawing>
        <wp:inline distT="0" distB="0" distL="0" distR="0" wp14:anchorId="416CFFCC" wp14:editId="149A78F0">
          <wp:extent cx="5400040" cy="7975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CB9"/>
    <w:multiLevelType w:val="multilevel"/>
    <w:tmpl w:val="81FAD938"/>
    <w:lvl w:ilvl="0">
      <w:start w:val="2"/>
      <w:numFmt w:val="decimal"/>
      <w:lvlText w:val="%1."/>
      <w:lvlJc w:val="left"/>
      <w:pPr>
        <w:tabs>
          <w:tab w:val="num" w:pos="411"/>
        </w:tabs>
        <w:ind w:left="411" w:hanging="411"/>
      </w:pPr>
      <w:rPr>
        <w:rFonts w:cs="Times New Roman" w:hint="default"/>
        <w:b/>
        <w:bCs/>
      </w:rPr>
    </w:lvl>
    <w:lvl w:ilvl="1">
      <w:start w:val="4"/>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83A180B"/>
    <w:multiLevelType w:val="hybridMultilevel"/>
    <w:tmpl w:val="AD228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0278D2"/>
    <w:multiLevelType w:val="hybridMultilevel"/>
    <w:tmpl w:val="F15CF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7F5F66"/>
    <w:multiLevelType w:val="hybridMultilevel"/>
    <w:tmpl w:val="303AA566"/>
    <w:lvl w:ilvl="0" w:tplc="0C0A0001">
      <w:start w:val="1"/>
      <w:numFmt w:val="bullet"/>
      <w:lvlText w:val=""/>
      <w:lvlJc w:val="left"/>
      <w:pPr>
        <w:ind w:left="81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0D423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0FB06B7"/>
    <w:multiLevelType w:val="hybridMultilevel"/>
    <w:tmpl w:val="A79A4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E96700"/>
    <w:multiLevelType w:val="hybridMultilevel"/>
    <w:tmpl w:val="69881E9A"/>
    <w:lvl w:ilvl="0" w:tplc="D458C76E">
      <w:start w:val="1"/>
      <w:numFmt w:val="decimal"/>
      <w:lvlText w:val="%1."/>
      <w:lvlJc w:val="left"/>
      <w:pPr>
        <w:ind w:left="780" w:hanging="360"/>
      </w:pPr>
      <w:rPr>
        <w:rFonts w:hint="default"/>
        <w:b w:val="0"/>
        <w:color w:val="000000"/>
      </w:r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36214EF4"/>
    <w:multiLevelType w:val="multilevel"/>
    <w:tmpl w:val="0312198E"/>
    <w:lvl w:ilvl="0">
      <w:start w:val="3"/>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573"/>
        </w:tabs>
        <w:ind w:left="573" w:hanging="360"/>
      </w:pPr>
      <w:rPr>
        <w:rFonts w:cs="Times New Roman" w:hint="default"/>
        <w:b/>
      </w:rPr>
    </w:lvl>
    <w:lvl w:ilvl="2">
      <w:start w:val="1"/>
      <w:numFmt w:val="decimal"/>
      <w:lvlText w:val="%1.%2.%3."/>
      <w:lvlJc w:val="left"/>
      <w:pPr>
        <w:tabs>
          <w:tab w:val="num" w:pos="1146"/>
        </w:tabs>
        <w:ind w:left="1146" w:hanging="720"/>
      </w:pPr>
      <w:rPr>
        <w:rFonts w:cs="Times New Roman" w:hint="default"/>
        <w:b/>
      </w:rPr>
    </w:lvl>
    <w:lvl w:ilvl="3">
      <w:start w:val="1"/>
      <w:numFmt w:val="decimal"/>
      <w:lvlText w:val="%1.%2.%3.%4."/>
      <w:lvlJc w:val="left"/>
      <w:pPr>
        <w:tabs>
          <w:tab w:val="num" w:pos="1359"/>
        </w:tabs>
        <w:ind w:left="1359" w:hanging="72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145"/>
        </w:tabs>
        <w:ind w:left="2145" w:hanging="1080"/>
      </w:pPr>
      <w:rPr>
        <w:rFonts w:cs="Times New Roman" w:hint="default"/>
        <w:b/>
      </w:rPr>
    </w:lvl>
    <w:lvl w:ilvl="6">
      <w:start w:val="1"/>
      <w:numFmt w:val="decimal"/>
      <w:lvlText w:val="%1.%2.%3.%4.%5.%6.%7."/>
      <w:lvlJc w:val="left"/>
      <w:pPr>
        <w:tabs>
          <w:tab w:val="num" w:pos="2358"/>
        </w:tabs>
        <w:ind w:left="2358" w:hanging="1080"/>
      </w:pPr>
      <w:rPr>
        <w:rFonts w:cs="Times New Roman" w:hint="default"/>
        <w:b/>
      </w:rPr>
    </w:lvl>
    <w:lvl w:ilvl="7">
      <w:start w:val="1"/>
      <w:numFmt w:val="decimal"/>
      <w:lvlText w:val="%1.%2.%3.%4.%5.%6.%7.%8."/>
      <w:lvlJc w:val="left"/>
      <w:pPr>
        <w:tabs>
          <w:tab w:val="num" w:pos="2931"/>
        </w:tabs>
        <w:ind w:left="2931" w:hanging="1440"/>
      </w:pPr>
      <w:rPr>
        <w:rFonts w:cs="Times New Roman" w:hint="default"/>
        <w:b/>
      </w:rPr>
    </w:lvl>
    <w:lvl w:ilvl="8">
      <w:start w:val="1"/>
      <w:numFmt w:val="decimal"/>
      <w:lvlText w:val="%1.%2.%3.%4.%5.%6.%7.%8.%9."/>
      <w:lvlJc w:val="left"/>
      <w:pPr>
        <w:tabs>
          <w:tab w:val="num" w:pos="3144"/>
        </w:tabs>
        <w:ind w:left="3144" w:hanging="1440"/>
      </w:pPr>
      <w:rPr>
        <w:rFonts w:cs="Times New Roman" w:hint="default"/>
        <w:b/>
      </w:rPr>
    </w:lvl>
  </w:abstractNum>
  <w:abstractNum w:abstractNumId="11" w15:restartNumberingAfterBreak="0">
    <w:nsid w:val="3B8D5634"/>
    <w:multiLevelType w:val="hybridMultilevel"/>
    <w:tmpl w:val="0AF48424"/>
    <w:lvl w:ilvl="0" w:tplc="041C219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3" w15:restartNumberingAfterBreak="0">
    <w:nsid w:val="3EB5A8CF"/>
    <w:multiLevelType w:val="hybridMultilevel"/>
    <w:tmpl w:val="10271C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5D82089"/>
    <w:multiLevelType w:val="hybridMultilevel"/>
    <w:tmpl w:val="C31E0A38"/>
    <w:lvl w:ilvl="0" w:tplc="37400200">
      <w:start w:val="8"/>
      <w:numFmt w:val="bullet"/>
      <w:lvlText w:val="-"/>
      <w:lvlJc w:val="left"/>
      <w:pPr>
        <w:tabs>
          <w:tab w:val="num" w:pos="1068"/>
        </w:tabs>
        <w:ind w:left="1068" w:hanging="360"/>
      </w:pPr>
      <w:rPr>
        <w:rFonts w:ascii="Arial" w:eastAsia="Symbo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17" w15:restartNumberingAfterBreak="0">
    <w:nsid w:val="50C6021A"/>
    <w:multiLevelType w:val="hybridMultilevel"/>
    <w:tmpl w:val="9CA25F54"/>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18" w15:restartNumberingAfterBreak="0">
    <w:nsid w:val="54076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56F54AC1"/>
    <w:multiLevelType w:val="hybridMultilevel"/>
    <w:tmpl w:val="05B09AE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597A7738"/>
    <w:multiLevelType w:val="hybridMultilevel"/>
    <w:tmpl w:val="9B64F1A4"/>
    <w:lvl w:ilvl="0" w:tplc="BD66969E">
      <w:start w:val="6"/>
      <w:numFmt w:val="bullet"/>
      <w:lvlText w:val="•"/>
      <w:lvlJc w:val="left"/>
      <w:pPr>
        <w:ind w:left="1154" w:hanging="360"/>
      </w:pPr>
      <w:rPr>
        <w:rFonts w:ascii="Arial" w:eastAsia="Calibri" w:hAnsi="Arial" w:cs="Arial"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1" w15:restartNumberingAfterBreak="0">
    <w:nsid w:val="5D96184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EA4128B"/>
    <w:multiLevelType w:val="multilevel"/>
    <w:tmpl w:val="320436AA"/>
    <w:lvl w:ilvl="0">
      <w:start w:val="3"/>
      <w:numFmt w:val="decimal"/>
      <w:lvlText w:val="%1."/>
      <w:lvlJc w:val="left"/>
      <w:pPr>
        <w:tabs>
          <w:tab w:val="num" w:pos="450"/>
        </w:tabs>
        <w:ind w:left="450" w:hanging="450"/>
      </w:pPr>
      <w:rPr>
        <w:rFonts w:cs="Times New Roman" w:hint="default"/>
        <w:b/>
        <w:bCs/>
      </w:rPr>
    </w:lvl>
    <w:lvl w:ilvl="1">
      <w:start w:val="3"/>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24" w15:restartNumberingAfterBreak="0">
    <w:nsid w:val="601E1F72"/>
    <w:multiLevelType w:val="multilevel"/>
    <w:tmpl w:val="202A6432"/>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5" w15:restartNumberingAfterBreak="0">
    <w:nsid w:val="65653083"/>
    <w:multiLevelType w:val="multilevel"/>
    <w:tmpl w:val="837CAB6E"/>
    <w:lvl w:ilvl="0">
      <w:start w:val="3"/>
      <w:numFmt w:val="decimal"/>
      <w:lvlText w:val="%1."/>
      <w:lvlJc w:val="left"/>
      <w:pPr>
        <w:tabs>
          <w:tab w:val="num" w:pos="408"/>
        </w:tabs>
        <w:ind w:left="408" w:hanging="408"/>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6" w15:restartNumberingAfterBreak="0">
    <w:nsid w:val="76D07E26"/>
    <w:multiLevelType w:val="hybridMultilevel"/>
    <w:tmpl w:val="A1D568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FA48B2"/>
    <w:multiLevelType w:val="hybridMultilevel"/>
    <w:tmpl w:val="485E8E4E"/>
    <w:numStyleLink w:val="Estiloimportado15"/>
  </w:abstractNum>
  <w:abstractNum w:abstractNumId="28"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0" w15:restartNumberingAfterBreak="0">
    <w:nsid w:val="7E0C6DED"/>
    <w:multiLevelType w:val="hybridMultilevel"/>
    <w:tmpl w:val="9E96C7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7"/>
  </w:num>
  <w:num w:numId="3">
    <w:abstractNumId w:val="21"/>
  </w:num>
  <w:num w:numId="4">
    <w:abstractNumId w:val="23"/>
  </w:num>
  <w:num w:numId="5">
    <w:abstractNumId w:val="0"/>
  </w:num>
  <w:num w:numId="6">
    <w:abstractNumId w:val="16"/>
  </w:num>
  <w:num w:numId="7">
    <w:abstractNumId w:val="24"/>
  </w:num>
  <w:num w:numId="8">
    <w:abstractNumId w:val="25"/>
  </w:num>
  <w:num w:numId="9">
    <w:abstractNumId w:val="10"/>
  </w:num>
  <w:num w:numId="10">
    <w:abstractNumId w:val="28"/>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4"/>
  </w:num>
  <w:num w:numId="17">
    <w:abstractNumId w:val="1"/>
  </w:num>
  <w:num w:numId="18">
    <w:abstractNumId w:val="22"/>
  </w:num>
  <w:num w:numId="19">
    <w:abstractNumId w:val="12"/>
  </w:num>
  <w:num w:numId="20">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29"/>
  </w:num>
  <w:num w:numId="24">
    <w:abstractNumId w:val="3"/>
  </w:num>
  <w:num w:numId="25">
    <w:abstractNumId w:val="27"/>
  </w:num>
  <w:num w:numId="26">
    <w:abstractNumId w:val="19"/>
  </w:num>
  <w:num w:numId="27">
    <w:abstractNumId w:val="30"/>
  </w:num>
  <w:num w:numId="28">
    <w:abstractNumId w:val="13"/>
  </w:num>
  <w:num w:numId="29">
    <w:abstractNumId w:val="26"/>
  </w:num>
  <w:num w:numId="30">
    <w:abstractNumId w:val="9"/>
  </w:num>
  <w:num w:numId="31">
    <w:abstractNumId w:val="11"/>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7"/>
    <w:rsid w:val="000040C4"/>
    <w:rsid w:val="0000503C"/>
    <w:rsid w:val="000052DC"/>
    <w:rsid w:val="000056AD"/>
    <w:rsid w:val="00006435"/>
    <w:rsid w:val="0000781D"/>
    <w:rsid w:val="000175CB"/>
    <w:rsid w:val="000176EA"/>
    <w:rsid w:val="000209F7"/>
    <w:rsid w:val="0002122B"/>
    <w:rsid w:val="000214FD"/>
    <w:rsid w:val="00026CA5"/>
    <w:rsid w:val="00027AC1"/>
    <w:rsid w:val="0003181B"/>
    <w:rsid w:val="00033D96"/>
    <w:rsid w:val="00035569"/>
    <w:rsid w:val="0003755B"/>
    <w:rsid w:val="00040077"/>
    <w:rsid w:val="00042444"/>
    <w:rsid w:val="00043B3F"/>
    <w:rsid w:val="00044A2F"/>
    <w:rsid w:val="00045725"/>
    <w:rsid w:val="00045CE4"/>
    <w:rsid w:val="000469F8"/>
    <w:rsid w:val="00047392"/>
    <w:rsid w:val="00050431"/>
    <w:rsid w:val="0005209C"/>
    <w:rsid w:val="00052CA0"/>
    <w:rsid w:val="000578F0"/>
    <w:rsid w:val="00060EF6"/>
    <w:rsid w:val="00063459"/>
    <w:rsid w:val="00063960"/>
    <w:rsid w:val="000639DA"/>
    <w:rsid w:val="00067A3C"/>
    <w:rsid w:val="000724E7"/>
    <w:rsid w:val="000725BA"/>
    <w:rsid w:val="00073689"/>
    <w:rsid w:val="00074012"/>
    <w:rsid w:val="0007655D"/>
    <w:rsid w:val="000807EB"/>
    <w:rsid w:val="00082AFF"/>
    <w:rsid w:val="000847A8"/>
    <w:rsid w:val="0009267B"/>
    <w:rsid w:val="0009504D"/>
    <w:rsid w:val="000952EA"/>
    <w:rsid w:val="00096210"/>
    <w:rsid w:val="00096F22"/>
    <w:rsid w:val="000A04B1"/>
    <w:rsid w:val="000A2BD4"/>
    <w:rsid w:val="000A351E"/>
    <w:rsid w:val="000A4895"/>
    <w:rsid w:val="000A6A9F"/>
    <w:rsid w:val="000B0693"/>
    <w:rsid w:val="000B1143"/>
    <w:rsid w:val="000B2175"/>
    <w:rsid w:val="000B57F8"/>
    <w:rsid w:val="000B6224"/>
    <w:rsid w:val="000B6643"/>
    <w:rsid w:val="000C11D2"/>
    <w:rsid w:val="000C4284"/>
    <w:rsid w:val="000C6AA7"/>
    <w:rsid w:val="000C7654"/>
    <w:rsid w:val="000D0184"/>
    <w:rsid w:val="000D19D1"/>
    <w:rsid w:val="000D1DA4"/>
    <w:rsid w:val="000E0458"/>
    <w:rsid w:val="000E184C"/>
    <w:rsid w:val="000E544A"/>
    <w:rsid w:val="000E664C"/>
    <w:rsid w:val="000E7BF1"/>
    <w:rsid w:val="000F33DF"/>
    <w:rsid w:val="000F4154"/>
    <w:rsid w:val="000F5E6C"/>
    <w:rsid w:val="001001B7"/>
    <w:rsid w:val="001003B8"/>
    <w:rsid w:val="001005BB"/>
    <w:rsid w:val="00101448"/>
    <w:rsid w:val="0010167F"/>
    <w:rsid w:val="001018DA"/>
    <w:rsid w:val="00101C26"/>
    <w:rsid w:val="00102DFD"/>
    <w:rsid w:val="0010347E"/>
    <w:rsid w:val="00103489"/>
    <w:rsid w:val="00103525"/>
    <w:rsid w:val="00104807"/>
    <w:rsid w:val="00104C06"/>
    <w:rsid w:val="001060C2"/>
    <w:rsid w:val="00110BC5"/>
    <w:rsid w:val="0011126C"/>
    <w:rsid w:val="001150F2"/>
    <w:rsid w:val="00117629"/>
    <w:rsid w:val="00117E64"/>
    <w:rsid w:val="00127E23"/>
    <w:rsid w:val="001366C4"/>
    <w:rsid w:val="001368F0"/>
    <w:rsid w:val="001461C6"/>
    <w:rsid w:val="00146204"/>
    <w:rsid w:val="00147D96"/>
    <w:rsid w:val="001527C1"/>
    <w:rsid w:val="00153A5E"/>
    <w:rsid w:val="001548E8"/>
    <w:rsid w:val="001629EA"/>
    <w:rsid w:val="001643FC"/>
    <w:rsid w:val="00172A0E"/>
    <w:rsid w:val="00173F62"/>
    <w:rsid w:val="001758B5"/>
    <w:rsid w:val="00175A68"/>
    <w:rsid w:val="00176582"/>
    <w:rsid w:val="00176F40"/>
    <w:rsid w:val="001772C8"/>
    <w:rsid w:val="00177B60"/>
    <w:rsid w:val="0018032D"/>
    <w:rsid w:val="00182931"/>
    <w:rsid w:val="0018420B"/>
    <w:rsid w:val="00184668"/>
    <w:rsid w:val="00186E08"/>
    <w:rsid w:val="00187874"/>
    <w:rsid w:val="00190FBD"/>
    <w:rsid w:val="001938B6"/>
    <w:rsid w:val="0019500F"/>
    <w:rsid w:val="001A0203"/>
    <w:rsid w:val="001A10A3"/>
    <w:rsid w:val="001A134E"/>
    <w:rsid w:val="001A1C54"/>
    <w:rsid w:val="001A2F59"/>
    <w:rsid w:val="001A395B"/>
    <w:rsid w:val="001A72E3"/>
    <w:rsid w:val="001A7D0B"/>
    <w:rsid w:val="001B3812"/>
    <w:rsid w:val="001B3AFE"/>
    <w:rsid w:val="001B724B"/>
    <w:rsid w:val="001C04FA"/>
    <w:rsid w:val="001C1635"/>
    <w:rsid w:val="001C5CB9"/>
    <w:rsid w:val="001C7687"/>
    <w:rsid w:val="001D3455"/>
    <w:rsid w:val="001D377E"/>
    <w:rsid w:val="001D42C5"/>
    <w:rsid w:val="001D50C6"/>
    <w:rsid w:val="001D627A"/>
    <w:rsid w:val="001D7B1D"/>
    <w:rsid w:val="001D7B84"/>
    <w:rsid w:val="001E1C87"/>
    <w:rsid w:val="001E2061"/>
    <w:rsid w:val="001E37E7"/>
    <w:rsid w:val="001E7143"/>
    <w:rsid w:val="001F1C57"/>
    <w:rsid w:val="001F1F1D"/>
    <w:rsid w:val="001F650A"/>
    <w:rsid w:val="00201FF9"/>
    <w:rsid w:val="002045D1"/>
    <w:rsid w:val="00207AD9"/>
    <w:rsid w:val="00211EDF"/>
    <w:rsid w:val="0021382A"/>
    <w:rsid w:val="002151D8"/>
    <w:rsid w:val="00216409"/>
    <w:rsid w:val="00222C70"/>
    <w:rsid w:val="0022670C"/>
    <w:rsid w:val="00230684"/>
    <w:rsid w:val="00231638"/>
    <w:rsid w:val="002356CA"/>
    <w:rsid w:val="002361EE"/>
    <w:rsid w:val="00241DBC"/>
    <w:rsid w:val="00242190"/>
    <w:rsid w:val="00242F3A"/>
    <w:rsid w:val="0024364C"/>
    <w:rsid w:val="00244816"/>
    <w:rsid w:val="00246C8B"/>
    <w:rsid w:val="00247051"/>
    <w:rsid w:val="002478F0"/>
    <w:rsid w:val="00253C6C"/>
    <w:rsid w:val="00255660"/>
    <w:rsid w:val="00256009"/>
    <w:rsid w:val="00265DCA"/>
    <w:rsid w:val="00266DA4"/>
    <w:rsid w:val="00267C50"/>
    <w:rsid w:val="00275EAD"/>
    <w:rsid w:val="00277037"/>
    <w:rsid w:val="002774D7"/>
    <w:rsid w:val="002778B4"/>
    <w:rsid w:val="0028245E"/>
    <w:rsid w:val="00285374"/>
    <w:rsid w:val="0028572A"/>
    <w:rsid w:val="00286D2A"/>
    <w:rsid w:val="0029112D"/>
    <w:rsid w:val="002919FB"/>
    <w:rsid w:val="00292077"/>
    <w:rsid w:val="00292F85"/>
    <w:rsid w:val="00296571"/>
    <w:rsid w:val="00296716"/>
    <w:rsid w:val="00296DC2"/>
    <w:rsid w:val="00296F78"/>
    <w:rsid w:val="002A1F5B"/>
    <w:rsid w:val="002A26A8"/>
    <w:rsid w:val="002A2947"/>
    <w:rsid w:val="002A4F1D"/>
    <w:rsid w:val="002B2889"/>
    <w:rsid w:val="002B3244"/>
    <w:rsid w:val="002B3CCC"/>
    <w:rsid w:val="002B617D"/>
    <w:rsid w:val="002B76A3"/>
    <w:rsid w:val="002C07C4"/>
    <w:rsid w:val="002C2C86"/>
    <w:rsid w:val="002C2E2E"/>
    <w:rsid w:val="002C3E57"/>
    <w:rsid w:val="002C57F7"/>
    <w:rsid w:val="002C6343"/>
    <w:rsid w:val="002C69FB"/>
    <w:rsid w:val="002C762B"/>
    <w:rsid w:val="002D011B"/>
    <w:rsid w:val="002D17DD"/>
    <w:rsid w:val="002D46AF"/>
    <w:rsid w:val="002D50AC"/>
    <w:rsid w:val="002E2100"/>
    <w:rsid w:val="002E255D"/>
    <w:rsid w:val="002E3EAD"/>
    <w:rsid w:val="002E54E6"/>
    <w:rsid w:val="002E6F32"/>
    <w:rsid w:val="002E7D18"/>
    <w:rsid w:val="002F01C3"/>
    <w:rsid w:val="002F27D2"/>
    <w:rsid w:val="002F4DC1"/>
    <w:rsid w:val="002F6C91"/>
    <w:rsid w:val="002F7411"/>
    <w:rsid w:val="002F7FC5"/>
    <w:rsid w:val="003052D1"/>
    <w:rsid w:val="00306546"/>
    <w:rsid w:val="003065AD"/>
    <w:rsid w:val="00310561"/>
    <w:rsid w:val="003130FC"/>
    <w:rsid w:val="00313285"/>
    <w:rsid w:val="00316270"/>
    <w:rsid w:val="00317587"/>
    <w:rsid w:val="00320798"/>
    <w:rsid w:val="00320C34"/>
    <w:rsid w:val="003210CC"/>
    <w:rsid w:val="00322926"/>
    <w:rsid w:val="0032735F"/>
    <w:rsid w:val="00327950"/>
    <w:rsid w:val="003307BF"/>
    <w:rsid w:val="003341B9"/>
    <w:rsid w:val="003348C4"/>
    <w:rsid w:val="003358B7"/>
    <w:rsid w:val="00337521"/>
    <w:rsid w:val="0034083E"/>
    <w:rsid w:val="0034087D"/>
    <w:rsid w:val="00340EBB"/>
    <w:rsid w:val="0034166F"/>
    <w:rsid w:val="0034240C"/>
    <w:rsid w:val="0034294B"/>
    <w:rsid w:val="00345070"/>
    <w:rsid w:val="00345B68"/>
    <w:rsid w:val="00351208"/>
    <w:rsid w:val="0035496C"/>
    <w:rsid w:val="003566FD"/>
    <w:rsid w:val="00360A43"/>
    <w:rsid w:val="00362253"/>
    <w:rsid w:val="00362DC5"/>
    <w:rsid w:val="003640B9"/>
    <w:rsid w:val="00364D54"/>
    <w:rsid w:val="0036705A"/>
    <w:rsid w:val="003674BB"/>
    <w:rsid w:val="0036787F"/>
    <w:rsid w:val="00370DFA"/>
    <w:rsid w:val="00372A4F"/>
    <w:rsid w:val="003756E1"/>
    <w:rsid w:val="00376274"/>
    <w:rsid w:val="00376329"/>
    <w:rsid w:val="003804F5"/>
    <w:rsid w:val="00380E05"/>
    <w:rsid w:val="00381607"/>
    <w:rsid w:val="00383491"/>
    <w:rsid w:val="00387104"/>
    <w:rsid w:val="00387E08"/>
    <w:rsid w:val="00390054"/>
    <w:rsid w:val="003922B0"/>
    <w:rsid w:val="00395AA3"/>
    <w:rsid w:val="003A0FF0"/>
    <w:rsid w:val="003A134A"/>
    <w:rsid w:val="003A4952"/>
    <w:rsid w:val="003A7D3A"/>
    <w:rsid w:val="003B494F"/>
    <w:rsid w:val="003B6746"/>
    <w:rsid w:val="003B71A7"/>
    <w:rsid w:val="003C2881"/>
    <w:rsid w:val="003C33C1"/>
    <w:rsid w:val="003C4A9A"/>
    <w:rsid w:val="003C534E"/>
    <w:rsid w:val="003C54AC"/>
    <w:rsid w:val="003C5C88"/>
    <w:rsid w:val="003C6745"/>
    <w:rsid w:val="003D1D7F"/>
    <w:rsid w:val="003D4E03"/>
    <w:rsid w:val="003D5A76"/>
    <w:rsid w:val="003D7631"/>
    <w:rsid w:val="003D7A5E"/>
    <w:rsid w:val="003E1AE0"/>
    <w:rsid w:val="003E25A7"/>
    <w:rsid w:val="003E5B52"/>
    <w:rsid w:val="003F0819"/>
    <w:rsid w:val="003F0F46"/>
    <w:rsid w:val="003F1E20"/>
    <w:rsid w:val="003F38EB"/>
    <w:rsid w:val="003F4FFF"/>
    <w:rsid w:val="00400990"/>
    <w:rsid w:val="00400E1F"/>
    <w:rsid w:val="00403C41"/>
    <w:rsid w:val="00404AC2"/>
    <w:rsid w:val="00404C0B"/>
    <w:rsid w:val="00405203"/>
    <w:rsid w:val="00405436"/>
    <w:rsid w:val="00405FD4"/>
    <w:rsid w:val="004062A9"/>
    <w:rsid w:val="00407D7D"/>
    <w:rsid w:val="004107D7"/>
    <w:rsid w:val="00411EA5"/>
    <w:rsid w:val="0041228C"/>
    <w:rsid w:val="00413CF9"/>
    <w:rsid w:val="004145D5"/>
    <w:rsid w:val="00416FD4"/>
    <w:rsid w:val="004206D1"/>
    <w:rsid w:val="00425BB0"/>
    <w:rsid w:val="00431ED1"/>
    <w:rsid w:val="00431EF2"/>
    <w:rsid w:val="00433E23"/>
    <w:rsid w:val="00436B2F"/>
    <w:rsid w:val="00440333"/>
    <w:rsid w:val="00443D5A"/>
    <w:rsid w:val="004478F8"/>
    <w:rsid w:val="004562F0"/>
    <w:rsid w:val="00465EE8"/>
    <w:rsid w:val="0047005B"/>
    <w:rsid w:val="00470D75"/>
    <w:rsid w:val="004719CA"/>
    <w:rsid w:val="00471F15"/>
    <w:rsid w:val="0047259C"/>
    <w:rsid w:val="004725DE"/>
    <w:rsid w:val="00477A74"/>
    <w:rsid w:val="004836D7"/>
    <w:rsid w:val="004843B5"/>
    <w:rsid w:val="004937F3"/>
    <w:rsid w:val="00495055"/>
    <w:rsid w:val="00496A19"/>
    <w:rsid w:val="004A24B4"/>
    <w:rsid w:val="004A617D"/>
    <w:rsid w:val="004A78B1"/>
    <w:rsid w:val="004B0DCE"/>
    <w:rsid w:val="004B1084"/>
    <w:rsid w:val="004B1865"/>
    <w:rsid w:val="004B5E1A"/>
    <w:rsid w:val="004C026A"/>
    <w:rsid w:val="004C0785"/>
    <w:rsid w:val="004C106A"/>
    <w:rsid w:val="004C1236"/>
    <w:rsid w:val="004C58A8"/>
    <w:rsid w:val="004C754E"/>
    <w:rsid w:val="004D4504"/>
    <w:rsid w:val="004D4F1D"/>
    <w:rsid w:val="004D51E7"/>
    <w:rsid w:val="004D6D7A"/>
    <w:rsid w:val="004E278C"/>
    <w:rsid w:val="004E2B58"/>
    <w:rsid w:val="004E5826"/>
    <w:rsid w:val="004E613E"/>
    <w:rsid w:val="004E7017"/>
    <w:rsid w:val="004F2C1F"/>
    <w:rsid w:val="004F4714"/>
    <w:rsid w:val="004F51B1"/>
    <w:rsid w:val="004F743A"/>
    <w:rsid w:val="004F7806"/>
    <w:rsid w:val="0050200D"/>
    <w:rsid w:val="00502E46"/>
    <w:rsid w:val="00504AFB"/>
    <w:rsid w:val="00504C2F"/>
    <w:rsid w:val="00505D19"/>
    <w:rsid w:val="005068F1"/>
    <w:rsid w:val="0051089A"/>
    <w:rsid w:val="00510C6A"/>
    <w:rsid w:val="00511364"/>
    <w:rsid w:val="00512D9B"/>
    <w:rsid w:val="005139C6"/>
    <w:rsid w:val="00515E36"/>
    <w:rsid w:val="00516A99"/>
    <w:rsid w:val="00520924"/>
    <w:rsid w:val="005251D1"/>
    <w:rsid w:val="005254AE"/>
    <w:rsid w:val="00530B9F"/>
    <w:rsid w:val="0053644E"/>
    <w:rsid w:val="00543530"/>
    <w:rsid w:val="00544379"/>
    <w:rsid w:val="0054699A"/>
    <w:rsid w:val="00550D27"/>
    <w:rsid w:val="0055523C"/>
    <w:rsid w:val="005560CF"/>
    <w:rsid w:val="00556816"/>
    <w:rsid w:val="00556904"/>
    <w:rsid w:val="00567080"/>
    <w:rsid w:val="00574E1D"/>
    <w:rsid w:val="005750B0"/>
    <w:rsid w:val="005757DE"/>
    <w:rsid w:val="0057600B"/>
    <w:rsid w:val="00576423"/>
    <w:rsid w:val="00576C65"/>
    <w:rsid w:val="005772D8"/>
    <w:rsid w:val="00581507"/>
    <w:rsid w:val="00581D61"/>
    <w:rsid w:val="0058445F"/>
    <w:rsid w:val="005849A6"/>
    <w:rsid w:val="00591812"/>
    <w:rsid w:val="00592319"/>
    <w:rsid w:val="00592875"/>
    <w:rsid w:val="005941C3"/>
    <w:rsid w:val="005975D9"/>
    <w:rsid w:val="005A1DB3"/>
    <w:rsid w:val="005A1DB6"/>
    <w:rsid w:val="005A5C87"/>
    <w:rsid w:val="005A62EF"/>
    <w:rsid w:val="005A780B"/>
    <w:rsid w:val="005B420A"/>
    <w:rsid w:val="005B6606"/>
    <w:rsid w:val="005B7621"/>
    <w:rsid w:val="005C0488"/>
    <w:rsid w:val="005C109C"/>
    <w:rsid w:val="005C221B"/>
    <w:rsid w:val="005C2898"/>
    <w:rsid w:val="005C2D5C"/>
    <w:rsid w:val="005C38F9"/>
    <w:rsid w:val="005C4C5E"/>
    <w:rsid w:val="005C5AD2"/>
    <w:rsid w:val="005D3D1E"/>
    <w:rsid w:val="005D4B19"/>
    <w:rsid w:val="005D5171"/>
    <w:rsid w:val="005E1D7C"/>
    <w:rsid w:val="005E3BD9"/>
    <w:rsid w:val="005E41B2"/>
    <w:rsid w:val="005E4402"/>
    <w:rsid w:val="005E7071"/>
    <w:rsid w:val="005F0988"/>
    <w:rsid w:val="005F2836"/>
    <w:rsid w:val="005F344C"/>
    <w:rsid w:val="005F47F0"/>
    <w:rsid w:val="005F4A5E"/>
    <w:rsid w:val="005F6AED"/>
    <w:rsid w:val="00602D7D"/>
    <w:rsid w:val="00602E74"/>
    <w:rsid w:val="00604519"/>
    <w:rsid w:val="0060611F"/>
    <w:rsid w:val="0060782A"/>
    <w:rsid w:val="00610F7A"/>
    <w:rsid w:val="00612C98"/>
    <w:rsid w:val="00617212"/>
    <w:rsid w:val="006178D7"/>
    <w:rsid w:val="00630B92"/>
    <w:rsid w:val="00635E94"/>
    <w:rsid w:val="00637761"/>
    <w:rsid w:val="006412FC"/>
    <w:rsid w:val="006470F7"/>
    <w:rsid w:val="00647319"/>
    <w:rsid w:val="00647468"/>
    <w:rsid w:val="0064780C"/>
    <w:rsid w:val="006513E7"/>
    <w:rsid w:val="00651B3D"/>
    <w:rsid w:val="0065503C"/>
    <w:rsid w:val="00656521"/>
    <w:rsid w:val="0066266E"/>
    <w:rsid w:val="00662812"/>
    <w:rsid w:val="00663F29"/>
    <w:rsid w:val="00664EE2"/>
    <w:rsid w:val="00666051"/>
    <w:rsid w:val="006671F8"/>
    <w:rsid w:val="006673DA"/>
    <w:rsid w:val="00667CD2"/>
    <w:rsid w:val="00667D49"/>
    <w:rsid w:val="00672353"/>
    <w:rsid w:val="00673BD3"/>
    <w:rsid w:val="006745EE"/>
    <w:rsid w:val="0067471F"/>
    <w:rsid w:val="006761BB"/>
    <w:rsid w:val="006800CB"/>
    <w:rsid w:val="00681B02"/>
    <w:rsid w:val="00683FE2"/>
    <w:rsid w:val="00685F3A"/>
    <w:rsid w:val="0068701A"/>
    <w:rsid w:val="006873F2"/>
    <w:rsid w:val="0069135B"/>
    <w:rsid w:val="00691F87"/>
    <w:rsid w:val="006920D4"/>
    <w:rsid w:val="006927F5"/>
    <w:rsid w:val="0069622A"/>
    <w:rsid w:val="0069632C"/>
    <w:rsid w:val="006A4981"/>
    <w:rsid w:val="006A560C"/>
    <w:rsid w:val="006A6028"/>
    <w:rsid w:val="006B0258"/>
    <w:rsid w:val="006B183B"/>
    <w:rsid w:val="006B2147"/>
    <w:rsid w:val="006B3382"/>
    <w:rsid w:val="006B35D2"/>
    <w:rsid w:val="006B3DE4"/>
    <w:rsid w:val="006B4D37"/>
    <w:rsid w:val="006B5315"/>
    <w:rsid w:val="006B5E13"/>
    <w:rsid w:val="006B6200"/>
    <w:rsid w:val="006C2B57"/>
    <w:rsid w:val="006C3E18"/>
    <w:rsid w:val="006C48B8"/>
    <w:rsid w:val="006C5A4D"/>
    <w:rsid w:val="006C600B"/>
    <w:rsid w:val="006D0CB4"/>
    <w:rsid w:val="006D37D0"/>
    <w:rsid w:val="006D3D3E"/>
    <w:rsid w:val="006D5C13"/>
    <w:rsid w:val="006E0D71"/>
    <w:rsid w:val="006E2B03"/>
    <w:rsid w:val="006E55EB"/>
    <w:rsid w:val="006E666F"/>
    <w:rsid w:val="006E746E"/>
    <w:rsid w:val="006E7ACC"/>
    <w:rsid w:val="006E7D70"/>
    <w:rsid w:val="006F0DC8"/>
    <w:rsid w:val="006F1295"/>
    <w:rsid w:val="006F26D8"/>
    <w:rsid w:val="006F2A4F"/>
    <w:rsid w:val="006F2B08"/>
    <w:rsid w:val="006F4066"/>
    <w:rsid w:val="006F49F7"/>
    <w:rsid w:val="006F61B1"/>
    <w:rsid w:val="0070042C"/>
    <w:rsid w:val="00701E9D"/>
    <w:rsid w:val="007021FB"/>
    <w:rsid w:val="007043A0"/>
    <w:rsid w:val="007048CA"/>
    <w:rsid w:val="00704D79"/>
    <w:rsid w:val="0070510E"/>
    <w:rsid w:val="00706CBE"/>
    <w:rsid w:val="00706E79"/>
    <w:rsid w:val="00706E97"/>
    <w:rsid w:val="007116A1"/>
    <w:rsid w:val="00712720"/>
    <w:rsid w:val="00713854"/>
    <w:rsid w:val="00717FD8"/>
    <w:rsid w:val="00721BBF"/>
    <w:rsid w:val="00723B50"/>
    <w:rsid w:val="00724D8E"/>
    <w:rsid w:val="00726156"/>
    <w:rsid w:val="00726396"/>
    <w:rsid w:val="0072640C"/>
    <w:rsid w:val="007265B4"/>
    <w:rsid w:val="00727738"/>
    <w:rsid w:val="007300A5"/>
    <w:rsid w:val="00733D76"/>
    <w:rsid w:val="00735F98"/>
    <w:rsid w:val="00740EE6"/>
    <w:rsid w:val="00741278"/>
    <w:rsid w:val="0074127E"/>
    <w:rsid w:val="00743A6E"/>
    <w:rsid w:val="00745199"/>
    <w:rsid w:val="00745BF9"/>
    <w:rsid w:val="007460B8"/>
    <w:rsid w:val="0074692C"/>
    <w:rsid w:val="00750E6C"/>
    <w:rsid w:val="00751EA3"/>
    <w:rsid w:val="00753E49"/>
    <w:rsid w:val="00754240"/>
    <w:rsid w:val="00754E1A"/>
    <w:rsid w:val="007565E1"/>
    <w:rsid w:val="00760C07"/>
    <w:rsid w:val="00761B87"/>
    <w:rsid w:val="007645E8"/>
    <w:rsid w:val="00764828"/>
    <w:rsid w:val="00764853"/>
    <w:rsid w:val="007718A7"/>
    <w:rsid w:val="0077404C"/>
    <w:rsid w:val="0077684F"/>
    <w:rsid w:val="007768F1"/>
    <w:rsid w:val="0078707F"/>
    <w:rsid w:val="00787112"/>
    <w:rsid w:val="00790C93"/>
    <w:rsid w:val="007927F3"/>
    <w:rsid w:val="00793292"/>
    <w:rsid w:val="007934FA"/>
    <w:rsid w:val="007939E7"/>
    <w:rsid w:val="00793E98"/>
    <w:rsid w:val="007A00A9"/>
    <w:rsid w:val="007A2506"/>
    <w:rsid w:val="007A2F80"/>
    <w:rsid w:val="007A48F7"/>
    <w:rsid w:val="007A616A"/>
    <w:rsid w:val="007A783D"/>
    <w:rsid w:val="007A79E9"/>
    <w:rsid w:val="007A7E7E"/>
    <w:rsid w:val="007B058B"/>
    <w:rsid w:val="007B25FC"/>
    <w:rsid w:val="007B6F96"/>
    <w:rsid w:val="007B7E0D"/>
    <w:rsid w:val="007C25FB"/>
    <w:rsid w:val="007C4D3A"/>
    <w:rsid w:val="007C4EB6"/>
    <w:rsid w:val="007C5066"/>
    <w:rsid w:val="007C6D0B"/>
    <w:rsid w:val="007D04CC"/>
    <w:rsid w:val="007D0C5F"/>
    <w:rsid w:val="007D366C"/>
    <w:rsid w:val="007D46D9"/>
    <w:rsid w:val="007D7195"/>
    <w:rsid w:val="007E424B"/>
    <w:rsid w:val="007E4D7F"/>
    <w:rsid w:val="007E5BE2"/>
    <w:rsid w:val="007F0407"/>
    <w:rsid w:val="007F19A0"/>
    <w:rsid w:val="007F2E53"/>
    <w:rsid w:val="007F6BE9"/>
    <w:rsid w:val="007F723C"/>
    <w:rsid w:val="00801789"/>
    <w:rsid w:val="008020A9"/>
    <w:rsid w:val="00810333"/>
    <w:rsid w:val="0081082B"/>
    <w:rsid w:val="00812D00"/>
    <w:rsid w:val="00816EF6"/>
    <w:rsid w:val="008173A3"/>
    <w:rsid w:val="0082243B"/>
    <w:rsid w:val="00824D9E"/>
    <w:rsid w:val="008259F7"/>
    <w:rsid w:val="00830AC6"/>
    <w:rsid w:val="00830D4E"/>
    <w:rsid w:val="00831E79"/>
    <w:rsid w:val="008335F1"/>
    <w:rsid w:val="00833A49"/>
    <w:rsid w:val="00834013"/>
    <w:rsid w:val="008345C5"/>
    <w:rsid w:val="00834E0B"/>
    <w:rsid w:val="008352AD"/>
    <w:rsid w:val="00836100"/>
    <w:rsid w:val="00836969"/>
    <w:rsid w:val="0083799C"/>
    <w:rsid w:val="00837D37"/>
    <w:rsid w:val="008462DA"/>
    <w:rsid w:val="00847B34"/>
    <w:rsid w:val="008509E0"/>
    <w:rsid w:val="00852002"/>
    <w:rsid w:val="008541F4"/>
    <w:rsid w:val="0085504F"/>
    <w:rsid w:val="00856936"/>
    <w:rsid w:val="00863065"/>
    <w:rsid w:val="00865721"/>
    <w:rsid w:val="00867699"/>
    <w:rsid w:val="00867ED9"/>
    <w:rsid w:val="0087070E"/>
    <w:rsid w:val="00870819"/>
    <w:rsid w:val="008713B8"/>
    <w:rsid w:val="00876881"/>
    <w:rsid w:val="008826E2"/>
    <w:rsid w:val="00885325"/>
    <w:rsid w:val="00885B08"/>
    <w:rsid w:val="00886052"/>
    <w:rsid w:val="00886ADC"/>
    <w:rsid w:val="008870F5"/>
    <w:rsid w:val="00894B5F"/>
    <w:rsid w:val="00895743"/>
    <w:rsid w:val="0089758F"/>
    <w:rsid w:val="008A0338"/>
    <w:rsid w:val="008A161E"/>
    <w:rsid w:val="008A33BD"/>
    <w:rsid w:val="008A4311"/>
    <w:rsid w:val="008A4A67"/>
    <w:rsid w:val="008A604C"/>
    <w:rsid w:val="008A7F77"/>
    <w:rsid w:val="008B0D98"/>
    <w:rsid w:val="008B21C4"/>
    <w:rsid w:val="008B5458"/>
    <w:rsid w:val="008C1CAD"/>
    <w:rsid w:val="008C2C74"/>
    <w:rsid w:val="008C2CE7"/>
    <w:rsid w:val="008C55E1"/>
    <w:rsid w:val="008C62BE"/>
    <w:rsid w:val="008D17E9"/>
    <w:rsid w:val="008D1CB7"/>
    <w:rsid w:val="008D30EA"/>
    <w:rsid w:val="008D4FA9"/>
    <w:rsid w:val="008D6F60"/>
    <w:rsid w:val="008D6F6C"/>
    <w:rsid w:val="008E1E29"/>
    <w:rsid w:val="008E4439"/>
    <w:rsid w:val="008E7920"/>
    <w:rsid w:val="008F07CC"/>
    <w:rsid w:val="008F0F2E"/>
    <w:rsid w:val="008F215A"/>
    <w:rsid w:val="008F2204"/>
    <w:rsid w:val="008F2321"/>
    <w:rsid w:val="008F295F"/>
    <w:rsid w:val="008F29BB"/>
    <w:rsid w:val="008F3186"/>
    <w:rsid w:val="008F4438"/>
    <w:rsid w:val="008F594E"/>
    <w:rsid w:val="0090105C"/>
    <w:rsid w:val="009014B6"/>
    <w:rsid w:val="00901B30"/>
    <w:rsid w:val="00911247"/>
    <w:rsid w:val="009152FB"/>
    <w:rsid w:val="00915D9E"/>
    <w:rsid w:val="00915EB9"/>
    <w:rsid w:val="00916B09"/>
    <w:rsid w:val="00916C11"/>
    <w:rsid w:val="009229FA"/>
    <w:rsid w:val="00922F16"/>
    <w:rsid w:val="00923BD4"/>
    <w:rsid w:val="00923DD2"/>
    <w:rsid w:val="009249BA"/>
    <w:rsid w:val="00925100"/>
    <w:rsid w:val="00925121"/>
    <w:rsid w:val="009255A2"/>
    <w:rsid w:val="009334B1"/>
    <w:rsid w:val="009366C0"/>
    <w:rsid w:val="009375A2"/>
    <w:rsid w:val="00937D9F"/>
    <w:rsid w:val="00944866"/>
    <w:rsid w:val="00945865"/>
    <w:rsid w:val="00950FA1"/>
    <w:rsid w:val="00951223"/>
    <w:rsid w:val="009536CE"/>
    <w:rsid w:val="00954CAC"/>
    <w:rsid w:val="00957437"/>
    <w:rsid w:val="00962ED2"/>
    <w:rsid w:val="0096433A"/>
    <w:rsid w:val="00966324"/>
    <w:rsid w:val="00972A4D"/>
    <w:rsid w:val="00975905"/>
    <w:rsid w:val="009771D4"/>
    <w:rsid w:val="00982110"/>
    <w:rsid w:val="00983C91"/>
    <w:rsid w:val="00986551"/>
    <w:rsid w:val="0099006C"/>
    <w:rsid w:val="00992BD1"/>
    <w:rsid w:val="009A007B"/>
    <w:rsid w:val="009A260F"/>
    <w:rsid w:val="009A3F92"/>
    <w:rsid w:val="009A7325"/>
    <w:rsid w:val="009A7DAA"/>
    <w:rsid w:val="009B0C68"/>
    <w:rsid w:val="009B27FA"/>
    <w:rsid w:val="009B2EAC"/>
    <w:rsid w:val="009B3BAC"/>
    <w:rsid w:val="009B4F28"/>
    <w:rsid w:val="009B5937"/>
    <w:rsid w:val="009C10DB"/>
    <w:rsid w:val="009C2798"/>
    <w:rsid w:val="009D0B8F"/>
    <w:rsid w:val="009D1CA3"/>
    <w:rsid w:val="009D2FC3"/>
    <w:rsid w:val="009D316B"/>
    <w:rsid w:val="009E0549"/>
    <w:rsid w:val="009E2C85"/>
    <w:rsid w:val="009E357B"/>
    <w:rsid w:val="009E3B69"/>
    <w:rsid w:val="009E656C"/>
    <w:rsid w:val="009F0F6A"/>
    <w:rsid w:val="009F52CE"/>
    <w:rsid w:val="009F5300"/>
    <w:rsid w:val="009F69F0"/>
    <w:rsid w:val="00A0485B"/>
    <w:rsid w:val="00A051E8"/>
    <w:rsid w:val="00A05AC2"/>
    <w:rsid w:val="00A068FB"/>
    <w:rsid w:val="00A07FA6"/>
    <w:rsid w:val="00A10A39"/>
    <w:rsid w:val="00A11FC9"/>
    <w:rsid w:val="00A162B2"/>
    <w:rsid w:val="00A16CAC"/>
    <w:rsid w:val="00A177CB"/>
    <w:rsid w:val="00A20F6E"/>
    <w:rsid w:val="00A22303"/>
    <w:rsid w:val="00A23FF5"/>
    <w:rsid w:val="00A25CA2"/>
    <w:rsid w:val="00A26016"/>
    <w:rsid w:val="00A266D3"/>
    <w:rsid w:val="00A31D93"/>
    <w:rsid w:val="00A32E19"/>
    <w:rsid w:val="00A33305"/>
    <w:rsid w:val="00A33886"/>
    <w:rsid w:val="00A37D8D"/>
    <w:rsid w:val="00A419F4"/>
    <w:rsid w:val="00A433E5"/>
    <w:rsid w:val="00A44921"/>
    <w:rsid w:val="00A44A64"/>
    <w:rsid w:val="00A46783"/>
    <w:rsid w:val="00A4798E"/>
    <w:rsid w:val="00A50F06"/>
    <w:rsid w:val="00A5166D"/>
    <w:rsid w:val="00A530E6"/>
    <w:rsid w:val="00A57355"/>
    <w:rsid w:val="00A63FB7"/>
    <w:rsid w:val="00A6585C"/>
    <w:rsid w:val="00A659B1"/>
    <w:rsid w:val="00A659D8"/>
    <w:rsid w:val="00A70DA3"/>
    <w:rsid w:val="00A7275E"/>
    <w:rsid w:val="00A74BFB"/>
    <w:rsid w:val="00A77A7A"/>
    <w:rsid w:val="00A80BDE"/>
    <w:rsid w:val="00A811AD"/>
    <w:rsid w:val="00A83E61"/>
    <w:rsid w:val="00A85479"/>
    <w:rsid w:val="00A8550E"/>
    <w:rsid w:val="00A90C4D"/>
    <w:rsid w:val="00A9455D"/>
    <w:rsid w:val="00A94A4D"/>
    <w:rsid w:val="00AA1D67"/>
    <w:rsid w:val="00AA36CE"/>
    <w:rsid w:val="00AA4024"/>
    <w:rsid w:val="00AA6E4B"/>
    <w:rsid w:val="00AB4A15"/>
    <w:rsid w:val="00AB5342"/>
    <w:rsid w:val="00AB5C24"/>
    <w:rsid w:val="00AB748E"/>
    <w:rsid w:val="00AB7645"/>
    <w:rsid w:val="00AB7CBB"/>
    <w:rsid w:val="00AB7DC7"/>
    <w:rsid w:val="00AC16FD"/>
    <w:rsid w:val="00AC5157"/>
    <w:rsid w:val="00AC7386"/>
    <w:rsid w:val="00AD0214"/>
    <w:rsid w:val="00AD14AE"/>
    <w:rsid w:val="00AD21F2"/>
    <w:rsid w:val="00AD2431"/>
    <w:rsid w:val="00AD3992"/>
    <w:rsid w:val="00AD602E"/>
    <w:rsid w:val="00AE366B"/>
    <w:rsid w:val="00AE41D2"/>
    <w:rsid w:val="00AE7174"/>
    <w:rsid w:val="00AF0890"/>
    <w:rsid w:val="00AF1005"/>
    <w:rsid w:val="00AF1843"/>
    <w:rsid w:val="00AF2A01"/>
    <w:rsid w:val="00AF2A50"/>
    <w:rsid w:val="00AF394E"/>
    <w:rsid w:val="00AF54E1"/>
    <w:rsid w:val="00AF6A5F"/>
    <w:rsid w:val="00AF6D94"/>
    <w:rsid w:val="00B05953"/>
    <w:rsid w:val="00B07747"/>
    <w:rsid w:val="00B10000"/>
    <w:rsid w:val="00B13242"/>
    <w:rsid w:val="00B15848"/>
    <w:rsid w:val="00B17748"/>
    <w:rsid w:val="00B17BE7"/>
    <w:rsid w:val="00B200BB"/>
    <w:rsid w:val="00B207EE"/>
    <w:rsid w:val="00B215D7"/>
    <w:rsid w:val="00B24C84"/>
    <w:rsid w:val="00B2676D"/>
    <w:rsid w:val="00B27E1B"/>
    <w:rsid w:val="00B30713"/>
    <w:rsid w:val="00B30B31"/>
    <w:rsid w:val="00B34FF2"/>
    <w:rsid w:val="00B365FB"/>
    <w:rsid w:val="00B368FF"/>
    <w:rsid w:val="00B41552"/>
    <w:rsid w:val="00B47564"/>
    <w:rsid w:val="00B47BD0"/>
    <w:rsid w:val="00B501B6"/>
    <w:rsid w:val="00B51BCF"/>
    <w:rsid w:val="00B51C68"/>
    <w:rsid w:val="00B51FB6"/>
    <w:rsid w:val="00B54506"/>
    <w:rsid w:val="00B60FB4"/>
    <w:rsid w:val="00B61FD6"/>
    <w:rsid w:val="00B67C05"/>
    <w:rsid w:val="00B71EB8"/>
    <w:rsid w:val="00B72D76"/>
    <w:rsid w:val="00B73419"/>
    <w:rsid w:val="00B73AB9"/>
    <w:rsid w:val="00B7439D"/>
    <w:rsid w:val="00B76A10"/>
    <w:rsid w:val="00B8009B"/>
    <w:rsid w:val="00B8021B"/>
    <w:rsid w:val="00B80A2E"/>
    <w:rsid w:val="00B858C0"/>
    <w:rsid w:val="00B873A2"/>
    <w:rsid w:val="00B87CAA"/>
    <w:rsid w:val="00B926E8"/>
    <w:rsid w:val="00B93F98"/>
    <w:rsid w:val="00B94676"/>
    <w:rsid w:val="00B94D70"/>
    <w:rsid w:val="00B95874"/>
    <w:rsid w:val="00B9615C"/>
    <w:rsid w:val="00BA331E"/>
    <w:rsid w:val="00BA4A0D"/>
    <w:rsid w:val="00BA4C4D"/>
    <w:rsid w:val="00BA7293"/>
    <w:rsid w:val="00BA7310"/>
    <w:rsid w:val="00BA7D34"/>
    <w:rsid w:val="00BB057B"/>
    <w:rsid w:val="00BB08A3"/>
    <w:rsid w:val="00BB28BD"/>
    <w:rsid w:val="00BB3B4A"/>
    <w:rsid w:val="00BB5418"/>
    <w:rsid w:val="00BC0D59"/>
    <w:rsid w:val="00BC1289"/>
    <w:rsid w:val="00BC1ACC"/>
    <w:rsid w:val="00BC3214"/>
    <w:rsid w:val="00BC3ABE"/>
    <w:rsid w:val="00BD2C5B"/>
    <w:rsid w:val="00BD428A"/>
    <w:rsid w:val="00BD67A9"/>
    <w:rsid w:val="00BD681C"/>
    <w:rsid w:val="00BD6A11"/>
    <w:rsid w:val="00BE017B"/>
    <w:rsid w:val="00BE0358"/>
    <w:rsid w:val="00BE14E2"/>
    <w:rsid w:val="00BE6456"/>
    <w:rsid w:val="00BE6533"/>
    <w:rsid w:val="00BE6FBD"/>
    <w:rsid w:val="00BE7317"/>
    <w:rsid w:val="00BF64E0"/>
    <w:rsid w:val="00C01590"/>
    <w:rsid w:val="00C123C6"/>
    <w:rsid w:val="00C132BA"/>
    <w:rsid w:val="00C22FB8"/>
    <w:rsid w:val="00C238A6"/>
    <w:rsid w:val="00C24DB5"/>
    <w:rsid w:val="00C25433"/>
    <w:rsid w:val="00C301E9"/>
    <w:rsid w:val="00C32A17"/>
    <w:rsid w:val="00C33052"/>
    <w:rsid w:val="00C334F9"/>
    <w:rsid w:val="00C33C02"/>
    <w:rsid w:val="00C42026"/>
    <w:rsid w:val="00C42671"/>
    <w:rsid w:val="00C46582"/>
    <w:rsid w:val="00C505C1"/>
    <w:rsid w:val="00C51785"/>
    <w:rsid w:val="00C5335A"/>
    <w:rsid w:val="00C57100"/>
    <w:rsid w:val="00C60138"/>
    <w:rsid w:val="00C627F6"/>
    <w:rsid w:val="00C643BA"/>
    <w:rsid w:val="00C651BF"/>
    <w:rsid w:val="00C7161E"/>
    <w:rsid w:val="00C807D3"/>
    <w:rsid w:val="00C80F14"/>
    <w:rsid w:val="00C823F1"/>
    <w:rsid w:val="00C82AB8"/>
    <w:rsid w:val="00C8305E"/>
    <w:rsid w:val="00C8438C"/>
    <w:rsid w:val="00C85395"/>
    <w:rsid w:val="00C862D2"/>
    <w:rsid w:val="00C87653"/>
    <w:rsid w:val="00C9100B"/>
    <w:rsid w:val="00C915A9"/>
    <w:rsid w:val="00C91BBA"/>
    <w:rsid w:val="00C92210"/>
    <w:rsid w:val="00C926DD"/>
    <w:rsid w:val="00C9373A"/>
    <w:rsid w:val="00C93CC8"/>
    <w:rsid w:val="00CA1E99"/>
    <w:rsid w:val="00CA24FD"/>
    <w:rsid w:val="00CA2C18"/>
    <w:rsid w:val="00CA53F8"/>
    <w:rsid w:val="00CA5FDE"/>
    <w:rsid w:val="00CB0D09"/>
    <w:rsid w:val="00CB46B8"/>
    <w:rsid w:val="00CB58F1"/>
    <w:rsid w:val="00CB67FC"/>
    <w:rsid w:val="00CB6AB7"/>
    <w:rsid w:val="00CB7D80"/>
    <w:rsid w:val="00CC16D9"/>
    <w:rsid w:val="00CC7245"/>
    <w:rsid w:val="00CD18AD"/>
    <w:rsid w:val="00CD6778"/>
    <w:rsid w:val="00CD7285"/>
    <w:rsid w:val="00CE1A36"/>
    <w:rsid w:val="00CE1EE2"/>
    <w:rsid w:val="00CE290F"/>
    <w:rsid w:val="00CF120D"/>
    <w:rsid w:val="00CF1C25"/>
    <w:rsid w:val="00CF1C88"/>
    <w:rsid w:val="00CF319B"/>
    <w:rsid w:val="00CF4DD7"/>
    <w:rsid w:val="00CF6BF4"/>
    <w:rsid w:val="00D009C2"/>
    <w:rsid w:val="00D01C48"/>
    <w:rsid w:val="00D01F7F"/>
    <w:rsid w:val="00D0444C"/>
    <w:rsid w:val="00D04AC6"/>
    <w:rsid w:val="00D057A0"/>
    <w:rsid w:val="00D12DDE"/>
    <w:rsid w:val="00D15191"/>
    <w:rsid w:val="00D15EB0"/>
    <w:rsid w:val="00D163E6"/>
    <w:rsid w:val="00D221D6"/>
    <w:rsid w:val="00D23EB4"/>
    <w:rsid w:val="00D241E1"/>
    <w:rsid w:val="00D246D3"/>
    <w:rsid w:val="00D26FEE"/>
    <w:rsid w:val="00D32726"/>
    <w:rsid w:val="00D33BC3"/>
    <w:rsid w:val="00D37207"/>
    <w:rsid w:val="00D410E2"/>
    <w:rsid w:val="00D4123D"/>
    <w:rsid w:val="00D45052"/>
    <w:rsid w:val="00D5143E"/>
    <w:rsid w:val="00D54699"/>
    <w:rsid w:val="00D5694D"/>
    <w:rsid w:val="00D638D5"/>
    <w:rsid w:val="00D63DE6"/>
    <w:rsid w:val="00D6500B"/>
    <w:rsid w:val="00D66D89"/>
    <w:rsid w:val="00D67D3F"/>
    <w:rsid w:val="00D67E06"/>
    <w:rsid w:val="00D719F5"/>
    <w:rsid w:val="00D73F69"/>
    <w:rsid w:val="00D7421C"/>
    <w:rsid w:val="00D777B9"/>
    <w:rsid w:val="00D82AAE"/>
    <w:rsid w:val="00D82CAE"/>
    <w:rsid w:val="00D8715A"/>
    <w:rsid w:val="00D9245F"/>
    <w:rsid w:val="00D95243"/>
    <w:rsid w:val="00D96ADD"/>
    <w:rsid w:val="00DA1DD9"/>
    <w:rsid w:val="00DA2E69"/>
    <w:rsid w:val="00DA411A"/>
    <w:rsid w:val="00DA45E7"/>
    <w:rsid w:val="00DA6267"/>
    <w:rsid w:val="00DA6D91"/>
    <w:rsid w:val="00DA79B9"/>
    <w:rsid w:val="00DB1383"/>
    <w:rsid w:val="00DB7BA5"/>
    <w:rsid w:val="00DB7CF4"/>
    <w:rsid w:val="00DC21D3"/>
    <w:rsid w:val="00DC6705"/>
    <w:rsid w:val="00DC76C7"/>
    <w:rsid w:val="00DC78A7"/>
    <w:rsid w:val="00DD4A8C"/>
    <w:rsid w:val="00DD6BB7"/>
    <w:rsid w:val="00DD6FA6"/>
    <w:rsid w:val="00DE344C"/>
    <w:rsid w:val="00DF1809"/>
    <w:rsid w:val="00DF6989"/>
    <w:rsid w:val="00E013A0"/>
    <w:rsid w:val="00E035F5"/>
    <w:rsid w:val="00E03C7F"/>
    <w:rsid w:val="00E130DD"/>
    <w:rsid w:val="00E136C9"/>
    <w:rsid w:val="00E14440"/>
    <w:rsid w:val="00E1636B"/>
    <w:rsid w:val="00E1682B"/>
    <w:rsid w:val="00E16C8B"/>
    <w:rsid w:val="00E203DD"/>
    <w:rsid w:val="00E22E29"/>
    <w:rsid w:val="00E22E93"/>
    <w:rsid w:val="00E23D96"/>
    <w:rsid w:val="00E30976"/>
    <w:rsid w:val="00E37D0B"/>
    <w:rsid w:val="00E40BF0"/>
    <w:rsid w:val="00E46120"/>
    <w:rsid w:val="00E46D3F"/>
    <w:rsid w:val="00E530C3"/>
    <w:rsid w:val="00E54916"/>
    <w:rsid w:val="00E557BA"/>
    <w:rsid w:val="00E55D28"/>
    <w:rsid w:val="00E603A5"/>
    <w:rsid w:val="00E61DAA"/>
    <w:rsid w:val="00E62751"/>
    <w:rsid w:val="00E65052"/>
    <w:rsid w:val="00E658F6"/>
    <w:rsid w:val="00E66624"/>
    <w:rsid w:val="00E66EF3"/>
    <w:rsid w:val="00E67331"/>
    <w:rsid w:val="00E71A17"/>
    <w:rsid w:val="00E740F9"/>
    <w:rsid w:val="00E77F31"/>
    <w:rsid w:val="00E80E4F"/>
    <w:rsid w:val="00E81CA3"/>
    <w:rsid w:val="00E826C0"/>
    <w:rsid w:val="00E82AF4"/>
    <w:rsid w:val="00E83501"/>
    <w:rsid w:val="00E83ACD"/>
    <w:rsid w:val="00E92135"/>
    <w:rsid w:val="00E9240C"/>
    <w:rsid w:val="00E92842"/>
    <w:rsid w:val="00E9798F"/>
    <w:rsid w:val="00EA1727"/>
    <w:rsid w:val="00EA3E15"/>
    <w:rsid w:val="00EB468B"/>
    <w:rsid w:val="00EB550A"/>
    <w:rsid w:val="00EB5EC3"/>
    <w:rsid w:val="00EB77C3"/>
    <w:rsid w:val="00EC0EE5"/>
    <w:rsid w:val="00EC21C9"/>
    <w:rsid w:val="00EC2734"/>
    <w:rsid w:val="00EC303F"/>
    <w:rsid w:val="00EC58D0"/>
    <w:rsid w:val="00EC75E6"/>
    <w:rsid w:val="00ED0A4C"/>
    <w:rsid w:val="00ED0DBE"/>
    <w:rsid w:val="00ED107D"/>
    <w:rsid w:val="00ED417C"/>
    <w:rsid w:val="00ED4268"/>
    <w:rsid w:val="00ED769D"/>
    <w:rsid w:val="00EE053E"/>
    <w:rsid w:val="00EE266F"/>
    <w:rsid w:val="00EE5CFD"/>
    <w:rsid w:val="00EE7B9D"/>
    <w:rsid w:val="00EF1B33"/>
    <w:rsid w:val="00EF2C3F"/>
    <w:rsid w:val="00EF644B"/>
    <w:rsid w:val="00EF72A2"/>
    <w:rsid w:val="00F02143"/>
    <w:rsid w:val="00F02795"/>
    <w:rsid w:val="00F05152"/>
    <w:rsid w:val="00F10452"/>
    <w:rsid w:val="00F11866"/>
    <w:rsid w:val="00F143BB"/>
    <w:rsid w:val="00F15591"/>
    <w:rsid w:val="00F157FF"/>
    <w:rsid w:val="00F15D5D"/>
    <w:rsid w:val="00F16E8C"/>
    <w:rsid w:val="00F177E0"/>
    <w:rsid w:val="00F2073E"/>
    <w:rsid w:val="00F234BE"/>
    <w:rsid w:val="00F24549"/>
    <w:rsid w:val="00F26BE2"/>
    <w:rsid w:val="00F27BCF"/>
    <w:rsid w:val="00F30BCF"/>
    <w:rsid w:val="00F367F9"/>
    <w:rsid w:val="00F40009"/>
    <w:rsid w:val="00F413E6"/>
    <w:rsid w:val="00F415CE"/>
    <w:rsid w:val="00F44A58"/>
    <w:rsid w:val="00F56A9B"/>
    <w:rsid w:val="00F60B0C"/>
    <w:rsid w:val="00F616B9"/>
    <w:rsid w:val="00F61D6F"/>
    <w:rsid w:val="00F624E5"/>
    <w:rsid w:val="00F65155"/>
    <w:rsid w:val="00F66FEC"/>
    <w:rsid w:val="00F702AE"/>
    <w:rsid w:val="00F72177"/>
    <w:rsid w:val="00F735EC"/>
    <w:rsid w:val="00F7476D"/>
    <w:rsid w:val="00F75373"/>
    <w:rsid w:val="00F75406"/>
    <w:rsid w:val="00F759F8"/>
    <w:rsid w:val="00F770A5"/>
    <w:rsid w:val="00F77FFA"/>
    <w:rsid w:val="00F82B1E"/>
    <w:rsid w:val="00F83B35"/>
    <w:rsid w:val="00F86F5B"/>
    <w:rsid w:val="00F8708C"/>
    <w:rsid w:val="00F873A7"/>
    <w:rsid w:val="00F91DFC"/>
    <w:rsid w:val="00F92307"/>
    <w:rsid w:val="00F9294D"/>
    <w:rsid w:val="00F94140"/>
    <w:rsid w:val="00F94C20"/>
    <w:rsid w:val="00F94E9F"/>
    <w:rsid w:val="00F9592B"/>
    <w:rsid w:val="00F96080"/>
    <w:rsid w:val="00F97AD7"/>
    <w:rsid w:val="00FA0706"/>
    <w:rsid w:val="00FA166D"/>
    <w:rsid w:val="00FA5BA9"/>
    <w:rsid w:val="00FB2682"/>
    <w:rsid w:val="00FB5AEC"/>
    <w:rsid w:val="00FC0F59"/>
    <w:rsid w:val="00FC1FED"/>
    <w:rsid w:val="00FC2C31"/>
    <w:rsid w:val="00FC2F43"/>
    <w:rsid w:val="00FC47C3"/>
    <w:rsid w:val="00FC5C61"/>
    <w:rsid w:val="00FC712A"/>
    <w:rsid w:val="00FD1EB5"/>
    <w:rsid w:val="00FD2768"/>
    <w:rsid w:val="00FD2C98"/>
    <w:rsid w:val="00FD407A"/>
    <w:rsid w:val="00FE229F"/>
    <w:rsid w:val="00FE23F6"/>
    <w:rsid w:val="00FE2A30"/>
    <w:rsid w:val="00FE2ECA"/>
    <w:rsid w:val="00FE65D8"/>
    <w:rsid w:val="00FF1A19"/>
    <w:rsid w:val="00FF304F"/>
    <w:rsid w:val="00FF35FC"/>
    <w:rsid w:val="00FF6455"/>
    <w:rsid w:val="00FF7177"/>
    <w:rsid w:val="00FF7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43FF"/>
  <w15:docId w15:val="{DA0B7B61-51B9-4F67-B596-8DFC04E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67"/>
    <w:pPr>
      <w:autoSpaceDE w:val="0"/>
      <w:autoSpaceDN w:val="0"/>
    </w:pPr>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8A4A67"/>
    <w:pPr>
      <w:jc w:val="both"/>
    </w:pPr>
    <w:rPr>
      <w:rFonts w:ascii="Courier New" w:hAnsi="Courier New" w:cs="Courier New"/>
    </w:rPr>
  </w:style>
  <w:style w:type="paragraph" w:styleId="Lista2">
    <w:name w:val="List 2"/>
    <w:basedOn w:val="Normal"/>
    <w:uiPriority w:val="99"/>
    <w:rsid w:val="008A4A67"/>
    <w:pPr>
      <w:ind w:left="738" w:hanging="454"/>
      <w:jc w:val="both"/>
    </w:pPr>
    <w:rPr>
      <w:rFonts w:ascii="Arial" w:hAnsi="Arial" w:cs="Arial"/>
      <w:sz w:val="24"/>
      <w:szCs w:val="24"/>
    </w:rPr>
  </w:style>
  <w:style w:type="paragraph" w:styleId="Sangradetextonormal">
    <w:name w:val="Body Text Indent"/>
    <w:basedOn w:val="Normal"/>
    <w:rsid w:val="008A4A67"/>
    <w:pPr>
      <w:jc w:val="both"/>
    </w:pPr>
    <w:rPr>
      <w:rFonts w:ascii="Arial" w:hAnsi="Arial" w:cs="Arial"/>
      <w:b/>
      <w:bCs/>
      <w:sz w:val="24"/>
      <w:szCs w:val="24"/>
    </w:rPr>
  </w:style>
  <w:style w:type="paragraph" w:customStyle="1" w:styleId="Lista3">
    <w:name w:val="Lista3"/>
    <w:basedOn w:val="Textosinformato"/>
    <w:next w:val="Normal"/>
    <w:rsid w:val="008A4A67"/>
    <w:pPr>
      <w:ind w:left="2127" w:hanging="711"/>
    </w:pPr>
    <w:rPr>
      <w:rFonts w:ascii="Arial" w:hAnsi="Arial" w:cs="Arial"/>
      <w:sz w:val="24"/>
      <w:szCs w:val="24"/>
      <w:lang w:val="es-ES"/>
    </w:rPr>
  </w:style>
  <w:style w:type="paragraph" w:customStyle="1" w:styleId="Estilo1">
    <w:name w:val="Estilo1"/>
    <w:basedOn w:val="Normal"/>
    <w:rsid w:val="008A4A67"/>
    <w:pPr>
      <w:jc w:val="both"/>
    </w:pPr>
    <w:rPr>
      <w:rFonts w:ascii="Univers" w:hAnsi="Univers" w:cs="Univers"/>
      <w:sz w:val="24"/>
      <w:szCs w:val="24"/>
    </w:rPr>
  </w:style>
  <w:style w:type="paragraph" w:styleId="Sangra2detindependiente">
    <w:name w:val="Body Text Indent 2"/>
    <w:basedOn w:val="Normal"/>
    <w:rsid w:val="008A4A67"/>
    <w:pPr>
      <w:ind w:left="2124"/>
      <w:jc w:val="both"/>
    </w:pPr>
    <w:rPr>
      <w:rFonts w:ascii="Arial" w:hAnsi="Arial" w:cs="Arial"/>
      <w:sz w:val="24"/>
      <w:szCs w:val="24"/>
    </w:rPr>
  </w:style>
  <w:style w:type="paragraph" w:styleId="Sangra3detindependiente">
    <w:name w:val="Body Text Indent 3"/>
    <w:basedOn w:val="Normal"/>
    <w:rsid w:val="008A4A67"/>
    <w:pPr>
      <w:ind w:left="1560"/>
      <w:jc w:val="both"/>
    </w:pPr>
    <w:rPr>
      <w:rFonts w:ascii="Arial" w:hAnsi="Arial" w:cs="Arial"/>
      <w:sz w:val="24"/>
      <w:szCs w:val="24"/>
    </w:rPr>
  </w:style>
  <w:style w:type="character" w:styleId="Nmerodepgina">
    <w:name w:val="page number"/>
    <w:basedOn w:val="Fuentedeprrafopredeter"/>
    <w:rsid w:val="008A4A67"/>
    <w:rPr>
      <w:rFonts w:cs="Times New Roman"/>
    </w:rPr>
  </w:style>
  <w:style w:type="paragraph" w:styleId="Piedepgina">
    <w:name w:val="footer"/>
    <w:basedOn w:val="Normal"/>
    <w:link w:val="PiedepginaCar"/>
    <w:uiPriority w:val="99"/>
    <w:rsid w:val="008A4A67"/>
    <w:pPr>
      <w:tabs>
        <w:tab w:val="center" w:pos="4252"/>
        <w:tab w:val="right" w:pos="8504"/>
      </w:tabs>
      <w:jc w:val="both"/>
    </w:pPr>
    <w:rPr>
      <w:rFonts w:ascii="Arial" w:hAnsi="Arial" w:cs="Arial"/>
      <w:sz w:val="24"/>
      <w:szCs w:val="24"/>
    </w:rPr>
  </w:style>
  <w:style w:type="character" w:customStyle="1" w:styleId="textosimple1">
    <w:name w:val="textosimple1"/>
    <w:basedOn w:val="Fuentedeprrafopredeter"/>
    <w:rsid w:val="008A4A67"/>
    <w:rPr>
      <w:rFonts w:ascii="Arial" w:hAnsi="Arial" w:cs="Arial"/>
      <w:color w:val="000000"/>
      <w:sz w:val="20"/>
      <w:szCs w:val="20"/>
      <w:shd w:val="clear" w:color="auto" w:fill="FFFFFF"/>
    </w:rPr>
  </w:style>
  <w:style w:type="paragraph" w:styleId="Textodeglobo">
    <w:name w:val="Balloon Text"/>
    <w:basedOn w:val="Normal"/>
    <w:semiHidden/>
    <w:rsid w:val="009375A2"/>
    <w:rPr>
      <w:rFonts w:ascii="Tahoma" w:hAnsi="Tahoma" w:cs="Tahoma"/>
      <w:sz w:val="16"/>
      <w:szCs w:val="16"/>
    </w:rPr>
  </w:style>
  <w:style w:type="character" w:styleId="Hipervnculo">
    <w:name w:val="Hyperlink"/>
    <w:basedOn w:val="Fuentedeprrafopredeter"/>
    <w:uiPriority w:val="99"/>
    <w:rsid w:val="000578F0"/>
    <w:rPr>
      <w:rFonts w:cs="Times New Roman"/>
      <w:color w:val="0000FF"/>
      <w:u w:val="single"/>
    </w:rPr>
  </w:style>
  <w:style w:type="character" w:styleId="Refdecomentario">
    <w:name w:val="annotation reference"/>
    <w:basedOn w:val="Fuentedeprrafopredeter"/>
    <w:uiPriority w:val="99"/>
    <w:semiHidden/>
    <w:rsid w:val="00D23EB4"/>
    <w:rPr>
      <w:sz w:val="16"/>
      <w:szCs w:val="16"/>
    </w:rPr>
  </w:style>
  <w:style w:type="paragraph" w:styleId="Textocomentario">
    <w:name w:val="annotation text"/>
    <w:basedOn w:val="Normal"/>
    <w:link w:val="TextocomentarioCar"/>
    <w:semiHidden/>
    <w:rsid w:val="00D23EB4"/>
  </w:style>
  <w:style w:type="paragraph" w:styleId="Asuntodelcomentario">
    <w:name w:val="annotation subject"/>
    <w:basedOn w:val="Textocomentario"/>
    <w:next w:val="Textocomentario"/>
    <w:semiHidden/>
    <w:rsid w:val="00D23EB4"/>
    <w:rPr>
      <w:b/>
      <w:bCs/>
    </w:rPr>
  </w:style>
  <w:style w:type="character" w:customStyle="1" w:styleId="TextosinformatoCar">
    <w:name w:val="Texto sin formato Car"/>
    <w:basedOn w:val="Fuentedeprrafopredeter"/>
    <w:link w:val="Textosinformato"/>
    <w:rsid w:val="00982110"/>
    <w:rPr>
      <w:rFonts w:ascii="Courier New" w:hAnsi="Courier New" w:cs="Courier New"/>
      <w:lang w:val="es-ES_tradnl" w:eastAsia="es-ES_tradnl"/>
    </w:rPr>
  </w:style>
  <w:style w:type="paragraph" w:customStyle="1" w:styleId="Default">
    <w:name w:val="Default"/>
    <w:rsid w:val="00982110"/>
    <w:pPr>
      <w:autoSpaceDE w:val="0"/>
      <w:autoSpaceDN w:val="0"/>
      <w:adjustRightInd w:val="0"/>
    </w:pPr>
    <w:rPr>
      <w:rFonts w:eastAsia="Calibri"/>
      <w:color w:val="000000"/>
      <w:sz w:val="24"/>
      <w:szCs w:val="24"/>
      <w:lang w:eastAsia="en-US"/>
    </w:rPr>
  </w:style>
  <w:style w:type="paragraph" w:styleId="Encabezado">
    <w:name w:val="header"/>
    <w:basedOn w:val="Normal"/>
    <w:link w:val="EncabezadoCar"/>
    <w:rsid w:val="00A6585C"/>
    <w:pPr>
      <w:tabs>
        <w:tab w:val="center" w:pos="4252"/>
        <w:tab w:val="right" w:pos="8504"/>
      </w:tabs>
    </w:pPr>
  </w:style>
  <w:style w:type="character" w:customStyle="1" w:styleId="EncabezadoCar">
    <w:name w:val="Encabezado Car"/>
    <w:basedOn w:val="Fuentedeprrafopredeter"/>
    <w:link w:val="Encabezado"/>
    <w:uiPriority w:val="99"/>
    <w:rsid w:val="00A6585C"/>
    <w:rPr>
      <w:lang w:val="es-ES_tradnl" w:eastAsia="es-ES_tradnl"/>
    </w:rPr>
  </w:style>
  <w:style w:type="character" w:customStyle="1" w:styleId="PiedepginaCar">
    <w:name w:val="Pie de página Car"/>
    <w:basedOn w:val="Fuentedeprrafopredeter"/>
    <w:link w:val="Piedepgina"/>
    <w:uiPriority w:val="99"/>
    <w:rsid w:val="00A6585C"/>
    <w:rPr>
      <w:rFonts w:ascii="Arial" w:hAnsi="Arial" w:cs="Arial"/>
      <w:sz w:val="24"/>
      <w:szCs w:val="24"/>
      <w:lang w:val="es-ES_tradnl" w:eastAsia="es-ES_tradnl"/>
    </w:rPr>
  </w:style>
  <w:style w:type="paragraph" w:styleId="Ttulo">
    <w:name w:val="Title"/>
    <w:basedOn w:val="Normal"/>
    <w:link w:val="TtuloCar"/>
    <w:uiPriority w:val="10"/>
    <w:qFormat/>
    <w:rsid w:val="00A6585C"/>
    <w:pPr>
      <w:autoSpaceDE/>
      <w:autoSpaceDN/>
      <w:jc w:val="center"/>
    </w:pPr>
    <w:rPr>
      <w:rFonts w:ascii="Arial" w:hAnsi="Arial"/>
      <w:b/>
      <w:sz w:val="24"/>
      <w:u w:val="single"/>
    </w:rPr>
  </w:style>
  <w:style w:type="character" w:customStyle="1" w:styleId="TtuloCar">
    <w:name w:val="Título Car"/>
    <w:basedOn w:val="Fuentedeprrafopredeter"/>
    <w:link w:val="Ttulo"/>
    <w:uiPriority w:val="10"/>
    <w:rsid w:val="00A6585C"/>
    <w:rPr>
      <w:rFonts w:ascii="Arial" w:hAnsi="Arial"/>
      <w:b/>
      <w:sz w:val="24"/>
      <w:u w:val="single"/>
      <w:lang w:val="es-ES_tradnl" w:eastAsia="es-ES_tradnl"/>
    </w:rPr>
  </w:style>
  <w:style w:type="paragraph" w:styleId="Mapadeldocumento">
    <w:name w:val="Document Map"/>
    <w:basedOn w:val="Normal"/>
    <w:link w:val="MapadeldocumentoCar"/>
    <w:rsid w:val="00C334F9"/>
    <w:rPr>
      <w:rFonts w:ascii="Tahoma" w:hAnsi="Tahoma" w:cs="Tahoma"/>
      <w:sz w:val="16"/>
      <w:szCs w:val="16"/>
    </w:rPr>
  </w:style>
  <w:style w:type="character" w:customStyle="1" w:styleId="MapadeldocumentoCar">
    <w:name w:val="Mapa del documento Car"/>
    <w:basedOn w:val="Fuentedeprrafopredeter"/>
    <w:link w:val="Mapadeldocumento"/>
    <w:rsid w:val="00C334F9"/>
    <w:rPr>
      <w:rFonts w:ascii="Tahoma" w:hAnsi="Tahoma" w:cs="Tahoma"/>
      <w:sz w:val="16"/>
      <w:szCs w:val="16"/>
      <w:lang w:val="es-ES_tradnl" w:eastAsia="es-ES_tradnl"/>
    </w:rPr>
  </w:style>
  <w:style w:type="paragraph" w:styleId="Prrafodelista">
    <w:name w:val="List Paragraph"/>
    <w:basedOn w:val="Normal"/>
    <w:uiPriority w:val="34"/>
    <w:qFormat/>
    <w:rsid w:val="00957437"/>
    <w:pPr>
      <w:ind w:left="708"/>
    </w:pPr>
  </w:style>
  <w:style w:type="paragraph" w:styleId="Revisin">
    <w:name w:val="Revision"/>
    <w:hidden/>
    <w:uiPriority w:val="99"/>
    <w:semiHidden/>
    <w:rsid w:val="00954CAC"/>
    <w:rPr>
      <w:lang w:val="es-ES_tradnl" w:eastAsia="es-ES_tradnl"/>
    </w:rPr>
  </w:style>
  <w:style w:type="character" w:customStyle="1" w:styleId="TextocomentarioCar">
    <w:name w:val="Texto comentario Car"/>
    <w:basedOn w:val="Fuentedeprrafopredeter"/>
    <w:link w:val="Textocomentario"/>
    <w:semiHidden/>
    <w:rsid w:val="00F94E9F"/>
    <w:rPr>
      <w:lang w:val="es-ES_tradnl" w:eastAsia="es-ES_tradnl"/>
    </w:rPr>
  </w:style>
  <w:style w:type="paragraph" w:styleId="TDC1">
    <w:name w:val="toc 1"/>
    <w:basedOn w:val="Normal"/>
    <w:next w:val="Normal"/>
    <w:autoRedefine/>
    <w:uiPriority w:val="39"/>
    <w:unhideWhenUsed/>
    <w:rsid w:val="00340EBB"/>
    <w:pPr>
      <w:tabs>
        <w:tab w:val="left" w:pos="440"/>
        <w:tab w:val="right" w:leader="dot" w:pos="8494"/>
      </w:tabs>
      <w:spacing w:before="240" w:after="100"/>
    </w:pPr>
  </w:style>
  <w:style w:type="numbering" w:customStyle="1" w:styleId="Estiloimportado15">
    <w:name w:val="Estilo importado 15"/>
    <w:rsid w:val="00754E1A"/>
    <w:pPr>
      <w:numPr>
        <w:numId w:val="24"/>
      </w:numPr>
    </w:pPr>
  </w:style>
  <w:style w:type="paragraph" w:styleId="Textoindependiente3">
    <w:name w:val="Body Text 3"/>
    <w:basedOn w:val="Normal"/>
    <w:link w:val="Textoindependiente3Car"/>
    <w:rsid w:val="00B30B31"/>
    <w:pPr>
      <w:autoSpaceDE/>
      <w:autoSpaceDN/>
      <w:spacing w:after="120"/>
    </w:pPr>
    <w:rPr>
      <w:sz w:val="16"/>
      <w:szCs w:val="16"/>
    </w:rPr>
  </w:style>
  <w:style w:type="character" w:customStyle="1" w:styleId="Textoindependiente3Car">
    <w:name w:val="Texto independiente 3 Car"/>
    <w:basedOn w:val="Fuentedeprrafopredeter"/>
    <w:link w:val="Textoindependiente3"/>
    <w:rsid w:val="00B30B31"/>
    <w:rPr>
      <w:sz w:val="16"/>
      <w:szCs w:val="16"/>
      <w:lang w:val="es-ES_tradnl" w:eastAsia="es-ES_tradnl"/>
    </w:rPr>
  </w:style>
  <w:style w:type="paragraph" w:styleId="HTMLconformatoprevio">
    <w:name w:val="HTML Preformatted"/>
    <w:basedOn w:val="Normal"/>
    <w:link w:val="HTMLconformatoprevioCar"/>
    <w:uiPriority w:val="99"/>
    <w:unhideWhenUsed/>
    <w:rsid w:val="00B3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rsid w:val="00B30B31"/>
    <w:rPr>
      <w:rFonts w:ascii="Courier New" w:hAnsi="Courier New" w:cs="Courier New"/>
    </w:rPr>
  </w:style>
  <w:style w:type="character" w:customStyle="1" w:styleId="y2iqfc">
    <w:name w:val="y2iqfc"/>
    <w:basedOn w:val="Fuentedeprrafopredeter"/>
    <w:rsid w:val="00B30B31"/>
  </w:style>
  <w:style w:type="character" w:styleId="Mencinsinresolver">
    <w:name w:val="Unresolved Mention"/>
    <w:basedOn w:val="Fuentedeprrafopredeter"/>
    <w:uiPriority w:val="99"/>
    <w:semiHidden/>
    <w:unhideWhenUsed/>
    <w:rsid w:val="00BD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739">
      <w:bodyDiv w:val="1"/>
      <w:marLeft w:val="0"/>
      <w:marRight w:val="0"/>
      <w:marTop w:val="0"/>
      <w:marBottom w:val="0"/>
      <w:divBdr>
        <w:top w:val="none" w:sz="0" w:space="0" w:color="auto"/>
        <w:left w:val="none" w:sz="0" w:space="0" w:color="auto"/>
        <w:bottom w:val="none" w:sz="0" w:space="0" w:color="auto"/>
        <w:right w:val="none" w:sz="0" w:space="0" w:color="auto"/>
      </w:divBdr>
    </w:div>
    <w:div w:id="290596026">
      <w:bodyDiv w:val="1"/>
      <w:marLeft w:val="0"/>
      <w:marRight w:val="0"/>
      <w:marTop w:val="0"/>
      <w:marBottom w:val="0"/>
      <w:divBdr>
        <w:top w:val="none" w:sz="0" w:space="0" w:color="auto"/>
        <w:left w:val="none" w:sz="0" w:space="0" w:color="auto"/>
        <w:bottom w:val="none" w:sz="0" w:space="0" w:color="auto"/>
        <w:right w:val="none" w:sz="0" w:space="0" w:color="auto"/>
      </w:divBdr>
    </w:div>
    <w:div w:id="579020519">
      <w:bodyDiv w:val="1"/>
      <w:marLeft w:val="0"/>
      <w:marRight w:val="0"/>
      <w:marTop w:val="0"/>
      <w:marBottom w:val="0"/>
      <w:divBdr>
        <w:top w:val="none" w:sz="0" w:space="0" w:color="auto"/>
        <w:left w:val="none" w:sz="0" w:space="0" w:color="auto"/>
        <w:bottom w:val="none" w:sz="0" w:space="0" w:color="auto"/>
        <w:right w:val="none" w:sz="0" w:space="0" w:color="auto"/>
      </w:divBdr>
    </w:div>
    <w:div w:id="607543133">
      <w:bodyDiv w:val="1"/>
      <w:marLeft w:val="0"/>
      <w:marRight w:val="0"/>
      <w:marTop w:val="0"/>
      <w:marBottom w:val="0"/>
      <w:divBdr>
        <w:top w:val="none" w:sz="0" w:space="0" w:color="auto"/>
        <w:left w:val="none" w:sz="0" w:space="0" w:color="auto"/>
        <w:bottom w:val="none" w:sz="0" w:space="0" w:color="auto"/>
        <w:right w:val="none" w:sz="0" w:space="0" w:color="auto"/>
      </w:divBdr>
    </w:div>
    <w:div w:id="657466232">
      <w:bodyDiv w:val="1"/>
      <w:marLeft w:val="0"/>
      <w:marRight w:val="0"/>
      <w:marTop w:val="0"/>
      <w:marBottom w:val="0"/>
      <w:divBdr>
        <w:top w:val="none" w:sz="0" w:space="0" w:color="auto"/>
        <w:left w:val="none" w:sz="0" w:space="0" w:color="auto"/>
        <w:bottom w:val="none" w:sz="0" w:space="0" w:color="auto"/>
        <w:right w:val="none" w:sz="0" w:space="0" w:color="auto"/>
      </w:divBdr>
    </w:div>
    <w:div w:id="954680809">
      <w:bodyDiv w:val="1"/>
      <w:marLeft w:val="0"/>
      <w:marRight w:val="0"/>
      <w:marTop w:val="0"/>
      <w:marBottom w:val="0"/>
      <w:divBdr>
        <w:top w:val="none" w:sz="0" w:space="0" w:color="auto"/>
        <w:left w:val="none" w:sz="0" w:space="0" w:color="auto"/>
        <w:bottom w:val="none" w:sz="0" w:space="0" w:color="auto"/>
        <w:right w:val="none" w:sz="0" w:space="0" w:color="auto"/>
      </w:divBdr>
    </w:div>
    <w:div w:id="1354725808">
      <w:bodyDiv w:val="1"/>
      <w:marLeft w:val="0"/>
      <w:marRight w:val="0"/>
      <w:marTop w:val="0"/>
      <w:marBottom w:val="0"/>
      <w:divBdr>
        <w:top w:val="none" w:sz="0" w:space="0" w:color="auto"/>
        <w:left w:val="none" w:sz="0" w:space="0" w:color="auto"/>
        <w:bottom w:val="none" w:sz="0" w:space="0" w:color="auto"/>
        <w:right w:val="none" w:sz="0" w:space="0" w:color="auto"/>
      </w:divBdr>
    </w:div>
    <w:div w:id="1434591490">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boronat@once.es" TargetMode="External"/><Relationship Id="rId18" Type="http://schemas.openxmlformats.org/officeDocument/2006/relationships/hyperlink" Target="mailto:dpdatos@once.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datos@once.es" TargetMode="External"/><Relationship Id="rId2" Type="http://schemas.openxmlformats.org/officeDocument/2006/relationships/customXml" Target="../customXml/item2.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datos@once.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3" ma:contentTypeDescription="Crear nuevo documento." ma:contentTypeScope="" ma:versionID="3580c68a7400576f80939a75a8f2fa7c">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0e45d34fe23881a59659aeeb6051e5b2"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5849-921F-4AEE-9CF9-A2E8693CF881}">
  <ds:schemaRefs>
    <ds:schemaRef ds:uri="http://schemas.microsoft.com/sharepoint/v3/contenttype/forms"/>
  </ds:schemaRefs>
</ds:datastoreItem>
</file>

<file path=customXml/itemProps2.xml><?xml version="1.0" encoding="utf-8"?>
<ds:datastoreItem xmlns:ds="http://schemas.openxmlformats.org/officeDocument/2006/customXml" ds:itemID="{7A51E791-5A91-4B66-ABFE-4F2ED8D064D3}">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customXml/itemProps3.xml><?xml version="1.0" encoding="utf-8"?>
<ds:datastoreItem xmlns:ds="http://schemas.openxmlformats.org/officeDocument/2006/customXml" ds:itemID="{04565030-E8A5-4519-86F4-ECE64939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6AA0B-8397-47F3-A834-2361064A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4268</Words>
  <Characters>21951</Characters>
  <Application>Microsoft Office Word</Application>
  <DocSecurity>4</DocSecurity>
  <Lines>182</Lines>
  <Paragraphs>52</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Sánchez Baglietto, Yolanda</cp:lastModifiedBy>
  <cp:revision>2</cp:revision>
  <cp:lastPrinted>2019-05-06T06:58:00Z</cp:lastPrinted>
  <dcterms:created xsi:type="dcterms:W3CDTF">2023-07-27T07:59:00Z</dcterms:created>
  <dcterms:modified xsi:type="dcterms:W3CDTF">2023-07-27T07:59:00Z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0x010100C59A81F4B9810D43A0C9EFB39A39423C</vt:lpwstr>
  </property>
</Properties>
</file>