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0D6E" w14:textId="3C52C552" w:rsidR="00DF6C1A" w:rsidRPr="00926944" w:rsidRDefault="00DF6C1A" w:rsidP="00DF6C1A">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b/>
          <w:sz w:val="24"/>
          <w:szCs w:val="24"/>
        </w:rPr>
      </w:pPr>
      <w:r w:rsidRPr="00926944">
        <w:rPr>
          <w:b/>
          <w:sz w:val="24"/>
          <w:szCs w:val="24"/>
        </w:rPr>
        <w:t xml:space="preserve">OFICIO-CIRCULAR NÚM. </w:t>
      </w:r>
      <w:r w:rsidR="00421B55">
        <w:rPr>
          <w:b/>
          <w:sz w:val="24"/>
          <w:szCs w:val="24"/>
        </w:rPr>
        <w:t>3</w:t>
      </w:r>
      <w:r w:rsidR="0097770B">
        <w:rPr>
          <w:b/>
          <w:sz w:val="24"/>
          <w:szCs w:val="24"/>
        </w:rPr>
        <w:t>7</w:t>
      </w:r>
      <w:r w:rsidRPr="00926944">
        <w:rPr>
          <w:b/>
          <w:sz w:val="24"/>
          <w:szCs w:val="24"/>
        </w:rPr>
        <w:t xml:space="preserve">/2023, DE </w:t>
      </w:r>
      <w:r w:rsidR="00421B55">
        <w:rPr>
          <w:b/>
          <w:sz w:val="24"/>
          <w:szCs w:val="24"/>
        </w:rPr>
        <w:t>7</w:t>
      </w:r>
      <w:r w:rsidRPr="00926944">
        <w:rPr>
          <w:b/>
          <w:sz w:val="24"/>
          <w:szCs w:val="24"/>
        </w:rPr>
        <w:t xml:space="preserve"> DE SEPTIEMBRE, DEL DIRECTOR GENERAL</w:t>
      </w:r>
    </w:p>
    <w:p w14:paraId="0990FCD2" w14:textId="204C8EE2" w:rsidR="00DF6C1A" w:rsidRPr="008F0A67" w:rsidRDefault="00DF6C1A" w:rsidP="00DF6C1A">
      <w:pPr>
        <w:pBdr>
          <w:top w:val="single" w:sz="4" w:space="1" w:color="auto"/>
          <w:left w:val="single" w:sz="4" w:space="4" w:color="auto"/>
          <w:bottom w:val="single" w:sz="4" w:space="1" w:color="auto"/>
          <w:right w:val="single" w:sz="4" w:space="4" w:color="auto"/>
        </w:pBdr>
        <w:spacing w:before="240"/>
        <w:ind w:left="1134" w:hanging="1134"/>
        <w:jc w:val="both"/>
        <w:rPr>
          <w:sz w:val="24"/>
          <w:szCs w:val="24"/>
        </w:rPr>
      </w:pPr>
      <w:r w:rsidRPr="008F0A67">
        <w:rPr>
          <w:b/>
          <w:sz w:val="24"/>
          <w:szCs w:val="24"/>
        </w:rPr>
        <w:t>ASUNTO:</w:t>
      </w:r>
      <w:r w:rsidRPr="008F0A67">
        <w:rPr>
          <w:sz w:val="24"/>
          <w:szCs w:val="24"/>
        </w:rPr>
        <w:tab/>
      </w:r>
      <w:r w:rsidRPr="00DF6C1A">
        <w:rPr>
          <w:sz w:val="24"/>
          <w:szCs w:val="24"/>
        </w:rPr>
        <w:t>Convocatoria del curso especializado en Puestos de Gestión y Desarrollo Competencial en el Grupo Social ONCE para personas afiliadas.</w:t>
      </w:r>
    </w:p>
    <w:p w14:paraId="59415E9D" w14:textId="201718E3" w:rsidR="00DF6C1A" w:rsidRPr="00DF6C1A" w:rsidRDefault="00DF6C1A" w:rsidP="00DF6C1A">
      <w:pPr>
        <w:pStyle w:val="Encabezado"/>
        <w:tabs>
          <w:tab w:val="clear" w:pos="4252"/>
          <w:tab w:val="clear" w:pos="8504"/>
          <w:tab w:val="center" w:pos="8505"/>
        </w:tabs>
        <w:spacing w:before="240" w:after="360"/>
        <w:jc w:val="both"/>
        <w:rPr>
          <w:b/>
          <w:i/>
          <w:sz w:val="24"/>
          <w:szCs w:val="24"/>
        </w:rPr>
      </w:pPr>
      <w:r w:rsidRPr="008F0A67">
        <w:rPr>
          <w:b/>
          <w:i/>
          <w:sz w:val="24"/>
          <w:szCs w:val="24"/>
        </w:rPr>
        <w:t xml:space="preserve">Registro general número: </w:t>
      </w:r>
      <w:r w:rsidR="00926944">
        <w:rPr>
          <w:b/>
          <w:i/>
          <w:sz w:val="24"/>
          <w:szCs w:val="24"/>
        </w:rPr>
        <w:t>2023/</w:t>
      </w:r>
      <w:r w:rsidR="00DF4DCB" w:rsidRPr="00DF4DCB">
        <w:rPr>
          <w:b/>
          <w:i/>
          <w:sz w:val="24"/>
          <w:szCs w:val="24"/>
        </w:rPr>
        <w:t>0212085</w:t>
      </w:r>
    </w:p>
    <w:p w14:paraId="5C5615A0" w14:textId="318BBF94" w:rsidR="000A5F9B" w:rsidRDefault="00DE050B" w:rsidP="00926944">
      <w:pPr>
        <w:spacing w:before="120"/>
        <w:ind w:firstLine="709"/>
        <w:jc w:val="both"/>
        <w:rPr>
          <w:sz w:val="24"/>
          <w:szCs w:val="24"/>
          <w:lang w:eastAsia="es-ES"/>
        </w:rPr>
      </w:pPr>
      <w:r w:rsidRPr="000A5F9B">
        <w:rPr>
          <w:sz w:val="24"/>
          <w:szCs w:val="24"/>
          <w:lang w:eastAsia="es-ES"/>
        </w:rPr>
        <w:t xml:space="preserve">Desde la ONCE, </w:t>
      </w:r>
      <w:r w:rsidR="00A66C7C" w:rsidRPr="000A5F9B">
        <w:rPr>
          <w:sz w:val="24"/>
          <w:szCs w:val="24"/>
          <w:lang w:eastAsia="es-ES"/>
        </w:rPr>
        <w:t>se viene</w:t>
      </w:r>
      <w:r w:rsidRPr="000A5F9B">
        <w:rPr>
          <w:sz w:val="24"/>
          <w:szCs w:val="24"/>
          <w:lang w:eastAsia="es-ES"/>
        </w:rPr>
        <w:t xml:space="preserve"> apostando por complementar la formación de las personas afiliadas en programas diseñados para cumplir objetivos de gestión específicos como una herramienta fundamental que permita ir cubriendo adecuada</w:t>
      </w:r>
      <w:r w:rsidR="00C200BF" w:rsidRPr="000A5F9B">
        <w:rPr>
          <w:sz w:val="24"/>
          <w:szCs w:val="24"/>
          <w:lang w:eastAsia="es-ES"/>
        </w:rPr>
        <w:t>mente y con garantías la ocupación</w:t>
      </w:r>
      <w:r w:rsidRPr="000A5F9B">
        <w:rPr>
          <w:sz w:val="24"/>
          <w:szCs w:val="24"/>
          <w:lang w:eastAsia="es-ES"/>
        </w:rPr>
        <w:t xml:space="preserve"> de determinados puestos que vayan quedando vacantes.</w:t>
      </w:r>
      <w:r w:rsidR="0005414F" w:rsidRPr="000A5F9B">
        <w:rPr>
          <w:sz w:val="24"/>
          <w:szCs w:val="24"/>
        </w:rPr>
        <w:t xml:space="preserve"> </w:t>
      </w:r>
      <w:r w:rsidR="0005414F" w:rsidRPr="000A5F9B">
        <w:rPr>
          <w:sz w:val="24"/>
          <w:szCs w:val="24"/>
          <w:lang w:eastAsia="es-ES"/>
        </w:rPr>
        <w:t>A estos cursos los hemos denominado “Proyectas” y han ido evolucionando y perfeccionándose a lo largo de los años.</w:t>
      </w:r>
    </w:p>
    <w:p w14:paraId="751502E7" w14:textId="3B534312" w:rsidR="00B950E8" w:rsidRPr="000A5F9B" w:rsidRDefault="00B950E8" w:rsidP="00926944">
      <w:pPr>
        <w:spacing w:before="120"/>
        <w:ind w:firstLine="709"/>
        <w:jc w:val="both"/>
        <w:rPr>
          <w:sz w:val="24"/>
          <w:szCs w:val="24"/>
          <w:lang w:eastAsia="es-ES"/>
        </w:rPr>
      </w:pPr>
      <w:r w:rsidRPr="000A5F9B">
        <w:rPr>
          <w:sz w:val="24"/>
          <w:szCs w:val="24"/>
        </w:rPr>
        <w:t>La gestión implica múltiples áreas de contenido muy diverso; gestión de personas</w:t>
      </w:r>
      <w:r w:rsidR="00D71892">
        <w:rPr>
          <w:sz w:val="24"/>
          <w:szCs w:val="24"/>
        </w:rPr>
        <w:t xml:space="preserve">, de la  igualdad, de la diversidad, gestión de </w:t>
      </w:r>
      <w:r w:rsidRPr="000A5F9B">
        <w:rPr>
          <w:sz w:val="24"/>
          <w:szCs w:val="24"/>
        </w:rPr>
        <w:t>recursos generales, gestión y procesos del área de juego, conocimiento</w:t>
      </w:r>
      <w:r w:rsidR="00715670" w:rsidRPr="000A5F9B">
        <w:rPr>
          <w:sz w:val="24"/>
          <w:szCs w:val="24"/>
        </w:rPr>
        <w:t xml:space="preserve"> de</w:t>
      </w:r>
      <w:r w:rsidRPr="000A5F9B">
        <w:rPr>
          <w:sz w:val="24"/>
          <w:szCs w:val="24"/>
        </w:rPr>
        <w:t xml:space="preserve"> nuestro modelo</w:t>
      </w:r>
      <w:r w:rsidR="0005414F" w:rsidRPr="000A5F9B">
        <w:rPr>
          <w:sz w:val="24"/>
          <w:szCs w:val="24"/>
        </w:rPr>
        <w:t xml:space="preserve"> institucional y</w:t>
      </w:r>
      <w:r w:rsidRPr="000A5F9B">
        <w:rPr>
          <w:sz w:val="24"/>
          <w:szCs w:val="24"/>
        </w:rPr>
        <w:t xml:space="preserve"> de</w:t>
      </w:r>
      <w:r w:rsidR="0005414F" w:rsidRPr="000A5F9B">
        <w:rPr>
          <w:sz w:val="24"/>
          <w:szCs w:val="24"/>
        </w:rPr>
        <w:t xml:space="preserve"> </w:t>
      </w:r>
      <w:r w:rsidRPr="000A5F9B">
        <w:rPr>
          <w:sz w:val="24"/>
          <w:szCs w:val="24"/>
        </w:rPr>
        <w:t xml:space="preserve">servicios sociales, aspectos jurídicos y administrativos, trámites e intermediación ante las distintas administraciones, </w:t>
      </w:r>
      <w:r w:rsidR="00D71892">
        <w:rPr>
          <w:sz w:val="24"/>
          <w:szCs w:val="24"/>
        </w:rPr>
        <w:t xml:space="preserve">relaciones institucionales, comunicación y habilidades para el liderazgo, </w:t>
      </w:r>
      <w:r w:rsidRPr="000A5F9B">
        <w:rPr>
          <w:sz w:val="24"/>
          <w:szCs w:val="24"/>
        </w:rPr>
        <w:t>etc.</w:t>
      </w:r>
      <w:r w:rsidR="00BE3FB0">
        <w:rPr>
          <w:sz w:val="24"/>
          <w:szCs w:val="24"/>
        </w:rPr>
        <w:t>,</w:t>
      </w:r>
      <w:r w:rsidRPr="000A5F9B">
        <w:rPr>
          <w:sz w:val="24"/>
          <w:szCs w:val="24"/>
        </w:rPr>
        <w:t xml:space="preserve"> por lo que para el Grupo Social ONCE resulta fundamental contar con personas convenientemente capacitadas para desarrollar estas funciones de gestión con garantía de éxito.</w:t>
      </w:r>
    </w:p>
    <w:p w14:paraId="54663EF9" w14:textId="5EF57883" w:rsidR="000A5F9B" w:rsidRDefault="00B950E8" w:rsidP="00926944">
      <w:pPr>
        <w:spacing w:before="240"/>
        <w:ind w:firstLine="709"/>
        <w:jc w:val="both"/>
        <w:rPr>
          <w:sz w:val="24"/>
          <w:szCs w:val="24"/>
        </w:rPr>
      </w:pPr>
      <w:r w:rsidRPr="000A5F9B">
        <w:rPr>
          <w:sz w:val="24"/>
          <w:szCs w:val="24"/>
        </w:rPr>
        <w:t xml:space="preserve">Desde las tres áreas de gestión que </w:t>
      </w:r>
      <w:r w:rsidR="0005414F" w:rsidRPr="000A5F9B">
        <w:rPr>
          <w:sz w:val="24"/>
          <w:szCs w:val="24"/>
        </w:rPr>
        <w:t>conforman</w:t>
      </w:r>
      <w:r w:rsidRPr="000A5F9B">
        <w:rPr>
          <w:sz w:val="24"/>
          <w:szCs w:val="24"/>
        </w:rPr>
        <w:t xml:space="preserve"> </w:t>
      </w:r>
      <w:r w:rsidR="0005414F" w:rsidRPr="000A5F9B">
        <w:rPr>
          <w:sz w:val="24"/>
          <w:szCs w:val="24"/>
        </w:rPr>
        <w:t>e</w:t>
      </w:r>
      <w:r w:rsidRPr="000A5F9B">
        <w:rPr>
          <w:sz w:val="24"/>
          <w:szCs w:val="24"/>
        </w:rPr>
        <w:t>l Grupo Social ONCE (ONCE, Fundación ONCE e Ilunion), y ante el éxito y la madurez obtenida por los anteriores cursos de gestión convocados, se ha estimado conveniente seguir dando pasos hacia adelante y convocar un curso</w:t>
      </w:r>
      <w:r w:rsidR="0005414F" w:rsidRPr="000A5F9B">
        <w:rPr>
          <w:sz w:val="24"/>
          <w:szCs w:val="24"/>
        </w:rPr>
        <w:t xml:space="preserve"> </w:t>
      </w:r>
      <w:r w:rsidR="00290309" w:rsidRPr="00290309">
        <w:rPr>
          <w:b/>
          <w:bCs/>
          <w:sz w:val="24"/>
          <w:szCs w:val="24"/>
        </w:rPr>
        <w:t>“</w:t>
      </w:r>
      <w:r w:rsidR="0005414F" w:rsidRPr="00290309">
        <w:rPr>
          <w:b/>
          <w:bCs/>
          <w:sz w:val="24"/>
          <w:szCs w:val="24"/>
        </w:rPr>
        <w:t>Proyecta</w:t>
      </w:r>
      <w:r w:rsidR="00290309" w:rsidRPr="00290309">
        <w:rPr>
          <w:b/>
          <w:bCs/>
          <w:sz w:val="24"/>
          <w:szCs w:val="24"/>
        </w:rPr>
        <w:t>”</w:t>
      </w:r>
      <w:r w:rsidR="0005414F" w:rsidRPr="00290309">
        <w:rPr>
          <w:b/>
          <w:bCs/>
          <w:sz w:val="24"/>
          <w:szCs w:val="24"/>
        </w:rPr>
        <w:t xml:space="preserve"> </w:t>
      </w:r>
      <w:r w:rsidR="0005414F" w:rsidRPr="000A5F9B">
        <w:rPr>
          <w:sz w:val="24"/>
          <w:szCs w:val="24"/>
        </w:rPr>
        <w:t xml:space="preserve">adaptado a todas </w:t>
      </w:r>
      <w:r w:rsidRPr="000A5F9B">
        <w:rPr>
          <w:sz w:val="24"/>
          <w:szCs w:val="24"/>
        </w:rPr>
        <w:t xml:space="preserve">las áreas de gestión </w:t>
      </w:r>
      <w:r w:rsidR="00AE6040" w:rsidRPr="000A5F9B">
        <w:rPr>
          <w:sz w:val="24"/>
          <w:szCs w:val="24"/>
        </w:rPr>
        <w:t>(</w:t>
      </w:r>
      <w:r w:rsidRPr="000A5F9B">
        <w:rPr>
          <w:sz w:val="24"/>
          <w:szCs w:val="24"/>
        </w:rPr>
        <w:t>Gestión de Agencias, Servicios Sociales, Coordinación y Talento, Gestión Comercial y Logística del Área de Juego, Fundación ONCE e Ilunion) con el objetivo de dotar a las personas participantes de una formación que impulse su polivalencia en la gestión, profundizando en el desarrollo de una especialización durante una segunda fase, que se encontrará condicionada, tanto al desarrollo competencial de los y las cursillistas, como a las necesidades organizativas de cada una de las áreas del Grupo.</w:t>
      </w:r>
      <w:r w:rsidR="00AF2D7E" w:rsidRPr="000A5F9B">
        <w:rPr>
          <w:sz w:val="24"/>
          <w:szCs w:val="24"/>
        </w:rPr>
        <w:t xml:space="preserve"> De esta manera damos también cumplimiento al objetivo establecido en nuestro Programa de Gobierno para el período 2023-2026 y dándole forma al ente formado por el Grupo Social ONCE con un proyecto que le da contenido y que quiere aprovechar mejor el talento en la globalidad </w:t>
      </w:r>
      <w:r w:rsidR="00D71892">
        <w:rPr>
          <w:sz w:val="24"/>
          <w:szCs w:val="24"/>
        </w:rPr>
        <w:t>del Grupo</w:t>
      </w:r>
      <w:r w:rsidR="00AF2D7E" w:rsidRPr="000A5F9B">
        <w:rPr>
          <w:sz w:val="24"/>
          <w:szCs w:val="24"/>
        </w:rPr>
        <w:t xml:space="preserve">. </w:t>
      </w:r>
    </w:p>
    <w:p w14:paraId="6A1F255B" w14:textId="4C09B076" w:rsidR="00DE050B" w:rsidRPr="000A5F9B" w:rsidRDefault="00DE050B" w:rsidP="00926944">
      <w:pPr>
        <w:spacing w:before="240"/>
        <w:ind w:firstLine="709"/>
        <w:jc w:val="both"/>
        <w:rPr>
          <w:sz w:val="24"/>
          <w:szCs w:val="24"/>
        </w:rPr>
      </w:pPr>
      <w:r w:rsidRPr="00200D74">
        <w:rPr>
          <w:sz w:val="24"/>
          <w:szCs w:val="24"/>
          <w:lang w:eastAsia="es-ES"/>
        </w:rPr>
        <w:t xml:space="preserve">Por consiguiente, en virtud de las facultades que me confiere el artículo </w:t>
      </w:r>
      <w:proofErr w:type="spellStart"/>
      <w:r w:rsidRPr="00200D74">
        <w:rPr>
          <w:sz w:val="24"/>
          <w:szCs w:val="24"/>
          <w:lang w:eastAsia="es-ES"/>
        </w:rPr>
        <w:t>6.3.d</w:t>
      </w:r>
      <w:proofErr w:type="spellEnd"/>
      <w:r w:rsidRPr="00200D74">
        <w:rPr>
          <w:sz w:val="24"/>
          <w:szCs w:val="24"/>
          <w:lang w:eastAsia="es-ES"/>
        </w:rPr>
        <w:t xml:space="preserve">) del Real Decreto 358/1991, de 15 de marzo, en su redacción dada por el Real Decreto 1200/1999, de 9 de julio, </w:t>
      </w:r>
      <w:r w:rsidR="001C65FF" w:rsidRPr="00200D74">
        <w:rPr>
          <w:sz w:val="24"/>
          <w:szCs w:val="24"/>
          <w:lang w:eastAsia="es-ES"/>
        </w:rPr>
        <w:t xml:space="preserve">y en cumplimiento del acuerdo </w:t>
      </w:r>
      <w:proofErr w:type="spellStart"/>
      <w:r w:rsidR="00200D74" w:rsidRPr="00200D74">
        <w:rPr>
          <w:rStyle w:val="ui-provider"/>
          <w:sz w:val="24"/>
          <w:szCs w:val="24"/>
        </w:rPr>
        <w:t>CEP.16</w:t>
      </w:r>
      <w:proofErr w:type="spellEnd"/>
      <w:r w:rsidR="00200D74" w:rsidRPr="00200D74">
        <w:rPr>
          <w:rStyle w:val="ui-provider"/>
          <w:sz w:val="24"/>
          <w:szCs w:val="24"/>
        </w:rPr>
        <w:t xml:space="preserve">(E)/2023-1, de 1 de septiembre, </w:t>
      </w:r>
      <w:r w:rsidR="001C65FF" w:rsidRPr="00200D74">
        <w:rPr>
          <w:sz w:val="24"/>
          <w:szCs w:val="24"/>
          <w:lang w:eastAsia="es-ES"/>
        </w:rPr>
        <w:t xml:space="preserve">del Consejo General, </w:t>
      </w:r>
      <w:r w:rsidR="00E60809" w:rsidRPr="001A0B21">
        <w:rPr>
          <w:b/>
          <w:bCs/>
          <w:sz w:val="24"/>
          <w:szCs w:val="24"/>
          <w:lang w:eastAsia="es-ES"/>
        </w:rPr>
        <w:t>se</w:t>
      </w:r>
      <w:r w:rsidR="00E60809" w:rsidRPr="00200D74">
        <w:rPr>
          <w:b/>
          <w:bCs/>
          <w:sz w:val="24"/>
          <w:szCs w:val="24"/>
          <w:lang w:eastAsia="es-ES"/>
        </w:rPr>
        <w:t xml:space="preserve"> convoca</w:t>
      </w:r>
      <w:r w:rsidRPr="00200D74">
        <w:rPr>
          <w:b/>
          <w:bCs/>
          <w:sz w:val="24"/>
          <w:szCs w:val="24"/>
          <w:lang w:eastAsia="es-ES"/>
        </w:rPr>
        <w:t xml:space="preserve"> el </w:t>
      </w:r>
      <w:r w:rsidR="004D7B17" w:rsidRPr="00200D74">
        <w:rPr>
          <w:b/>
          <w:bCs/>
          <w:sz w:val="24"/>
          <w:szCs w:val="24"/>
          <w:lang w:eastAsia="es-ES"/>
        </w:rPr>
        <w:t>c</w:t>
      </w:r>
      <w:r w:rsidR="00995A1B" w:rsidRPr="00200D74">
        <w:rPr>
          <w:b/>
          <w:bCs/>
          <w:sz w:val="24"/>
          <w:szCs w:val="24"/>
          <w:lang w:eastAsia="es-ES"/>
        </w:rPr>
        <w:t xml:space="preserve">urso especializado en Puestos de Gestión y Desarrollo Competencial en </w:t>
      </w:r>
      <w:r w:rsidR="00B950E8" w:rsidRPr="00200D74">
        <w:rPr>
          <w:b/>
          <w:bCs/>
          <w:sz w:val="24"/>
          <w:szCs w:val="24"/>
          <w:lang w:eastAsia="es-ES"/>
        </w:rPr>
        <w:lastRenderedPageBreak/>
        <w:t>el Grupo Social ONCE</w:t>
      </w:r>
      <w:r w:rsidR="00995A1B" w:rsidRPr="00200D74">
        <w:rPr>
          <w:b/>
          <w:bCs/>
          <w:sz w:val="24"/>
          <w:szCs w:val="24"/>
          <w:lang w:eastAsia="es-ES"/>
        </w:rPr>
        <w:t xml:space="preserve"> para personas afiliadas</w:t>
      </w:r>
      <w:r w:rsidR="00CE2EAE" w:rsidRPr="00200D74">
        <w:rPr>
          <w:sz w:val="24"/>
          <w:szCs w:val="24"/>
          <w:lang w:eastAsia="es-ES"/>
        </w:rPr>
        <w:t>,</w:t>
      </w:r>
      <w:r w:rsidRPr="000A5F9B">
        <w:rPr>
          <w:sz w:val="24"/>
          <w:szCs w:val="24"/>
          <w:lang w:eastAsia="es-ES"/>
        </w:rPr>
        <w:t xml:space="preserve"> </w:t>
      </w:r>
      <w:r w:rsidR="00705097" w:rsidRPr="000A5F9B">
        <w:rPr>
          <w:sz w:val="24"/>
          <w:szCs w:val="24"/>
          <w:lang w:eastAsia="es-ES"/>
        </w:rPr>
        <w:t xml:space="preserve">bajo la denominación de </w:t>
      </w:r>
      <w:r w:rsidR="00290309">
        <w:rPr>
          <w:sz w:val="24"/>
          <w:szCs w:val="24"/>
          <w:lang w:eastAsia="es-ES"/>
        </w:rPr>
        <w:t>“</w:t>
      </w:r>
      <w:r w:rsidR="00705097" w:rsidRPr="00290309">
        <w:rPr>
          <w:b/>
          <w:bCs/>
          <w:sz w:val="24"/>
          <w:szCs w:val="24"/>
          <w:lang w:eastAsia="es-ES"/>
        </w:rPr>
        <w:t>Proyectas 2024</w:t>
      </w:r>
      <w:r w:rsidR="00290309">
        <w:rPr>
          <w:sz w:val="24"/>
          <w:szCs w:val="24"/>
          <w:lang w:eastAsia="es-ES"/>
        </w:rPr>
        <w:t>”</w:t>
      </w:r>
      <w:r w:rsidR="00705097" w:rsidRPr="000A5F9B">
        <w:rPr>
          <w:sz w:val="24"/>
          <w:szCs w:val="24"/>
          <w:lang w:eastAsia="es-ES"/>
        </w:rPr>
        <w:t xml:space="preserve">, </w:t>
      </w:r>
      <w:r w:rsidRPr="000A5F9B">
        <w:rPr>
          <w:sz w:val="24"/>
          <w:szCs w:val="24"/>
          <w:lang w:eastAsia="es-ES"/>
        </w:rPr>
        <w:t>del cual se dará la máxima difusión a través de los canales físicos y materiales más adecuados entre todas las personas afiliadas sean o no trabajador</w:t>
      </w:r>
      <w:r w:rsidR="00B56B7D">
        <w:rPr>
          <w:sz w:val="24"/>
          <w:szCs w:val="24"/>
          <w:lang w:eastAsia="es-ES"/>
        </w:rPr>
        <w:t>a</w:t>
      </w:r>
      <w:r w:rsidRPr="000A5F9B">
        <w:rPr>
          <w:sz w:val="24"/>
          <w:szCs w:val="24"/>
          <w:lang w:eastAsia="es-ES"/>
        </w:rPr>
        <w:t>s del Grupo Social ONCE, y que se desarrollará con las siguientes características:</w:t>
      </w:r>
    </w:p>
    <w:p w14:paraId="47E8FD42" w14:textId="55009CCA" w:rsidR="00F60A9A" w:rsidRPr="00CD5597" w:rsidRDefault="00F60A9A" w:rsidP="00CD5597">
      <w:pPr>
        <w:pStyle w:val="Ttulo1"/>
      </w:pPr>
      <w:bookmarkStart w:id="0" w:name="_Toc487027026"/>
      <w:bookmarkStart w:id="1" w:name="_Toc487027076"/>
      <w:bookmarkStart w:id="2" w:name="_Toc144384230"/>
      <w:r w:rsidRPr="00CD5597">
        <w:t>1</w:t>
      </w:r>
      <w:r w:rsidR="000A5F9B" w:rsidRPr="00CD5597">
        <w:t>.</w:t>
      </w:r>
      <w:r w:rsidR="00990BC6" w:rsidRPr="00CD5597">
        <w:tab/>
      </w:r>
      <w:r w:rsidRPr="00CD5597">
        <w:t>OBJETIVO</w:t>
      </w:r>
      <w:bookmarkEnd w:id="0"/>
      <w:bookmarkEnd w:id="1"/>
      <w:bookmarkEnd w:id="2"/>
    </w:p>
    <w:p w14:paraId="5048A7B7" w14:textId="6BFF7732" w:rsidR="00F60A9A" w:rsidRPr="000A5F9B" w:rsidRDefault="00EA0AFB" w:rsidP="00515229">
      <w:pPr>
        <w:spacing w:before="120"/>
        <w:jc w:val="both"/>
        <w:rPr>
          <w:sz w:val="24"/>
          <w:szCs w:val="24"/>
        </w:rPr>
      </w:pPr>
      <w:r w:rsidRPr="006E1D71">
        <w:rPr>
          <w:sz w:val="24"/>
          <w:szCs w:val="24"/>
        </w:rPr>
        <w:t xml:space="preserve">Especializar a un grupo </w:t>
      </w:r>
      <w:r w:rsidR="00B950E8" w:rsidRPr="006E1D71">
        <w:rPr>
          <w:sz w:val="24"/>
          <w:szCs w:val="24"/>
        </w:rPr>
        <w:t>de</w:t>
      </w:r>
      <w:r w:rsidR="006E1D71" w:rsidRPr="006E1D71">
        <w:rPr>
          <w:sz w:val="24"/>
          <w:szCs w:val="24"/>
        </w:rPr>
        <w:t xml:space="preserve"> en torno a</w:t>
      </w:r>
      <w:r w:rsidR="00D8689F" w:rsidRPr="006E1D71">
        <w:rPr>
          <w:sz w:val="24"/>
          <w:szCs w:val="24"/>
        </w:rPr>
        <w:t xml:space="preserve"> </w:t>
      </w:r>
      <w:r w:rsidR="00B950E8" w:rsidRPr="006E1D71">
        <w:rPr>
          <w:sz w:val="24"/>
          <w:szCs w:val="24"/>
        </w:rPr>
        <w:t>3</w:t>
      </w:r>
      <w:r w:rsidR="009116A2" w:rsidRPr="006E1D71">
        <w:rPr>
          <w:sz w:val="24"/>
          <w:szCs w:val="24"/>
        </w:rPr>
        <w:t>0</w:t>
      </w:r>
      <w:r w:rsidR="00D8689F" w:rsidRPr="006E1D71">
        <w:rPr>
          <w:sz w:val="24"/>
          <w:szCs w:val="24"/>
        </w:rPr>
        <w:t xml:space="preserve"> </w:t>
      </w:r>
      <w:r w:rsidR="00BC37B9" w:rsidRPr="006E1D71">
        <w:rPr>
          <w:sz w:val="24"/>
          <w:szCs w:val="24"/>
        </w:rPr>
        <w:t>personas afiliadas</w:t>
      </w:r>
      <w:r w:rsidR="002D4213" w:rsidRPr="006E1D71">
        <w:rPr>
          <w:sz w:val="24"/>
          <w:szCs w:val="24"/>
        </w:rPr>
        <w:t xml:space="preserve"> </w:t>
      </w:r>
      <w:r w:rsidR="00DD22B9" w:rsidRPr="000A5F9B">
        <w:rPr>
          <w:sz w:val="24"/>
          <w:szCs w:val="24"/>
        </w:rPr>
        <w:t>en</w:t>
      </w:r>
      <w:r w:rsidR="002061B7" w:rsidRPr="000A5F9B">
        <w:rPr>
          <w:sz w:val="24"/>
          <w:szCs w:val="24"/>
        </w:rPr>
        <w:t xml:space="preserve"> </w:t>
      </w:r>
      <w:r w:rsidR="00F60A9A" w:rsidRPr="000A5F9B">
        <w:rPr>
          <w:sz w:val="24"/>
          <w:szCs w:val="24"/>
        </w:rPr>
        <w:t xml:space="preserve">tareas propias de </w:t>
      </w:r>
      <w:r w:rsidR="00D81156" w:rsidRPr="000A5F9B">
        <w:rPr>
          <w:sz w:val="24"/>
          <w:szCs w:val="24"/>
        </w:rPr>
        <w:t>la gestión d</w:t>
      </w:r>
      <w:r w:rsidR="00A66C7C" w:rsidRPr="000A5F9B">
        <w:rPr>
          <w:sz w:val="24"/>
          <w:szCs w:val="24"/>
        </w:rPr>
        <w:t>e Agencias</w:t>
      </w:r>
      <w:r w:rsidR="002D4213" w:rsidRPr="000A5F9B">
        <w:rPr>
          <w:sz w:val="24"/>
          <w:szCs w:val="24"/>
        </w:rPr>
        <w:t xml:space="preserve">, </w:t>
      </w:r>
      <w:r w:rsidR="00D71892">
        <w:rPr>
          <w:sz w:val="24"/>
          <w:szCs w:val="24"/>
        </w:rPr>
        <w:t xml:space="preserve">y/o cualquier otras </w:t>
      </w:r>
      <w:r w:rsidR="002D4213" w:rsidRPr="000A5F9B">
        <w:rPr>
          <w:sz w:val="24"/>
          <w:szCs w:val="24"/>
        </w:rPr>
        <w:t>dependencias</w:t>
      </w:r>
      <w:r w:rsidR="00A66C7C" w:rsidRPr="000A5F9B">
        <w:rPr>
          <w:sz w:val="24"/>
          <w:szCs w:val="24"/>
        </w:rPr>
        <w:t xml:space="preserve"> y </w:t>
      </w:r>
      <w:r w:rsidR="002D4213" w:rsidRPr="000A5F9B">
        <w:rPr>
          <w:sz w:val="24"/>
          <w:szCs w:val="24"/>
        </w:rPr>
        <w:t>c</w:t>
      </w:r>
      <w:r w:rsidR="00A66C7C" w:rsidRPr="000A5F9B">
        <w:rPr>
          <w:sz w:val="24"/>
          <w:szCs w:val="24"/>
        </w:rPr>
        <w:t xml:space="preserve">entros </w:t>
      </w:r>
      <w:r w:rsidR="002D4213" w:rsidRPr="000A5F9B">
        <w:rPr>
          <w:sz w:val="24"/>
          <w:szCs w:val="24"/>
        </w:rPr>
        <w:t xml:space="preserve">de gestión </w:t>
      </w:r>
      <w:r w:rsidR="00A66C7C" w:rsidRPr="000A5F9B">
        <w:rPr>
          <w:sz w:val="24"/>
          <w:szCs w:val="24"/>
        </w:rPr>
        <w:t>de</w:t>
      </w:r>
      <w:r w:rsidR="00B950E8" w:rsidRPr="000A5F9B">
        <w:rPr>
          <w:sz w:val="24"/>
          <w:szCs w:val="24"/>
        </w:rPr>
        <w:t>l Grupo Social ONCE</w:t>
      </w:r>
      <w:r w:rsidR="00A66C7C" w:rsidRPr="000A5F9B">
        <w:rPr>
          <w:sz w:val="24"/>
          <w:szCs w:val="24"/>
        </w:rPr>
        <w:t>,</w:t>
      </w:r>
      <w:r w:rsidR="00D8518D" w:rsidRPr="000A5F9B">
        <w:rPr>
          <w:sz w:val="24"/>
          <w:szCs w:val="24"/>
        </w:rPr>
        <w:t xml:space="preserve"> </w:t>
      </w:r>
      <w:r w:rsidR="00D81156" w:rsidRPr="000A5F9B">
        <w:rPr>
          <w:sz w:val="24"/>
          <w:szCs w:val="24"/>
        </w:rPr>
        <w:t>en las diferentes áreas</w:t>
      </w:r>
      <w:r w:rsidR="00D71892">
        <w:rPr>
          <w:sz w:val="24"/>
          <w:szCs w:val="24"/>
        </w:rPr>
        <w:t xml:space="preserve"> funcionales y ejecutivas</w:t>
      </w:r>
      <w:r w:rsidR="00D81156" w:rsidRPr="000A5F9B">
        <w:rPr>
          <w:sz w:val="24"/>
          <w:szCs w:val="24"/>
        </w:rPr>
        <w:t xml:space="preserve">, </w:t>
      </w:r>
      <w:r w:rsidR="00FF7C0B" w:rsidRPr="000A5F9B">
        <w:rPr>
          <w:sz w:val="24"/>
          <w:szCs w:val="24"/>
        </w:rPr>
        <w:t xml:space="preserve">de modo que </w:t>
      </w:r>
      <w:r w:rsidR="00750B9A" w:rsidRPr="000A5F9B">
        <w:rPr>
          <w:sz w:val="24"/>
          <w:szCs w:val="24"/>
        </w:rPr>
        <w:t xml:space="preserve">una vez superada dicha formación, estarán </w:t>
      </w:r>
      <w:r w:rsidR="00BC37B9" w:rsidRPr="000A5F9B">
        <w:rPr>
          <w:sz w:val="24"/>
          <w:szCs w:val="24"/>
        </w:rPr>
        <w:t>capacitadas</w:t>
      </w:r>
      <w:r w:rsidR="00750B9A" w:rsidRPr="000A5F9B">
        <w:rPr>
          <w:sz w:val="24"/>
          <w:szCs w:val="24"/>
        </w:rPr>
        <w:t xml:space="preserve"> para:</w:t>
      </w:r>
      <w:r w:rsidR="00BC37B9" w:rsidRPr="000A5F9B">
        <w:rPr>
          <w:sz w:val="24"/>
          <w:szCs w:val="24"/>
        </w:rPr>
        <w:t xml:space="preserve"> </w:t>
      </w:r>
    </w:p>
    <w:p w14:paraId="0E56F00D" w14:textId="1873BD28" w:rsidR="00CE77D8" w:rsidRPr="000A5F9B" w:rsidRDefault="00C45766" w:rsidP="00515229">
      <w:pPr>
        <w:numPr>
          <w:ilvl w:val="0"/>
          <w:numId w:val="2"/>
        </w:numPr>
        <w:spacing w:before="120" w:after="120"/>
        <w:ind w:left="709" w:hanging="284"/>
        <w:jc w:val="both"/>
        <w:rPr>
          <w:sz w:val="24"/>
          <w:szCs w:val="24"/>
        </w:rPr>
      </w:pPr>
      <w:r w:rsidRPr="000A5F9B">
        <w:rPr>
          <w:sz w:val="24"/>
          <w:szCs w:val="24"/>
        </w:rPr>
        <w:t>Conocer</w:t>
      </w:r>
      <w:r w:rsidR="008547D2" w:rsidRPr="000A5F9B">
        <w:rPr>
          <w:sz w:val="24"/>
          <w:szCs w:val="24"/>
        </w:rPr>
        <w:t>, coordinar</w:t>
      </w:r>
      <w:r w:rsidRPr="000A5F9B">
        <w:rPr>
          <w:sz w:val="24"/>
          <w:szCs w:val="24"/>
        </w:rPr>
        <w:t xml:space="preserve"> y gestionar </w:t>
      </w:r>
      <w:r w:rsidR="00896B14" w:rsidRPr="000A5F9B">
        <w:rPr>
          <w:sz w:val="24"/>
          <w:szCs w:val="24"/>
        </w:rPr>
        <w:t>las Agencia</w:t>
      </w:r>
      <w:r w:rsidR="003136F2" w:rsidRPr="000A5F9B">
        <w:rPr>
          <w:sz w:val="24"/>
          <w:szCs w:val="24"/>
        </w:rPr>
        <w:t>s</w:t>
      </w:r>
      <w:r w:rsidR="00D81156" w:rsidRPr="000A5F9B">
        <w:rPr>
          <w:sz w:val="24"/>
          <w:szCs w:val="24"/>
        </w:rPr>
        <w:t>,</w:t>
      </w:r>
      <w:r w:rsidR="003136F2" w:rsidRPr="000A5F9B">
        <w:rPr>
          <w:sz w:val="24"/>
          <w:szCs w:val="24"/>
        </w:rPr>
        <w:t xml:space="preserve"> las áreas de Servicios Sociales, Juego y </w:t>
      </w:r>
      <w:r w:rsidR="008E1C9F" w:rsidRPr="000A5F9B">
        <w:rPr>
          <w:sz w:val="24"/>
          <w:szCs w:val="24"/>
        </w:rPr>
        <w:t xml:space="preserve">Organización </w:t>
      </w:r>
      <w:r w:rsidR="00E36D23" w:rsidRPr="000A5F9B">
        <w:rPr>
          <w:sz w:val="24"/>
          <w:szCs w:val="24"/>
        </w:rPr>
        <w:t>y</w:t>
      </w:r>
      <w:r w:rsidRPr="000A5F9B">
        <w:rPr>
          <w:sz w:val="24"/>
          <w:szCs w:val="24"/>
        </w:rPr>
        <w:t xml:space="preserve"> </w:t>
      </w:r>
      <w:r w:rsidR="0028075F" w:rsidRPr="000A5F9B">
        <w:rPr>
          <w:sz w:val="24"/>
          <w:szCs w:val="24"/>
        </w:rPr>
        <w:t>Talento</w:t>
      </w:r>
      <w:r w:rsidR="003136F2" w:rsidRPr="000A5F9B">
        <w:rPr>
          <w:sz w:val="24"/>
          <w:szCs w:val="24"/>
        </w:rPr>
        <w:t xml:space="preserve"> de los </w:t>
      </w:r>
      <w:r w:rsidR="00271BE4" w:rsidRPr="000A5F9B">
        <w:rPr>
          <w:sz w:val="24"/>
          <w:szCs w:val="24"/>
        </w:rPr>
        <w:t>centros de la ONCE, así como las dependencias y centros de gestión de Fundaci</w:t>
      </w:r>
      <w:r w:rsidR="004F0999">
        <w:rPr>
          <w:sz w:val="24"/>
          <w:szCs w:val="24"/>
        </w:rPr>
        <w:t>ó</w:t>
      </w:r>
      <w:r w:rsidR="00271BE4" w:rsidRPr="000A5F9B">
        <w:rPr>
          <w:sz w:val="24"/>
          <w:szCs w:val="24"/>
        </w:rPr>
        <w:t>n ONCE e Ilunion.</w:t>
      </w:r>
    </w:p>
    <w:p w14:paraId="3843CAA9" w14:textId="07DDB580" w:rsidR="00F60A9A" w:rsidRPr="000A5F9B" w:rsidRDefault="00960214" w:rsidP="00515229">
      <w:pPr>
        <w:numPr>
          <w:ilvl w:val="0"/>
          <w:numId w:val="2"/>
        </w:numPr>
        <w:spacing w:before="120" w:after="240"/>
        <w:ind w:left="709" w:hanging="284"/>
        <w:jc w:val="both"/>
        <w:rPr>
          <w:sz w:val="24"/>
          <w:szCs w:val="24"/>
        </w:rPr>
      </w:pPr>
      <w:r w:rsidRPr="000A5F9B">
        <w:rPr>
          <w:sz w:val="24"/>
          <w:szCs w:val="24"/>
        </w:rPr>
        <w:t>L</w:t>
      </w:r>
      <w:r w:rsidR="004C2E55" w:rsidRPr="000A5F9B">
        <w:rPr>
          <w:sz w:val="24"/>
          <w:szCs w:val="24"/>
        </w:rPr>
        <w:t>i</w:t>
      </w:r>
      <w:r w:rsidR="00633BDB" w:rsidRPr="000A5F9B">
        <w:rPr>
          <w:sz w:val="24"/>
          <w:szCs w:val="24"/>
        </w:rPr>
        <w:t xml:space="preserve">derar y </w:t>
      </w:r>
      <w:r w:rsidR="00BC37B9" w:rsidRPr="000A5F9B">
        <w:rPr>
          <w:sz w:val="24"/>
          <w:szCs w:val="24"/>
        </w:rPr>
        <w:t xml:space="preserve">coordinar </w:t>
      </w:r>
      <w:r w:rsidR="00633BDB" w:rsidRPr="000A5F9B">
        <w:rPr>
          <w:sz w:val="24"/>
          <w:szCs w:val="24"/>
        </w:rPr>
        <w:t>eficazmente</w:t>
      </w:r>
      <w:r w:rsidR="00481663" w:rsidRPr="000A5F9B">
        <w:rPr>
          <w:sz w:val="24"/>
          <w:szCs w:val="24"/>
        </w:rPr>
        <w:t xml:space="preserve"> </w:t>
      </w:r>
      <w:r w:rsidR="00DE361F" w:rsidRPr="000A5F9B">
        <w:rPr>
          <w:sz w:val="24"/>
          <w:szCs w:val="24"/>
        </w:rPr>
        <w:t>los equipos de personas</w:t>
      </w:r>
      <w:r w:rsidR="004C2E55" w:rsidRPr="000A5F9B">
        <w:rPr>
          <w:sz w:val="24"/>
          <w:szCs w:val="24"/>
        </w:rPr>
        <w:t xml:space="preserve"> a su cargo</w:t>
      </w:r>
      <w:r w:rsidR="00DE361F" w:rsidRPr="000A5F9B">
        <w:rPr>
          <w:sz w:val="24"/>
          <w:szCs w:val="24"/>
        </w:rPr>
        <w:t>, orientánd</w:t>
      </w:r>
      <w:r w:rsidR="00F4105E" w:rsidRPr="000A5F9B">
        <w:rPr>
          <w:sz w:val="24"/>
          <w:szCs w:val="24"/>
        </w:rPr>
        <w:t xml:space="preserve">olos hacia la consecución </w:t>
      </w:r>
      <w:r w:rsidR="005F704E" w:rsidRPr="000A5F9B">
        <w:rPr>
          <w:sz w:val="24"/>
          <w:szCs w:val="24"/>
        </w:rPr>
        <w:t xml:space="preserve">de </w:t>
      </w:r>
      <w:r w:rsidR="00D71892">
        <w:rPr>
          <w:sz w:val="24"/>
          <w:szCs w:val="24"/>
        </w:rPr>
        <w:t xml:space="preserve">los </w:t>
      </w:r>
      <w:r w:rsidR="005F704E" w:rsidRPr="000A5F9B">
        <w:rPr>
          <w:sz w:val="24"/>
          <w:szCs w:val="24"/>
        </w:rPr>
        <w:t>objetivos</w:t>
      </w:r>
      <w:r w:rsidR="00F4105E" w:rsidRPr="000A5F9B">
        <w:rPr>
          <w:sz w:val="24"/>
          <w:szCs w:val="24"/>
        </w:rPr>
        <w:t xml:space="preserve"> y </w:t>
      </w:r>
      <w:r w:rsidR="00D71892">
        <w:rPr>
          <w:sz w:val="24"/>
          <w:szCs w:val="24"/>
        </w:rPr>
        <w:t xml:space="preserve">del </w:t>
      </w:r>
      <w:r w:rsidR="00F4105E" w:rsidRPr="000A5F9B">
        <w:rPr>
          <w:sz w:val="24"/>
          <w:szCs w:val="24"/>
        </w:rPr>
        <w:t>bienestar laboral.</w:t>
      </w:r>
    </w:p>
    <w:p w14:paraId="1BC2881E" w14:textId="16B5BD65" w:rsidR="00893547" w:rsidRPr="00CD5597" w:rsidRDefault="00893547" w:rsidP="00CD5597">
      <w:pPr>
        <w:pStyle w:val="Ttulo1"/>
      </w:pPr>
      <w:bookmarkStart w:id="3" w:name="_Toc144384231"/>
      <w:r w:rsidRPr="000A5F9B">
        <w:t>2</w:t>
      </w:r>
      <w:r w:rsidR="000A5F9B">
        <w:t>.</w:t>
      </w:r>
      <w:r w:rsidRPr="000A5F9B">
        <w:t xml:space="preserve"> CARACTERÍSTICAS DE LA FORMACIÓN</w:t>
      </w:r>
      <w:bookmarkEnd w:id="3"/>
    </w:p>
    <w:p w14:paraId="10ECAEC2" w14:textId="77777777" w:rsidR="00D81156" w:rsidRPr="000A5F9B" w:rsidRDefault="00D81156" w:rsidP="00515229">
      <w:pPr>
        <w:spacing w:before="120"/>
        <w:jc w:val="both"/>
        <w:rPr>
          <w:sz w:val="24"/>
          <w:szCs w:val="24"/>
        </w:rPr>
      </w:pPr>
      <w:r w:rsidRPr="000A5F9B">
        <w:rPr>
          <w:sz w:val="24"/>
          <w:szCs w:val="24"/>
        </w:rPr>
        <w:t>El curso constará de dos</w:t>
      </w:r>
      <w:r w:rsidR="00960214" w:rsidRPr="000A5F9B">
        <w:rPr>
          <w:sz w:val="24"/>
          <w:szCs w:val="24"/>
        </w:rPr>
        <w:t xml:space="preserve"> ciclos sucesivos</w:t>
      </w:r>
      <w:r w:rsidR="009466A8" w:rsidRPr="000A5F9B">
        <w:rPr>
          <w:sz w:val="24"/>
          <w:szCs w:val="24"/>
        </w:rPr>
        <w:t xml:space="preserve">, </w:t>
      </w:r>
      <w:r w:rsidR="00B0228F" w:rsidRPr="000A5F9B">
        <w:rPr>
          <w:sz w:val="24"/>
          <w:szCs w:val="24"/>
        </w:rPr>
        <w:t>siendo</w:t>
      </w:r>
      <w:r w:rsidR="00960214" w:rsidRPr="000A5F9B">
        <w:rPr>
          <w:sz w:val="24"/>
          <w:szCs w:val="24"/>
        </w:rPr>
        <w:t xml:space="preserve"> obligatorio culminar </w:t>
      </w:r>
      <w:r w:rsidR="00B0228F" w:rsidRPr="000A5F9B">
        <w:rPr>
          <w:sz w:val="24"/>
          <w:szCs w:val="24"/>
        </w:rPr>
        <w:t xml:space="preserve">ambos </w:t>
      </w:r>
      <w:r w:rsidR="00960214" w:rsidRPr="000A5F9B">
        <w:rPr>
          <w:sz w:val="24"/>
          <w:szCs w:val="24"/>
        </w:rPr>
        <w:t>para que la formación sea catalogada como apta</w:t>
      </w:r>
      <w:r w:rsidRPr="000A5F9B">
        <w:rPr>
          <w:sz w:val="24"/>
          <w:szCs w:val="24"/>
        </w:rPr>
        <w:t>:</w:t>
      </w:r>
    </w:p>
    <w:p w14:paraId="62F9035E" w14:textId="77777777" w:rsidR="00893547" w:rsidRPr="00CD5597" w:rsidRDefault="00893547" w:rsidP="00CD5597">
      <w:pPr>
        <w:pStyle w:val="Ttulo2"/>
      </w:pPr>
      <w:bookmarkStart w:id="4" w:name="_Toc144384232"/>
      <w:r w:rsidRPr="00CD5597">
        <w:t>PRIMER CICLO</w:t>
      </w:r>
      <w:bookmarkEnd w:id="4"/>
    </w:p>
    <w:p w14:paraId="06032483" w14:textId="5D919D2B" w:rsidR="00893547" w:rsidRPr="000A5F9B" w:rsidRDefault="00893547" w:rsidP="00CC5024">
      <w:pPr>
        <w:spacing w:before="120" w:after="120"/>
        <w:jc w:val="both"/>
        <w:rPr>
          <w:sz w:val="24"/>
          <w:szCs w:val="24"/>
        </w:rPr>
      </w:pPr>
      <w:r w:rsidRPr="000A5F9B">
        <w:rPr>
          <w:sz w:val="24"/>
          <w:szCs w:val="24"/>
        </w:rPr>
        <w:t>Este primer ciclo, de aproximadamente 45</w:t>
      </w:r>
      <w:r w:rsidR="00B950E8" w:rsidRPr="000A5F9B">
        <w:rPr>
          <w:sz w:val="24"/>
          <w:szCs w:val="24"/>
        </w:rPr>
        <w:t>0</w:t>
      </w:r>
      <w:r w:rsidRPr="000A5F9B">
        <w:rPr>
          <w:sz w:val="24"/>
          <w:szCs w:val="24"/>
        </w:rPr>
        <w:t xml:space="preserve"> horas de formación</w:t>
      </w:r>
      <w:r w:rsidR="00B950E8" w:rsidRPr="000A5F9B">
        <w:rPr>
          <w:sz w:val="24"/>
          <w:szCs w:val="24"/>
        </w:rPr>
        <w:t xml:space="preserve"> teórica</w:t>
      </w:r>
      <w:r w:rsidRPr="000A5F9B">
        <w:rPr>
          <w:sz w:val="24"/>
          <w:szCs w:val="24"/>
        </w:rPr>
        <w:t xml:space="preserve"> </w:t>
      </w:r>
      <w:r w:rsidR="00983111" w:rsidRPr="000A5F9B">
        <w:rPr>
          <w:sz w:val="24"/>
          <w:szCs w:val="24"/>
        </w:rPr>
        <w:t>presencial</w:t>
      </w:r>
      <w:r w:rsidRPr="000A5F9B">
        <w:rPr>
          <w:sz w:val="24"/>
          <w:szCs w:val="24"/>
        </w:rPr>
        <w:t xml:space="preserve">, incluye: </w:t>
      </w:r>
    </w:p>
    <w:p w14:paraId="419C76A1" w14:textId="7B209BCB" w:rsidR="005612AB" w:rsidRPr="000A5F9B" w:rsidRDefault="005612AB" w:rsidP="00CD5597">
      <w:pPr>
        <w:pStyle w:val="Prrafodelista"/>
        <w:numPr>
          <w:ilvl w:val="0"/>
          <w:numId w:val="28"/>
        </w:numPr>
        <w:spacing w:before="60" w:after="60"/>
        <w:jc w:val="both"/>
        <w:rPr>
          <w:sz w:val="24"/>
          <w:szCs w:val="24"/>
        </w:rPr>
      </w:pPr>
      <w:r w:rsidRPr="000A5F9B">
        <w:rPr>
          <w:sz w:val="24"/>
          <w:szCs w:val="24"/>
        </w:rPr>
        <w:t>Temas generales (</w:t>
      </w:r>
      <w:r w:rsidR="007F0790" w:rsidRPr="000A5F9B">
        <w:rPr>
          <w:sz w:val="24"/>
          <w:szCs w:val="24"/>
        </w:rPr>
        <w:t xml:space="preserve">modelo corporativo, </w:t>
      </w:r>
      <w:r w:rsidRPr="000A5F9B">
        <w:rPr>
          <w:sz w:val="24"/>
          <w:szCs w:val="24"/>
        </w:rPr>
        <w:t xml:space="preserve">cultura </w:t>
      </w:r>
      <w:r w:rsidR="007F0790" w:rsidRPr="000A5F9B">
        <w:rPr>
          <w:sz w:val="24"/>
          <w:szCs w:val="24"/>
        </w:rPr>
        <w:t>i</w:t>
      </w:r>
      <w:r w:rsidRPr="000A5F9B">
        <w:rPr>
          <w:sz w:val="24"/>
          <w:szCs w:val="24"/>
        </w:rPr>
        <w:t>nstitucional, estructura organizativa, igualdad,</w:t>
      </w:r>
      <w:r w:rsidR="00B950E8" w:rsidRPr="000A5F9B">
        <w:rPr>
          <w:sz w:val="24"/>
          <w:szCs w:val="24"/>
        </w:rPr>
        <w:t xml:space="preserve"> diversidad,</w:t>
      </w:r>
      <w:r w:rsidRPr="000A5F9B">
        <w:rPr>
          <w:sz w:val="24"/>
          <w:szCs w:val="24"/>
        </w:rPr>
        <w:t xml:space="preserve"> relaciones institucionales, comunicación, </w:t>
      </w:r>
      <w:proofErr w:type="spellStart"/>
      <w:r w:rsidRPr="000A5F9B">
        <w:rPr>
          <w:sz w:val="24"/>
          <w:szCs w:val="24"/>
        </w:rPr>
        <w:t>PortalONCE</w:t>
      </w:r>
      <w:proofErr w:type="spellEnd"/>
      <w:r w:rsidRPr="000A5F9B">
        <w:rPr>
          <w:sz w:val="24"/>
          <w:szCs w:val="24"/>
        </w:rPr>
        <w:t>, etc.).</w:t>
      </w:r>
    </w:p>
    <w:p w14:paraId="2A7FCB71" w14:textId="77777777" w:rsidR="00457762" w:rsidRPr="000A5F9B" w:rsidRDefault="003B4BE1" w:rsidP="00CD5597">
      <w:pPr>
        <w:pStyle w:val="Prrafodelista"/>
        <w:numPr>
          <w:ilvl w:val="0"/>
          <w:numId w:val="28"/>
        </w:numPr>
        <w:spacing w:before="60" w:after="60"/>
        <w:contextualSpacing w:val="0"/>
        <w:jc w:val="both"/>
        <w:rPr>
          <w:sz w:val="24"/>
          <w:szCs w:val="24"/>
        </w:rPr>
      </w:pPr>
      <w:r w:rsidRPr="000A5F9B">
        <w:rPr>
          <w:sz w:val="24"/>
          <w:szCs w:val="24"/>
        </w:rPr>
        <w:t xml:space="preserve">Contenidos de gestión de las </w:t>
      </w:r>
      <w:r w:rsidR="00893547" w:rsidRPr="000A5F9B">
        <w:rPr>
          <w:sz w:val="24"/>
          <w:szCs w:val="24"/>
        </w:rPr>
        <w:t>Agencias</w:t>
      </w:r>
      <w:r w:rsidR="00457762" w:rsidRPr="000A5F9B">
        <w:rPr>
          <w:sz w:val="24"/>
          <w:szCs w:val="24"/>
        </w:rPr>
        <w:t>.</w:t>
      </w:r>
    </w:p>
    <w:p w14:paraId="03AC766F" w14:textId="3A423D9E" w:rsidR="003B4BE1" w:rsidRPr="000A5F9B" w:rsidRDefault="00457762" w:rsidP="00CD5597">
      <w:pPr>
        <w:pStyle w:val="Prrafodelista"/>
        <w:numPr>
          <w:ilvl w:val="0"/>
          <w:numId w:val="28"/>
        </w:numPr>
        <w:spacing w:before="60" w:after="60"/>
        <w:contextualSpacing w:val="0"/>
        <w:jc w:val="both"/>
        <w:rPr>
          <w:sz w:val="24"/>
          <w:szCs w:val="24"/>
        </w:rPr>
      </w:pPr>
      <w:r w:rsidRPr="000A5F9B">
        <w:rPr>
          <w:sz w:val="24"/>
          <w:szCs w:val="24"/>
        </w:rPr>
        <w:t xml:space="preserve">Contenidos </w:t>
      </w:r>
      <w:r w:rsidR="00E71AD5" w:rsidRPr="000A5F9B">
        <w:rPr>
          <w:sz w:val="24"/>
          <w:szCs w:val="24"/>
        </w:rPr>
        <w:t>genéricos de</w:t>
      </w:r>
      <w:r w:rsidR="00893547" w:rsidRPr="000A5F9B">
        <w:rPr>
          <w:sz w:val="24"/>
          <w:szCs w:val="24"/>
        </w:rPr>
        <w:t xml:space="preserve"> las </w:t>
      </w:r>
      <w:r w:rsidR="003B4BE1" w:rsidRPr="000A5F9B">
        <w:rPr>
          <w:sz w:val="24"/>
          <w:szCs w:val="24"/>
        </w:rPr>
        <w:t>áreas</w:t>
      </w:r>
      <w:r w:rsidR="00EF3BE1" w:rsidRPr="000A5F9B">
        <w:rPr>
          <w:sz w:val="24"/>
          <w:szCs w:val="24"/>
        </w:rPr>
        <w:t xml:space="preserve"> </w:t>
      </w:r>
      <w:r w:rsidR="00352E3B" w:rsidRPr="000A5F9B">
        <w:rPr>
          <w:sz w:val="24"/>
          <w:szCs w:val="24"/>
        </w:rPr>
        <w:t>E</w:t>
      </w:r>
      <w:r w:rsidR="00EF3BE1" w:rsidRPr="000A5F9B">
        <w:rPr>
          <w:sz w:val="24"/>
          <w:szCs w:val="24"/>
        </w:rPr>
        <w:t>conómico-</w:t>
      </w:r>
      <w:r w:rsidR="00352E3B" w:rsidRPr="000A5F9B">
        <w:rPr>
          <w:sz w:val="24"/>
          <w:szCs w:val="24"/>
        </w:rPr>
        <w:t>F</w:t>
      </w:r>
      <w:r w:rsidR="00EF3BE1" w:rsidRPr="000A5F9B">
        <w:rPr>
          <w:sz w:val="24"/>
          <w:szCs w:val="24"/>
        </w:rPr>
        <w:t>inanciera,</w:t>
      </w:r>
      <w:r w:rsidR="003B4BE1" w:rsidRPr="000A5F9B">
        <w:rPr>
          <w:sz w:val="24"/>
          <w:szCs w:val="24"/>
        </w:rPr>
        <w:t xml:space="preserve"> </w:t>
      </w:r>
      <w:r w:rsidR="008E1C9F" w:rsidRPr="000A5F9B">
        <w:rPr>
          <w:sz w:val="24"/>
          <w:szCs w:val="24"/>
        </w:rPr>
        <w:t>Organización</w:t>
      </w:r>
      <w:r w:rsidR="008E1C9F" w:rsidRPr="000A5F9B">
        <w:rPr>
          <w:color w:val="FF0000"/>
          <w:sz w:val="24"/>
          <w:szCs w:val="24"/>
        </w:rPr>
        <w:t xml:space="preserve"> </w:t>
      </w:r>
      <w:r w:rsidR="003B4BE1" w:rsidRPr="000A5F9B">
        <w:rPr>
          <w:sz w:val="24"/>
          <w:szCs w:val="24"/>
        </w:rPr>
        <w:t xml:space="preserve">y Talento, Juego y Servicios Sociales para </w:t>
      </w:r>
      <w:r w:rsidR="00783369" w:rsidRPr="000A5F9B">
        <w:rPr>
          <w:sz w:val="24"/>
          <w:szCs w:val="24"/>
        </w:rPr>
        <w:t>personas Afiliada</w:t>
      </w:r>
      <w:r w:rsidR="003B4BE1" w:rsidRPr="000A5F9B">
        <w:rPr>
          <w:sz w:val="24"/>
          <w:szCs w:val="24"/>
        </w:rPr>
        <w:t>s.</w:t>
      </w:r>
    </w:p>
    <w:p w14:paraId="006CE49E" w14:textId="1896A496" w:rsidR="00B950E8" w:rsidRPr="000A5F9B" w:rsidRDefault="00B950E8" w:rsidP="00CD5597">
      <w:pPr>
        <w:pStyle w:val="Prrafodelista"/>
        <w:numPr>
          <w:ilvl w:val="0"/>
          <w:numId w:val="28"/>
        </w:numPr>
        <w:spacing w:before="60" w:after="60"/>
        <w:contextualSpacing w:val="0"/>
        <w:jc w:val="both"/>
        <w:rPr>
          <w:sz w:val="24"/>
          <w:szCs w:val="24"/>
        </w:rPr>
      </w:pPr>
      <w:r w:rsidRPr="000A5F9B">
        <w:rPr>
          <w:sz w:val="24"/>
          <w:szCs w:val="24"/>
        </w:rPr>
        <w:t xml:space="preserve">Contenidos </w:t>
      </w:r>
      <w:r w:rsidR="00183540" w:rsidRPr="000A5F9B">
        <w:rPr>
          <w:sz w:val="24"/>
          <w:szCs w:val="24"/>
        </w:rPr>
        <w:t>d</w:t>
      </w:r>
      <w:r w:rsidRPr="000A5F9B">
        <w:rPr>
          <w:sz w:val="24"/>
          <w:szCs w:val="24"/>
        </w:rPr>
        <w:t>e</w:t>
      </w:r>
      <w:r w:rsidR="00183540" w:rsidRPr="000A5F9B">
        <w:rPr>
          <w:sz w:val="24"/>
          <w:szCs w:val="24"/>
        </w:rPr>
        <w:t xml:space="preserve"> Fundación ONCE e Ilunion.</w:t>
      </w:r>
    </w:p>
    <w:p w14:paraId="0A4845A3" w14:textId="77777777" w:rsidR="00641411" w:rsidRPr="000A5F9B" w:rsidRDefault="003B4BE1" w:rsidP="00CD5597">
      <w:pPr>
        <w:pStyle w:val="Prrafodelista"/>
        <w:numPr>
          <w:ilvl w:val="0"/>
          <w:numId w:val="28"/>
        </w:numPr>
        <w:spacing w:before="60" w:after="60"/>
        <w:contextualSpacing w:val="0"/>
        <w:jc w:val="both"/>
        <w:rPr>
          <w:sz w:val="24"/>
          <w:szCs w:val="24"/>
        </w:rPr>
      </w:pPr>
      <w:r w:rsidRPr="000A5F9B">
        <w:rPr>
          <w:sz w:val="24"/>
          <w:szCs w:val="24"/>
        </w:rPr>
        <w:t>Aplicaciones</w:t>
      </w:r>
      <w:r w:rsidR="00893547" w:rsidRPr="000A5F9B">
        <w:rPr>
          <w:sz w:val="24"/>
          <w:szCs w:val="24"/>
        </w:rPr>
        <w:t xml:space="preserve"> </w:t>
      </w:r>
      <w:r w:rsidR="00641411" w:rsidRPr="000A5F9B">
        <w:rPr>
          <w:sz w:val="24"/>
          <w:szCs w:val="24"/>
        </w:rPr>
        <w:t>corporativas com</w:t>
      </w:r>
      <w:r w:rsidR="008E1C9F" w:rsidRPr="000A5F9B">
        <w:rPr>
          <w:sz w:val="24"/>
          <w:szCs w:val="24"/>
        </w:rPr>
        <w:t>u</w:t>
      </w:r>
      <w:r w:rsidR="00641411" w:rsidRPr="000A5F9B">
        <w:rPr>
          <w:sz w:val="24"/>
          <w:szCs w:val="24"/>
        </w:rPr>
        <w:t>nes de SAP-</w:t>
      </w:r>
      <w:proofErr w:type="spellStart"/>
      <w:r w:rsidR="00641411" w:rsidRPr="000A5F9B">
        <w:rPr>
          <w:sz w:val="24"/>
          <w:szCs w:val="24"/>
        </w:rPr>
        <w:t>EVONCE</w:t>
      </w:r>
      <w:proofErr w:type="spellEnd"/>
      <w:r w:rsidR="00641411" w:rsidRPr="000A5F9B">
        <w:rPr>
          <w:sz w:val="24"/>
          <w:szCs w:val="24"/>
        </w:rPr>
        <w:t xml:space="preserve"> (Gestión P</w:t>
      </w:r>
      <w:r w:rsidR="00C05BB7" w:rsidRPr="000A5F9B">
        <w:rPr>
          <w:sz w:val="24"/>
          <w:szCs w:val="24"/>
        </w:rPr>
        <w:t>resupuestaria,</w:t>
      </w:r>
      <w:r w:rsidRPr="000A5F9B">
        <w:rPr>
          <w:sz w:val="24"/>
          <w:szCs w:val="24"/>
        </w:rPr>
        <w:t xml:space="preserve"> </w:t>
      </w:r>
      <w:r w:rsidR="005612AB" w:rsidRPr="000A5F9B">
        <w:rPr>
          <w:sz w:val="24"/>
          <w:szCs w:val="24"/>
        </w:rPr>
        <w:t>e</w:t>
      </w:r>
      <w:r w:rsidRPr="000A5F9B">
        <w:rPr>
          <w:sz w:val="24"/>
          <w:szCs w:val="24"/>
        </w:rPr>
        <w:t>scritorio corporativo</w:t>
      </w:r>
      <w:r w:rsidR="00641411" w:rsidRPr="000A5F9B">
        <w:rPr>
          <w:sz w:val="24"/>
          <w:szCs w:val="24"/>
        </w:rPr>
        <w:t>, etc.).</w:t>
      </w:r>
    </w:p>
    <w:p w14:paraId="11A4325E" w14:textId="77777777" w:rsidR="003B4BE1" w:rsidRPr="000A5F9B" w:rsidRDefault="00641411" w:rsidP="00CD5597">
      <w:pPr>
        <w:pStyle w:val="Prrafodelista"/>
        <w:numPr>
          <w:ilvl w:val="0"/>
          <w:numId w:val="28"/>
        </w:numPr>
        <w:spacing w:before="60" w:after="60"/>
        <w:contextualSpacing w:val="0"/>
        <w:jc w:val="both"/>
        <w:rPr>
          <w:sz w:val="24"/>
          <w:szCs w:val="24"/>
        </w:rPr>
      </w:pPr>
      <w:r w:rsidRPr="000A5F9B">
        <w:rPr>
          <w:sz w:val="24"/>
          <w:szCs w:val="24"/>
        </w:rPr>
        <w:t>O</w:t>
      </w:r>
      <w:r w:rsidR="00C05BB7" w:rsidRPr="000A5F9B">
        <w:rPr>
          <w:sz w:val="24"/>
          <w:szCs w:val="24"/>
        </w:rPr>
        <w:t>fimática</w:t>
      </w:r>
      <w:r w:rsidR="003B4BE1" w:rsidRPr="000A5F9B">
        <w:rPr>
          <w:sz w:val="24"/>
          <w:szCs w:val="24"/>
        </w:rPr>
        <w:t>.</w:t>
      </w:r>
    </w:p>
    <w:p w14:paraId="632D03CF" w14:textId="720969D0" w:rsidR="00893547" w:rsidRPr="000A5F9B" w:rsidRDefault="00893547" w:rsidP="00CD5597">
      <w:pPr>
        <w:pStyle w:val="Prrafodelista"/>
        <w:numPr>
          <w:ilvl w:val="0"/>
          <w:numId w:val="28"/>
        </w:numPr>
        <w:spacing w:before="60" w:after="60"/>
        <w:jc w:val="both"/>
        <w:rPr>
          <w:sz w:val="24"/>
          <w:szCs w:val="24"/>
        </w:rPr>
      </w:pPr>
      <w:r w:rsidRPr="000A5F9B">
        <w:rPr>
          <w:sz w:val="24"/>
          <w:szCs w:val="24"/>
        </w:rPr>
        <w:t xml:space="preserve">Desarrollo de competencias profesionales para </w:t>
      </w:r>
      <w:r w:rsidR="00CE3015" w:rsidRPr="000A5F9B">
        <w:rPr>
          <w:sz w:val="24"/>
          <w:szCs w:val="24"/>
        </w:rPr>
        <w:t>liderar la gestión y los equipos de personas a su cargo</w:t>
      </w:r>
      <w:r w:rsidR="00960214" w:rsidRPr="000A5F9B">
        <w:rPr>
          <w:sz w:val="24"/>
          <w:szCs w:val="24"/>
        </w:rPr>
        <w:t>.</w:t>
      </w:r>
    </w:p>
    <w:p w14:paraId="6E2D5063" w14:textId="644C426D" w:rsidR="004E29C4" w:rsidRPr="000A5F9B" w:rsidRDefault="004E29C4" w:rsidP="00CD5597">
      <w:pPr>
        <w:pStyle w:val="Prrafodelista"/>
        <w:numPr>
          <w:ilvl w:val="0"/>
          <w:numId w:val="28"/>
        </w:numPr>
        <w:spacing w:before="60" w:after="60"/>
        <w:jc w:val="both"/>
        <w:rPr>
          <w:sz w:val="24"/>
          <w:szCs w:val="24"/>
        </w:rPr>
      </w:pPr>
      <w:r w:rsidRPr="000A5F9B">
        <w:rPr>
          <w:sz w:val="24"/>
          <w:szCs w:val="24"/>
        </w:rPr>
        <w:t xml:space="preserve">Información sobre el papel </w:t>
      </w:r>
      <w:r w:rsidR="004C688E" w:rsidRPr="000A5F9B">
        <w:rPr>
          <w:sz w:val="24"/>
          <w:szCs w:val="24"/>
        </w:rPr>
        <w:t>de</w:t>
      </w:r>
      <w:r w:rsidR="00B56B7D">
        <w:rPr>
          <w:sz w:val="24"/>
          <w:szCs w:val="24"/>
        </w:rPr>
        <w:t>l</w:t>
      </w:r>
      <w:r w:rsidR="004C688E" w:rsidRPr="000A5F9B">
        <w:rPr>
          <w:sz w:val="24"/>
          <w:szCs w:val="24"/>
        </w:rPr>
        <w:t xml:space="preserve"> </w:t>
      </w:r>
      <w:r w:rsidRPr="000A5F9B">
        <w:rPr>
          <w:sz w:val="24"/>
          <w:szCs w:val="24"/>
        </w:rPr>
        <w:t>Grupo Social ONCE en el espacio social y de la economía social tanto en el ámbito nacional como internacional.</w:t>
      </w:r>
    </w:p>
    <w:p w14:paraId="79AFCB15" w14:textId="31DF9B88" w:rsidR="00DF02FF" w:rsidRDefault="009466A8" w:rsidP="00687206">
      <w:pPr>
        <w:spacing w:before="120" w:after="120"/>
        <w:jc w:val="both"/>
        <w:rPr>
          <w:sz w:val="24"/>
          <w:szCs w:val="24"/>
        </w:rPr>
      </w:pPr>
      <w:r w:rsidRPr="000A5F9B">
        <w:rPr>
          <w:sz w:val="24"/>
          <w:szCs w:val="24"/>
        </w:rPr>
        <w:t>Esta formación</w:t>
      </w:r>
      <w:r w:rsidR="00C05BB7" w:rsidRPr="000A5F9B">
        <w:rPr>
          <w:sz w:val="24"/>
          <w:szCs w:val="24"/>
        </w:rPr>
        <w:t xml:space="preserve"> se iniciará en </w:t>
      </w:r>
      <w:r w:rsidR="00EF3BE1" w:rsidRPr="000A5F9B">
        <w:rPr>
          <w:sz w:val="24"/>
          <w:szCs w:val="24"/>
        </w:rPr>
        <w:t>enero</w:t>
      </w:r>
      <w:r w:rsidR="00C05BB7" w:rsidRPr="000A5F9B">
        <w:rPr>
          <w:sz w:val="24"/>
          <w:szCs w:val="24"/>
        </w:rPr>
        <w:t xml:space="preserve"> de 2</w:t>
      </w:r>
      <w:r w:rsidR="00960214" w:rsidRPr="000A5F9B">
        <w:rPr>
          <w:sz w:val="24"/>
          <w:szCs w:val="24"/>
        </w:rPr>
        <w:t>02</w:t>
      </w:r>
      <w:r w:rsidR="00EF3BE1" w:rsidRPr="000A5F9B">
        <w:rPr>
          <w:sz w:val="24"/>
          <w:szCs w:val="24"/>
        </w:rPr>
        <w:t>4</w:t>
      </w:r>
      <w:r w:rsidR="002534A5" w:rsidRPr="000A5F9B">
        <w:rPr>
          <w:sz w:val="24"/>
          <w:szCs w:val="24"/>
        </w:rPr>
        <w:t xml:space="preserve"> y tendrá lugar en Madrid</w:t>
      </w:r>
      <w:r w:rsidR="00960214" w:rsidRPr="000A5F9B">
        <w:rPr>
          <w:sz w:val="24"/>
          <w:szCs w:val="24"/>
        </w:rPr>
        <w:t>.</w:t>
      </w:r>
      <w:r w:rsidR="002534A5" w:rsidRPr="000A5F9B">
        <w:rPr>
          <w:sz w:val="24"/>
          <w:szCs w:val="24"/>
        </w:rPr>
        <w:t xml:space="preserve"> </w:t>
      </w:r>
      <w:r w:rsidR="00960214" w:rsidRPr="000A5F9B">
        <w:rPr>
          <w:sz w:val="24"/>
          <w:szCs w:val="24"/>
        </w:rPr>
        <w:t xml:space="preserve">La parte práctica de este ciclo se llevará a cabo </w:t>
      </w:r>
      <w:r w:rsidR="002534A5" w:rsidRPr="000A5F9B">
        <w:rPr>
          <w:sz w:val="24"/>
          <w:szCs w:val="24"/>
        </w:rPr>
        <w:t>dura</w:t>
      </w:r>
      <w:r w:rsidR="00960214" w:rsidRPr="000A5F9B">
        <w:rPr>
          <w:sz w:val="24"/>
          <w:szCs w:val="24"/>
        </w:rPr>
        <w:t>nte dos semanas en una Agencia</w:t>
      </w:r>
      <w:r w:rsidR="00457762" w:rsidRPr="000A5F9B">
        <w:rPr>
          <w:sz w:val="24"/>
          <w:szCs w:val="24"/>
        </w:rPr>
        <w:t xml:space="preserve"> de la ONCE</w:t>
      </w:r>
      <w:r w:rsidR="00183540" w:rsidRPr="000A5F9B">
        <w:rPr>
          <w:sz w:val="24"/>
          <w:szCs w:val="24"/>
        </w:rPr>
        <w:t xml:space="preserve"> del territorio nacional</w:t>
      </w:r>
      <w:r w:rsidR="002534A5" w:rsidRPr="000A5F9B">
        <w:rPr>
          <w:sz w:val="24"/>
          <w:szCs w:val="24"/>
        </w:rPr>
        <w:t xml:space="preserve"> (7</w:t>
      </w:r>
      <w:r w:rsidR="008664A0" w:rsidRPr="000A5F9B">
        <w:rPr>
          <w:sz w:val="24"/>
          <w:szCs w:val="24"/>
        </w:rPr>
        <w:t>2</w:t>
      </w:r>
      <w:r w:rsidR="002534A5" w:rsidRPr="000A5F9B">
        <w:rPr>
          <w:sz w:val="24"/>
          <w:szCs w:val="24"/>
        </w:rPr>
        <w:t xml:space="preserve"> horas).</w:t>
      </w:r>
    </w:p>
    <w:p w14:paraId="53C64DE2" w14:textId="77777777" w:rsidR="00C05BB7" w:rsidRPr="00CD5597" w:rsidRDefault="00C05BB7" w:rsidP="00CD5597">
      <w:pPr>
        <w:pStyle w:val="Ttulo2"/>
      </w:pPr>
      <w:bookmarkStart w:id="5" w:name="_Toc144384233"/>
      <w:r w:rsidRPr="000A5F9B">
        <w:lastRenderedPageBreak/>
        <w:t>SEGUNDO CICLO</w:t>
      </w:r>
      <w:bookmarkEnd w:id="5"/>
    </w:p>
    <w:p w14:paraId="79A6A985" w14:textId="6E1D3396" w:rsidR="003B4BE1" w:rsidRPr="000A5F9B" w:rsidRDefault="003B4BE1" w:rsidP="00515229">
      <w:pPr>
        <w:spacing w:before="120"/>
        <w:jc w:val="both"/>
        <w:rPr>
          <w:sz w:val="24"/>
          <w:szCs w:val="24"/>
        </w:rPr>
      </w:pPr>
      <w:r w:rsidRPr="000A5F9B">
        <w:rPr>
          <w:sz w:val="24"/>
          <w:szCs w:val="24"/>
        </w:rPr>
        <w:t xml:space="preserve">Tras la superación del primer ciclo, los y las cursillistas serán derivados a un segundo ciclo especializado en </w:t>
      </w:r>
      <w:r w:rsidR="00C200BF" w:rsidRPr="000A5F9B">
        <w:rPr>
          <w:sz w:val="24"/>
          <w:szCs w:val="24"/>
        </w:rPr>
        <w:t xml:space="preserve">la </w:t>
      </w:r>
      <w:r w:rsidRPr="000A5F9B">
        <w:rPr>
          <w:sz w:val="24"/>
          <w:szCs w:val="24"/>
        </w:rPr>
        <w:t xml:space="preserve">gestión de </w:t>
      </w:r>
      <w:r w:rsidR="00457762" w:rsidRPr="000A5F9B">
        <w:rPr>
          <w:sz w:val="24"/>
          <w:szCs w:val="24"/>
        </w:rPr>
        <w:t>Centros,</w:t>
      </w:r>
      <w:r w:rsidR="00C200BF" w:rsidRPr="000A5F9B">
        <w:rPr>
          <w:sz w:val="24"/>
          <w:szCs w:val="24"/>
        </w:rPr>
        <w:t xml:space="preserve"> de Servicios Sociales</w:t>
      </w:r>
      <w:r w:rsidR="00EF3BE1" w:rsidRPr="000A5F9B">
        <w:rPr>
          <w:sz w:val="24"/>
          <w:szCs w:val="24"/>
        </w:rPr>
        <w:t>,</w:t>
      </w:r>
      <w:r w:rsidRPr="000A5F9B">
        <w:rPr>
          <w:sz w:val="24"/>
          <w:szCs w:val="24"/>
        </w:rPr>
        <w:t xml:space="preserve"> </w:t>
      </w:r>
      <w:r w:rsidR="00E50620" w:rsidRPr="000A5F9B">
        <w:rPr>
          <w:sz w:val="24"/>
          <w:szCs w:val="24"/>
        </w:rPr>
        <w:t>G</w:t>
      </w:r>
      <w:r w:rsidR="00457762" w:rsidRPr="000A5F9B">
        <w:rPr>
          <w:sz w:val="24"/>
          <w:szCs w:val="24"/>
        </w:rPr>
        <w:t xml:space="preserve">estión </w:t>
      </w:r>
      <w:r w:rsidR="00E50620" w:rsidRPr="000A5F9B">
        <w:rPr>
          <w:sz w:val="24"/>
          <w:szCs w:val="24"/>
        </w:rPr>
        <w:t>C</w:t>
      </w:r>
      <w:r w:rsidR="00457762" w:rsidRPr="000A5F9B">
        <w:rPr>
          <w:sz w:val="24"/>
          <w:szCs w:val="24"/>
        </w:rPr>
        <w:t xml:space="preserve">omercial y </w:t>
      </w:r>
      <w:r w:rsidR="00E50620" w:rsidRPr="000A5F9B">
        <w:rPr>
          <w:sz w:val="24"/>
          <w:szCs w:val="24"/>
        </w:rPr>
        <w:t>L</w:t>
      </w:r>
      <w:r w:rsidR="00457762" w:rsidRPr="000A5F9B">
        <w:rPr>
          <w:sz w:val="24"/>
          <w:szCs w:val="24"/>
        </w:rPr>
        <w:t>ogística del</w:t>
      </w:r>
      <w:r w:rsidRPr="000A5F9B">
        <w:rPr>
          <w:sz w:val="24"/>
          <w:szCs w:val="24"/>
        </w:rPr>
        <w:t xml:space="preserve"> área de Juego</w:t>
      </w:r>
      <w:r w:rsidR="00EF3BE1" w:rsidRPr="000A5F9B">
        <w:rPr>
          <w:sz w:val="24"/>
          <w:szCs w:val="24"/>
        </w:rPr>
        <w:t xml:space="preserve"> de la ONCE, </w:t>
      </w:r>
      <w:r w:rsidR="000B21EB" w:rsidRPr="000A5F9B">
        <w:rPr>
          <w:sz w:val="24"/>
          <w:szCs w:val="24"/>
        </w:rPr>
        <w:t>de</w:t>
      </w:r>
      <w:r w:rsidR="00EF3BE1" w:rsidRPr="000A5F9B">
        <w:rPr>
          <w:sz w:val="24"/>
          <w:szCs w:val="24"/>
        </w:rPr>
        <w:t xml:space="preserve"> Fundación ONCE</w:t>
      </w:r>
      <w:r w:rsidR="001460D1" w:rsidRPr="000A5F9B">
        <w:rPr>
          <w:sz w:val="24"/>
          <w:szCs w:val="24"/>
        </w:rPr>
        <w:t xml:space="preserve"> o de Ilunion</w:t>
      </w:r>
      <w:r w:rsidR="00EF3BE1" w:rsidRPr="000A5F9B">
        <w:rPr>
          <w:sz w:val="24"/>
          <w:szCs w:val="24"/>
        </w:rPr>
        <w:t xml:space="preserve">. </w:t>
      </w:r>
      <w:r w:rsidR="00184A52" w:rsidRPr="000A5F9B">
        <w:rPr>
          <w:sz w:val="24"/>
          <w:szCs w:val="24"/>
        </w:rPr>
        <w:t>La derivación al área de gestión correspondiente del Grupo Social ONCE será determinada por un grupo de trabajo creado al respecto atendiendo a la evolución competencial de los cursillistas y a las propias necesidades del Grupo Social ONCE.</w:t>
      </w:r>
    </w:p>
    <w:p w14:paraId="09C24C08" w14:textId="681216C5" w:rsidR="00983111" w:rsidRPr="000A5F9B" w:rsidRDefault="00983111" w:rsidP="00515229">
      <w:pPr>
        <w:spacing w:before="120"/>
        <w:jc w:val="both"/>
        <w:rPr>
          <w:sz w:val="24"/>
          <w:szCs w:val="24"/>
        </w:rPr>
      </w:pPr>
      <w:r w:rsidRPr="000A5F9B">
        <w:rPr>
          <w:sz w:val="24"/>
          <w:szCs w:val="24"/>
        </w:rPr>
        <w:t xml:space="preserve">Este segundo ciclo, </w:t>
      </w:r>
      <w:r w:rsidR="00EF3BE1" w:rsidRPr="000A5F9B">
        <w:rPr>
          <w:sz w:val="24"/>
          <w:szCs w:val="24"/>
        </w:rPr>
        <w:t>que tendrá una duración variable dependiendo del área</w:t>
      </w:r>
      <w:r w:rsidRPr="000A5F9B">
        <w:rPr>
          <w:sz w:val="24"/>
          <w:szCs w:val="24"/>
        </w:rPr>
        <w:t>, incluye:</w:t>
      </w:r>
    </w:p>
    <w:p w14:paraId="7DEB73FE" w14:textId="3CF34D70" w:rsidR="00983111" w:rsidRPr="000A5F9B" w:rsidRDefault="00983111" w:rsidP="00CC5024">
      <w:pPr>
        <w:pStyle w:val="Prrafodelista"/>
        <w:numPr>
          <w:ilvl w:val="0"/>
          <w:numId w:val="28"/>
        </w:numPr>
        <w:spacing w:before="120"/>
        <w:ind w:left="419" w:hanging="357"/>
        <w:contextualSpacing w:val="0"/>
        <w:jc w:val="both"/>
        <w:rPr>
          <w:sz w:val="24"/>
          <w:szCs w:val="24"/>
        </w:rPr>
      </w:pPr>
      <w:r w:rsidRPr="000A5F9B">
        <w:rPr>
          <w:sz w:val="24"/>
          <w:szCs w:val="24"/>
        </w:rPr>
        <w:t xml:space="preserve">Contenidos </w:t>
      </w:r>
      <w:r w:rsidR="00457762" w:rsidRPr="000A5F9B">
        <w:rPr>
          <w:sz w:val="24"/>
          <w:szCs w:val="24"/>
        </w:rPr>
        <w:t xml:space="preserve">internos relacionados con el área </w:t>
      </w:r>
      <w:r w:rsidR="00E71AD5" w:rsidRPr="000A5F9B">
        <w:rPr>
          <w:sz w:val="24"/>
          <w:szCs w:val="24"/>
        </w:rPr>
        <w:t>correspondiente. (</w:t>
      </w:r>
      <w:r w:rsidR="00457762" w:rsidRPr="000A5F9B">
        <w:rPr>
          <w:sz w:val="24"/>
          <w:szCs w:val="24"/>
        </w:rPr>
        <w:t>Gestión de Centros, Gestión de Servicios Sociales</w:t>
      </w:r>
      <w:r w:rsidR="00EF3BE1" w:rsidRPr="000A5F9B">
        <w:rPr>
          <w:sz w:val="24"/>
          <w:szCs w:val="24"/>
        </w:rPr>
        <w:t>,</w:t>
      </w:r>
      <w:r w:rsidR="00457762" w:rsidRPr="000A5F9B">
        <w:rPr>
          <w:sz w:val="24"/>
          <w:szCs w:val="24"/>
        </w:rPr>
        <w:t xml:space="preserve"> Gestión Comercial y </w:t>
      </w:r>
      <w:r w:rsidR="00184A52" w:rsidRPr="000A5F9B">
        <w:rPr>
          <w:sz w:val="24"/>
          <w:szCs w:val="24"/>
        </w:rPr>
        <w:t>Lo</w:t>
      </w:r>
      <w:r w:rsidR="00457762" w:rsidRPr="000A5F9B">
        <w:rPr>
          <w:sz w:val="24"/>
          <w:szCs w:val="24"/>
        </w:rPr>
        <w:t>gística del área de Juego</w:t>
      </w:r>
      <w:r w:rsidR="00EF3BE1" w:rsidRPr="000A5F9B">
        <w:rPr>
          <w:sz w:val="24"/>
          <w:szCs w:val="24"/>
        </w:rPr>
        <w:t>, Fundación ONCE</w:t>
      </w:r>
      <w:r w:rsidR="00184A52" w:rsidRPr="000A5F9B">
        <w:rPr>
          <w:sz w:val="24"/>
          <w:szCs w:val="24"/>
        </w:rPr>
        <w:t xml:space="preserve"> e Ilunion</w:t>
      </w:r>
      <w:r w:rsidR="00457762" w:rsidRPr="000A5F9B">
        <w:rPr>
          <w:sz w:val="24"/>
          <w:szCs w:val="24"/>
        </w:rPr>
        <w:t>)</w:t>
      </w:r>
      <w:r w:rsidR="00152E2F" w:rsidRPr="000A5F9B">
        <w:rPr>
          <w:sz w:val="24"/>
          <w:szCs w:val="24"/>
        </w:rPr>
        <w:t>.</w:t>
      </w:r>
    </w:p>
    <w:p w14:paraId="4CCDD41B" w14:textId="77777777" w:rsidR="00983111" w:rsidRPr="000A5F9B" w:rsidRDefault="005F704E" w:rsidP="00CC5024">
      <w:pPr>
        <w:pStyle w:val="Prrafodelista"/>
        <w:numPr>
          <w:ilvl w:val="0"/>
          <w:numId w:val="28"/>
        </w:numPr>
        <w:spacing w:before="120"/>
        <w:ind w:left="419" w:hanging="357"/>
        <w:contextualSpacing w:val="0"/>
        <w:jc w:val="both"/>
        <w:rPr>
          <w:sz w:val="24"/>
          <w:szCs w:val="24"/>
        </w:rPr>
      </w:pPr>
      <w:r w:rsidRPr="000A5F9B">
        <w:rPr>
          <w:sz w:val="24"/>
          <w:szCs w:val="24"/>
        </w:rPr>
        <w:t>Aplicaciones</w:t>
      </w:r>
      <w:r w:rsidR="00983111" w:rsidRPr="000A5F9B">
        <w:rPr>
          <w:sz w:val="24"/>
          <w:szCs w:val="24"/>
        </w:rPr>
        <w:t xml:space="preserve"> informáticas específicas en cada área.</w:t>
      </w:r>
    </w:p>
    <w:p w14:paraId="0F4EDAF7" w14:textId="68AE6684" w:rsidR="003B4BE1" w:rsidRPr="000A5F9B" w:rsidRDefault="00983111" w:rsidP="00CC5024">
      <w:pPr>
        <w:pStyle w:val="Prrafodelista"/>
        <w:numPr>
          <w:ilvl w:val="0"/>
          <w:numId w:val="28"/>
        </w:numPr>
        <w:spacing w:before="120"/>
        <w:ind w:left="419" w:hanging="357"/>
        <w:contextualSpacing w:val="0"/>
        <w:jc w:val="both"/>
        <w:rPr>
          <w:sz w:val="24"/>
          <w:szCs w:val="24"/>
        </w:rPr>
      </w:pPr>
      <w:r w:rsidRPr="000A5F9B">
        <w:rPr>
          <w:sz w:val="24"/>
          <w:szCs w:val="24"/>
        </w:rPr>
        <w:t>Temáticas externas</w:t>
      </w:r>
      <w:r w:rsidR="00457762" w:rsidRPr="000A5F9B">
        <w:rPr>
          <w:sz w:val="24"/>
          <w:szCs w:val="24"/>
        </w:rPr>
        <w:t xml:space="preserve"> complementarias</w:t>
      </w:r>
      <w:r w:rsidR="00184A52" w:rsidRPr="000A5F9B">
        <w:rPr>
          <w:sz w:val="24"/>
          <w:szCs w:val="24"/>
        </w:rPr>
        <w:t xml:space="preserve"> </w:t>
      </w:r>
      <w:r w:rsidRPr="000A5F9B">
        <w:rPr>
          <w:sz w:val="24"/>
          <w:szCs w:val="24"/>
        </w:rPr>
        <w:t>(</w:t>
      </w:r>
      <w:proofErr w:type="spellStart"/>
      <w:r w:rsidR="004C688E" w:rsidRPr="000A5F9B">
        <w:rPr>
          <w:sz w:val="24"/>
          <w:szCs w:val="24"/>
        </w:rPr>
        <w:t>RR.LL</w:t>
      </w:r>
      <w:proofErr w:type="spellEnd"/>
      <w:r w:rsidR="00184A52" w:rsidRPr="000A5F9B">
        <w:rPr>
          <w:sz w:val="24"/>
          <w:szCs w:val="24"/>
        </w:rPr>
        <w:t>.</w:t>
      </w:r>
      <w:r w:rsidR="00543220" w:rsidRPr="000A5F9B">
        <w:rPr>
          <w:sz w:val="24"/>
          <w:szCs w:val="24"/>
        </w:rPr>
        <w:t>, Finanzas,</w:t>
      </w:r>
      <w:r w:rsidR="00A66C7C" w:rsidRPr="000A5F9B">
        <w:rPr>
          <w:sz w:val="24"/>
          <w:szCs w:val="24"/>
        </w:rPr>
        <w:t xml:space="preserve"> </w:t>
      </w:r>
      <w:r w:rsidR="00DE6A88">
        <w:rPr>
          <w:sz w:val="24"/>
          <w:szCs w:val="24"/>
        </w:rPr>
        <w:t xml:space="preserve">Aspectos Jurídicos, </w:t>
      </w:r>
      <w:r w:rsidR="00A66C7C" w:rsidRPr="000A5F9B">
        <w:rPr>
          <w:sz w:val="24"/>
          <w:szCs w:val="24"/>
        </w:rPr>
        <w:t xml:space="preserve">Comercial, </w:t>
      </w:r>
      <w:r w:rsidR="00EF3BE1" w:rsidRPr="000A5F9B">
        <w:rPr>
          <w:sz w:val="24"/>
          <w:szCs w:val="24"/>
        </w:rPr>
        <w:t>gestión de proyectos, cultura de la productividad,</w:t>
      </w:r>
      <w:r w:rsidR="00AE157F">
        <w:rPr>
          <w:sz w:val="24"/>
          <w:szCs w:val="24"/>
        </w:rPr>
        <w:t xml:space="preserve"> </w:t>
      </w:r>
      <w:r w:rsidR="00A66C7C" w:rsidRPr="000A5F9B">
        <w:rPr>
          <w:sz w:val="24"/>
          <w:szCs w:val="24"/>
        </w:rPr>
        <w:t>etc.)</w:t>
      </w:r>
      <w:r w:rsidR="00184A52" w:rsidRPr="000A5F9B">
        <w:rPr>
          <w:sz w:val="24"/>
          <w:szCs w:val="24"/>
        </w:rPr>
        <w:t xml:space="preserve"> e idiomas</w:t>
      </w:r>
      <w:r w:rsidR="00A66C7C" w:rsidRPr="000A5F9B">
        <w:rPr>
          <w:sz w:val="24"/>
          <w:szCs w:val="24"/>
        </w:rPr>
        <w:t>.</w:t>
      </w:r>
    </w:p>
    <w:p w14:paraId="5F32F053" w14:textId="4DE1C5A7" w:rsidR="00543220" w:rsidRPr="00EF541A" w:rsidRDefault="00543220" w:rsidP="00CC5024">
      <w:pPr>
        <w:pStyle w:val="Prrafodelista"/>
        <w:numPr>
          <w:ilvl w:val="0"/>
          <w:numId w:val="28"/>
        </w:numPr>
        <w:spacing w:before="120"/>
        <w:ind w:left="419" w:hanging="357"/>
        <w:contextualSpacing w:val="0"/>
        <w:rPr>
          <w:sz w:val="24"/>
          <w:szCs w:val="24"/>
        </w:rPr>
      </w:pPr>
      <w:r w:rsidRPr="00EF541A">
        <w:rPr>
          <w:sz w:val="24"/>
          <w:szCs w:val="24"/>
        </w:rPr>
        <w:t>Sesiones competencia</w:t>
      </w:r>
      <w:r w:rsidR="00A66C7C" w:rsidRPr="00EF541A">
        <w:rPr>
          <w:sz w:val="24"/>
          <w:szCs w:val="24"/>
        </w:rPr>
        <w:t>les de presentaciones eficaces</w:t>
      </w:r>
      <w:r w:rsidR="006D417B" w:rsidRPr="00EF541A">
        <w:rPr>
          <w:sz w:val="24"/>
          <w:szCs w:val="24"/>
        </w:rPr>
        <w:t xml:space="preserve"> y de cómo hablar en público</w:t>
      </w:r>
      <w:r w:rsidR="00A66C7C" w:rsidRPr="00EF541A">
        <w:rPr>
          <w:sz w:val="24"/>
          <w:szCs w:val="24"/>
        </w:rPr>
        <w:t>.</w:t>
      </w:r>
    </w:p>
    <w:p w14:paraId="403A7BA4" w14:textId="2E5AC0FF" w:rsidR="00543220" w:rsidRPr="000A5F9B" w:rsidRDefault="00543220" w:rsidP="00515229">
      <w:pPr>
        <w:spacing w:before="120"/>
        <w:jc w:val="both"/>
        <w:rPr>
          <w:sz w:val="24"/>
          <w:szCs w:val="24"/>
        </w:rPr>
      </w:pPr>
      <w:r w:rsidRPr="000A5F9B">
        <w:rPr>
          <w:sz w:val="24"/>
          <w:szCs w:val="24"/>
        </w:rPr>
        <w:t xml:space="preserve">Este segundo ciclo se desarrollará presencialmente en Madrid con una </w:t>
      </w:r>
      <w:r w:rsidR="005F704E" w:rsidRPr="000A5F9B">
        <w:rPr>
          <w:sz w:val="24"/>
          <w:szCs w:val="24"/>
        </w:rPr>
        <w:t>fase posterior</w:t>
      </w:r>
      <w:r w:rsidRPr="000A5F9B">
        <w:rPr>
          <w:sz w:val="24"/>
          <w:szCs w:val="24"/>
        </w:rPr>
        <w:t xml:space="preserve"> de </w:t>
      </w:r>
      <w:r w:rsidR="00EF3BE1" w:rsidRPr="000A5F9B">
        <w:rPr>
          <w:sz w:val="24"/>
          <w:szCs w:val="24"/>
        </w:rPr>
        <w:t>ocho</w:t>
      </w:r>
      <w:r w:rsidRPr="000A5F9B">
        <w:rPr>
          <w:sz w:val="24"/>
          <w:szCs w:val="24"/>
        </w:rPr>
        <w:t xml:space="preserve"> semanas de prácticas en centros </w:t>
      </w:r>
      <w:r w:rsidR="00F059FE" w:rsidRPr="000A5F9B">
        <w:rPr>
          <w:sz w:val="24"/>
          <w:szCs w:val="24"/>
        </w:rPr>
        <w:t>de la estructura territorial</w:t>
      </w:r>
      <w:r w:rsidR="00EF3BE1" w:rsidRPr="000A5F9B">
        <w:rPr>
          <w:sz w:val="24"/>
          <w:szCs w:val="24"/>
        </w:rPr>
        <w:t xml:space="preserve"> de la ONCE</w:t>
      </w:r>
      <w:r w:rsidR="00B36470" w:rsidRPr="000A5F9B">
        <w:rPr>
          <w:sz w:val="24"/>
          <w:szCs w:val="24"/>
        </w:rPr>
        <w:t>,</w:t>
      </w:r>
      <w:r w:rsidR="00EF3BE1" w:rsidRPr="000A5F9B">
        <w:rPr>
          <w:sz w:val="24"/>
          <w:szCs w:val="24"/>
        </w:rPr>
        <w:t xml:space="preserve"> o los centros que determine Fundación ONCE</w:t>
      </w:r>
      <w:r w:rsidR="008D516A" w:rsidRPr="000A5F9B">
        <w:rPr>
          <w:sz w:val="24"/>
          <w:szCs w:val="24"/>
        </w:rPr>
        <w:t xml:space="preserve"> e Ilunion</w:t>
      </w:r>
      <w:r w:rsidR="00EF3BE1" w:rsidRPr="000A5F9B">
        <w:rPr>
          <w:sz w:val="24"/>
          <w:szCs w:val="24"/>
        </w:rPr>
        <w:t>, según proceda</w:t>
      </w:r>
      <w:r w:rsidR="00B36470" w:rsidRPr="000A5F9B">
        <w:rPr>
          <w:sz w:val="24"/>
          <w:szCs w:val="24"/>
        </w:rPr>
        <w:t>,</w:t>
      </w:r>
      <w:r w:rsidR="008D516A" w:rsidRPr="000A5F9B">
        <w:rPr>
          <w:sz w:val="24"/>
          <w:szCs w:val="24"/>
        </w:rPr>
        <w:t xml:space="preserve"> </w:t>
      </w:r>
      <w:r w:rsidR="00B36470" w:rsidRPr="000A5F9B">
        <w:rPr>
          <w:sz w:val="24"/>
          <w:szCs w:val="24"/>
        </w:rPr>
        <w:t>a razón de</w:t>
      </w:r>
      <w:r w:rsidR="002534A5" w:rsidRPr="000A5F9B">
        <w:rPr>
          <w:sz w:val="24"/>
          <w:szCs w:val="24"/>
        </w:rPr>
        <w:t xml:space="preserve"> </w:t>
      </w:r>
      <w:r w:rsidR="00B36470" w:rsidRPr="000A5F9B">
        <w:rPr>
          <w:sz w:val="24"/>
          <w:szCs w:val="24"/>
        </w:rPr>
        <w:t>4</w:t>
      </w:r>
      <w:r w:rsidR="002534A5" w:rsidRPr="000A5F9B">
        <w:rPr>
          <w:sz w:val="24"/>
          <w:szCs w:val="24"/>
        </w:rPr>
        <w:t xml:space="preserve"> </w:t>
      </w:r>
      <w:r w:rsidR="00F059FE" w:rsidRPr="000A5F9B">
        <w:rPr>
          <w:sz w:val="24"/>
          <w:szCs w:val="24"/>
        </w:rPr>
        <w:t xml:space="preserve">semanas </w:t>
      </w:r>
      <w:r w:rsidR="002534A5" w:rsidRPr="000A5F9B">
        <w:rPr>
          <w:sz w:val="24"/>
          <w:szCs w:val="24"/>
        </w:rPr>
        <w:t>en cada centro</w:t>
      </w:r>
      <w:r w:rsidRPr="000A5F9B">
        <w:rPr>
          <w:sz w:val="24"/>
          <w:szCs w:val="24"/>
        </w:rPr>
        <w:t xml:space="preserve"> (2</w:t>
      </w:r>
      <w:r w:rsidR="00BF3A6C" w:rsidRPr="000A5F9B">
        <w:rPr>
          <w:sz w:val="24"/>
          <w:szCs w:val="24"/>
        </w:rPr>
        <w:t>88</w:t>
      </w:r>
      <w:r w:rsidRPr="000A5F9B">
        <w:rPr>
          <w:sz w:val="24"/>
          <w:szCs w:val="24"/>
        </w:rPr>
        <w:t xml:space="preserve"> horas).</w:t>
      </w:r>
    </w:p>
    <w:p w14:paraId="1EA6141A" w14:textId="51DF7A79" w:rsidR="00074501" w:rsidRPr="000A5F9B" w:rsidRDefault="00074501" w:rsidP="00515229">
      <w:pPr>
        <w:spacing w:before="120"/>
        <w:jc w:val="both"/>
        <w:rPr>
          <w:sz w:val="24"/>
          <w:szCs w:val="24"/>
        </w:rPr>
      </w:pPr>
      <w:r w:rsidRPr="000A5F9B">
        <w:rPr>
          <w:sz w:val="24"/>
          <w:szCs w:val="24"/>
        </w:rPr>
        <w:t>Con todo ello, la duración total del curso</w:t>
      </w:r>
      <w:r w:rsidR="002534A5" w:rsidRPr="000A5F9B">
        <w:rPr>
          <w:sz w:val="24"/>
          <w:szCs w:val="24"/>
        </w:rPr>
        <w:t xml:space="preserve"> (ciclos I y II)</w:t>
      </w:r>
      <w:r w:rsidR="00F84609" w:rsidRPr="000A5F9B">
        <w:rPr>
          <w:sz w:val="24"/>
          <w:szCs w:val="24"/>
        </w:rPr>
        <w:t>, que culminará con la presentación de un trabajo final,</w:t>
      </w:r>
      <w:r w:rsidRPr="000A5F9B">
        <w:rPr>
          <w:sz w:val="24"/>
          <w:szCs w:val="24"/>
        </w:rPr>
        <w:t xml:space="preserve"> será de </w:t>
      </w:r>
      <w:r w:rsidR="00996CC0" w:rsidRPr="000A5F9B">
        <w:rPr>
          <w:sz w:val="24"/>
          <w:szCs w:val="24"/>
        </w:rPr>
        <w:t>en torno</w:t>
      </w:r>
      <w:r w:rsidRPr="000A5F9B">
        <w:rPr>
          <w:sz w:val="24"/>
          <w:szCs w:val="24"/>
        </w:rPr>
        <w:t xml:space="preserve"> </w:t>
      </w:r>
      <w:r w:rsidR="004C688E" w:rsidRPr="000A5F9B">
        <w:rPr>
          <w:sz w:val="24"/>
          <w:szCs w:val="24"/>
        </w:rPr>
        <w:t xml:space="preserve">a </w:t>
      </w:r>
      <w:r w:rsidR="00B36470" w:rsidRPr="000A5F9B">
        <w:rPr>
          <w:sz w:val="24"/>
          <w:szCs w:val="24"/>
        </w:rPr>
        <w:t>1.000</w:t>
      </w:r>
      <w:r w:rsidRPr="000A5F9B">
        <w:rPr>
          <w:sz w:val="24"/>
          <w:szCs w:val="24"/>
        </w:rPr>
        <w:t xml:space="preserve"> horas, pro</w:t>
      </w:r>
      <w:r w:rsidR="00C36343" w:rsidRPr="000A5F9B">
        <w:rPr>
          <w:sz w:val="24"/>
          <w:szCs w:val="24"/>
        </w:rPr>
        <w:t xml:space="preserve">longándose desde </w:t>
      </w:r>
      <w:r w:rsidR="00B36470" w:rsidRPr="000A5F9B">
        <w:rPr>
          <w:sz w:val="24"/>
          <w:szCs w:val="24"/>
        </w:rPr>
        <w:t>enero</w:t>
      </w:r>
      <w:r w:rsidR="00C36343" w:rsidRPr="000A5F9B">
        <w:rPr>
          <w:sz w:val="24"/>
          <w:szCs w:val="24"/>
        </w:rPr>
        <w:t xml:space="preserve"> de 202</w:t>
      </w:r>
      <w:r w:rsidR="00B36470" w:rsidRPr="000A5F9B">
        <w:rPr>
          <w:sz w:val="24"/>
          <w:szCs w:val="24"/>
        </w:rPr>
        <w:t>4</w:t>
      </w:r>
      <w:r w:rsidRPr="000A5F9B">
        <w:rPr>
          <w:sz w:val="24"/>
          <w:szCs w:val="24"/>
        </w:rPr>
        <w:t xml:space="preserve"> a</w:t>
      </w:r>
      <w:r w:rsidR="00B36470" w:rsidRPr="000A5F9B">
        <w:rPr>
          <w:sz w:val="24"/>
          <w:szCs w:val="24"/>
        </w:rPr>
        <w:t xml:space="preserve"> aproximadamente diciembre</w:t>
      </w:r>
      <w:r w:rsidR="005F704E" w:rsidRPr="000A5F9B">
        <w:rPr>
          <w:sz w:val="24"/>
          <w:szCs w:val="24"/>
        </w:rPr>
        <w:t xml:space="preserve"> de</w:t>
      </w:r>
      <w:r w:rsidR="00B36470" w:rsidRPr="000A5F9B">
        <w:rPr>
          <w:sz w:val="24"/>
          <w:szCs w:val="24"/>
        </w:rPr>
        <w:t xml:space="preserve"> 2024</w:t>
      </w:r>
      <w:r w:rsidRPr="000A5F9B">
        <w:rPr>
          <w:sz w:val="24"/>
          <w:szCs w:val="24"/>
        </w:rPr>
        <w:t>.</w:t>
      </w:r>
    </w:p>
    <w:p w14:paraId="4569F4E9" w14:textId="15E25CDF" w:rsidR="00B36470" w:rsidRPr="000A5F9B" w:rsidRDefault="00B36470" w:rsidP="00515229">
      <w:pPr>
        <w:spacing w:before="120"/>
        <w:jc w:val="both"/>
        <w:rPr>
          <w:sz w:val="24"/>
          <w:szCs w:val="24"/>
        </w:rPr>
      </w:pPr>
      <w:r w:rsidRPr="000A5F9B">
        <w:rPr>
          <w:sz w:val="24"/>
          <w:szCs w:val="24"/>
        </w:rPr>
        <w:t xml:space="preserve">Esta segunda fase será gestionada a todos los efectos por la ONCE en lo relativo a los grupos de </w:t>
      </w:r>
      <w:r w:rsidR="00274E9C" w:rsidRPr="000A5F9B">
        <w:rPr>
          <w:sz w:val="24"/>
          <w:szCs w:val="24"/>
        </w:rPr>
        <w:t xml:space="preserve">Gestión de </w:t>
      </w:r>
      <w:r w:rsidRPr="000A5F9B">
        <w:rPr>
          <w:sz w:val="24"/>
          <w:szCs w:val="24"/>
        </w:rPr>
        <w:t xml:space="preserve">Centros, Servicios Sociales para personas afiliadas y </w:t>
      </w:r>
      <w:r w:rsidR="00812938" w:rsidRPr="000A5F9B">
        <w:rPr>
          <w:sz w:val="24"/>
          <w:szCs w:val="24"/>
        </w:rPr>
        <w:t>G</w:t>
      </w:r>
      <w:r w:rsidRPr="000A5F9B">
        <w:rPr>
          <w:sz w:val="24"/>
          <w:szCs w:val="24"/>
        </w:rPr>
        <w:t xml:space="preserve">estión </w:t>
      </w:r>
      <w:r w:rsidR="00812938" w:rsidRPr="000A5F9B">
        <w:rPr>
          <w:sz w:val="24"/>
          <w:szCs w:val="24"/>
        </w:rPr>
        <w:t>C</w:t>
      </w:r>
      <w:r w:rsidRPr="000A5F9B">
        <w:rPr>
          <w:sz w:val="24"/>
          <w:szCs w:val="24"/>
        </w:rPr>
        <w:t xml:space="preserve">omercial y </w:t>
      </w:r>
      <w:r w:rsidR="00812938" w:rsidRPr="000A5F9B">
        <w:rPr>
          <w:sz w:val="24"/>
          <w:szCs w:val="24"/>
        </w:rPr>
        <w:t>L</w:t>
      </w:r>
      <w:r w:rsidRPr="000A5F9B">
        <w:rPr>
          <w:sz w:val="24"/>
          <w:szCs w:val="24"/>
        </w:rPr>
        <w:t xml:space="preserve">ogística del área de </w:t>
      </w:r>
      <w:r w:rsidR="005527CB" w:rsidRPr="000A5F9B">
        <w:rPr>
          <w:sz w:val="24"/>
          <w:szCs w:val="24"/>
        </w:rPr>
        <w:t>J</w:t>
      </w:r>
      <w:r w:rsidRPr="000A5F9B">
        <w:rPr>
          <w:sz w:val="24"/>
          <w:szCs w:val="24"/>
        </w:rPr>
        <w:t>uego. Los grupos de</w:t>
      </w:r>
      <w:r w:rsidR="00CB7E78" w:rsidRPr="000A5F9B">
        <w:rPr>
          <w:sz w:val="24"/>
          <w:szCs w:val="24"/>
        </w:rPr>
        <w:t xml:space="preserve"> </w:t>
      </w:r>
      <w:r w:rsidRPr="000A5F9B">
        <w:rPr>
          <w:sz w:val="24"/>
          <w:szCs w:val="24"/>
        </w:rPr>
        <w:t xml:space="preserve">Fundación ONCE </w:t>
      </w:r>
      <w:r w:rsidR="00CB7E78" w:rsidRPr="000A5F9B">
        <w:rPr>
          <w:sz w:val="24"/>
          <w:szCs w:val="24"/>
        </w:rPr>
        <w:t xml:space="preserve">e Ilunion </w:t>
      </w:r>
      <w:r w:rsidRPr="000A5F9B">
        <w:rPr>
          <w:sz w:val="24"/>
          <w:szCs w:val="24"/>
        </w:rPr>
        <w:t>serán gestionados por dichas entidades, pasando las personas formadas en dichos grupos a formar parte de su plantilla</w:t>
      </w:r>
      <w:r w:rsidR="000B21EB" w:rsidRPr="000A5F9B">
        <w:rPr>
          <w:sz w:val="24"/>
          <w:szCs w:val="24"/>
        </w:rPr>
        <w:t xml:space="preserve"> si no lo fueran anteriormente.</w:t>
      </w:r>
    </w:p>
    <w:p w14:paraId="0388F207" w14:textId="6AAABDE4" w:rsidR="00F60A9A" w:rsidRPr="000A5F9B" w:rsidRDefault="00F60A9A" w:rsidP="00CD5597">
      <w:pPr>
        <w:pStyle w:val="Ttulo1"/>
      </w:pPr>
      <w:bookmarkStart w:id="6" w:name="_Toc487027030"/>
      <w:bookmarkStart w:id="7" w:name="_Toc487027080"/>
      <w:bookmarkStart w:id="8" w:name="_Toc66374859"/>
      <w:bookmarkStart w:id="9" w:name="_Toc144384234"/>
      <w:r w:rsidRPr="000A5F9B">
        <w:t>3</w:t>
      </w:r>
      <w:r w:rsidR="00990BC6" w:rsidRPr="000A5F9B">
        <w:tab/>
      </w:r>
      <w:r w:rsidR="00B56B7D">
        <w:t xml:space="preserve">PERSONAS </w:t>
      </w:r>
      <w:r w:rsidRPr="000A5F9B">
        <w:t>DESTINATARI</w:t>
      </w:r>
      <w:r w:rsidR="00B56B7D">
        <w:t>A</w:t>
      </w:r>
      <w:r w:rsidRPr="000A5F9B">
        <w:t>S</w:t>
      </w:r>
      <w:bookmarkEnd w:id="6"/>
      <w:bookmarkEnd w:id="7"/>
      <w:bookmarkEnd w:id="8"/>
      <w:bookmarkEnd w:id="9"/>
    </w:p>
    <w:p w14:paraId="37B99B2F" w14:textId="19AC27A2" w:rsidR="00D2036A" w:rsidRPr="000A5F9B" w:rsidRDefault="00D00BB2" w:rsidP="00A66C7C">
      <w:pPr>
        <w:spacing w:before="120" w:after="120"/>
        <w:jc w:val="both"/>
        <w:rPr>
          <w:sz w:val="24"/>
          <w:szCs w:val="24"/>
        </w:rPr>
      </w:pPr>
      <w:r w:rsidRPr="000A5F9B">
        <w:rPr>
          <w:sz w:val="24"/>
          <w:szCs w:val="24"/>
        </w:rPr>
        <w:t>Es</w:t>
      </w:r>
      <w:r w:rsidR="00043348" w:rsidRPr="000A5F9B">
        <w:rPr>
          <w:sz w:val="24"/>
          <w:szCs w:val="24"/>
        </w:rPr>
        <w:t>t</w:t>
      </w:r>
      <w:r w:rsidRPr="000A5F9B">
        <w:rPr>
          <w:sz w:val="24"/>
          <w:szCs w:val="24"/>
        </w:rPr>
        <w:t xml:space="preserve">a formación </w:t>
      </w:r>
      <w:r w:rsidR="00DD22B9" w:rsidRPr="000A5F9B">
        <w:rPr>
          <w:sz w:val="24"/>
          <w:szCs w:val="24"/>
        </w:rPr>
        <w:t xml:space="preserve">va </w:t>
      </w:r>
      <w:r w:rsidRPr="000A5F9B">
        <w:rPr>
          <w:sz w:val="24"/>
          <w:szCs w:val="24"/>
        </w:rPr>
        <w:t>dirigida</w:t>
      </w:r>
      <w:r w:rsidR="00F60A9A" w:rsidRPr="000A5F9B">
        <w:rPr>
          <w:sz w:val="24"/>
          <w:szCs w:val="24"/>
        </w:rPr>
        <w:t xml:space="preserve"> </w:t>
      </w:r>
      <w:r w:rsidR="00DD22B9" w:rsidRPr="000A5F9B">
        <w:rPr>
          <w:sz w:val="24"/>
          <w:szCs w:val="24"/>
        </w:rPr>
        <w:t xml:space="preserve">tanto </w:t>
      </w:r>
      <w:r w:rsidR="00F60A9A" w:rsidRPr="000A5F9B">
        <w:rPr>
          <w:sz w:val="24"/>
          <w:szCs w:val="24"/>
        </w:rPr>
        <w:t xml:space="preserve">a </w:t>
      </w:r>
      <w:r w:rsidR="003B6C74" w:rsidRPr="000A5F9B">
        <w:rPr>
          <w:b/>
          <w:sz w:val="24"/>
          <w:szCs w:val="24"/>
        </w:rPr>
        <w:t>personas afiliadas</w:t>
      </w:r>
      <w:r w:rsidR="003B6C74" w:rsidRPr="000A5F9B">
        <w:rPr>
          <w:sz w:val="24"/>
          <w:szCs w:val="24"/>
        </w:rPr>
        <w:t xml:space="preserve"> </w:t>
      </w:r>
      <w:r w:rsidR="00481663" w:rsidRPr="000A5F9B">
        <w:rPr>
          <w:sz w:val="24"/>
          <w:szCs w:val="24"/>
        </w:rPr>
        <w:t>a la ONCE</w:t>
      </w:r>
      <w:r w:rsidR="00DD22B9" w:rsidRPr="000A5F9B">
        <w:rPr>
          <w:sz w:val="24"/>
          <w:szCs w:val="24"/>
        </w:rPr>
        <w:t xml:space="preserve"> que </w:t>
      </w:r>
      <w:r w:rsidR="00927EB4" w:rsidRPr="000A5F9B">
        <w:rPr>
          <w:sz w:val="24"/>
          <w:szCs w:val="24"/>
        </w:rPr>
        <w:t xml:space="preserve">trabajan en </w:t>
      </w:r>
      <w:r w:rsidR="00E33E54" w:rsidRPr="000A5F9B">
        <w:rPr>
          <w:sz w:val="24"/>
          <w:szCs w:val="24"/>
        </w:rPr>
        <w:t>el Grupo Social ONCE</w:t>
      </w:r>
      <w:r w:rsidR="00AE7380" w:rsidRPr="000A5F9B">
        <w:rPr>
          <w:sz w:val="24"/>
          <w:szCs w:val="24"/>
        </w:rPr>
        <w:t>,</w:t>
      </w:r>
      <w:r w:rsidR="007C2E1C" w:rsidRPr="000A5F9B">
        <w:rPr>
          <w:sz w:val="24"/>
          <w:szCs w:val="24"/>
        </w:rPr>
        <w:t xml:space="preserve"> como a </w:t>
      </w:r>
      <w:r w:rsidR="00DD22B9" w:rsidRPr="000A5F9B">
        <w:rPr>
          <w:sz w:val="24"/>
          <w:szCs w:val="24"/>
        </w:rPr>
        <w:t>cualquier otra persona afiliada</w:t>
      </w:r>
      <w:r w:rsidR="007C2E1C" w:rsidRPr="000A5F9B">
        <w:rPr>
          <w:sz w:val="24"/>
          <w:szCs w:val="24"/>
        </w:rPr>
        <w:t xml:space="preserve"> </w:t>
      </w:r>
      <w:r w:rsidR="00AE7380" w:rsidRPr="000A5F9B">
        <w:rPr>
          <w:sz w:val="24"/>
          <w:szCs w:val="24"/>
        </w:rPr>
        <w:t>sin relación laboral con dicho Grupo</w:t>
      </w:r>
      <w:r w:rsidR="000F09B7" w:rsidRPr="000A5F9B">
        <w:rPr>
          <w:sz w:val="24"/>
          <w:szCs w:val="24"/>
        </w:rPr>
        <w:t>. Las personas</w:t>
      </w:r>
      <w:r w:rsidR="00AB0020" w:rsidRPr="000A5F9B">
        <w:rPr>
          <w:sz w:val="24"/>
          <w:szCs w:val="24"/>
        </w:rPr>
        <w:t xml:space="preserve"> </w:t>
      </w:r>
      <w:r w:rsidR="00F60A9A" w:rsidRPr="000A5F9B">
        <w:rPr>
          <w:sz w:val="24"/>
          <w:szCs w:val="24"/>
        </w:rPr>
        <w:t>seleccionad</w:t>
      </w:r>
      <w:r w:rsidR="003B6C74" w:rsidRPr="000A5F9B">
        <w:rPr>
          <w:sz w:val="24"/>
          <w:szCs w:val="24"/>
        </w:rPr>
        <w:t>a</w:t>
      </w:r>
      <w:r w:rsidR="00F60A9A" w:rsidRPr="000A5F9B">
        <w:rPr>
          <w:sz w:val="24"/>
          <w:szCs w:val="24"/>
        </w:rPr>
        <w:t>s</w:t>
      </w:r>
      <w:r w:rsidR="000F09B7" w:rsidRPr="000A5F9B">
        <w:rPr>
          <w:sz w:val="24"/>
          <w:szCs w:val="24"/>
        </w:rPr>
        <w:t>,</w:t>
      </w:r>
      <w:r w:rsidR="00F60A9A" w:rsidRPr="000A5F9B">
        <w:rPr>
          <w:sz w:val="24"/>
          <w:szCs w:val="24"/>
        </w:rPr>
        <w:t xml:space="preserve"> </w:t>
      </w:r>
      <w:r w:rsidR="003D4F8B" w:rsidRPr="000A5F9B">
        <w:rPr>
          <w:sz w:val="24"/>
          <w:szCs w:val="24"/>
        </w:rPr>
        <w:t xml:space="preserve">de </w:t>
      </w:r>
      <w:r w:rsidR="00F60A9A" w:rsidRPr="000A5F9B">
        <w:rPr>
          <w:sz w:val="24"/>
          <w:szCs w:val="24"/>
        </w:rPr>
        <w:t xml:space="preserve">entre </w:t>
      </w:r>
      <w:r w:rsidR="00DB7E52" w:rsidRPr="000A5F9B">
        <w:rPr>
          <w:sz w:val="24"/>
          <w:szCs w:val="24"/>
        </w:rPr>
        <w:t>las solicitudes que se</w:t>
      </w:r>
      <w:r w:rsidR="00DD22B9" w:rsidRPr="000A5F9B">
        <w:rPr>
          <w:sz w:val="24"/>
          <w:szCs w:val="24"/>
        </w:rPr>
        <w:t xml:space="preserve"> presenten</w:t>
      </w:r>
      <w:r w:rsidR="000F09B7" w:rsidRPr="000A5F9B">
        <w:rPr>
          <w:sz w:val="24"/>
          <w:szCs w:val="24"/>
        </w:rPr>
        <w:t xml:space="preserve">, deberán </w:t>
      </w:r>
      <w:r w:rsidR="00985089" w:rsidRPr="000A5F9B">
        <w:rPr>
          <w:sz w:val="24"/>
          <w:szCs w:val="24"/>
        </w:rPr>
        <w:t xml:space="preserve">cumplir </w:t>
      </w:r>
      <w:r w:rsidR="000F09B7" w:rsidRPr="000A5F9B">
        <w:rPr>
          <w:sz w:val="24"/>
          <w:szCs w:val="24"/>
        </w:rPr>
        <w:t>los</w:t>
      </w:r>
      <w:r w:rsidR="00985089" w:rsidRPr="000A5F9B">
        <w:rPr>
          <w:sz w:val="24"/>
          <w:szCs w:val="24"/>
        </w:rPr>
        <w:t xml:space="preserve"> siguientes</w:t>
      </w:r>
      <w:r w:rsidR="000F09B7" w:rsidRPr="000A5F9B">
        <w:rPr>
          <w:sz w:val="24"/>
          <w:szCs w:val="24"/>
        </w:rPr>
        <w:t xml:space="preserve"> </w:t>
      </w:r>
      <w:r w:rsidR="003B6C74" w:rsidRPr="000A5F9B">
        <w:rPr>
          <w:sz w:val="24"/>
          <w:szCs w:val="24"/>
        </w:rPr>
        <w:t>requisitos</w:t>
      </w:r>
      <w:r w:rsidR="00985089" w:rsidRPr="000A5F9B">
        <w:rPr>
          <w:sz w:val="24"/>
          <w:szCs w:val="24"/>
        </w:rPr>
        <w:t>:</w:t>
      </w:r>
    </w:p>
    <w:p w14:paraId="66832D18" w14:textId="77777777" w:rsidR="00A36972" w:rsidRPr="000A5F9B" w:rsidRDefault="00A36972" w:rsidP="00515229">
      <w:pPr>
        <w:pStyle w:val="Normal0"/>
        <w:widowControl/>
        <w:numPr>
          <w:ilvl w:val="0"/>
          <w:numId w:val="15"/>
        </w:numPr>
        <w:autoSpaceDE/>
        <w:adjustRightInd/>
        <w:spacing w:after="60"/>
        <w:ind w:left="993" w:hanging="720"/>
        <w:jc w:val="both"/>
      </w:pPr>
      <w:r w:rsidRPr="000A5F9B">
        <w:t>Tener la condición de afilia</w:t>
      </w:r>
      <w:r w:rsidR="007C2E1C" w:rsidRPr="000A5F9B">
        <w:t>ción</w:t>
      </w:r>
      <w:r w:rsidRPr="000A5F9B">
        <w:t xml:space="preserve"> permanente a la ONCE.</w:t>
      </w:r>
    </w:p>
    <w:p w14:paraId="5165D573" w14:textId="77777777" w:rsidR="003B7739" w:rsidRPr="000A5F9B" w:rsidRDefault="00573A35" w:rsidP="00515229">
      <w:pPr>
        <w:pStyle w:val="Normal0"/>
        <w:widowControl/>
        <w:numPr>
          <w:ilvl w:val="0"/>
          <w:numId w:val="15"/>
        </w:numPr>
        <w:autoSpaceDE/>
        <w:adjustRightInd/>
        <w:spacing w:after="60"/>
        <w:ind w:left="993" w:hanging="720"/>
        <w:jc w:val="both"/>
      </w:pPr>
      <w:r w:rsidRPr="000A5F9B">
        <w:t xml:space="preserve">Poseer la titulación de diplomado universitario, título de grado, licenciado o equivalente, o cumplir los requisitos </w:t>
      </w:r>
      <w:r w:rsidR="00AE6ED6" w:rsidRPr="000A5F9B">
        <w:t xml:space="preserve">establecidos en el </w:t>
      </w:r>
      <w:r w:rsidR="00AE6ED6" w:rsidRPr="000A5F9B">
        <w:lastRenderedPageBreak/>
        <w:t>apartado 3º de la normativa</w:t>
      </w:r>
      <w:r w:rsidRPr="000A5F9B">
        <w:t xml:space="preserve"> </w:t>
      </w:r>
      <w:r w:rsidR="007C2E1C" w:rsidRPr="000A5F9B">
        <w:t xml:space="preserve">vigente </w:t>
      </w:r>
      <w:r w:rsidRPr="000A5F9B">
        <w:t xml:space="preserve">para </w:t>
      </w:r>
      <w:r w:rsidR="002702A7" w:rsidRPr="000A5F9B">
        <w:t xml:space="preserve">poder </w:t>
      </w:r>
      <w:r w:rsidRPr="000A5F9B">
        <w:t>acceder a</w:t>
      </w:r>
      <w:r w:rsidR="009B6134" w:rsidRPr="000A5F9B">
        <w:t xml:space="preserve"> </w:t>
      </w:r>
      <w:r w:rsidRPr="000A5F9B">
        <w:t>puesto</w:t>
      </w:r>
      <w:r w:rsidR="009B6134" w:rsidRPr="000A5F9B">
        <w:t>s</w:t>
      </w:r>
      <w:r w:rsidR="00CB20C9" w:rsidRPr="000A5F9B">
        <w:t xml:space="preserve"> de Mando I</w:t>
      </w:r>
      <w:r w:rsidRPr="000A5F9B">
        <w:t>ntermedio</w:t>
      </w:r>
      <w:r w:rsidR="00CC6722" w:rsidRPr="000A5F9B">
        <w:t xml:space="preserve"> (Circular </w:t>
      </w:r>
      <w:r w:rsidR="003A4BCE" w:rsidRPr="000A5F9B">
        <w:t>27</w:t>
      </w:r>
      <w:r w:rsidR="00CC6722" w:rsidRPr="000A5F9B">
        <w:t>/2017)</w:t>
      </w:r>
      <w:r w:rsidR="00E36D23" w:rsidRPr="000A5F9B">
        <w:t>.</w:t>
      </w:r>
    </w:p>
    <w:p w14:paraId="4ABA6D8D" w14:textId="7C7936C8" w:rsidR="007C2E1C" w:rsidRPr="000A5F9B" w:rsidRDefault="00927EB4" w:rsidP="00515229">
      <w:pPr>
        <w:pStyle w:val="Normal0"/>
        <w:widowControl/>
        <w:numPr>
          <w:ilvl w:val="0"/>
          <w:numId w:val="15"/>
        </w:numPr>
        <w:autoSpaceDE/>
        <w:adjustRightInd/>
        <w:spacing w:after="60"/>
        <w:ind w:left="993" w:hanging="720"/>
        <w:jc w:val="both"/>
      </w:pPr>
      <w:r w:rsidRPr="000A5F9B">
        <w:t>Tener d</w:t>
      </w:r>
      <w:r w:rsidR="007C2E1C" w:rsidRPr="000A5F9B">
        <w:t>isponibilidad para movilidad geográfica en cualquier centro de</w:t>
      </w:r>
      <w:r w:rsidR="00B36470" w:rsidRPr="000A5F9B">
        <w:t>l Grupo Social ONCE</w:t>
      </w:r>
      <w:r w:rsidR="007C2E1C" w:rsidRPr="000A5F9B">
        <w:t xml:space="preserve"> del territorio nacional. Las personas seleccionadas para realizar la formación deberán formalizar con la ONCE, antes de iniciar el curso, un compromiso expreso </w:t>
      </w:r>
      <w:r w:rsidR="00036D88" w:rsidRPr="000A5F9B">
        <w:t>de incorporación</w:t>
      </w:r>
      <w:r w:rsidR="006C6722" w:rsidRPr="000A5F9B">
        <w:t xml:space="preserve">, </w:t>
      </w:r>
      <w:r w:rsidR="00036D88" w:rsidRPr="000A5F9B">
        <w:t>de tres años de duración desde la finalización del curso</w:t>
      </w:r>
      <w:r w:rsidR="006C6722" w:rsidRPr="000A5F9B">
        <w:t>,</w:t>
      </w:r>
      <w:r w:rsidR="00036D88" w:rsidRPr="000A5F9B">
        <w:t xml:space="preserve"> </w:t>
      </w:r>
      <w:r w:rsidR="007C2E1C" w:rsidRPr="000A5F9B">
        <w:t xml:space="preserve">en </w:t>
      </w:r>
      <w:r w:rsidR="00521904" w:rsidRPr="000A5F9B">
        <w:t>l</w:t>
      </w:r>
      <w:r w:rsidR="007C2E1C" w:rsidRPr="000A5F9B">
        <w:t xml:space="preserve">os </w:t>
      </w:r>
      <w:r w:rsidR="00521904" w:rsidRPr="000A5F9B">
        <w:t>c</w:t>
      </w:r>
      <w:r w:rsidR="007C2E1C" w:rsidRPr="000A5F9B">
        <w:t>entros</w:t>
      </w:r>
      <w:r w:rsidR="00240E1E" w:rsidRPr="000A5F9B">
        <w:t xml:space="preserve"> del Grupo Social ONCE</w:t>
      </w:r>
      <w:r w:rsidR="00AF77C0" w:rsidRPr="000A5F9B">
        <w:t xml:space="preserve"> </w:t>
      </w:r>
      <w:r w:rsidR="00521904" w:rsidRPr="000A5F9B">
        <w:t>que</w:t>
      </w:r>
      <w:r w:rsidR="007C2E1C" w:rsidRPr="000A5F9B">
        <w:t xml:space="preserve"> </w:t>
      </w:r>
      <w:r w:rsidR="00B36470" w:rsidRPr="000A5F9B">
        <w:t>se</w:t>
      </w:r>
      <w:r w:rsidR="007C2E1C" w:rsidRPr="000A5F9B">
        <w:t xml:space="preserve"> determine.</w:t>
      </w:r>
    </w:p>
    <w:p w14:paraId="6D098CB7" w14:textId="77777777" w:rsidR="003B7739" w:rsidRPr="000A5F9B" w:rsidRDefault="00AB0D48" w:rsidP="00515229">
      <w:pPr>
        <w:pStyle w:val="Normal0"/>
        <w:widowControl/>
        <w:numPr>
          <w:ilvl w:val="0"/>
          <w:numId w:val="15"/>
        </w:numPr>
        <w:autoSpaceDE/>
        <w:adjustRightInd/>
        <w:spacing w:after="60"/>
        <w:ind w:left="993" w:hanging="720"/>
        <w:jc w:val="both"/>
      </w:pPr>
      <w:r w:rsidRPr="000A5F9B">
        <w:t>Dominar suficientemente un</w:t>
      </w:r>
      <w:r w:rsidR="003B7739" w:rsidRPr="000A5F9B">
        <w:t xml:space="preserve"> </w:t>
      </w:r>
      <w:r w:rsidR="002D28E8" w:rsidRPr="000A5F9B">
        <w:t>código de</w:t>
      </w:r>
      <w:r w:rsidR="003B7739" w:rsidRPr="000A5F9B">
        <w:t xml:space="preserve"> lecto</w:t>
      </w:r>
      <w:r w:rsidRPr="000A5F9B">
        <w:t xml:space="preserve">escritura, con destreza en el manejo de las ayudas ópticas </w:t>
      </w:r>
      <w:r w:rsidR="00D20257" w:rsidRPr="000A5F9B">
        <w:t>y</w:t>
      </w:r>
      <w:r w:rsidRPr="000A5F9B">
        <w:t xml:space="preserve"> tiflotécnicas necesarias</w:t>
      </w:r>
      <w:r w:rsidR="00D40438" w:rsidRPr="000A5F9B">
        <w:t xml:space="preserve"> en su caso</w:t>
      </w:r>
      <w:r w:rsidRPr="000A5F9B">
        <w:t>.</w:t>
      </w:r>
    </w:p>
    <w:p w14:paraId="22684829" w14:textId="77777777" w:rsidR="00A36972" w:rsidRPr="000A5F9B" w:rsidRDefault="00A36972" w:rsidP="00515229">
      <w:pPr>
        <w:pStyle w:val="Normal0"/>
        <w:widowControl/>
        <w:numPr>
          <w:ilvl w:val="0"/>
          <w:numId w:val="15"/>
        </w:numPr>
        <w:autoSpaceDE/>
        <w:adjustRightInd/>
        <w:spacing w:after="60"/>
        <w:ind w:left="993" w:hanging="720"/>
        <w:jc w:val="both"/>
      </w:pPr>
      <w:r w:rsidRPr="000A5F9B">
        <w:t>Tener un buen nivel de autonomía personal.</w:t>
      </w:r>
    </w:p>
    <w:p w14:paraId="15A51427" w14:textId="77777777" w:rsidR="009B6134" w:rsidRPr="000A5F9B" w:rsidRDefault="006D7148" w:rsidP="00515229">
      <w:pPr>
        <w:pStyle w:val="Normal0"/>
        <w:widowControl/>
        <w:numPr>
          <w:ilvl w:val="0"/>
          <w:numId w:val="15"/>
        </w:numPr>
        <w:autoSpaceDE/>
        <w:adjustRightInd/>
        <w:spacing w:after="60"/>
        <w:ind w:left="993" w:hanging="720"/>
        <w:jc w:val="both"/>
      </w:pPr>
      <w:r w:rsidRPr="000A5F9B">
        <w:t xml:space="preserve">Poseer conocimientos </w:t>
      </w:r>
      <w:r w:rsidR="00912DC8" w:rsidRPr="000A5F9B">
        <w:t>sobre</w:t>
      </w:r>
      <w:r w:rsidR="00AE7380" w:rsidRPr="000A5F9B">
        <w:t xml:space="preserve"> el Grupo Social ONCE</w:t>
      </w:r>
      <w:r w:rsidRPr="000A5F9B">
        <w:t>.</w:t>
      </w:r>
    </w:p>
    <w:p w14:paraId="7902EC0A" w14:textId="77777777" w:rsidR="006D7148" w:rsidRPr="000A5F9B" w:rsidRDefault="006D7148" w:rsidP="00515229">
      <w:pPr>
        <w:pStyle w:val="Normal0"/>
        <w:widowControl/>
        <w:numPr>
          <w:ilvl w:val="0"/>
          <w:numId w:val="15"/>
        </w:numPr>
        <w:autoSpaceDE/>
        <w:adjustRightInd/>
        <w:spacing w:after="60"/>
        <w:ind w:left="993" w:hanging="720"/>
        <w:jc w:val="both"/>
      </w:pPr>
      <w:r w:rsidRPr="000A5F9B">
        <w:t xml:space="preserve">Utilizar a nivel de usuario medio los programas </w:t>
      </w:r>
      <w:r w:rsidR="002D28E8" w:rsidRPr="000A5F9B">
        <w:t>Word</w:t>
      </w:r>
      <w:r w:rsidRPr="000A5F9B">
        <w:t xml:space="preserve"> y </w:t>
      </w:r>
      <w:r w:rsidR="002D28E8" w:rsidRPr="000A5F9B">
        <w:t>Excel</w:t>
      </w:r>
      <w:r w:rsidRPr="000A5F9B">
        <w:t>.</w:t>
      </w:r>
    </w:p>
    <w:p w14:paraId="00262D9A" w14:textId="4C3955B8" w:rsidR="005762A1" w:rsidRPr="000A5F9B" w:rsidRDefault="00C900D6" w:rsidP="00515229">
      <w:pPr>
        <w:pStyle w:val="Normal0"/>
        <w:widowControl/>
        <w:numPr>
          <w:ilvl w:val="0"/>
          <w:numId w:val="15"/>
        </w:numPr>
        <w:autoSpaceDE/>
        <w:adjustRightInd/>
        <w:spacing w:after="60"/>
        <w:ind w:left="993" w:hanging="720"/>
        <w:jc w:val="both"/>
      </w:pPr>
      <w:r w:rsidRPr="000A5F9B">
        <w:t>P</w:t>
      </w:r>
      <w:r w:rsidR="009372C1" w:rsidRPr="000A5F9B">
        <w:t xml:space="preserve">resentar un </w:t>
      </w:r>
      <w:proofErr w:type="spellStart"/>
      <w:r w:rsidR="00FE3364" w:rsidRPr="000A5F9B">
        <w:t>Curr</w:t>
      </w:r>
      <w:r w:rsidR="00AE0777" w:rsidRPr="000A5F9B">
        <w:t>i</w:t>
      </w:r>
      <w:r w:rsidR="00FE3364" w:rsidRPr="000A5F9B">
        <w:t>culum</w:t>
      </w:r>
      <w:proofErr w:type="spellEnd"/>
      <w:r w:rsidR="00CC6722" w:rsidRPr="000A5F9B">
        <w:t xml:space="preserve"> </w:t>
      </w:r>
      <w:r w:rsidR="009372C1" w:rsidRPr="000A5F9B">
        <w:t>V</w:t>
      </w:r>
      <w:r w:rsidR="00AE0777" w:rsidRPr="000A5F9B">
        <w:t>i</w:t>
      </w:r>
      <w:r w:rsidR="00CC6722" w:rsidRPr="000A5F9B">
        <w:t>tae</w:t>
      </w:r>
      <w:r w:rsidR="009372C1" w:rsidRPr="000A5F9B">
        <w:t xml:space="preserve"> actualizado.</w:t>
      </w:r>
    </w:p>
    <w:p w14:paraId="53B02B0F" w14:textId="77777777" w:rsidR="00F60A9A" w:rsidRPr="000A5F9B" w:rsidRDefault="00F60A9A" w:rsidP="00CD5597">
      <w:pPr>
        <w:pStyle w:val="Ttulo1"/>
      </w:pPr>
      <w:bookmarkStart w:id="10" w:name="_Toc487027031"/>
      <w:bookmarkStart w:id="11" w:name="_Toc487027081"/>
      <w:bookmarkStart w:id="12" w:name="_Toc66374860"/>
      <w:bookmarkStart w:id="13" w:name="_Toc144384235"/>
      <w:r w:rsidRPr="000A5F9B">
        <w:t>4</w:t>
      </w:r>
      <w:r w:rsidR="00990BC6" w:rsidRPr="000A5F9B">
        <w:tab/>
      </w:r>
      <w:r w:rsidRPr="000A5F9B">
        <w:t>PRESENTACIÓN DE SOLICITUDES</w:t>
      </w:r>
      <w:bookmarkEnd w:id="10"/>
      <w:bookmarkEnd w:id="11"/>
      <w:bookmarkEnd w:id="12"/>
      <w:bookmarkEnd w:id="13"/>
    </w:p>
    <w:p w14:paraId="2870CE8C" w14:textId="7DE535C5" w:rsidR="005612AB" w:rsidRPr="00136A76" w:rsidRDefault="005612AB" w:rsidP="005612AB">
      <w:pPr>
        <w:spacing w:before="120"/>
        <w:jc w:val="both"/>
        <w:rPr>
          <w:sz w:val="24"/>
          <w:szCs w:val="24"/>
        </w:rPr>
      </w:pPr>
      <w:r w:rsidRPr="00BF34FD">
        <w:rPr>
          <w:sz w:val="24"/>
          <w:szCs w:val="24"/>
        </w:rPr>
        <w:t xml:space="preserve">Las personas afiliadas que trabajan en el Grupo Social ONCE que estén interesadas en participar en el proceso selectivo de acceso a este curso y que cumplan los requisitos especificados en el apartado 3 deberán presentar en su centro de trabajo la solicitud conforme al modelo que se contiene en el anexo a este Oficio-Circular, adjuntando copia de toda la documentación requerida, teniendo de plazo para ello hasta </w:t>
      </w:r>
      <w:r w:rsidRPr="001608DA">
        <w:rPr>
          <w:sz w:val="24"/>
          <w:szCs w:val="24"/>
        </w:rPr>
        <w:t xml:space="preserve">el </w:t>
      </w:r>
      <w:r w:rsidR="006D417B" w:rsidRPr="00290309">
        <w:rPr>
          <w:b/>
          <w:bCs/>
          <w:sz w:val="24"/>
          <w:szCs w:val="24"/>
        </w:rPr>
        <w:t>viernes</w:t>
      </w:r>
      <w:r w:rsidRPr="00290309">
        <w:rPr>
          <w:b/>
          <w:bCs/>
          <w:sz w:val="24"/>
          <w:szCs w:val="24"/>
        </w:rPr>
        <w:t xml:space="preserve"> </w:t>
      </w:r>
      <w:r w:rsidR="00C210C4" w:rsidRPr="00290309">
        <w:rPr>
          <w:b/>
          <w:bCs/>
          <w:sz w:val="24"/>
          <w:szCs w:val="24"/>
        </w:rPr>
        <w:t>29</w:t>
      </w:r>
      <w:r w:rsidR="00136A76" w:rsidRPr="00290309">
        <w:rPr>
          <w:b/>
          <w:bCs/>
          <w:sz w:val="24"/>
          <w:szCs w:val="24"/>
        </w:rPr>
        <w:t xml:space="preserve"> de septiembre</w:t>
      </w:r>
      <w:r w:rsidR="00B36470" w:rsidRPr="00290309">
        <w:rPr>
          <w:b/>
          <w:bCs/>
          <w:sz w:val="24"/>
          <w:szCs w:val="24"/>
        </w:rPr>
        <w:t xml:space="preserve"> </w:t>
      </w:r>
      <w:r w:rsidRPr="00290309">
        <w:rPr>
          <w:b/>
          <w:bCs/>
          <w:sz w:val="24"/>
          <w:szCs w:val="24"/>
        </w:rPr>
        <w:t>de 202</w:t>
      </w:r>
      <w:r w:rsidR="00B36470" w:rsidRPr="00290309">
        <w:rPr>
          <w:b/>
          <w:bCs/>
          <w:sz w:val="24"/>
          <w:szCs w:val="24"/>
        </w:rPr>
        <w:t>3</w:t>
      </w:r>
      <w:r w:rsidRPr="001608DA">
        <w:rPr>
          <w:sz w:val="24"/>
          <w:szCs w:val="24"/>
        </w:rPr>
        <w:t>.</w:t>
      </w:r>
    </w:p>
    <w:p w14:paraId="0AB08889" w14:textId="3343CA11" w:rsidR="00F60A9A" w:rsidRPr="000A5F9B" w:rsidRDefault="009D2028" w:rsidP="00515229">
      <w:pPr>
        <w:spacing w:before="120"/>
        <w:jc w:val="both"/>
        <w:rPr>
          <w:sz w:val="24"/>
          <w:szCs w:val="24"/>
        </w:rPr>
      </w:pPr>
      <w:r w:rsidRPr="000A5F9B">
        <w:rPr>
          <w:sz w:val="24"/>
          <w:szCs w:val="24"/>
        </w:rPr>
        <w:t xml:space="preserve">El resto de </w:t>
      </w:r>
      <w:r w:rsidR="00FE3364" w:rsidRPr="000A5F9B">
        <w:rPr>
          <w:sz w:val="24"/>
          <w:szCs w:val="24"/>
        </w:rPr>
        <w:t xml:space="preserve">personas </w:t>
      </w:r>
      <w:r w:rsidR="00521904" w:rsidRPr="000A5F9B">
        <w:rPr>
          <w:sz w:val="24"/>
          <w:szCs w:val="24"/>
        </w:rPr>
        <w:t>afiliad</w:t>
      </w:r>
      <w:r w:rsidR="00FE3364" w:rsidRPr="000A5F9B">
        <w:rPr>
          <w:sz w:val="24"/>
          <w:szCs w:val="24"/>
        </w:rPr>
        <w:t>a</w:t>
      </w:r>
      <w:r w:rsidR="00521904" w:rsidRPr="000A5F9B">
        <w:rPr>
          <w:sz w:val="24"/>
          <w:szCs w:val="24"/>
        </w:rPr>
        <w:t>s presentarán su solicitud en su centro</w:t>
      </w:r>
      <w:r w:rsidR="00F94124" w:rsidRPr="000A5F9B">
        <w:rPr>
          <w:sz w:val="24"/>
          <w:szCs w:val="24"/>
        </w:rPr>
        <w:t xml:space="preserve"> de adscripción</w:t>
      </w:r>
      <w:r w:rsidR="00AE7380" w:rsidRPr="000A5F9B">
        <w:rPr>
          <w:sz w:val="24"/>
          <w:szCs w:val="24"/>
        </w:rPr>
        <w:t xml:space="preserve"> </w:t>
      </w:r>
      <w:r w:rsidR="004C688E" w:rsidRPr="000A5F9B">
        <w:rPr>
          <w:sz w:val="24"/>
          <w:szCs w:val="24"/>
        </w:rPr>
        <w:t>como afiliad</w:t>
      </w:r>
      <w:r w:rsidR="00CC4BDF">
        <w:rPr>
          <w:sz w:val="24"/>
          <w:szCs w:val="24"/>
        </w:rPr>
        <w:t>a</w:t>
      </w:r>
      <w:r w:rsidR="004C688E" w:rsidRPr="000A5F9B">
        <w:rPr>
          <w:sz w:val="24"/>
          <w:szCs w:val="24"/>
        </w:rPr>
        <w:t xml:space="preserve">s </w:t>
      </w:r>
      <w:r w:rsidR="00AE7380" w:rsidRPr="000A5F9B">
        <w:rPr>
          <w:sz w:val="24"/>
          <w:szCs w:val="24"/>
        </w:rPr>
        <w:t>dentro del plazo indicado</w:t>
      </w:r>
      <w:r w:rsidR="00732E79" w:rsidRPr="000A5F9B">
        <w:rPr>
          <w:sz w:val="24"/>
          <w:szCs w:val="24"/>
        </w:rPr>
        <w:t xml:space="preserve">, </w:t>
      </w:r>
      <w:r w:rsidR="00693515" w:rsidRPr="000A5F9B">
        <w:rPr>
          <w:sz w:val="24"/>
          <w:szCs w:val="24"/>
        </w:rPr>
        <w:t>debiendo aportar</w:t>
      </w:r>
      <w:r w:rsidR="00732E79" w:rsidRPr="000A5F9B">
        <w:rPr>
          <w:sz w:val="24"/>
          <w:szCs w:val="24"/>
        </w:rPr>
        <w:t>,</w:t>
      </w:r>
      <w:r w:rsidR="00693515" w:rsidRPr="000A5F9B">
        <w:rPr>
          <w:sz w:val="24"/>
          <w:szCs w:val="24"/>
        </w:rPr>
        <w:t xml:space="preserve"> junto con la misma</w:t>
      </w:r>
      <w:r w:rsidR="00732E79" w:rsidRPr="000A5F9B">
        <w:rPr>
          <w:sz w:val="24"/>
          <w:szCs w:val="24"/>
        </w:rPr>
        <w:t>,</w:t>
      </w:r>
      <w:r w:rsidR="00693515" w:rsidRPr="000A5F9B">
        <w:rPr>
          <w:sz w:val="24"/>
          <w:szCs w:val="24"/>
        </w:rPr>
        <w:t xml:space="preserve"> su </w:t>
      </w:r>
      <w:proofErr w:type="spellStart"/>
      <w:r w:rsidR="00693515" w:rsidRPr="000A5F9B">
        <w:rPr>
          <w:i/>
          <w:sz w:val="24"/>
          <w:szCs w:val="24"/>
        </w:rPr>
        <w:t>curriculum</w:t>
      </w:r>
      <w:proofErr w:type="spellEnd"/>
      <w:r w:rsidR="00693515" w:rsidRPr="000A5F9B">
        <w:rPr>
          <w:i/>
          <w:sz w:val="24"/>
          <w:szCs w:val="24"/>
        </w:rPr>
        <w:t xml:space="preserve"> vitae</w:t>
      </w:r>
      <w:r w:rsidR="00693515" w:rsidRPr="000A5F9B">
        <w:rPr>
          <w:sz w:val="24"/>
          <w:szCs w:val="24"/>
        </w:rPr>
        <w:t xml:space="preserve"> y fotocopia </w:t>
      </w:r>
      <w:r w:rsidR="00FE3364" w:rsidRPr="000A5F9B">
        <w:rPr>
          <w:sz w:val="24"/>
          <w:szCs w:val="24"/>
        </w:rPr>
        <w:t>de los documentos que acrediten cumplir el requisito b) sobre titulación académica</w:t>
      </w:r>
      <w:r w:rsidR="00732E79" w:rsidRPr="000A5F9B">
        <w:rPr>
          <w:sz w:val="24"/>
          <w:szCs w:val="24"/>
        </w:rPr>
        <w:t>,</w:t>
      </w:r>
      <w:r w:rsidR="00FE3364" w:rsidRPr="000A5F9B">
        <w:rPr>
          <w:sz w:val="24"/>
          <w:szCs w:val="24"/>
        </w:rPr>
        <w:t xml:space="preserve"> citado anteriormente</w:t>
      </w:r>
      <w:r w:rsidR="0088624E" w:rsidRPr="000A5F9B">
        <w:rPr>
          <w:sz w:val="24"/>
          <w:szCs w:val="24"/>
        </w:rPr>
        <w:t>.</w:t>
      </w:r>
    </w:p>
    <w:p w14:paraId="3172A1AC" w14:textId="77777777" w:rsidR="00CC6722" w:rsidRPr="000A5F9B" w:rsidRDefault="00CC6722" w:rsidP="00515229">
      <w:pPr>
        <w:spacing w:before="120"/>
        <w:jc w:val="both"/>
        <w:rPr>
          <w:sz w:val="24"/>
          <w:szCs w:val="24"/>
        </w:rPr>
      </w:pPr>
      <w:r w:rsidRPr="000A5F9B">
        <w:rPr>
          <w:sz w:val="24"/>
          <w:szCs w:val="24"/>
        </w:rPr>
        <w:t xml:space="preserve">Al objeto de valorar los </w:t>
      </w:r>
      <w:r w:rsidR="001207C8" w:rsidRPr="000A5F9B">
        <w:rPr>
          <w:sz w:val="24"/>
          <w:szCs w:val="24"/>
        </w:rPr>
        <w:t>requisitos</w:t>
      </w:r>
      <w:r w:rsidRPr="000A5F9B">
        <w:rPr>
          <w:sz w:val="24"/>
          <w:szCs w:val="24"/>
        </w:rPr>
        <w:t xml:space="preserve"> d</w:t>
      </w:r>
      <w:r w:rsidR="001207C8" w:rsidRPr="000A5F9B">
        <w:rPr>
          <w:sz w:val="24"/>
          <w:szCs w:val="24"/>
        </w:rPr>
        <w:t>)</w:t>
      </w:r>
      <w:r w:rsidR="00BA4D59" w:rsidRPr="000A5F9B">
        <w:rPr>
          <w:sz w:val="24"/>
          <w:szCs w:val="24"/>
        </w:rPr>
        <w:t xml:space="preserve"> y</w:t>
      </w:r>
      <w:r w:rsidRPr="000A5F9B">
        <w:rPr>
          <w:sz w:val="24"/>
          <w:szCs w:val="24"/>
        </w:rPr>
        <w:t xml:space="preserve"> e</w:t>
      </w:r>
      <w:r w:rsidR="001207C8" w:rsidRPr="000A5F9B">
        <w:rPr>
          <w:sz w:val="24"/>
          <w:szCs w:val="24"/>
        </w:rPr>
        <w:t>)</w:t>
      </w:r>
      <w:r w:rsidR="00BA4D59" w:rsidRPr="000A5F9B">
        <w:rPr>
          <w:sz w:val="24"/>
          <w:szCs w:val="24"/>
        </w:rPr>
        <w:t xml:space="preserve"> </w:t>
      </w:r>
      <w:r w:rsidRPr="000A5F9B">
        <w:rPr>
          <w:sz w:val="24"/>
          <w:szCs w:val="24"/>
        </w:rPr>
        <w:t xml:space="preserve">del apartado </w:t>
      </w:r>
      <w:r w:rsidR="001207C8" w:rsidRPr="000A5F9B">
        <w:rPr>
          <w:sz w:val="24"/>
          <w:szCs w:val="24"/>
        </w:rPr>
        <w:t>anterior</w:t>
      </w:r>
      <w:r w:rsidRPr="000A5F9B">
        <w:rPr>
          <w:sz w:val="24"/>
          <w:szCs w:val="24"/>
        </w:rPr>
        <w:t>,</w:t>
      </w:r>
      <w:r w:rsidR="003D34AC" w:rsidRPr="000A5F9B">
        <w:rPr>
          <w:sz w:val="24"/>
          <w:szCs w:val="24"/>
        </w:rPr>
        <w:t xml:space="preserve"> relativos al conocimiento de un código de lectoescritura y/o manejo de ayudas ópticas y tiflotécnicas, así como al nivel de autonomía personal que se posee,</w:t>
      </w:r>
      <w:r w:rsidRPr="000A5F9B">
        <w:rPr>
          <w:sz w:val="24"/>
          <w:szCs w:val="24"/>
        </w:rPr>
        <w:t xml:space="preserve"> los d</w:t>
      </w:r>
      <w:r w:rsidR="003D34AC" w:rsidRPr="000A5F9B">
        <w:rPr>
          <w:sz w:val="24"/>
          <w:szCs w:val="24"/>
        </w:rPr>
        <w:t>epartamentos</w:t>
      </w:r>
      <w:r w:rsidRPr="000A5F9B">
        <w:rPr>
          <w:sz w:val="24"/>
          <w:szCs w:val="24"/>
        </w:rPr>
        <w:t xml:space="preserve"> de S</w:t>
      </w:r>
      <w:r w:rsidR="003D34AC" w:rsidRPr="000A5F9B">
        <w:rPr>
          <w:sz w:val="24"/>
          <w:szCs w:val="24"/>
        </w:rPr>
        <w:t>ervicios Sociales</w:t>
      </w:r>
      <w:r w:rsidRPr="000A5F9B">
        <w:rPr>
          <w:sz w:val="24"/>
          <w:szCs w:val="24"/>
        </w:rPr>
        <w:t xml:space="preserve"> de </w:t>
      </w:r>
      <w:r w:rsidR="003D34AC" w:rsidRPr="000A5F9B">
        <w:rPr>
          <w:sz w:val="24"/>
          <w:szCs w:val="24"/>
        </w:rPr>
        <w:t xml:space="preserve">los </w:t>
      </w:r>
      <w:r w:rsidRPr="000A5F9B">
        <w:rPr>
          <w:sz w:val="24"/>
          <w:szCs w:val="24"/>
        </w:rPr>
        <w:t>centros de adscripci</w:t>
      </w:r>
      <w:r w:rsidR="003D34AC" w:rsidRPr="000A5F9B">
        <w:rPr>
          <w:sz w:val="24"/>
          <w:szCs w:val="24"/>
        </w:rPr>
        <w:t>ó</w:t>
      </w:r>
      <w:r w:rsidRPr="000A5F9B">
        <w:rPr>
          <w:sz w:val="24"/>
          <w:szCs w:val="24"/>
        </w:rPr>
        <w:t xml:space="preserve">n de los </w:t>
      </w:r>
      <w:r w:rsidR="003D34AC" w:rsidRPr="000A5F9B">
        <w:rPr>
          <w:sz w:val="24"/>
          <w:szCs w:val="24"/>
        </w:rPr>
        <w:t xml:space="preserve">afiliados </w:t>
      </w:r>
      <w:r w:rsidR="004E76B2" w:rsidRPr="000A5F9B">
        <w:rPr>
          <w:sz w:val="24"/>
          <w:szCs w:val="24"/>
        </w:rPr>
        <w:t xml:space="preserve">y afiliadas </w:t>
      </w:r>
      <w:r w:rsidR="003D34AC" w:rsidRPr="000A5F9B">
        <w:rPr>
          <w:sz w:val="24"/>
          <w:szCs w:val="24"/>
        </w:rPr>
        <w:t xml:space="preserve">que hayan presentado </w:t>
      </w:r>
      <w:r w:rsidRPr="000A5F9B">
        <w:rPr>
          <w:sz w:val="24"/>
          <w:szCs w:val="24"/>
        </w:rPr>
        <w:t xml:space="preserve">solicitud deberán </w:t>
      </w:r>
      <w:r w:rsidR="003D34AC" w:rsidRPr="000A5F9B">
        <w:rPr>
          <w:sz w:val="24"/>
          <w:szCs w:val="24"/>
        </w:rPr>
        <w:t>emitir</w:t>
      </w:r>
      <w:r w:rsidRPr="000A5F9B">
        <w:rPr>
          <w:sz w:val="24"/>
          <w:szCs w:val="24"/>
        </w:rPr>
        <w:t xml:space="preserve"> un informe acreditando</w:t>
      </w:r>
      <w:r w:rsidR="003D34AC" w:rsidRPr="000A5F9B">
        <w:rPr>
          <w:sz w:val="24"/>
          <w:szCs w:val="24"/>
        </w:rPr>
        <w:t>, en su caso,</w:t>
      </w:r>
      <w:r w:rsidRPr="000A5F9B">
        <w:rPr>
          <w:sz w:val="24"/>
          <w:szCs w:val="24"/>
        </w:rPr>
        <w:t xml:space="preserve"> el cumplimiento de ambos extremos.</w:t>
      </w:r>
      <w:r w:rsidR="00A23088" w:rsidRPr="000A5F9B">
        <w:rPr>
          <w:sz w:val="24"/>
          <w:szCs w:val="24"/>
        </w:rPr>
        <w:t xml:space="preserve"> </w:t>
      </w:r>
      <w:r w:rsidR="00A23088" w:rsidRPr="000A5F9B">
        <w:rPr>
          <w:iCs/>
          <w:sz w:val="24"/>
          <w:szCs w:val="24"/>
          <w:lang w:eastAsia="es-ES"/>
        </w:rPr>
        <w:t>Este informe debe adjuntarse a la solicitud de la persona interesada.</w:t>
      </w:r>
    </w:p>
    <w:p w14:paraId="15B11C47" w14:textId="77777777" w:rsidR="00256BA4" w:rsidRPr="000A5F9B" w:rsidRDefault="00B83E03" w:rsidP="00515229">
      <w:pPr>
        <w:spacing w:before="120"/>
        <w:jc w:val="both"/>
        <w:rPr>
          <w:sz w:val="24"/>
          <w:szCs w:val="24"/>
        </w:rPr>
      </w:pPr>
      <w:r w:rsidRPr="000A5F9B">
        <w:rPr>
          <w:sz w:val="24"/>
          <w:szCs w:val="24"/>
        </w:rPr>
        <w:t>A tal efecto, desde Fundación ONCE</w:t>
      </w:r>
      <w:r w:rsidR="003D34AC" w:rsidRPr="000A5F9B">
        <w:rPr>
          <w:sz w:val="24"/>
          <w:szCs w:val="24"/>
        </w:rPr>
        <w:t xml:space="preserve">, </w:t>
      </w:r>
      <w:r w:rsidR="00927EB4" w:rsidRPr="000A5F9B">
        <w:rPr>
          <w:sz w:val="24"/>
          <w:szCs w:val="24"/>
        </w:rPr>
        <w:t>ILUNION</w:t>
      </w:r>
      <w:r w:rsidRPr="000A5F9B">
        <w:rPr>
          <w:sz w:val="24"/>
          <w:szCs w:val="24"/>
        </w:rPr>
        <w:t xml:space="preserve"> y las </w:t>
      </w:r>
      <w:r w:rsidR="003D34AC" w:rsidRPr="000A5F9B">
        <w:rPr>
          <w:sz w:val="24"/>
          <w:szCs w:val="24"/>
        </w:rPr>
        <w:t>f</w:t>
      </w:r>
      <w:r w:rsidRPr="000A5F9B">
        <w:rPr>
          <w:sz w:val="24"/>
          <w:szCs w:val="24"/>
        </w:rPr>
        <w:t>undaciones o entidades</w:t>
      </w:r>
      <w:r w:rsidR="003D34AC" w:rsidRPr="000A5F9B">
        <w:rPr>
          <w:sz w:val="24"/>
          <w:szCs w:val="24"/>
        </w:rPr>
        <w:t xml:space="preserve"> </w:t>
      </w:r>
      <w:r w:rsidR="00147892" w:rsidRPr="000A5F9B">
        <w:rPr>
          <w:sz w:val="24"/>
          <w:szCs w:val="24"/>
        </w:rPr>
        <w:t xml:space="preserve">vinculadas </w:t>
      </w:r>
      <w:r w:rsidR="006E260D" w:rsidRPr="000A5F9B">
        <w:rPr>
          <w:sz w:val="24"/>
          <w:szCs w:val="24"/>
        </w:rPr>
        <w:t>a la ONCE</w:t>
      </w:r>
      <w:r w:rsidRPr="000A5F9B">
        <w:rPr>
          <w:sz w:val="24"/>
          <w:szCs w:val="24"/>
        </w:rPr>
        <w:t xml:space="preserve">, informarán a las personas solicitantes que deben ponerse en contacto con el </w:t>
      </w:r>
      <w:r w:rsidR="006E260D" w:rsidRPr="000A5F9B">
        <w:rPr>
          <w:sz w:val="24"/>
          <w:szCs w:val="24"/>
        </w:rPr>
        <w:t>D</w:t>
      </w:r>
      <w:r w:rsidRPr="000A5F9B">
        <w:rPr>
          <w:sz w:val="24"/>
          <w:szCs w:val="24"/>
        </w:rPr>
        <w:t>epartamento de Servicios Sociales de su centro</w:t>
      </w:r>
      <w:r w:rsidR="003D34AC" w:rsidRPr="000A5F9B">
        <w:rPr>
          <w:sz w:val="24"/>
          <w:szCs w:val="24"/>
        </w:rPr>
        <w:t xml:space="preserve"> </w:t>
      </w:r>
      <w:r w:rsidR="00147892" w:rsidRPr="000A5F9B">
        <w:rPr>
          <w:sz w:val="24"/>
          <w:szCs w:val="24"/>
        </w:rPr>
        <w:t>de adscripción</w:t>
      </w:r>
      <w:r w:rsidRPr="000A5F9B">
        <w:rPr>
          <w:sz w:val="24"/>
          <w:szCs w:val="24"/>
        </w:rPr>
        <w:t xml:space="preserve"> para solicitar estos informes.</w:t>
      </w:r>
    </w:p>
    <w:p w14:paraId="46968CA2" w14:textId="2ADE5B97" w:rsidR="00F60A9A" w:rsidRPr="000A5F9B" w:rsidRDefault="00857BB2" w:rsidP="00515229">
      <w:pPr>
        <w:spacing w:before="120"/>
        <w:jc w:val="both"/>
        <w:rPr>
          <w:sz w:val="24"/>
          <w:szCs w:val="24"/>
        </w:rPr>
      </w:pPr>
      <w:r w:rsidRPr="001608DA">
        <w:rPr>
          <w:sz w:val="24"/>
          <w:szCs w:val="24"/>
        </w:rPr>
        <w:t>No más tarde del</w:t>
      </w:r>
      <w:r w:rsidR="00AE7380" w:rsidRPr="001608DA">
        <w:rPr>
          <w:sz w:val="24"/>
          <w:szCs w:val="24"/>
        </w:rPr>
        <w:t xml:space="preserve"> </w:t>
      </w:r>
      <w:r w:rsidR="006D417B" w:rsidRPr="00290309">
        <w:rPr>
          <w:b/>
          <w:bCs/>
          <w:sz w:val="24"/>
          <w:szCs w:val="24"/>
        </w:rPr>
        <w:t xml:space="preserve">jueves </w:t>
      </w:r>
      <w:r w:rsidR="00812D62" w:rsidRPr="00290309">
        <w:rPr>
          <w:b/>
          <w:bCs/>
          <w:sz w:val="24"/>
          <w:szCs w:val="24"/>
        </w:rPr>
        <w:t>5</w:t>
      </w:r>
      <w:r w:rsidR="00136A76" w:rsidRPr="00290309">
        <w:rPr>
          <w:b/>
          <w:bCs/>
          <w:sz w:val="24"/>
          <w:szCs w:val="24"/>
        </w:rPr>
        <w:t xml:space="preserve"> de octubre</w:t>
      </w:r>
      <w:r w:rsidR="00136A76" w:rsidRPr="001608DA">
        <w:rPr>
          <w:sz w:val="24"/>
          <w:szCs w:val="24"/>
        </w:rPr>
        <w:t xml:space="preserve"> </w:t>
      </w:r>
      <w:r w:rsidR="0068701F" w:rsidRPr="001608DA">
        <w:rPr>
          <w:sz w:val="24"/>
          <w:szCs w:val="24"/>
        </w:rPr>
        <w:t xml:space="preserve">del presente año, cada </w:t>
      </w:r>
      <w:r w:rsidR="00B83E03" w:rsidRPr="001608DA">
        <w:rPr>
          <w:sz w:val="24"/>
          <w:szCs w:val="24"/>
        </w:rPr>
        <w:t xml:space="preserve">Centro ONCE </w:t>
      </w:r>
      <w:r w:rsidR="0068701F" w:rsidRPr="001608DA">
        <w:rPr>
          <w:sz w:val="24"/>
          <w:szCs w:val="24"/>
        </w:rPr>
        <w:t>enviará por</w:t>
      </w:r>
      <w:r w:rsidR="0068701F" w:rsidRPr="000A5F9B">
        <w:rPr>
          <w:sz w:val="24"/>
          <w:szCs w:val="24"/>
        </w:rPr>
        <w:t xml:space="preserve"> </w:t>
      </w:r>
      <w:proofErr w:type="spellStart"/>
      <w:r w:rsidR="00573A35" w:rsidRPr="000A5F9B">
        <w:rPr>
          <w:sz w:val="24"/>
          <w:szCs w:val="24"/>
        </w:rPr>
        <w:t>COMOFI</w:t>
      </w:r>
      <w:proofErr w:type="spellEnd"/>
      <w:r w:rsidR="0068701F" w:rsidRPr="000A5F9B">
        <w:rPr>
          <w:sz w:val="24"/>
          <w:szCs w:val="24"/>
        </w:rPr>
        <w:t xml:space="preserve"> a la Dirección </w:t>
      </w:r>
      <w:r w:rsidR="00B83E03" w:rsidRPr="000A5F9B">
        <w:rPr>
          <w:sz w:val="24"/>
          <w:szCs w:val="24"/>
        </w:rPr>
        <w:t xml:space="preserve">de </w:t>
      </w:r>
      <w:r w:rsidR="00B36470" w:rsidRPr="000A5F9B">
        <w:rPr>
          <w:sz w:val="24"/>
          <w:szCs w:val="24"/>
        </w:rPr>
        <w:t>Personas, Talento y Cultura Institucional</w:t>
      </w:r>
      <w:r w:rsidR="00682B98" w:rsidRPr="000A5F9B">
        <w:rPr>
          <w:sz w:val="24"/>
          <w:szCs w:val="24"/>
        </w:rPr>
        <w:t xml:space="preserve"> de Dirección General</w:t>
      </w:r>
      <w:r w:rsidR="00A36972" w:rsidRPr="000A5F9B">
        <w:rPr>
          <w:sz w:val="24"/>
          <w:szCs w:val="24"/>
        </w:rPr>
        <w:t xml:space="preserve"> </w:t>
      </w:r>
      <w:r w:rsidR="00F60A9A" w:rsidRPr="000A5F9B">
        <w:rPr>
          <w:sz w:val="24"/>
          <w:szCs w:val="24"/>
        </w:rPr>
        <w:t>todas las solicitudes</w:t>
      </w:r>
      <w:r w:rsidR="009C3DB0" w:rsidRPr="000A5F9B">
        <w:rPr>
          <w:sz w:val="24"/>
          <w:szCs w:val="24"/>
        </w:rPr>
        <w:t xml:space="preserve"> y documentación</w:t>
      </w:r>
      <w:r w:rsidR="00F60A9A" w:rsidRPr="000A5F9B">
        <w:rPr>
          <w:sz w:val="24"/>
          <w:szCs w:val="24"/>
        </w:rPr>
        <w:t xml:space="preserve"> recibidas,</w:t>
      </w:r>
      <w:r w:rsidR="0068701F" w:rsidRPr="000A5F9B">
        <w:rPr>
          <w:sz w:val="24"/>
          <w:szCs w:val="24"/>
        </w:rPr>
        <w:t xml:space="preserve"> adjuntándolas</w:t>
      </w:r>
      <w:r w:rsidR="009C3DB0" w:rsidRPr="000A5F9B">
        <w:rPr>
          <w:sz w:val="24"/>
          <w:szCs w:val="24"/>
        </w:rPr>
        <w:t xml:space="preserve"> de forma escaneada</w:t>
      </w:r>
      <w:r w:rsidR="0068701F" w:rsidRPr="000A5F9B">
        <w:rPr>
          <w:sz w:val="24"/>
          <w:szCs w:val="24"/>
        </w:rPr>
        <w:t xml:space="preserve"> a </w:t>
      </w:r>
      <w:r w:rsidR="00F60A9A" w:rsidRPr="000A5F9B">
        <w:rPr>
          <w:sz w:val="24"/>
          <w:szCs w:val="24"/>
        </w:rPr>
        <w:t xml:space="preserve">una </w:t>
      </w:r>
      <w:r w:rsidR="0068701F" w:rsidRPr="000A5F9B">
        <w:rPr>
          <w:sz w:val="24"/>
          <w:szCs w:val="24"/>
        </w:rPr>
        <w:t>única</w:t>
      </w:r>
      <w:r w:rsidR="00F60A9A" w:rsidRPr="000A5F9B">
        <w:rPr>
          <w:sz w:val="24"/>
          <w:szCs w:val="24"/>
        </w:rPr>
        <w:t xml:space="preserve"> nota de remisión.</w:t>
      </w:r>
      <w:r w:rsidR="00667138" w:rsidRPr="000A5F9B">
        <w:rPr>
          <w:sz w:val="24"/>
          <w:szCs w:val="24"/>
        </w:rPr>
        <w:t xml:space="preserve"> </w:t>
      </w:r>
      <w:r w:rsidR="00B83E03" w:rsidRPr="000A5F9B">
        <w:rPr>
          <w:sz w:val="24"/>
          <w:szCs w:val="24"/>
        </w:rPr>
        <w:t>En caso de</w:t>
      </w:r>
      <w:r w:rsidR="00667138" w:rsidRPr="000A5F9B">
        <w:rPr>
          <w:sz w:val="24"/>
          <w:szCs w:val="24"/>
        </w:rPr>
        <w:t xml:space="preserve"> que no hayan recibido ninguna </w:t>
      </w:r>
      <w:r w:rsidR="002D28E8" w:rsidRPr="000A5F9B">
        <w:rPr>
          <w:sz w:val="24"/>
          <w:szCs w:val="24"/>
        </w:rPr>
        <w:t>solicitud, deberán</w:t>
      </w:r>
      <w:r w:rsidR="00667138" w:rsidRPr="000A5F9B">
        <w:rPr>
          <w:sz w:val="24"/>
          <w:szCs w:val="24"/>
        </w:rPr>
        <w:t xml:space="preserve"> enviar una nota informando de</w:t>
      </w:r>
      <w:r w:rsidR="00256BA4" w:rsidRPr="000A5F9B">
        <w:rPr>
          <w:sz w:val="24"/>
          <w:szCs w:val="24"/>
        </w:rPr>
        <w:t xml:space="preserve"> ello por la misma vía</w:t>
      </w:r>
      <w:r w:rsidR="00667138" w:rsidRPr="000A5F9B">
        <w:rPr>
          <w:sz w:val="24"/>
          <w:szCs w:val="24"/>
        </w:rPr>
        <w:t xml:space="preserve"> y al mismo destinatario.</w:t>
      </w:r>
    </w:p>
    <w:p w14:paraId="189E0F93" w14:textId="406CA0C9" w:rsidR="00B83E03" w:rsidRPr="000A5F9B" w:rsidRDefault="00267DFB" w:rsidP="00515229">
      <w:pPr>
        <w:spacing w:before="120"/>
        <w:jc w:val="both"/>
        <w:rPr>
          <w:sz w:val="24"/>
          <w:szCs w:val="24"/>
        </w:rPr>
      </w:pPr>
      <w:r w:rsidRPr="000A5F9B">
        <w:rPr>
          <w:sz w:val="24"/>
          <w:szCs w:val="24"/>
        </w:rPr>
        <w:lastRenderedPageBreak/>
        <w:t xml:space="preserve">En el mismo plazo, y de forma </w:t>
      </w:r>
      <w:r w:rsidR="00036D88" w:rsidRPr="000A5F9B">
        <w:rPr>
          <w:sz w:val="24"/>
          <w:szCs w:val="24"/>
        </w:rPr>
        <w:t>digitalizada</w:t>
      </w:r>
      <w:r w:rsidR="00B83E03" w:rsidRPr="000A5F9B">
        <w:rPr>
          <w:sz w:val="24"/>
          <w:szCs w:val="24"/>
        </w:rPr>
        <w:t xml:space="preserve">, desde las cabeceras de </w:t>
      </w:r>
      <w:r w:rsidR="003D34AC" w:rsidRPr="000A5F9B">
        <w:rPr>
          <w:sz w:val="24"/>
          <w:szCs w:val="24"/>
        </w:rPr>
        <w:t xml:space="preserve">Fundación ONCE, </w:t>
      </w:r>
      <w:r w:rsidR="00927EB4" w:rsidRPr="000A5F9B">
        <w:rPr>
          <w:sz w:val="24"/>
          <w:szCs w:val="24"/>
        </w:rPr>
        <w:t>ILUNION</w:t>
      </w:r>
      <w:r w:rsidR="003D34AC" w:rsidRPr="000A5F9B">
        <w:rPr>
          <w:sz w:val="24"/>
          <w:szCs w:val="24"/>
        </w:rPr>
        <w:t xml:space="preserve"> y las f</w:t>
      </w:r>
      <w:r w:rsidR="00B83E03" w:rsidRPr="000A5F9B">
        <w:rPr>
          <w:sz w:val="24"/>
          <w:szCs w:val="24"/>
        </w:rPr>
        <w:t>undaciones y entidades</w:t>
      </w:r>
      <w:r w:rsidR="003D34AC" w:rsidRPr="000A5F9B">
        <w:rPr>
          <w:sz w:val="24"/>
          <w:szCs w:val="24"/>
        </w:rPr>
        <w:t xml:space="preserve"> </w:t>
      </w:r>
      <w:r w:rsidR="008A51DC" w:rsidRPr="000A5F9B">
        <w:rPr>
          <w:sz w:val="24"/>
          <w:szCs w:val="24"/>
        </w:rPr>
        <w:t xml:space="preserve">vinculadas a la ONCE, </w:t>
      </w:r>
      <w:r w:rsidR="00B83E03" w:rsidRPr="000A5F9B">
        <w:rPr>
          <w:sz w:val="24"/>
          <w:szCs w:val="24"/>
        </w:rPr>
        <w:t xml:space="preserve">se </w:t>
      </w:r>
      <w:r w:rsidR="006F4C6E" w:rsidRPr="000A5F9B">
        <w:rPr>
          <w:sz w:val="24"/>
          <w:szCs w:val="24"/>
        </w:rPr>
        <w:t>remitirán</w:t>
      </w:r>
      <w:r w:rsidR="00B83E03" w:rsidRPr="000A5F9B">
        <w:rPr>
          <w:sz w:val="24"/>
          <w:szCs w:val="24"/>
        </w:rPr>
        <w:t xml:space="preserve"> </w:t>
      </w:r>
      <w:r w:rsidR="006F4C6E" w:rsidRPr="000A5F9B">
        <w:rPr>
          <w:sz w:val="24"/>
          <w:szCs w:val="24"/>
        </w:rPr>
        <w:t xml:space="preserve">a la Dirección de </w:t>
      </w:r>
      <w:r w:rsidR="00B36470" w:rsidRPr="000A5F9B">
        <w:rPr>
          <w:sz w:val="24"/>
          <w:szCs w:val="24"/>
        </w:rPr>
        <w:t>Personas, Talento y Cultura Institucional</w:t>
      </w:r>
      <w:r w:rsidR="006F4C6E" w:rsidRPr="000A5F9B">
        <w:rPr>
          <w:sz w:val="24"/>
          <w:szCs w:val="24"/>
        </w:rPr>
        <w:t xml:space="preserve"> de la Dirección General de la ONCE </w:t>
      </w:r>
      <w:r w:rsidR="00B83E03" w:rsidRPr="000A5F9B">
        <w:rPr>
          <w:sz w:val="24"/>
          <w:szCs w:val="24"/>
        </w:rPr>
        <w:t xml:space="preserve">las solicitudes </w:t>
      </w:r>
      <w:r w:rsidR="006F4C6E" w:rsidRPr="000A5F9B">
        <w:rPr>
          <w:sz w:val="24"/>
          <w:szCs w:val="24"/>
        </w:rPr>
        <w:t>presentadas por</w:t>
      </w:r>
      <w:r w:rsidR="00B83E03" w:rsidRPr="000A5F9B">
        <w:rPr>
          <w:sz w:val="24"/>
          <w:szCs w:val="24"/>
        </w:rPr>
        <w:t xml:space="preserve"> sus trabajadores</w:t>
      </w:r>
      <w:r w:rsidR="00AE7380" w:rsidRPr="000A5F9B">
        <w:rPr>
          <w:sz w:val="24"/>
          <w:szCs w:val="24"/>
        </w:rPr>
        <w:t xml:space="preserve"> y trabajadoras</w:t>
      </w:r>
      <w:r w:rsidR="006F4C6E" w:rsidRPr="000A5F9B">
        <w:rPr>
          <w:sz w:val="24"/>
          <w:szCs w:val="24"/>
        </w:rPr>
        <w:t>.</w:t>
      </w:r>
    </w:p>
    <w:p w14:paraId="02C84363" w14:textId="7D18086A" w:rsidR="003C1837" w:rsidRPr="000A5F9B" w:rsidRDefault="008603F0" w:rsidP="00515229">
      <w:pPr>
        <w:spacing w:before="120"/>
        <w:jc w:val="both"/>
        <w:rPr>
          <w:sz w:val="24"/>
          <w:szCs w:val="24"/>
        </w:rPr>
      </w:pPr>
      <w:r w:rsidRPr="001608DA">
        <w:rPr>
          <w:sz w:val="24"/>
          <w:szCs w:val="24"/>
        </w:rPr>
        <w:t>Antes del</w:t>
      </w:r>
      <w:r w:rsidR="00EC4A3F" w:rsidRPr="001608DA">
        <w:rPr>
          <w:sz w:val="24"/>
          <w:szCs w:val="24"/>
        </w:rPr>
        <w:t xml:space="preserve"> </w:t>
      </w:r>
      <w:r w:rsidR="006D417B" w:rsidRPr="00290309">
        <w:rPr>
          <w:b/>
          <w:bCs/>
          <w:sz w:val="24"/>
          <w:szCs w:val="24"/>
        </w:rPr>
        <w:t xml:space="preserve">viernes </w:t>
      </w:r>
      <w:r w:rsidR="00812D62" w:rsidRPr="00290309">
        <w:rPr>
          <w:b/>
          <w:bCs/>
          <w:sz w:val="24"/>
          <w:szCs w:val="24"/>
        </w:rPr>
        <w:t>20</w:t>
      </w:r>
      <w:r w:rsidR="00267DFB" w:rsidRPr="00290309">
        <w:rPr>
          <w:b/>
          <w:bCs/>
          <w:sz w:val="24"/>
          <w:szCs w:val="24"/>
        </w:rPr>
        <w:t xml:space="preserve"> de </w:t>
      </w:r>
      <w:r w:rsidR="00136A76" w:rsidRPr="00290309">
        <w:rPr>
          <w:b/>
          <w:bCs/>
          <w:sz w:val="24"/>
          <w:szCs w:val="24"/>
        </w:rPr>
        <w:t>octubre</w:t>
      </w:r>
      <w:r w:rsidR="00814D61" w:rsidRPr="001608DA">
        <w:rPr>
          <w:sz w:val="24"/>
          <w:szCs w:val="24"/>
        </w:rPr>
        <w:t xml:space="preserve"> </w:t>
      </w:r>
      <w:r w:rsidR="00F60A9A" w:rsidRPr="001608DA">
        <w:rPr>
          <w:sz w:val="24"/>
          <w:szCs w:val="24"/>
        </w:rPr>
        <w:t>se publicarán</w:t>
      </w:r>
      <w:r w:rsidR="004E76B2" w:rsidRPr="001608DA">
        <w:rPr>
          <w:sz w:val="24"/>
          <w:szCs w:val="24"/>
        </w:rPr>
        <w:t>,</w:t>
      </w:r>
      <w:r w:rsidR="00F60A9A" w:rsidRPr="001608DA">
        <w:rPr>
          <w:sz w:val="24"/>
          <w:szCs w:val="24"/>
        </w:rPr>
        <w:t xml:space="preserve"> </w:t>
      </w:r>
      <w:r w:rsidR="004E76B2" w:rsidRPr="001608DA">
        <w:rPr>
          <w:sz w:val="24"/>
          <w:szCs w:val="24"/>
        </w:rPr>
        <w:t>mediante Nota-C</w:t>
      </w:r>
      <w:r w:rsidR="003C1837" w:rsidRPr="001608DA">
        <w:rPr>
          <w:sz w:val="24"/>
          <w:szCs w:val="24"/>
        </w:rPr>
        <w:t>ircular</w:t>
      </w:r>
      <w:r w:rsidR="004E76B2" w:rsidRPr="001608DA">
        <w:rPr>
          <w:sz w:val="24"/>
          <w:szCs w:val="24"/>
        </w:rPr>
        <w:t>,</w:t>
      </w:r>
      <w:r w:rsidR="003C1837" w:rsidRPr="001608DA">
        <w:rPr>
          <w:sz w:val="24"/>
          <w:szCs w:val="24"/>
        </w:rPr>
        <w:t xml:space="preserve"> </w:t>
      </w:r>
      <w:r w:rsidR="00814D61" w:rsidRPr="001608DA">
        <w:rPr>
          <w:sz w:val="24"/>
          <w:szCs w:val="24"/>
        </w:rPr>
        <w:t>las listas de</w:t>
      </w:r>
      <w:r w:rsidR="00814D61" w:rsidRPr="000A5F9B">
        <w:rPr>
          <w:sz w:val="24"/>
          <w:szCs w:val="24"/>
        </w:rPr>
        <w:t xml:space="preserve"> personas admitidas</w:t>
      </w:r>
      <w:r w:rsidR="00F60A9A" w:rsidRPr="000A5F9B">
        <w:rPr>
          <w:sz w:val="24"/>
          <w:szCs w:val="24"/>
        </w:rPr>
        <w:t xml:space="preserve"> al proceso selectivo de acceso al curso, así como las fechas y lugares de realización de </w:t>
      </w:r>
      <w:r w:rsidR="00AF6988" w:rsidRPr="000A5F9B">
        <w:rPr>
          <w:sz w:val="24"/>
          <w:szCs w:val="24"/>
        </w:rPr>
        <w:t>las pruebas de selección</w:t>
      </w:r>
      <w:r w:rsidR="00927EB4" w:rsidRPr="000A5F9B">
        <w:rPr>
          <w:sz w:val="24"/>
          <w:szCs w:val="24"/>
        </w:rPr>
        <w:t xml:space="preserve">. </w:t>
      </w:r>
      <w:r w:rsidR="003C1837" w:rsidRPr="000A5F9B">
        <w:rPr>
          <w:sz w:val="24"/>
          <w:szCs w:val="24"/>
        </w:rPr>
        <w:t>Esta publicación se hará a través de</w:t>
      </w:r>
      <w:r w:rsidR="00927EB4" w:rsidRPr="000A5F9B">
        <w:rPr>
          <w:sz w:val="24"/>
          <w:szCs w:val="24"/>
        </w:rPr>
        <w:t>l</w:t>
      </w:r>
      <w:r w:rsidR="003C1837" w:rsidRPr="000A5F9B">
        <w:rPr>
          <w:sz w:val="24"/>
          <w:szCs w:val="24"/>
        </w:rPr>
        <w:t xml:space="preserve"> </w:t>
      </w:r>
      <w:proofErr w:type="spellStart"/>
      <w:r w:rsidR="003C1837" w:rsidRPr="000A5F9B">
        <w:rPr>
          <w:sz w:val="24"/>
          <w:szCs w:val="24"/>
        </w:rPr>
        <w:t>PortalONCE</w:t>
      </w:r>
      <w:proofErr w:type="spellEnd"/>
      <w:r w:rsidR="00CD2477" w:rsidRPr="000A5F9B">
        <w:rPr>
          <w:sz w:val="24"/>
          <w:szCs w:val="24"/>
        </w:rPr>
        <w:t>,</w:t>
      </w:r>
      <w:r w:rsidR="003C1837" w:rsidRPr="000A5F9B">
        <w:rPr>
          <w:sz w:val="24"/>
          <w:szCs w:val="24"/>
        </w:rPr>
        <w:t xml:space="preserve"> ClubONCE</w:t>
      </w:r>
      <w:r w:rsidR="00CD2477" w:rsidRPr="000A5F9B">
        <w:rPr>
          <w:sz w:val="24"/>
          <w:szCs w:val="24"/>
        </w:rPr>
        <w:t xml:space="preserve"> y los diferentes portales para los trabajadores de Fundación ONCE</w:t>
      </w:r>
      <w:r w:rsidR="00732E79" w:rsidRPr="000A5F9B">
        <w:rPr>
          <w:sz w:val="24"/>
          <w:szCs w:val="24"/>
        </w:rPr>
        <w:t xml:space="preserve"> e Ilunion.</w:t>
      </w:r>
    </w:p>
    <w:p w14:paraId="57CDDD4B" w14:textId="77777777" w:rsidR="00F60A9A" w:rsidRPr="000A5F9B" w:rsidRDefault="00F60A9A" w:rsidP="00CD5597">
      <w:pPr>
        <w:pStyle w:val="Ttulo1"/>
      </w:pPr>
      <w:bookmarkStart w:id="14" w:name="_Toc487027032"/>
      <w:bookmarkStart w:id="15" w:name="_Toc487027082"/>
      <w:bookmarkStart w:id="16" w:name="_Toc66374861"/>
      <w:bookmarkStart w:id="17" w:name="_Toc144384236"/>
      <w:r w:rsidRPr="000A5F9B">
        <w:t>5</w:t>
      </w:r>
      <w:r w:rsidR="00990BC6" w:rsidRPr="000A5F9B">
        <w:tab/>
      </w:r>
      <w:r w:rsidRPr="000A5F9B">
        <w:t>PROCESO SELECTIVO</w:t>
      </w:r>
      <w:bookmarkEnd w:id="14"/>
      <w:bookmarkEnd w:id="15"/>
      <w:bookmarkEnd w:id="16"/>
      <w:bookmarkEnd w:id="17"/>
    </w:p>
    <w:p w14:paraId="0FAF6629" w14:textId="77777777" w:rsidR="00F60A9A" w:rsidRPr="000A5F9B" w:rsidRDefault="00814D61" w:rsidP="00515229">
      <w:pPr>
        <w:spacing w:before="120" w:after="120"/>
        <w:jc w:val="both"/>
        <w:rPr>
          <w:sz w:val="24"/>
          <w:szCs w:val="24"/>
        </w:rPr>
      </w:pPr>
      <w:r w:rsidRPr="000A5F9B">
        <w:rPr>
          <w:sz w:val="24"/>
          <w:szCs w:val="24"/>
        </w:rPr>
        <w:t>Las personas afiliadas</w:t>
      </w:r>
      <w:r w:rsidR="00565996" w:rsidRPr="000A5F9B">
        <w:rPr>
          <w:sz w:val="24"/>
          <w:szCs w:val="24"/>
        </w:rPr>
        <w:t xml:space="preserve"> cuya solicitud haya sido admitida,</w:t>
      </w:r>
      <w:r w:rsidR="00F807F5" w:rsidRPr="000A5F9B">
        <w:rPr>
          <w:sz w:val="24"/>
          <w:szCs w:val="24"/>
        </w:rPr>
        <w:t xml:space="preserve"> </w:t>
      </w:r>
      <w:r w:rsidR="00F60A9A" w:rsidRPr="000A5F9B">
        <w:rPr>
          <w:sz w:val="24"/>
          <w:szCs w:val="24"/>
        </w:rPr>
        <w:t xml:space="preserve">deberán superar un proceso </w:t>
      </w:r>
      <w:r w:rsidR="003D4F8B" w:rsidRPr="000A5F9B">
        <w:rPr>
          <w:sz w:val="24"/>
          <w:szCs w:val="24"/>
        </w:rPr>
        <w:t xml:space="preserve">de selección </w:t>
      </w:r>
      <w:r w:rsidR="00F60A9A" w:rsidRPr="000A5F9B">
        <w:rPr>
          <w:sz w:val="24"/>
          <w:szCs w:val="24"/>
        </w:rPr>
        <w:t xml:space="preserve">que constará de: </w:t>
      </w:r>
    </w:p>
    <w:p w14:paraId="56EEEA31" w14:textId="77777777" w:rsidR="00F60A9A" w:rsidRPr="000A5F9B" w:rsidRDefault="00BD4C36" w:rsidP="00515229">
      <w:pPr>
        <w:numPr>
          <w:ilvl w:val="0"/>
          <w:numId w:val="9"/>
        </w:numPr>
        <w:spacing w:after="60"/>
        <w:ind w:left="714" w:hanging="357"/>
        <w:jc w:val="both"/>
        <w:rPr>
          <w:sz w:val="24"/>
          <w:szCs w:val="24"/>
        </w:rPr>
      </w:pPr>
      <w:r w:rsidRPr="000A5F9B">
        <w:rPr>
          <w:sz w:val="24"/>
          <w:szCs w:val="24"/>
        </w:rPr>
        <w:t>P</w:t>
      </w:r>
      <w:r w:rsidR="00F60A9A" w:rsidRPr="000A5F9B">
        <w:rPr>
          <w:sz w:val="24"/>
          <w:szCs w:val="24"/>
        </w:rPr>
        <w:t xml:space="preserve">ruebas psicotécnicas orientadas a identificar aptitudes y competencias personales para la gestión. </w:t>
      </w:r>
    </w:p>
    <w:p w14:paraId="269B3597" w14:textId="77777777" w:rsidR="00750B9A" w:rsidRPr="000A5F9B" w:rsidRDefault="00BD4C36" w:rsidP="00515229">
      <w:pPr>
        <w:numPr>
          <w:ilvl w:val="0"/>
          <w:numId w:val="9"/>
        </w:numPr>
        <w:spacing w:after="60"/>
        <w:ind w:left="714" w:hanging="357"/>
        <w:jc w:val="both"/>
        <w:rPr>
          <w:sz w:val="24"/>
          <w:szCs w:val="24"/>
        </w:rPr>
      </w:pPr>
      <w:r w:rsidRPr="000A5F9B">
        <w:rPr>
          <w:sz w:val="24"/>
          <w:szCs w:val="24"/>
        </w:rPr>
        <w:t>P</w:t>
      </w:r>
      <w:r w:rsidR="00F60A9A" w:rsidRPr="000A5F9B">
        <w:rPr>
          <w:sz w:val="24"/>
          <w:szCs w:val="24"/>
        </w:rPr>
        <w:t>rueba de conocimientos</w:t>
      </w:r>
      <w:r w:rsidR="00C900D6" w:rsidRPr="000A5F9B">
        <w:rPr>
          <w:sz w:val="24"/>
          <w:szCs w:val="24"/>
        </w:rPr>
        <w:t xml:space="preserve"> </w:t>
      </w:r>
      <w:r w:rsidR="00912DC8" w:rsidRPr="000A5F9B">
        <w:rPr>
          <w:sz w:val="24"/>
          <w:szCs w:val="24"/>
        </w:rPr>
        <w:t>sobre</w:t>
      </w:r>
      <w:r w:rsidR="00AE7380" w:rsidRPr="000A5F9B">
        <w:rPr>
          <w:sz w:val="24"/>
          <w:szCs w:val="24"/>
        </w:rPr>
        <w:t xml:space="preserve"> el Grupo Social ONCE</w:t>
      </w:r>
      <w:r w:rsidR="00D40438" w:rsidRPr="000A5F9B">
        <w:rPr>
          <w:sz w:val="24"/>
          <w:szCs w:val="24"/>
        </w:rPr>
        <w:t>.</w:t>
      </w:r>
    </w:p>
    <w:p w14:paraId="2B63A8E4" w14:textId="3A5E62BC" w:rsidR="00F60A9A" w:rsidRPr="000A5F9B" w:rsidRDefault="00BD4C36" w:rsidP="00515229">
      <w:pPr>
        <w:numPr>
          <w:ilvl w:val="0"/>
          <w:numId w:val="9"/>
        </w:numPr>
        <w:spacing w:after="60"/>
        <w:ind w:left="714" w:hanging="357"/>
        <w:jc w:val="both"/>
        <w:rPr>
          <w:sz w:val="24"/>
          <w:szCs w:val="24"/>
        </w:rPr>
      </w:pPr>
      <w:r w:rsidRPr="000A5F9B">
        <w:rPr>
          <w:sz w:val="24"/>
          <w:szCs w:val="24"/>
        </w:rPr>
        <w:t>P</w:t>
      </w:r>
      <w:r w:rsidR="00F60A9A" w:rsidRPr="000A5F9B">
        <w:rPr>
          <w:sz w:val="24"/>
          <w:szCs w:val="24"/>
        </w:rPr>
        <w:t>rueba</w:t>
      </w:r>
      <w:r w:rsidR="009D35EC" w:rsidRPr="000A5F9B">
        <w:rPr>
          <w:sz w:val="24"/>
          <w:szCs w:val="24"/>
        </w:rPr>
        <w:t>s</w:t>
      </w:r>
      <w:r w:rsidR="00F60A9A" w:rsidRPr="000A5F9B">
        <w:rPr>
          <w:sz w:val="24"/>
          <w:szCs w:val="24"/>
        </w:rPr>
        <w:t xml:space="preserve"> </w:t>
      </w:r>
      <w:r w:rsidR="00290309" w:rsidRPr="00EF541A">
        <w:rPr>
          <w:sz w:val="24"/>
          <w:szCs w:val="24"/>
        </w:rPr>
        <w:t xml:space="preserve">de cultura general y </w:t>
      </w:r>
      <w:r w:rsidR="00750B9A" w:rsidRPr="000A5F9B">
        <w:rPr>
          <w:sz w:val="24"/>
          <w:szCs w:val="24"/>
        </w:rPr>
        <w:t xml:space="preserve">manejo de </w:t>
      </w:r>
      <w:r w:rsidR="002D28E8" w:rsidRPr="000A5F9B">
        <w:rPr>
          <w:sz w:val="24"/>
          <w:szCs w:val="24"/>
        </w:rPr>
        <w:t>Word</w:t>
      </w:r>
      <w:r w:rsidR="00750B9A" w:rsidRPr="000A5F9B">
        <w:rPr>
          <w:sz w:val="24"/>
          <w:szCs w:val="24"/>
        </w:rPr>
        <w:t xml:space="preserve"> y </w:t>
      </w:r>
      <w:r w:rsidR="002D28E8" w:rsidRPr="000A5F9B">
        <w:rPr>
          <w:sz w:val="24"/>
          <w:szCs w:val="24"/>
        </w:rPr>
        <w:t>Excel</w:t>
      </w:r>
      <w:r w:rsidR="00EF541A">
        <w:rPr>
          <w:sz w:val="24"/>
          <w:szCs w:val="24"/>
        </w:rPr>
        <w:t>.</w:t>
      </w:r>
    </w:p>
    <w:p w14:paraId="2952EDCC" w14:textId="77777777" w:rsidR="00F60A9A" w:rsidRPr="000A5F9B" w:rsidRDefault="004841AA" w:rsidP="00515229">
      <w:pPr>
        <w:spacing w:before="120"/>
        <w:jc w:val="both"/>
        <w:rPr>
          <w:sz w:val="24"/>
          <w:szCs w:val="24"/>
        </w:rPr>
      </w:pPr>
      <w:r w:rsidRPr="000A5F9B">
        <w:rPr>
          <w:sz w:val="24"/>
          <w:szCs w:val="24"/>
        </w:rPr>
        <w:t>Estas pruebas se realizarán utilizando ordenador con</w:t>
      </w:r>
      <w:r w:rsidR="00C900D6" w:rsidRPr="000A5F9B">
        <w:rPr>
          <w:sz w:val="24"/>
          <w:szCs w:val="24"/>
        </w:rPr>
        <w:t xml:space="preserve"> </w:t>
      </w:r>
      <w:r w:rsidRPr="000A5F9B">
        <w:rPr>
          <w:sz w:val="24"/>
          <w:szCs w:val="24"/>
        </w:rPr>
        <w:t xml:space="preserve">Windows </w:t>
      </w:r>
      <w:r w:rsidR="00626ADB" w:rsidRPr="000A5F9B">
        <w:rPr>
          <w:sz w:val="24"/>
          <w:szCs w:val="24"/>
        </w:rPr>
        <w:t xml:space="preserve">y </w:t>
      </w:r>
      <w:r w:rsidR="00F60A9A" w:rsidRPr="000A5F9B">
        <w:rPr>
          <w:sz w:val="24"/>
          <w:szCs w:val="24"/>
        </w:rPr>
        <w:t>con las adaptaciones tiflotécnic</w:t>
      </w:r>
      <w:r w:rsidR="00766491" w:rsidRPr="000A5F9B">
        <w:rPr>
          <w:sz w:val="24"/>
          <w:szCs w:val="24"/>
        </w:rPr>
        <w:t>as que pudiera precisar cada persona</w:t>
      </w:r>
      <w:r w:rsidR="00F60A9A" w:rsidRPr="000A5F9B">
        <w:rPr>
          <w:sz w:val="24"/>
          <w:szCs w:val="24"/>
        </w:rPr>
        <w:t>.</w:t>
      </w:r>
      <w:r w:rsidR="00D8689F" w:rsidRPr="000A5F9B">
        <w:rPr>
          <w:sz w:val="24"/>
          <w:szCs w:val="24"/>
        </w:rPr>
        <w:t xml:space="preserve"> </w:t>
      </w:r>
    </w:p>
    <w:p w14:paraId="6D798313" w14:textId="77777777" w:rsidR="00F60A9A" w:rsidRPr="000A5F9B" w:rsidRDefault="00766491" w:rsidP="00515229">
      <w:pPr>
        <w:pStyle w:val="Sangradetextonormal"/>
        <w:tabs>
          <w:tab w:val="clear" w:pos="1701"/>
          <w:tab w:val="clear" w:pos="5670"/>
          <w:tab w:val="clear" w:pos="9026"/>
        </w:tabs>
        <w:spacing w:before="120"/>
        <w:rPr>
          <w:rFonts w:ascii="Arial" w:hAnsi="Arial" w:cs="Arial"/>
          <w:spacing w:val="0"/>
          <w:sz w:val="24"/>
          <w:szCs w:val="24"/>
          <w:lang w:val="es-ES"/>
        </w:rPr>
      </w:pPr>
      <w:r w:rsidRPr="000A5F9B">
        <w:rPr>
          <w:rFonts w:ascii="Arial" w:hAnsi="Arial" w:cs="Arial"/>
          <w:spacing w:val="0"/>
          <w:sz w:val="24"/>
          <w:szCs w:val="24"/>
          <w:lang w:val="es-ES"/>
        </w:rPr>
        <w:t>La</w:t>
      </w:r>
      <w:r w:rsidR="004841AA" w:rsidRPr="000A5F9B">
        <w:rPr>
          <w:rFonts w:ascii="Arial" w:hAnsi="Arial" w:cs="Arial"/>
          <w:spacing w:val="0"/>
          <w:sz w:val="24"/>
          <w:szCs w:val="24"/>
          <w:lang w:val="es-ES"/>
        </w:rPr>
        <w:t xml:space="preserve">s </w:t>
      </w:r>
      <w:r w:rsidRPr="000A5F9B">
        <w:rPr>
          <w:rFonts w:ascii="Arial" w:hAnsi="Arial" w:cs="Arial"/>
          <w:spacing w:val="0"/>
          <w:sz w:val="24"/>
          <w:szCs w:val="24"/>
          <w:lang w:val="es-ES"/>
        </w:rPr>
        <w:t xml:space="preserve">personas </w:t>
      </w:r>
      <w:r w:rsidR="004841AA" w:rsidRPr="000A5F9B">
        <w:rPr>
          <w:rFonts w:ascii="Arial" w:hAnsi="Arial" w:cs="Arial"/>
          <w:spacing w:val="0"/>
          <w:sz w:val="24"/>
          <w:szCs w:val="24"/>
          <w:lang w:val="es-ES"/>
        </w:rPr>
        <w:t>aspirantes que superen las</w:t>
      </w:r>
      <w:r w:rsidR="00F60A9A" w:rsidRPr="000A5F9B">
        <w:rPr>
          <w:rFonts w:ascii="Arial" w:hAnsi="Arial" w:cs="Arial"/>
          <w:spacing w:val="0"/>
          <w:sz w:val="24"/>
          <w:szCs w:val="24"/>
          <w:lang w:val="es-ES"/>
        </w:rPr>
        <w:t xml:space="preserve"> pruebas citada</w:t>
      </w:r>
      <w:r w:rsidRPr="000A5F9B">
        <w:rPr>
          <w:rFonts w:ascii="Arial" w:hAnsi="Arial" w:cs="Arial"/>
          <w:spacing w:val="0"/>
          <w:sz w:val="24"/>
          <w:szCs w:val="24"/>
          <w:lang w:val="es-ES"/>
        </w:rPr>
        <w:t>s serán posteriormente convocada</w:t>
      </w:r>
      <w:r w:rsidR="00F60A9A" w:rsidRPr="000A5F9B">
        <w:rPr>
          <w:rFonts w:ascii="Arial" w:hAnsi="Arial" w:cs="Arial"/>
          <w:spacing w:val="0"/>
          <w:sz w:val="24"/>
          <w:szCs w:val="24"/>
          <w:lang w:val="es-ES"/>
        </w:rPr>
        <w:t>s a una entrevista personal de evaluación con miembros de la Comisión constituida</w:t>
      </w:r>
      <w:r w:rsidR="00C900D6" w:rsidRPr="000A5F9B">
        <w:rPr>
          <w:rFonts w:ascii="Arial" w:hAnsi="Arial" w:cs="Arial"/>
          <w:spacing w:val="0"/>
          <w:sz w:val="24"/>
          <w:szCs w:val="24"/>
          <w:lang w:val="es-ES"/>
        </w:rPr>
        <w:t xml:space="preserve"> </w:t>
      </w:r>
      <w:r w:rsidR="000F7F2D" w:rsidRPr="000A5F9B">
        <w:rPr>
          <w:rFonts w:ascii="Arial" w:hAnsi="Arial" w:cs="Arial"/>
          <w:spacing w:val="0"/>
          <w:sz w:val="24"/>
          <w:szCs w:val="24"/>
          <w:lang w:val="es-ES"/>
        </w:rPr>
        <w:t>de acuerdo a lo estipulado en</w:t>
      </w:r>
      <w:r w:rsidR="00C900D6" w:rsidRPr="000A5F9B">
        <w:rPr>
          <w:rFonts w:ascii="Arial" w:hAnsi="Arial" w:cs="Arial"/>
          <w:spacing w:val="0"/>
          <w:sz w:val="24"/>
          <w:szCs w:val="24"/>
          <w:lang w:val="es-ES"/>
        </w:rPr>
        <w:t xml:space="preserve"> el</w:t>
      </w:r>
      <w:r w:rsidR="00F60A9A" w:rsidRPr="000A5F9B">
        <w:rPr>
          <w:rFonts w:ascii="Arial" w:hAnsi="Arial" w:cs="Arial"/>
          <w:spacing w:val="0"/>
          <w:sz w:val="24"/>
          <w:szCs w:val="24"/>
          <w:lang w:val="es-ES"/>
        </w:rPr>
        <w:t xml:space="preserve"> </w:t>
      </w:r>
      <w:r w:rsidR="0091757C" w:rsidRPr="000A5F9B">
        <w:rPr>
          <w:rFonts w:ascii="Arial" w:hAnsi="Arial" w:cs="Arial"/>
          <w:spacing w:val="0"/>
          <w:sz w:val="24"/>
          <w:szCs w:val="24"/>
          <w:lang w:val="es-ES"/>
        </w:rPr>
        <w:t>apartado</w:t>
      </w:r>
      <w:r w:rsidR="00F60A9A" w:rsidRPr="000A5F9B">
        <w:rPr>
          <w:rFonts w:ascii="Arial" w:hAnsi="Arial" w:cs="Arial"/>
          <w:spacing w:val="0"/>
          <w:sz w:val="24"/>
          <w:szCs w:val="24"/>
          <w:lang w:val="es-ES"/>
        </w:rPr>
        <w:t xml:space="preserve"> 9 de este Oficio-Circular</w:t>
      </w:r>
      <w:r w:rsidR="00337D71" w:rsidRPr="000A5F9B">
        <w:rPr>
          <w:rFonts w:ascii="Arial" w:hAnsi="Arial" w:cs="Arial"/>
          <w:spacing w:val="0"/>
          <w:sz w:val="24"/>
          <w:szCs w:val="24"/>
          <w:lang w:val="es-ES"/>
        </w:rPr>
        <w:t xml:space="preserve">, publicándose posteriormente la lista de los aspirantes que hayan sido seleccionados de manera definitiva para </w:t>
      </w:r>
      <w:r w:rsidR="002D180F" w:rsidRPr="000A5F9B">
        <w:rPr>
          <w:rFonts w:ascii="Arial" w:hAnsi="Arial" w:cs="Arial"/>
          <w:spacing w:val="0"/>
          <w:sz w:val="24"/>
          <w:szCs w:val="24"/>
          <w:lang w:val="es-ES"/>
        </w:rPr>
        <w:t xml:space="preserve">la realización </w:t>
      </w:r>
      <w:r w:rsidR="00BD4C36" w:rsidRPr="000A5F9B">
        <w:rPr>
          <w:rFonts w:ascii="Arial" w:hAnsi="Arial" w:cs="Arial"/>
          <w:spacing w:val="0"/>
          <w:sz w:val="24"/>
          <w:szCs w:val="24"/>
          <w:lang w:val="es-ES"/>
        </w:rPr>
        <w:t>d</w:t>
      </w:r>
      <w:r w:rsidR="00337D71" w:rsidRPr="000A5F9B">
        <w:rPr>
          <w:rFonts w:ascii="Arial" w:hAnsi="Arial" w:cs="Arial"/>
          <w:spacing w:val="0"/>
          <w:sz w:val="24"/>
          <w:szCs w:val="24"/>
          <w:lang w:val="es-ES"/>
        </w:rPr>
        <w:t xml:space="preserve">el </w:t>
      </w:r>
      <w:r w:rsidR="00A36972" w:rsidRPr="000A5F9B">
        <w:rPr>
          <w:rFonts w:ascii="Arial" w:hAnsi="Arial" w:cs="Arial"/>
          <w:spacing w:val="0"/>
          <w:sz w:val="24"/>
          <w:szCs w:val="24"/>
          <w:lang w:val="es-ES"/>
        </w:rPr>
        <w:t>curso</w:t>
      </w:r>
      <w:r w:rsidR="00337D71" w:rsidRPr="000A5F9B">
        <w:rPr>
          <w:rFonts w:ascii="Arial" w:hAnsi="Arial" w:cs="Arial"/>
          <w:spacing w:val="0"/>
          <w:sz w:val="24"/>
          <w:szCs w:val="24"/>
          <w:lang w:val="es-ES"/>
        </w:rPr>
        <w:t>.</w:t>
      </w:r>
    </w:p>
    <w:p w14:paraId="2189F64F" w14:textId="537DA018" w:rsidR="00797E29" w:rsidRDefault="00F12969" w:rsidP="00515229">
      <w:pPr>
        <w:spacing w:before="120"/>
        <w:jc w:val="both"/>
        <w:rPr>
          <w:sz w:val="24"/>
          <w:szCs w:val="24"/>
        </w:rPr>
      </w:pPr>
      <w:r w:rsidRPr="000A5F9B">
        <w:rPr>
          <w:sz w:val="24"/>
          <w:szCs w:val="24"/>
        </w:rPr>
        <w:t xml:space="preserve">Como medida de acción positiva en materia de igualdad, </w:t>
      </w:r>
      <w:r w:rsidR="00A653AE" w:rsidRPr="000A5F9B">
        <w:rPr>
          <w:sz w:val="24"/>
          <w:szCs w:val="24"/>
        </w:rPr>
        <w:t xml:space="preserve">las mujeres que resulten aptas en el proceso selectivo </w:t>
      </w:r>
      <w:r w:rsidR="00665901" w:rsidRPr="000A5F9B">
        <w:rPr>
          <w:sz w:val="24"/>
          <w:szCs w:val="24"/>
        </w:rPr>
        <w:t>dispondrán</w:t>
      </w:r>
      <w:r w:rsidR="00C904CC" w:rsidRPr="000A5F9B">
        <w:rPr>
          <w:sz w:val="24"/>
          <w:szCs w:val="24"/>
        </w:rPr>
        <w:t xml:space="preserve"> al menos d</w:t>
      </w:r>
      <w:r w:rsidR="000D1137" w:rsidRPr="000A5F9B">
        <w:rPr>
          <w:sz w:val="24"/>
          <w:szCs w:val="24"/>
        </w:rPr>
        <w:t>el 50</w:t>
      </w:r>
      <w:r w:rsidR="000350FA" w:rsidRPr="000A5F9B">
        <w:rPr>
          <w:sz w:val="24"/>
          <w:szCs w:val="24"/>
        </w:rPr>
        <w:t xml:space="preserve"> </w:t>
      </w:r>
      <w:r w:rsidR="000D1137" w:rsidRPr="000A5F9B">
        <w:rPr>
          <w:sz w:val="24"/>
          <w:szCs w:val="24"/>
        </w:rPr>
        <w:t>% de las plazas del curso</w:t>
      </w:r>
      <w:r w:rsidR="00C904CC" w:rsidRPr="000A5F9B">
        <w:rPr>
          <w:sz w:val="24"/>
          <w:szCs w:val="24"/>
        </w:rPr>
        <w:t>.</w:t>
      </w:r>
    </w:p>
    <w:p w14:paraId="2CD1FF7A" w14:textId="77777777" w:rsidR="00F60A9A" w:rsidRPr="000A5F9B" w:rsidRDefault="00F60A9A" w:rsidP="00CD5597">
      <w:pPr>
        <w:pStyle w:val="Ttulo1"/>
      </w:pPr>
      <w:bookmarkStart w:id="18" w:name="_Toc487027033"/>
      <w:bookmarkStart w:id="19" w:name="_Toc487027083"/>
      <w:bookmarkStart w:id="20" w:name="_Toc66374862"/>
      <w:bookmarkStart w:id="21" w:name="_Toc144384237"/>
      <w:r w:rsidRPr="000A5F9B">
        <w:t>6</w:t>
      </w:r>
      <w:r w:rsidR="00990BC6" w:rsidRPr="000A5F9B">
        <w:tab/>
      </w:r>
      <w:r w:rsidRPr="000A5F9B">
        <w:t xml:space="preserve"> CONDICIONES DE ASISTENCIA</w:t>
      </w:r>
      <w:bookmarkEnd w:id="18"/>
      <w:bookmarkEnd w:id="19"/>
      <w:bookmarkEnd w:id="20"/>
      <w:bookmarkEnd w:id="21"/>
    </w:p>
    <w:p w14:paraId="0F42B727" w14:textId="39CED4C2" w:rsidR="003C1837" w:rsidRPr="000A5F9B" w:rsidRDefault="000D58AC" w:rsidP="00CD5597">
      <w:pPr>
        <w:pStyle w:val="Sangradetextonormal"/>
        <w:tabs>
          <w:tab w:val="clear" w:pos="1701"/>
          <w:tab w:val="clear" w:pos="5670"/>
          <w:tab w:val="clear" w:pos="9026"/>
        </w:tabs>
        <w:spacing w:before="160" w:after="160"/>
        <w:outlineLvl w:val="1"/>
        <w:rPr>
          <w:rFonts w:ascii="Arial" w:hAnsi="Arial" w:cs="Arial"/>
          <w:sz w:val="24"/>
          <w:szCs w:val="24"/>
        </w:rPr>
      </w:pPr>
      <w:bookmarkStart w:id="22" w:name="_Toc487027034"/>
      <w:bookmarkStart w:id="23" w:name="_Toc487027084"/>
      <w:bookmarkStart w:id="24" w:name="_Toc487027212"/>
      <w:bookmarkStart w:id="25" w:name="_Toc144384238"/>
      <w:r w:rsidRPr="000A5F9B">
        <w:rPr>
          <w:rFonts w:ascii="Arial" w:hAnsi="Arial" w:cs="Arial"/>
          <w:b/>
          <w:bCs/>
          <w:sz w:val="24"/>
          <w:szCs w:val="24"/>
        </w:rPr>
        <w:t>6.1 T</w:t>
      </w:r>
      <w:bookmarkEnd w:id="22"/>
      <w:bookmarkEnd w:id="23"/>
      <w:bookmarkEnd w:id="24"/>
      <w:r w:rsidRPr="000A5F9B">
        <w:rPr>
          <w:rFonts w:ascii="Arial" w:hAnsi="Arial" w:cs="Arial"/>
          <w:b/>
          <w:bCs/>
          <w:sz w:val="24"/>
          <w:szCs w:val="24"/>
        </w:rPr>
        <w:t>RABAJADORES Y TRABAJADORAS DE LA ONCE</w:t>
      </w:r>
      <w:bookmarkEnd w:id="25"/>
    </w:p>
    <w:p w14:paraId="0D78FFC1" w14:textId="11F6DA22" w:rsidR="00BB0D5D" w:rsidRPr="000A5F9B" w:rsidRDefault="00F60A9A" w:rsidP="005612AB">
      <w:pPr>
        <w:spacing w:before="120"/>
        <w:jc w:val="both"/>
        <w:rPr>
          <w:sz w:val="24"/>
          <w:szCs w:val="24"/>
        </w:rPr>
      </w:pPr>
      <w:bookmarkStart w:id="26" w:name="OLE_LINK1"/>
      <w:bookmarkStart w:id="27" w:name="OLE_LINK2"/>
      <w:r w:rsidRPr="000A5F9B">
        <w:rPr>
          <w:sz w:val="24"/>
          <w:szCs w:val="24"/>
        </w:rPr>
        <w:t xml:space="preserve">Se concede licencia retribuida los días de asistencia a las pruebas </w:t>
      </w:r>
      <w:r w:rsidR="00DF58F4" w:rsidRPr="000A5F9B">
        <w:rPr>
          <w:sz w:val="24"/>
          <w:szCs w:val="24"/>
        </w:rPr>
        <w:t xml:space="preserve">de </w:t>
      </w:r>
      <w:r w:rsidRPr="000A5F9B">
        <w:rPr>
          <w:sz w:val="24"/>
          <w:szCs w:val="24"/>
        </w:rPr>
        <w:t>selec</w:t>
      </w:r>
      <w:r w:rsidR="00DF58F4" w:rsidRPr="000A5F9B">
        <w:rPr>
          <w:sz w:val="24"/>
          <w:szCs w:val="24"/>
        </w:rPr>
        <w:t>ción</w:t>
      </w:r>
      <w:r w:rsidRPr="000A5F9B">
        <w:rPr>
          <w:sz w:val="24"/>
          <w:szCs w:val="24"/>
        </w:rPr>
        <w:t xml:space="preserve"> </w:t>
      </w:r>
      <w:r w:rsidR="00DF58F4" w:rsidRPr="000A5F9B">
        <w:rPr>
          <w:sz w:val="24"/>
          <w:szCs w:val="24"/>
        </w:rPr>
        <w:t>de acceso a</w:t>
      </w:r>
      <w:r w:rsidRPr="000A5F9B">
        <w:rPr>
          <w:sz w:val="24"/>
          <w:szCs w:val="24"/>
        </w:rPr>
        <w:t xml:space="preserve"> </w:t>
      </w:r>
      <w:r w:rsidR="00DF58F4" w:rsidRPr="000A5F9B">
        <w:rPr>
          <w:sz w:val="24"/>
          <w:szCs w:val="24"/>
        </w:rPr>
        <w:t>esta acción formativa</w:t>
      </w:r>
      <w:r w:rsidRPr="000A5F9B">
        <w:rPr>
          <w:sz w:val="24"/>
          <w:szCs w:val="24"/>
        </w:rPr>
        <w:t xml:space="preserve"> </w:t>
      </w:r>
      <w:r w:rsidR="00DF58F4" w:rsidRPr="000A5F9B">
        <w:rPr>
          <w:sz w:val="24"/>
          <w:szCs w:val="24"/>
        </w:rPr>
        <w:t>y a la entrevista personal</w:t>
      </w:r>
      <w:r w:rsidRPr="000A5F9B">
        <w:rPr>
          <w:sz w:val="24"/>
          <w:szCs w:val="24"/>
        </w:rPr>
        <w:t xml:space="preserve">, si bien </w:t>
      </w:r>
      <w:r w:rsidR="00466F36" w:rsidRPr="000A5F9B">
        <w:rPr>
          <w:sz w:val="24"/>
          <w:szCs w:val="24"/>
        </w:rPr>
        <w:t xml:space="preserve">en </w:t>
      </w:r>
      <w:r w:rsidRPr="000A5F9B">
        <w:rPr>
          <w:sz w:val="24"/>
          <w:szCs w:val="24"/>
        </w:rPr>
        <w:t xml:space="preserve">estos días no se abonará a </w:t>
      </w:r>
      <w:bookmarkEnd w:id="26"/>
      <w:bookmarkEnd w:id="27"/>
      <w:r w:rsidRPr="000A5F9B">
        <w:rPr>
          <w:sz w:val="24"/>
          <w:szCs w:val="24"/>
        </w:rPr>
        <w:t>l</w:t>
      </w:r>
      <w:r w:rsidR="00020C7A" w:rsidRPr="000A5F9B">
        <w:rPr>
          <w:sz w:val="24"/>
          <w:szCs w:val="24"/>
        </w:rPr>
        <w:t>as personas interesadas</w:t>
      </w:r>
      <w:r w:rsidRPr="000A5F9B">
        <w:rPr>
          <w:sz w:val="24"/>
          <w:szCs w:val="24"/>
        </w:rPr>
        <w:t xml:space="preserve"> compensación ni cantidad alguna por ningún concepto</w:t>
      </w:r>
      <w:r w:rsidR="003C1837" w:rsidRPr="000A5F9B">
        <w:rPr>
          <w:sz w:val="24"/>
          <w:szCs w:val="24"/>
        </w:rPr>
        <w:t xml:space="preserve"> (dietas, alojamiento, transporte, etc.)</w:t>
      </w:r>
      <w:r w:rsidRPr="000A5F9B">
        <w:rPr>
          <w:sz w:val="24"/>
          <w:szCs w:val="24"/>
        </w:rPr>
        <w:t>.</w:t>
      </w:r>
    </w:p>
    <w:p w14:paraId="75F84582" w14:textId="7D37ABAE" w:rsidR="00466F36" w:rsidRPr="000A5F9B" w:rsidRDefault="00466F36" w:rsidP="005612AB">
      <w:pPr>
        <w:spacing w:before="120"/>
        <w:jc w:val="both"/>
        <w:rPr>
          <w:sz w:val="24"/>
          <w:szCs w:val="24"/>
        </w:rPr>
      </w:pPr>
      <w:r w:rsidRPr="000A5F9B">
        <w:rPr>
          <w:sz w:val="24"/>
          <w:szCs w:val="24"/>
        </w:rPr>
        <w:t>A l</w:t>
      </w:r>
      <w:r w:rsidR="00020C7A" w:rsidRPr="000A5F9B">
        <w:rPr>
          <w:sz w:val="24"/>
          <w:szCs w:val="24"/>
        </w:rPr>
        <w:t>as personas seleccionadas</w:t>
      </w:r>
      <w:r w:rsidRPr="000A5F9B">
        <w:rPr>
          <w:sz w:val="24"/>
          <w:szCs w:val="24"/>
        </w:rPr>
        <w:t xml:space="preserve"> para participar en esta acción formativa se les concederá una licencia retribuida entre el día de inicio y el de fin de curso, percibiendo como retribución su salario base</w:t>
      </w:r>
      <w:r w:rsidR="003C1837" w:rsidRPr="000A5F9B">
        <w:rPr>
          <w:sz w:val="24"/>
          <w:szCs w:val="24"/>
        </w:rPr>
        <w:t xml:space="preserve">, complemento de escala y </w:t>
      </w:r>
      <w:r w:rsidRPr="000A5F9B">
        <w:rPr>
          <w:sz w:val="24"/>
          <w:szCs w:val="24"/>
        </w:rPr>
        <w:t>de antigüedad</w:t>
      </w:r>
      <w:r w:rsidR="006A518C" w:rsidRPr="000A5F9B">
        <w:rPr>
          <w:sz w:val="24"/>
          <w:szCs w:val="24"/>
        </w:rPr>
        <w:t xml:space="preserve"> consolidada</w:t>
      </w:r>
      <w:r w:rsidR="00A66C7C" w:rsidRPr="000A5F9B">
        <w:rPr>
          <w:sz w:val="24"/>
          <w:szCs w:val="24"/>
        </w:rPr>
        <w:t>.</w:t>
      </w:r>
    </w:p>
    <w:p w14:paraId="508F877C" w14:textId="4F2B3A4B" w:rsidR="00D8689F" w:rsidRPr="000A5F9B" w:rsidRDefault="00C74244" w:rsidP="005612AB">
      <w:pPr>
        <w:spacing w:before="120"/>
        <w:jc w:val="both"/>
        <w:rPr>
          <w:sz w:val="24"/>
          <w:szCs w:val="24"/>
        </w:rPr>
      </w:pPr>
      <w:bookmarkStart w:id="28" w:name="_Hlk141116077"/>
      <w:r w:rsidRPr="000A5F9B">
        <w:rPr>
          <w:sz w:val="24"/>
          <w:szCs w:val="24"/>
        </w:rPr>
        <w:t>En el caso de agentes vendedores,</w:t>
      </w:r>
      <w:r w:rsidR="00A57C63" w:rsidRPr="000A5F9B">
        <w:rPr>
          <w:sz w:val="24"/>
          <w:szCs w:val="24"/>
        </w:rPr>
        <w:t xml:space="preserve"> </w:t>
      </w:r>
      <w:r w:rsidR="00466F36" w:rsidRPr="000A5F9B">
        <w:rPr>
          <w:sz w:val="24"/>
          <w:szCs w:val="24"/>
        </w:rPr>
        <w:t>los</w:t>
      </w:r>
      <w:r w:rsidR="00A57C63" w:rsidRPr="000A5F9B">
        <w:rPr>
          <w:sz w:val="24"/>
          <w:szCs w:val="24"/>
        </w:rPr>
        <w:t xml:space="preserve"> días </w:t>
      </w:r>
      <w:r w:rsidR="006712BA" w:rsidRPr="000A5F9B">
        <w:rPr>
          <w:sz w:val="24"/>
          <w:szCs w:val="24"/>
        </w:rPr>
        <w:t xml:space="preserve">de asistencia a pruebas y </w:t>
      </w:r>
      <w:r w:rsidR="00466F36" w:rsidRPr="000A5F9B">
        <w:rPr>
          <w:sz w:val="24"/>
          <w:szCs w:val="24"/>
        </w:rPr>
        <w:t xml:space="preserve">a la </w:t>
      </w:r>
      <w:r w:rsidR="006712BA" w:rsidRPr="000A5F9B">
        <w:rPr>
          <w:sz w:val="24"/>
          <w:szCs w:val="24"/>
        </w:rPr>
        <w:t>entrevista</w:t>
      </w:r>
      <w:r w:rsidR="00466F36" w:rsidRPr="000A5F9B">
        <w:rPr>
          <w:sz w:val="24"/>
          <w:szCs w:val="24"/>
        </w:rPr>
        <w:t xml:space="preserve">, así como </w:t>
      </w:r>
      <w:r w:rsidR="00F36CF3" w:rsidRPr="000A5F9B">
        <w:rPr>
          <w:sz w:val="24"/>
          <w:szCs w:val="24"/>
        </w:rPr>
        <w:t>todos los días del periodo de celebración del curso</w:t>
      </w:r>
      <w:r w:rsidR="00466F36" w:rsidRPr="000A5F9B">
        <w:rPr>
          <w:sz w:val="24"/>
          <w:szCs w:val="24"/>
        </w:rPr>
        <w:t>,</w:t>
      </w:r>
      <w:r w:rsidR="006712BA" w:rsidRPr="000A5F9B">
        <w:rPr>
          <w:sz w:val="24"/>
          <w:szCs w:val="24"/>
        </w:rPr>
        <w:t xml:space="preserve"> </w:t>
      </w:r>
      <w:r w:rsidR="00A57C63" w:rsidRPr="000A5F9B">
        <w:rPr>
          <w:sz w:val="24"/>
          <w:szCs w:val="24"/>
        </w:rPr>
        <w:t xml:space="preserve">no </w:t>
      </w:r>
      <w:r w:rsidR="00A57C63" w:rsidRPr="000A5F9B">
        <w:rPr>
          <w:sz w:val="24"/>
          <w:szCs w:val="24"/>
        </w:rPr>
        <w:lastRenderedPageBreak/>
        <w:t>computarán como jornada efectiva para el cálculo del u</w:t>
      </w:r>
      <w:r w:rsidR="006F018C" w:rsidRPr="000A5F9B">
        <w:rPr>
          <w:sz w:val="24"/>
          <w:szCs w:val="24"/>
        </w:rPr>
        <w:t>m</w:t>
      </w:r>
      <w:r w:rsidR="00A57C63" w:rsidRPr="000A5F9B">
        <w:rPr>
          <w:sz w:val="24"/>
          <w:szCs w:val="24"/>
        </w:rPr>
        <w:t xml:space="preserve">bral mensual de ventas, mínimo mensual de ventas y tramos de la tabla mensual de comisiones, tal como se establece en </w:t>
      </w:r>
      <w:r w:rsidR="000C23CE" w:rsidRPr="000A5F9B">
        <w:rPr>
          <w:sz w:val="24"/>
          <w:szCs w:val="24"/>
        </w:rPr>
        <w:t xml:space="preserve">la Circular </w:t>
      </w:r>
      <w:r w:rsidR="00715670" w:rsidRPr="000A5F9B">
        <w:rPr>
          <w:sz w:val="24"/>
          <w:szCs w:val="24"/>
        </w:rPr>
        <w:t>16/2023</w:t>
      </w:r>
      <w:r w:rsidR="000C23CE" w:rsidRPr="000A5F9B">
        <w:rPr>
          <w:sz w:val="24"/>
          <w:szCs w:val="24"/>
        </w:rPr>
        <w:t xml:space="preserve"> de </w:t>
      </w:r>
      <w:r w:rsidR="00715670" w:rsidRPr="000A5F9B">
        <w:rPr>
          <w:sz w:val="24"/>
          <w:szCs w:val="24"/>
        </w:rPr>
        <w:t>21 de abril</w:t>
      </w:r>
      <w:r w:rsidR="001C65FF" w:rsidRPr="000A5F9B">
        <w:rPr>
          <w:sz w:val="24"/>
          <w:szCs w:val="24"/>
        </w:rPr>
        <w:t xml:space="preserve"> de la Dirección de Personas, Talento y Cultura Institucional</w:t>
      </w:r>
      <w:r w:rsidR="006C2576" w:rsidRPr="000A5F9B">
        <w:rPr>
          <w:sz w:val="24"/>
          <w:szCs w:val="24"/>
        </w:rPr>
        <w:t>, incidencia PRE, permiso retribuido especial</w:t>
      </w:r>
      <w:r w:rsidR="00A57C63" w:rsidRPr="000A5F9B">
        <w:rPr>
          <w:sz w:val="24"/>
          <w:szCs w:val="24"/>
        </w:rPr>
        <w:t>.</w:t>
      </w:r>
    </w:p>
    <w:bookmarkEnd w:id="28"/>
    <w:p w14:paraId="2D4D723F" w14:textId="296244B7" w:rsidR="005612AB" w:rsidRPr="000A5F9B" w:rsidRDefault="00466F36" w:rsidP="005612AB">
      <w:pPr>
        <w:adjustRightInd w:val="0"/>
        <w:spacing w:before="120"/>
        <w:jc w:val="both"/>
        <w:rPr>
          <w:iCs/>
          <w:sz w:val="24"/>
          <w:szCs w:val="24"/>
          <w:lang w:eastAsia="es-ES"/>
        </w:rPr>
      </w:pPr>
      <w:r w:rsidRPr="000A5F9B">
        <w:rPr>
          <w:sz w:val="24"/>
          <w:szCs w:val="24"/>
        </w:rPr>
        <w:t>D</w:t>
      </w:r>
      <w:r w:rsidR="00D47084" w:rsidRPr="000A5F9B">
        <w:rPr>
          <w:sz w:val="24"/>
          <w:szCs w:val="24"/>
        </w:rPr>
        <w:t>urante estos días no se genera derecho de compensación como venta equivalente</w:t>
      </w:r>
      <w:r w:rsidR="006C6722" w:rsidRPr="000A5F9B">
        <w:rPr>
          <w:iCs/>
          <w:sz w:val="24"/>
          <w:szCs w:val="24"/>
          <w:lang w:eastAsia="es-ES"/>
        </w:rPr>
        <w:t>.</w:t>
      </w:r>
    </w:p>
    <w:p w14:paraId="7F2A21AF" w14:textId="52019CC8" w:rsidR="00AF77C0" w:rsidRPr="000A5F9B" w:rsidRDefault="00F60A9A" w:rsidP="005612AB">
      <w:pPr>
        <w:spacing w:before="120"/>
        <w:jc w:val="both"/>
        <w:rPr>
          <w:sz w:val="24"/>
          <w:szCs w:val="24"/>
        </w:rPr>
      </w:pPr>
      <w:r w:rsidRPr="000A5F9B">
        <w:rPr>
          <w:sz w:val="24"/>
          <w:szCs w:val="24"/>
        </w:rPr>
        <w:t>Adicionalmente, durante la duración del curso, la ONCE abonará a todos los cursil</w:t>
      </w:r>
      <w:r w:rsidR="005F0048" w:rsidRPr="000A5F9B">
        <w:rPr>
          <w:sz w:val="24"/>
          <w:szCs w:val="24"/>
        </w:rPr>
        <w:t>li</w:t>
      </w:r>
      <w:r w:rsidRPr="000A5F9B">
        <w:rPr>
          <w:sz w:val="24"/>
          <w:szCs w:val="24"/>
        </w:rPr>
        <w:t xml:space="preserve">stas </w:t>
      </w:r>
      <w:r w:rsidR="005F0048" w:rsidRPr="000A5F9B">
        <w:rPr>
          <w:sz w:val="24"/>
          <w:szCs w:val="24"/>
        </w:rPr>
        <w:t xml:space="preserve">residentes fuera de la Comunidad de Madrid (lugar de celebración del curso), </w:t>
      </w:r>
      <w:r w:rsidRPr="000A5F9B">
        <w:rPr>
          <w:sz w:val="24"/>
          <w:szCs w:val="24"/>
        </w:rPr>
        <w:t>una ayuda mensual por todos los conceptos de 1</w:t>
      </w:r>
      <w:r w:rsidR="00E71D3C" w:rsidRPr="000A5F9B">
        <w:rPr>
          <w:sz w:val="24"/>
          <w:szCs w:val="24"/>
        </w:rPr>
        <w:t>.</w:t>
      </w:r>
      <w:r w:rsidR="00020C7A" w:rsidRPr="000A5F9B">
        <w:rPr>
          <w:sz w:val="24"/>
          <w:szCs w:val="24"/>
        </w:rPr>
        <w:t>1</w:t>
      </w:r>
      <w:r w:rsidRPr="000A5F9B">
        <w:rPr>
          <w:sz w:val="24"/>
          <w:szCs w:val="24"/>
        </w:rPr>
        <w:t xml:space="preserve">00 euros </w:t>
      </w:r>
      <w:r w:rsidR="00C463F8" w:rsidRPr="000A5F9B">
        <w:rPr>
          <w:sz w:val="24"/>
          <w:szCs w:val="24"/>
        </w:rPr>
        <w:t xml:space="preserve">brutos </w:t>
      </w:r>
      <w:r w:rsidRPr="000A5F9B">
        <w:rPr>
          <w:sz w:val="24"/>
          <w:szCs w:val="24"/>
        </w:rPr>
        <w:t>o parte proporcional según las fechas de inicio y fin del mismo.</w:t>
      </w:r>
      <w:r w:rsidR="00AF77C0" w:rsidRPr="000A5F9B">
        <w:rPr>
          <w:sz w:val="24"/>
          <w:szCs w:val="24"/>
        </w:rPr>
        <w:t xml:space="preserve"> En el caso de residentes en la Comunidad de Madrid la ayuda será de 500 euros. </w:t>
      </w:r>
      <w:r w:rsidRPr="000A5F9B">
        <w:rPr>
          <w:sz w:val="24"/>
          <w:szCs w:val="24"/>
        </w:rPr>
        <w:t xml:space="preserve">Esta ayuda se abonará </w:t>
      </w:r>
      <w:r w:rsidR="00C463F8" w:rsidRPr="000A5F9B">
        <w:rPr>
          <w:sz w:val="24"/>
          <w:szCs w:val="24"/>
        </w:rPr>
        <w:t xml:space="preserve">en nómina </w:t>
      </w:r>
      <w:r w:rsidRPr="000A5F9B">
        <w:rPr>
          <w:sz w:val="24"/>
          <w:szCs w:val="24"/>
        </w:rPr>
        <w:t>a mes vencido</w:t>
      </w:r>
      <w:r w:rsidR="00C463F8" w:rsidRPr="000A5F9B">
        <w:rPr>
          <w:sz w:val="24"/>
          <w:szCs w:val="24"/>
        </w:rPr>
        <w:t>, estando sujeta a la</w:t>
      </w:r>
      <w:r w:rsidR="0071710B" w:rsidRPr="000A5F9B">
        <w:rPr>
          <w:sz w:val="24"/>
          <w:szCs w:val="24"/>
        </w:rPr>
        <w:t>s retenciones que correspondan en</w:t>
      </w:r>
      <w:r w:rsidR="00C463F8" w:rsidRPr="000A5F9B">
        <w:rPr>
          <w:sz w:val="24"/>
          <w:szCs w:val="24"/>
        </w:rPr>
        <w:t xml:space="preserve"> cada </w:t>
      </w:r>
      <w:r w:rsidR="0071710B" w:rsidRPr="000A5F9B">
        <w:rPr>
          <w:sz w:val="24"/>
          <w:szCs w:val="24"/>
        </w:rPr>
        <w:t>caso</w:t>
      </w:r>
      <w:r w:rsidRPr="000A5F9B">
        <w:rPr>
          <w:sz w:val="24"/>
          <w:szCs w:val="24"/>
        </w:rPr>
        <w:t>.</w:t>
      </w:r>
    </w:p>
    <w:p w14:paraId="09F4A643" w14:textId="7D3E1F22" w:rsidR="006B6ECA" w:rsidRPr="000A5F9B" w:rsidRDefault="000D58AC" w:rsidP="00CD5597">
      <w:pPr>
        <w:pStyle w:val="Sangradetextonormal"/>
        <w:tabs>
          <w:tab w:val="clear" w:pos="1701"/>
          <w:tab w:val="clear" w:pos="5670"/>
          <w:tab w:val="clear" w:pos="9026"/>
        </w:tabs>
        <w:spacing w:before="160" w:after="160"/>
        <w:ind w:left="567" w:hanging="567"/>
        <w:outlineLvl w:val="1"/>
        <w:rPr>
          <w:rFonts w:ascii="Arial" w:hAnsi="Arial" w:cs="Arial"/>
          <w:b/>
          <w:bCs/>
          <w:sz w:val="24"/>
          <w:szCs w:val="24"/>
        </w:rPr>
      </w:pPr>
      <w:bookmarkStart w:id="29" w:name="_Toc487027035"/>
      <w:bookmarkStart w:id="30" w:name="_Toc487027085"/>
      <w:bookmarkStart w:id="31" w:name="_Toc487027213"/>
      <w:bookmarkStart w:id="32" w:name="_Toc66374864"/>
      <w:bookmarkStart w:id="33" w:name="_Toc144384239"/>
      <w:r w:rsidRPr="000A5F9B">
        <w:rPr>
          <w:rFonts w:ascii="Arial" w:hAnsi="Arial" w:cs="Arial"/>
          <w:b/>
          <w:bCs/>
          <w:sz w:val="24"/>
          <w:szCs w:val="24"/>
        </w:rPr>
        <w:t>6.2.</w:t>
      </w:r>
      <w:r w:rsidRPr="000A5F9B">
        <w:rPr>
          <w:rFonts w:ascii="Arial" w:hAnsi="Arial" w:cs="Arial"/>
          <w:b/>
          <w:bCs/>
          <w:sz w:val="24"/>
          <w:szCs w:val="24"/>
        </w:rPr>
        <w:tab/>
        <w:t>OTROS TRABAJADORES Y TRABAJADORAS DE</w:t>
      </w:r>
      <w:bookmarkEnd w:id="29"/>
      <w:bookmarkEnd w:id="30"/>
      <w:bookmarkEnd w:id="31"/>
      <w:r w:rsidRPr="000A5F9B">
        <w:rPr>
          <w:rFonts w:ascii="Arial" w:hAnsi="Arial" w:cs="Arial"/>
          <w:b/>
          <w:bCs/>
          <w:sz w:val="24"/>
          <w:szCs w:val="24"/>
        </w:rPr>
        <w:t>L GRUPO SOCIAL ONCE</w:t>
      </w:r>
      <w:bookmarkEnd w:id="32"/>
      <w:bookmarkEnd w:id="33"/>
    </w:p>
    <w:p w14:paraId="099B005B" w14:textId="77777777" w:rsidR="006B6ECA" w:rsidRPr="000A5F9B" w:rsidRDefault="006B6ECA" w:rsidP="00515229">
      <w:pPr>
        <w:spacing w:before="120"/>
        <w:jc w:val="both"/>
        <w:rPr>
          <w:b/>
          <w:sz w:val="24"/>
          <w:szCs w:val="24"/>
        </w:rPr>
      </w:pPr>
      <w:r w:rsidRPr="000A5F9B">
        <w:rPr>
          <w:b/>
          <w:sz w:val="24"/>
          <w:szCs w:val="24"/>
        </w:rPr>
        <w:t>6.2.1</w:t>
      </w:r>
      <w:r w:rsidR="00CC6722" w:rsidRPr="000A5F9B">
        <w:rPr>
          <w:b/>
          <w:sz w:val="24"/>
          <w:szCs w:val="24"/>
        </w:rPr>
        <w:t>.</w:t>
      </w:r>
      <w:r w:rsidR="008C57A3" w:rsidRPr="000A5F9B">
        <w:rPr>
          <w:b/>
          <w:sz w:val="24"/>
          <w:szCs w:val="24"/>
        </w:rPr>
        <w:tab/>
      </w:r>
      <w:r w:rsidR="00C87A6B" w:rsidRPr="000A5F9B">
        <w:rPr>
          <w:b/>
          <w:bCs/>
          <w:sz w:val="24"/>
          <w:szCs w:val="24"/>
        </w:rPr>
        <w:t>Trabajadores y trabajadoras con contrato</w:t>
      </w:r>
      <w:r w:rsidR="00C87A6B" w:rsidRPr="000A5F9B">
        <w:rPr>
          <w:b/>
          <w:sz w:val="24"/>
          <w:szCs w:val="24"/>
        </w:rPr>
        <w:t xml:space="preserve"> indefinido</w:t>
      </w:r>
    </w:p>
    <w:p w14:paraId="4FBCB2D2" w14:textId="4FD6662E" w:rsidR="001C65FF" w:rsidRPr="000A5F9B" w:rsidRDefault="006B6ECA" w:rsidP="00515229">
      <w:pPr>
        <w:spacing w:before="120"/>
        <w:jc w:val="both"/>
        <w:rPr>
          <w:sz w:val="24"/>
          <w:szCs w:val="24"/>
        </w:rPr>
      </w:pPr>
      <w:r w:rsidRPr="000A5F9B">
        <w:rPr>
          <w:sz w:val="24"/>
          <w:szCs w:val="24"/>
        </w:rPr>
        <w:t>Se les concederá un</w:t>
      </w:r>
      <w:r w:rsidR="00A2004A" w:rsidRPr="000A5F9B">
        <w:rPr>
          <w:sz w:val="24"/>
          <w:szCs w:val="24"/>
        </w:rPr>
        <w:t xml:space="preserve"> permiso retribuido</w:t>
      </w:r>
      <w:r w:rsidRPr="000A5F9B">
        <w:rPr>
          <w:sz w:val="24"/>
          <w:szCs w:val="24"/>
        </w:rPr>
        <w:t xml:space="preserve"> </w:t>
      </w:r>
      <w:r w:rsidR="00CA1300" w:rsidRPr="000A5F9B">
        <w:rPr>
          <w:sz w:val="24"/>
          <w:szCs w:val="24"/>
        </w:rPr>
        <w:t>durante la celebración del curso</w:t>
      </w:r>
      <w:r w:rsidR="00510632" w:rsidRPr="000A5F9B">
        <w:rPr>
          <w:sz w:val="24"/>
          <w:szCs w:val="24"/>
        </w:rPr>
        <w:t>,</w:t>
      </w:r>
      <w:r w:rsidR="00CA1300" w:rsidRPr="000A5F9B">
        <w:rPr>
          <w:sz w:val="24"/>
          <w:szCs w:val="24"/>
        </w:rPr>
        <w:t xml:space="preserve"> ya que seguirán formando</w:t>
      </w:r>
      <w:r w:rsidR="00020C7A" w:rsidRPr="000A5F9B">
        <w:rPr>
          <w:sz w:val="24"/>
          <w:szCs w:val="24"/>
        </w:rPr>
        <w:t xml:space="preserve"> parte de la plantilla de origen durante el </w:t>
      </w:r>
      <w:r w:rsidR="00CA1300" w:rsidRPr="000A5F9B">
        <w:rPr>
          <w:sz w:val="24"/>
          <w:szCs w:val="24"/>
        </w:rPr>
        <w:t>transcurso</w:t>
      </w:r>
      <w:r w:rsidRPr="000A5F9B">
        <w:rPr>
          <w:sz w:val="24"/>
          <w:szCs w:val="24"/>
        </w:rPr>
        <w:t xml:space="preserve"> del </w:t>
      </w:r>
      <w:r w:rsidR="00510632" w:rsidRPr="000A5F9B">
        <w:rPr>
          <w:spacing w:val="-3"/>
          <w:sz w:val="24"/>
          <w:szCs w:val="24"/>
        </w:rPr>
        <w:t>mismo</w:t>
      </w:r>
      <w:r w:rsidR="00995A1B" w:rsidRPr="000A5F9B">
        <w:rPr>
          <w:spacing w:val="-3"/>
          <w:sz w:val="24"/>
          <w:szCs w:val="24"/>
        </w:rPr>
        <w:t xml:space="preserve"> </w:t>
      </w:r>
      <w:r w:rsidR="006B28E7" w:rsidRPr="000A5F9B">
        <w:rPr>
          <w:iCs/>
          <w:sz w:val="24"/>
          <w:szCs w:val="24"/>
          <w:lang w:eastAsia="es-ES"/>
        </w:rPr>
        <w:t xml:space="preserve">en </w:t>
      </w:r>
      <w:r w:rsidR="006C4D79" w:rsidRPr="000A5F9B">
        <w:rPr>
          <w:iCs/>
          <w:sz w:val="24"/>
          <w:szCs w:val="24"/>
          <w:lang w:eastAsia="es-ES"/>
        </w:rPr>
        <w:t xml:space="preserve">el nivel de desarrollo </w:t>
      </w:r>
      <w:r w:rsidR="00020C7A" w:rsidRPr="000A5F9B">
        <w:rPr>
          <w:iCs/>
          <w:sz w:val="24"/>
          <w:szCs w:val="24"/>
          <w:lang w:eastAsia="es-ES"/>
        </w:rPr>
        <w:t>que a cada cual le corresponda</w:t>
      </w:r>
      <w:r w:rsidR="00510632" w:rsidRPr="000A5F9B">
        <w:rPr>
          <w:iCs/>
          <w:sz w:val="24"/>
          <w:szCs w:val="24"/>
          <w:lang w:eastAsia="es-ES"/>
        </w:rPr>
        <w:t>,</w:t>
      </w:r>
      <w:r w:rsidR="006B28E7" w:rsidRPr="000A5F9B">
        <w:rPr>
          <w:iCs/>
          <w:sz w:val="24"/>
          <w:szCs w:val="24"/>
          <w:lang w:eastAsia="es-ES"/>
        </w:rPr>
        <w:t xml:space="preserve"> percibiendo, por tanto, el salario base</w:t>
      </w:r>
      <w:r w:rsidR="00765777" w:rsidRPr="000A5F9B">
        <w:rPr>
          <w:iCs/>
          <w:sz w:val="24"/>
          <w:szCs w:val="24"/>
          <w:lang w:eastAsia="es-ES"/>
        </w:rPr>
        <w:t xml:space="preserve"> y complementos</w:t>
      </w:r>
      <w:r w:rsidR="006B28E7" w:rsidRPr="000A5F9B">
        <w:rPr>
          <w:iCs/>
          <w:sz w:val="24"/>
          <w:szCs w:val="24"/>
          <w:lang w:eastAsia="es-ES"/>
        </w:rPr>
        <w:t xml:space="preserve"> de </w:t>
      </w:r>
      <w:r w:rsidR="00020C7A" w:rsidRPr="000A5F9B">
        <w:rPr>
          <w:iCs/>
          <w:sz w:val="24"/>
          <w:szCs w:val="24"/>
          <w:lang w:eastAsia="es-ES"/>
        </w:rPr>
        <w:t>su</w:t>
      </w:r>
      <w:r w:rsidR="006B28E7" w:rsidRPr="000A5F9B">
        <w:rPr>
          <w:iCs/>
          <w:sz w:val="24"/>
          <w:szCs w:val="24"/>
          <w:lang w:eastAsia="es-ES"/>
        </w:rPr>
        <w:t xml:space="preserve"> puesto según convenio</w:t>
      </w:r>
      <w:r w:rsidR="00F86B8A" w:rsidRPr="000A5F9B">
        <w:rPr>
          <w:iCs/>
          <w:sz w:val="24"/>
          <w:szCs w:val="24"/>
          <w:lang w:eastAsia="es-ES"/>
        </w:rPr>
        <w:t>. Adicionalmente, recibirán</w:t>
      </w:r>
      <w:r w:rsidR="001C65FF" w:rsidRPr="000A5F9B">
        <w:rPr>
          <w:iCs/>
          <w:sz w:val="24"/>
          <w:szCs w:val="24"/>
          <w:lang w:eastAsia="es-ES"/>
        </w:rPr>
        <w:t xml:space="preserve"> </w:t>
      </w:r>
      <w:r w:rsidR="001C65FF" w:rsidRPr="000A5F9B">
        <w:rPr>
          <w:sz w:val="24"/>
          <w:szCs w:val="24"/>
        </w:rPr>
        <w:t>una ayuda mensual, por todos los conceptos, de 1</w:t>
      </w:r>
      <w:r w:rsidR="004470D4" w:rsidRPr="000A5F9B">
        <w:rPr>
          <w:sz w:val="24"/>
          <w:szCs w:val="24"/>
        </w:rPr>
        <w:t>.</w:t>
      </w:r>
      <w:r w:rsidR="001C65FF" w:rsidRPr="000A5F9B">
        <w:rPr>
          <w:sz w:val="24"/>
          <w:szCs w:val="24"/>
        </w:rPr>
        <w:t xml:space="preserve">100 euros brutos o </w:t>
      </w:r>
      <w:r w:rsidR="004470D4" w:rsidRPr="000A5F9B">
        <w:rPr>
          <w:sz w:val="24"/>
          <w:szCs w:val="24"/>
        </w:rPr>
        <w:t>5</w:t>
      </w:r>
      <w:r w:rsidR="00EA3F0C" w:rsidRPr="000A5F9B">
        <w:rPr>
          <w:sz w:val="24"/>
          <w:szCs w:val="24"/>
        </w:rPr>
        <w:t>0</w:t>
      </w:r>
      <w:r w:rsidR="004470D4" w:rsidRPr="000A5F9B">
        <w:rPr>
          <w:sz w:val="24"/>
          <w:szCs w:val="24"/>
        </w:rPr>
        <w:t xml:space="preserve">0 euros brutos, según corresponda por lugar de residencia, o </w:t>
      </w:r>
      <w:r w:rsidR="001C65FF" w:rsidRPr="000A5F9B">
        <w:rPr>
          <w:sz w:val="24"/>
          <w:szCs w:val="24"/>
        </w:rPr>
        <w:t xml:space="preserve">parte proporcional según las fechas de inicio y fin del mismo. Esta ayuda se abonará, por parte de Fundación ONCE o Ilunion, según corresponda, en nómina a mes vencido, estando sujeta a las retenciones </w:t>
      </w:r>
      <w:r w:rsidR="00EA3F0C" w:rsidRPr="000A5F9B">
        <w:rPr>
          <w:sz w:val="24"/>
          <w:szCs w:val="24"/>
        </w:rPr>
        <w:t>aplicables</w:t>
      </w:r>
      <w:r w:rsidR="001C65FF" w:rsidRPr="000A5F9B">
        <w:rPr>
          <w:sz w:val="24"/>
          <w:szCs w:val="24"/>
        </w:rPr>
        <w:t xml:space="preserve"> en cada caso.</w:t>
      </w:r>
    </w:p>
    <w:p w14:paraId="3816CFA9" w14:textId="6875CF9B" w:rsidR="006B6ECA" w:rsidRPr="000A5F9B" w:rsidRDefault="002D23BA" w:rsidP="00515229">
      <w:pPr>
        <w:spacing w:before="120"/>
        <w:jc w:val="both"/>
        <w:rPr>
          <w:sz w:val="24"/>
          <w:szCs w:val="24"/>
        </w:rPr>
      </w:pPr>
      <w:r w:rsidRPr="000A5F9B">
        <w:rPr>
          <w:sz w:val="24"/>
          <w:szCs w:val="24"/>
        </w:rPr>
        <w:t xml:space="preserve">En el </w:t>
      </w:r>
      <w:r w:rsidR="003E33CA" w:rsidRPr="000A5F9B">
        <w:rPr>
          <w:sz w:val="24"/>
          <w:szCs w:val="24"/>
        </w:rPr>
        <w:t>supuesto</w:t>
      </w:r>
      <w:r w:rsidRPr="000A5F9B">
        <w:rPr>
          <w:sz w:val="24"/>
          <w:szCs w:val="24"/>
        </w:rPr>
        <w:t xml:space="preserve"> de que, u</w:t>
      </w:r>
      <w:r w:rsidR="008D04CC" w:rsidRPr="000A5F9B">
        <w:rPr>
          <w:sz w:val="24"/>
          <w:szCs w:val="24"/>
        </w:rPr>
        <w:t xml:space="preserve">na vez iniciado el </w:t>
      </w:r>
      <w:r w:rsidR="00995A1B" w:rsidRPr="000A5F9B">
        <w:rPr>
          <w:spacing w:val="-3"/>
          <w:sz w:val="24"/>
          <w:szCs w:val="24"/>
        </w:rPr>
        <w:t xml:space="preserve">curso especializado en Puestos de Gestión y </w:t>
      </w:r>
      <w:r w:rsidR="00EF541A">
        <w:rPr>
          <w:spacing w:val="-3"/>
          <w:sz w:val="24"/>
          <w:szCs w:val="24"/>
        </w:rPr>
        <w:t>D</w:t>
      </w:r>
      <w:r w:rsidR="00995A1B" w:rsidRPr="000A5F9B">
        <w:rPr>
          <w:spacing w:val="-3"/>
          <w:sz w:val="24"/>
          <w:szCs w:val="24"/>
        </w:rPr>
        <w:t xml:space="preserve">esarrollo Competencial en </w:t>
      </w:r>
      <w:r w:rsidR="00CA1300" w:rsidRPr="000A5F9B">
        <w:rPr>
          <w:spacing w:val="-3"/>
          <w:sz w:val="24"/>
          <w:szCs w:val="24"/>
        </w:rPr>
        <w:t>el Grupo Social ONCE</w:t>
      </w:r>
      <w:r w:rsidR="00995A1B" w:rsidRPr="000A5F9B">
        <w:rPr>
          <w:spacing w:val="-3"/>
          <w:sz w:val="24"/>
          <w:szCs w:val="24"/>
        </w:rPr>
        <w:t xml:space="preserve"> para personas afiliadas</w:t>
      </w:r>
      <w:r w:rsidR="00CE2EAE" w:rsidRPr="000A5F9B">
        <w:rPr>
          <w:spacing w:val="-3"/>
          <w:sz w:val="24"/>
          <w:szCs w:val="24"/>
        </w:rPr>
        <w:t xml:space="preserve"> </w:t>
      </w:r>
      <w:r w:rsidRPr="000A5F9B">
        <w:rPr>
          <w:sz w:val="24"/>
          <w:szCs w:val="24"/>
        </w:rPr>
        <w:t xml:space="preserve">y durante la realización del mismo, </w:t>
      </w:r>
      <w:r w:rsidR="006B6ECA" w:rsidRPr="000A5F9B">
        <w:rPr>
          <w:sz w:val="24"/>
          <w:szCs w:val="24"/>
        </w:rPr>
        <w:t>el</w:t>
      </w:r>
      <w:r w:rsidR="004A098B" w:rsidRPr="000A5F9B">
        <w:rPr>
          <w:sz w:val="24"/>
          <w:szCs w:val="24"/>
        </w:rPr>
        <w:t xml:space="preserve"> personal</w:t>
      </w:r>
      <w:r w:rsidR="006B6ECA" w:rsidRPr="000A5F9B">
        <w:rPr>
          <w:sz w:val="24"/>
          <w:szCs w:val="24"/>
        </w:rPr>
        <w:t xml:space="preserve"> trabajador de </w:t>
      </w:r>
      <w:r w:rsidR="00CC6722" w:rsidRPr="000A5F9B">
        <w:rPr>
          <w:sz w:val="24"/>
          <w:szCs w:val="24"/>
        </w:rPr>
        <w:t>Fundación ONCE</w:t>
      </w:r>
      <w:r w:rsidR="00765777" w:rsidRPr="000A5F9B">
        <w:rPr>
          <w:sz w:val="24"/>
          <w:szCs w:val="24"/>
        </w:rPr>
        <w:t xml:space="preserve"> o</w:t>
      </w:r>
      <w:r w:rsidR="00CC6722" w:rsidRPr="000A5F9B">
        <w:rPr>
          <w:sz w:val="24"/>
          <w:szCs w:val="24"/>
        </w:rPr>
        <w:t xml:space="preserve"> ILUNI</w:t>
      </w:r>
      <w:r w:rsidR="00117F4D" w:rsidRPr="000A5F9B">
        <w:rPr>
          <w:sz w:val="24"/>
          <w:szCs w:val="24"/>
        </w:rPr>
        <w:t xml:space="preserve">ON </w:t>
      </w:r>
      <w:r w:rsidR="006B6ECA" w:rsidRPr="000A5F9B">
        <w:rPr>
          <w:sz w:val="24"/>
          <w:szCs w:val="24"/>
        </w:rPr>
        <w:t xml:space="preserve">fuese subrogado por una tercera empresa ajena al Grupo </w:t>
      </w:r>
      <w:r w:rsidR="00927EB4" w:rsidRPr="000A5F9B">
        <w:rPr>
          <w:sz w:val="24"/>
          <w:szCs w:val="24"/>
        </w:rPr>
        <w:t xml:space="preserve">Social </w:t>
      </w:r>
      <w:r w:rsidR="006B6ECA" w:rsidRPr="000A5F9B">
        <w:rPr>
          <w:sz w:val="24"/>
          <w:szCs w:val="24"/>
        </w:rPr>
        <w:t xml:space="preserve">ONCE, </w:t>
      </w:r>
      <w:r w:rsidRPr="000A5F9B">
        <w:rPr>
          <w:sz w:val="24"/>
          <w:szCs w:val="24"/>
        </w:rPr>
        <w:t xml:space="preserve">será el propio </w:t>
      </w:r>
      <w:r w:rsidR="00401F56" w:rsidRPr="000A5F9B">
        <w:rPr>
          <w:sz w:val="24"/>
          <w:szCs w:val="24"/>
        </w:rPr>
        <w:t xml:space="preserve">cursillista </w:t>
      </w:r>
      <w:r w:rsidRPr="000A5F9B">
        <w:rPr>
          <w:sz w:val="24"/>
          <w:szCs w:val="24"/>
        </w:rPr>
        <w:t xml:space="preserve">quien, </w:t>
      </w:r>
      <w:r w:rsidR="006B6ECA" w:rsidRPr="000A5F9B">
        <w:rPr>
          <w:sz w:val="24"/>
          <w:szCs w:val="24"/>
        </w:rPr>
        <w:t>al término del curso</w:t>
      </w:r>
      <w:r w:rsidRPr="000A5F9B">
        <w:rPr>
          <w:sz w:val="24"/>
          <w:szCs w:val="24"/>
        </w:rPr>
        <w:t>,</w:t>
      </w:r>
      <w:r w:rsidR="006B6ECA" w:rsidRPr="000A5F9B">
        <w:rPr>
          <w:sz w:val="24"/>
          <w:szCs w:val="24"/>
        </w:rPr>
        <w:t xml:space="preserve"> deberá hacer valer su derecho a la reincorporación frente a la tercera empresa</w:t>
      </w:r>
      <w:r w:rsidRPr="000A5F9B">
        <w:rPr>
          <w:sz w:val="24"/>
          <w:szCs w:val="24"/>
        </w:rPr>
        <w:t>,</w:t>
      </w:r>
      <w:r w:rsidR="006B6ECA" w:rsidRPr="000A5F9B">
        <w:rPr>
          <w:sz w:val="24"/>
          <w:szCs w:val="24"/>
        </w:rPr>
        <w:t xml:space="preserve"> si el acuerdo de subrogación así lo permite</w:t>
      </w:r>
      <w:r w:rsidR="00CA1300" w:rsidRPr="000A5F9B">
        <w:rPr>
          <w:sz w:val="24"/>
          <w:szCs w:val="24"/>
        </w:rPr>
        <w:t>.</w:t>
      </w:r>
    </w:p>
    <w:p w14:paraId="5E2953DE" w14:textId="692555C3" w:rsidR="00C56E55" w:rsidRPr="000A5F9B" w:rsidRDefault="006B28E7" w:rsidP="00515229">
      <w:pPr>
        <w:spacing w:before="120"/>
        <w:jc w:val="both"/>
        <w:rPr>
          <w:sz w:val="24"/>
          <w:szCs w:val="24"/>
        </w:rPr>
      </w:pPr>
      <w:r w:rsidRPr="000A5F9B">
        <w:rPr>
          <w:sz w:val="24"/>
          <w:szCs w:val="24"/>
        </w:rPr>
        <w:t>En el caso de los cursillistas que no re</w:t>
      </w:r>
      <w:r w:rsidR="000C23CE" w:rsidRPr="000A5F9B">
        <w:rPr>
          <w:sz w:val="24"/>
          <w:szCs w:val="24"/>
        </w:rPr>
        <w:t>s</w:t>
      </w:r>
      <w:r w:rsidRPr="000A5F9B">
        <w:rPr>
          <w:sz w:val="24"/>
          <w:szCs w:val="24"/>
        </w:rPr>
        <w:t>ulten aptos</w:t>
      </w:r>
      <w:r w:rsidR="008A51DC" w:rsidRPr="000A5F9B">
        <w:rPr>
          <w:sz w:val="24"/>
          <w:szCs w:val="24"/>
        </w:rPr>
        <w:t xml:space="preserve">, </w:t>
      </w:r>
      <w:r w:rsidR="00861BCF" w:rsidRPr="000A5F9B">
        <w:rPr>
          <w:sz w:val="24"/>
          <w:szCs w:val="24"/>
        </w:rPr>
        <w:t>mantendrán</w:t>
      </w:r>
      <w:r w:rsidR="008A51DC" w:rsidRPr="000A5F9B">
        <w:rPr>
          <w:sz w:val="24"/>
          <w:szCs w:val="24"/>
        </w:rPr>
        <w:t xml:space="preserve"> su relación laboral </w:t>
      </w:r>
      <w:r w:rsidR="00861BCF" w:rsidRPr="000A5F9B">
        <w:rPr>
          <w:sz w:val="24"/>
          <w:szCs w:val="24"/>
        </w:rPr>
        <w:t>previa al inicio del curso</w:t>
      </w:r>
      <w:r w:rsidR="008A51DC" w:rsidRPr="000A5F9B">
        <w:rPr>
          <w:sz w:val="24"/>
          <w:szCs w:val="24"/>
        </w:rPr>
        <w:t>,</w:t>
      </w:r>
      <w:r w:rsidR="00861BCF" w:rsidRPr="000A5F9B">
        <w:rPr>
          <w:sz w:val="24"/>
          <w:szCs w:val="24"/>
        </w:rPr>
        <w:t xml:space="preserve"> </w:t>
      </w:r>
      <w:r w:rsidR="00CA1300" w:rsidRPr="000A5F9B">
        <w:rPr>
          <w:sz w:val="24"/>
          <w:szCs w:val="24"/>
        </w:rPr>
        <w:t>incor</w:t>
      </w:r>
      <w:r w:rsidR="00861BCF" w:rsidRPr="000A5F9B">
        <w:rPr>
          <w:sz w:val="24"/>
          <w:szCs w:val="24"/>
        </w:rPr>
        <w:t>porándose al puesto desde el que se les hubiera concedido la excedencia.</w:t>
      </w:r>
      <w:r w:rsidR="006B6ECA" w:rsidRPr="000A5F9B">
        <w:rPr>
          <w:sz w:val="24"/>
          <w:szCs w:val="24"/>
        </w:rPr>
        <w:t xml:space="preserve"> </w:t>
      </w:r>
    </w:p>
    <w:p w14:paraId="0B6FC9E3" w14:textId="0EBF2ED8" w:rsidR="00CD5597" w:rsidRDefault="00CA1300" w:rsidP="00515229">
      <w:pPr>
        <w:spacing w:before="120"/>
        <w:jc w:val="both"/>
        <w:rPr>
          <w:sz w:val="24"/>
          <w:szCs w:val="24"/>
        </w:rPr>
      </w:pPr>
      <w:r w:rsidRPr="000A5F9B">
        <w:rPr>
          <w:sz w:val="24"/>
          <w:szCs w:val="24"/>
        </w:rPr>
        <w:t xml:space="preserve">Si durante el transcurso del Curso, y una vez analizada su evaluación competencial, se decidiera que estos cursillistas pasaran a formar parte de alguno de los grupos relativos a las tres áreas de la ONCE (Centros, Servicios Sociales para personas afiliadas, o </w:t>
      </w:r>
      <w:r w:rsidR="00451E44" w:rsidRPr="000A5F9B">
        <w:rPr>
          <w:sz w:val="24"/>
          <w:szCs w:val="24"/>
        </w:rPr>
        <w:t>G</w:t>
      </w:r>
      <w:r w:rsidRPr="000A5F9B">
        <w:rPr>
          <w:sz w:val="24"/>
          <w:szCs w:val="24"/>
        </w:rPr>
        <w:t xml:space="preserve">estión </w:t>
      </w:r>
      <w:r w:rsidR="00451E44" w:rsidRPr="000A5F9B">
        <w:rPr>
          <w:sz w:val="24"/>
          <w:szCs w:val="24"/>
        </w:rPr>
        <w:t>C</w:t>
      </w:r>
      <w:r w:rsidRPr="000A5F9B">
        <w:rPr>
          <w:sz w:val="24"/>
          <w:szCs w:val="24"/>
        </w:rPr>
        <w:t xml:space="preserve">omercial y </w:t>
      </w:r>
      <w:r w:rsidR="00451E44" w:rsidRPr="000A5F9B">
        <w:rPr>
          <w:sz w:val="24"/>
          <w:szCs w:val="24"/>
        </w:rPr>
        <w:t>L</w:t>
      </w:r>
      <w:r w:rsidRPr="000A5F9B">
        <w:rPr>
          <w:sz w:val="24"/>
          <w:szCs w:val="24"/>
        </w:rPr>
        <w:t xml:space="preserve">ogística del área de </w:t>
      </w:r>
      <w:r w:rsidR="00451E44" w:rsidRPr="000A5F9B">
        <w:rPr>
          <w:sz w:val="24"/>
          <w:szCs w:val="24"/>
        </w:rPr>
        <w:t>J</w:t>
      </w:r>
      <w:r w:rsidRPr="000A5F9B">
        <w:rPr>
          <w:sz w:val="24"/>
          <w:szCs w:val="24"/>
        </w:rPr>
        <w:t>uego), pasarán a formar parte de la plantilla de la ONCE como agentes vendedores junior, debiendo realizar</w:t>
      </w:r>
      <w:r w:rsidR="00510632" w:rsidRPr="000A5F9B">
        <w:rPr>
          <w:sz w:val="24"/>
          <w:szCs w:val="24"/>
        </w:rPr>
        <w:t xml:space="preserve"> y superar</w:t>
      </w:r>
      <w:r w:rsidRPr="000A5F9B">
        <w:rPr>
          <w:sz w:val="24"/>
          <w:szCs w:val="24"/>
        </w:rPr>
        <w:t xml:space="preserve"> la formación previa</w:t>
      </w:r>
      <w:r w:rsidR="00510632" w:rsidRPr="000A5F9B">
        <w:rPr>
          <w:sz w:val="24"/>
          <w:szCs w:val="24"/>
        </w:rPr>
        <w:t>, ser aptos en el reconocimiento médico</w:t>
      </w:r>
      <w:r w:rsidRPr="000A5F9B">
        <w:rPr>
          <w:sz w:val="24"/>
          <w:szCs w:val="24"/>
        </w:rPr>
        <w:t xml:space="preserve"> y realizar durante al menos un mes, funciones propias de agente vendedor</w:t>
      </w:r>
      <w:r w:rsidR="00765777" w:rsidRPr="000A5F9B">
        <w:rPr>
          <w:sz w:val="24"/>
          <w:szCs w:val="24"/>
        </w:rPr>
        <w:t>,</w:t>
      </w:r>
      <w:r w:rsidRPr="000A5F9B">
        <w:rPr>
          <w:sz w:val="24"/>
          <w:szCs w:val="24"/>
        </w:rPr>
        <w:t xml:space="preserve"> antes de optar a cualquier puesto de gestión.</w:t>
      </w:r>
    </w:p>
    <w:p w14:paraId="35BF2806" w14:textId="77777777" w:rsidR="00140E57" w:rsidRPr="000A5F9B" w:rsidRDefault="006B6ECA" w:rsidP="00CD5597">
      <w:pPr>
        <w:spacing w:before="160" w:after="160"/>
        <w:jc w:val="both"/>
        <w:rPr>
          <w:b/>
          <w:sz w:val="24"/>
          <w:szCs w:val="24"/>
        </w:rPr>
      </w:pPr>
      <w:r w:rsidRPr="000A5F9B">
        <w:rPr>
          <w:b/>
          <w:sz w:val="24"/>
          <w:szCs w:val="24"/>
        </w:rPr>
        <w:lastRenderedPageBreak/>
        <w:t>6.2.2</w:t>
      </w:r>
      <w:r w:rsidR="005E5D6A" w:rsidRPr="000A5F9B">
        <w:rPr>
          <w:b/>
          <w:sz w:val="24"/>
          <w:szCs w:val="24"/>
        </w:rPr>
        <w:t>.</w:t>
      </w:r>
      <w:r w:rsidRPr="000A5F9B">
        <w:rPr>
          <w:b/>
          <w:sz w:val="24"/>
          <w:szCs w:val="24"/>
        </w:rPr>
        <w:t xml:space="preserve"> </w:t>
      </w:r>
      <w:r w:rsidR="00C87A6B" w:rsidRPr="000A5F9B">
        <w:rPr>
          <w:b/>
          <w:bCs/>
          <w:sz w:val="24"/>
          <w:szCs w:val="24"/>
        </w:rPr>
        <w:t>Trabajadores y trabajadoras</w:t>
      </w:r>
      <w:r w:rsidR="00C87A6B" w:rsidRPr="000A5F9B">
        <w:rPr>
          <w:b/>
          <w:sz w:val="24"/>
          <w:szCs w:val="24"/>
        </w:rPr>
        <w:t xml:space="preserve"> con una relación contractual temporal</w:t>
      </w:r>
    </w:p>
    <w:p w14:paraId="016F4B52" w14:textId="249A650A" w:rsidR="00B76E7B" w:rsidRPr="000A5F9B" w:rsidRDefault="00B76E7B" w:rsidP="00515229">
      <w:pPr>
        <w:spacing w:before="120" w:after="120"/>
        <w:jc w:val="both"/>
        <w:rPr>
          <w:sz w:val="24"/>
          <w:szCs w:val="24"/>
        </w:rPr>
      </w:pPr>
      <w:r w:rsidRPr="000A5F9B">
        <w:rPr>
          <w:sz w:val="24"/>
          <w:szCs w:val="24"/>
        </w:rPr>
        <w:t xml:space="preserve">Si el contrato </w:t>
      </w:r>
      <w:r w:rsidR="00AE554F" w:rsidRPr="000A5F9B">
        <w:rPr>
          <w:sz w:val="24"/>
          <w:szCs w:val="24"/>
        </w:rPr>
        <w:t xml:space="preserve">suscrito por el solicitante </w:t>
      </w:r>
      <w:r w:rsidRPr="000A5F9B">
        <w:rPr>
          <w:sz w:val="24"/>
          <w:szCs w:val="24"/>
        </w:rPr>
        <w:t>no tiene previst</w:t>
      </w:r>
      <w:r w:rsidR="00AE554F" w:rsidRPr="000A5F9B">
        <w:rPr>
          <w:sz w:val="24"/>
          <w:szCs w:val="24"/>
        </w:rPr>
        <w:t>o</w:t>
      </w:r>
      <w:r w:rsidRPr="000A5F9B">
        <w:rPr>
          <w:sz w:val="24"/>
          <w:szCs w:val="24"/>
        </w:rPr>
        <w:t xml:space="preserve"> su</w:t>
      </w:r>
      <w:r w:rsidR="00AE554F" w:rsidRPr="000A5F9B">
        <w:rPr>
          <w:sz w:val="24"/>
          <w:szCs w:val="24"/>
        </w:rPr>
        <w:t xml:space="preserve"> término </w:t>
      </w:r>
      <w:r w:rsidRPr="000A5F9B">
        <w:rPr>
          <w:sz w:val="24"/>
          <w:szCs w:val="24"/>
        </w:rPr>
        <w:t xml:space="preserve">antes de la finalización del curso, </w:t>
      </w:r>
      <w:r w:rsidR="00AE554F" w:rsidRPr="000A5F9B">
        <w:rPr>
          <w:sz w:val="24"/>
          <w:szCs w:val="24"/>
        </w:rPr>
        <w:t xml:space="preserve">dicho contrato </w:t>
      </w:r>
      <w:r w:rsidRPr="000A5F9B">
        <w:rPr>
          <w:sz w:val="24"/>
          <w:szCs w:val="24"/>
        </w:rPr>
        <w:t>mantendr</w:t>
      </w:r>
      <w:r w:rsidR="00927EB4" w:rsidRPr="000A5F9B">
        <w:rPr>
          <w:sz w:val="24"/>
          <w:szCs w:val="24"/>
        </w:rPr>
        <w:t>á</w:t>
      </w:r>
      <w:r w:rsidRPr="000A5F9B">
        <w:rPr>
          <w:sz w:val="24"/>
          <w:szCs w:val="24"/>
        </w:rPr>
        <w:t xml:space="preserve"> su vigencia</w:t>
      </w:r>
      <w:r w:rsidR="00501D85" w:rsidRPr="000A5F9B">
        <w:rPr>
          <w:sz w:val="24"/>
          <w:szCs w:val="24"/>
        </w:rPr>
        <w:t xml:space="preserve">, </w:t>
      </w:r>
      <w:r w:rsidR="00501D85" w:rsidRPr="000A5F9B">
        <w:rPr>
          <w:iCs/>
          <w:sz w:val="24"/>
          <w:szCs w:val="24"/>
          <w:lang w:eastAsia="es-ES"/>
        </w:rPr>
        <w:t xml:space="preserve">debiendo el </w:t>
      </w:r>
      <w:r w:rsidR="00D64456" w:rsidRPr="000A5F9B">
        <w:rPr>
          <w:iCs/>
          <w:sz w:val="24"/>
          <w:szCs w:val="24"/>
          <w:lang w:eastAsia="es-ES"/>
        </w:rPr>
        <w:t xml:space="preserve">interesado </w:t>
      </w:r>
      <w:r w:rsidR="00501D85" w:rsidRPr="000A5F9B">
        <w:rPr>
          <w:iCs/>
          <w:sz w:val="24"/>
          <w:szCs w:val="24"/>
          <w:lang w:eastAsia="es-ES"/>
        </w:rPr>
        <w:t xml:space="preserve">solicitar </w:t>
      </w:r>
      <w:r w:rsidR="00D64456" w:rsidRPr="000A5F9B">
        <w:rPr>
          <w:sz w:val="24"/>
          <w:szCs w:val="24"/>
        </w:rPr>
        <w:t xml:space="preserve">excedencia </w:t>
      </w:r>
      <w:r w:rsidR="006C6722" w:rsidRPr="000A5F9B">
        <w:rPr>
          <w:sz w:val="24"/>
          <w:szCs w:val="24"/>
        </w:rPr>
        <w:t>voluntaria</w:t>
      </w:r>
      <w:r w:rsidR="002114F7" w:rsidRPr="000A5F9B">
        <w:rPr>
          <w:sz w:val="24"/>
          <w:szCs w:val="24"/>
        </w:rPr>
        <w:t xml:space="preserve"> </w:t>
      </w:r>
      <w:r w:rsidR="00D64456" w:rsidRPr="000A5F9B">
        <w:rPr>
          <w:sz w:val="24"/>
          <w:szCs w:val="24"/>
        </w:rPr>
        <w:t>(no retribuida)</w:t>
      </w:r>
      <w:r w:rsidR="002D23BA" w:rsidRPr="000A5F9B">
        <w:rPr>
          <w:iCs/>
          <w:sz w:val="24"/>
          <w:szCs w:val="24"/>
          <w:lang w:eastAsia="es-ES"/>
        </w:rPr>
        <w:t xml:space="preserve">. </w:t>
      </w:r>
      <w:r w:rsidR="002D23BA" w:rsidRPr="000A5F9B">
        <w:rPr>
          <w:sz w:val="24"/>
          <w:szCs w:val="24"/>
        </w:rPr>
        <w:t>Si, por el contrario, el co</w:t>
      </w:r>
      <w:r w:rsidRPr="000A5F9B">
        <w:rPr>
          <w:sz w:val="24"/>
          <w:szCs w:val="24"/>
        </w:rPr>
        <w:t xml:space="preserve">ntrato temporal tuviese </w:t>
      </w:r>
      <w:r w:rsidR="002D23BA" w:rsidRPr="000A5F9B">
        <w:rPr>
          <w:sz w:val="24"/>
          <w:szCs w:val="24"/>
        </w:rPr>
        <w:t>previsto</w:t>
      </w:r>
      <w:r w:rsidRPr="000A5F9B">
        <w:rPr>
          <w:sz w:val="24"/>
          <w:szCs w:val="24"/>
        </w:rPr>
        <w:t xml:space="preserve"> su </w:t>
      </w:r>
      <w:r w:rsidR="002D23BA" w:rsidRPr="000A5F9B">
        <w:rPr>
          <w:sz w:val="24"/>
          <w:szCs w:val="24"/>
        </w:rPr>
        <w:t>término</w:t>
      </w:r>
      <w:r w:rsidRPr="000A5F9B">
        <w:rPr>
          <w:sz w:val="24"/>
          <w:szCs w:val="24"/>
        </w:rPr>
        <w:t xml:space="preserve"> antes de la finaliz</w:t>
      </w:r>
      <w:r w:rsidR="002D23BA" w:rsidRPr="000A5F9B">
        <w:rPr>
          <w:sz w:val="24"/>
          <w:szCs w:val="24"/>
        </w:rPr>
        <w:t>ación</w:t>
      </w:r>
      <w:r w:rsidRPr="000A5F9B">
        <w:rPr>
          <w:sz w:val="24"/>
          <w:szCs w:val="24"/>
        </w:rPr>
        <w:t xml:space="preserve"> del curso, el trabajador</w:t>
      </w:r>
      <w:r w:rsidR="006B28E7" w:rsidRPr="000A5F9B">
        <w:rPr>
          <w:sz w:val="24"/>
          <w:szCs w:val="24"/>
        </w:rPr>
        <w:t>/a</w:t>
      </w:r>
      <w:r w:rsidR="003A4778" w:rsidRPr="000A5F9B">
        <w:rPr>
          <w:sz w:val="24"/>
          <w:szCs w:val="24"/>
        </w:rPr>
        <w:t xml:space="preserve"> </w:t>
      </w:r>
      <w:r w:rsidR="00BA059E" w:rsidRPr="000A5F9B">
        <w:rPr>
          <w:sz w:val="24"/>
          <w:szCs w:val="24"/>
        </w:rPr>
        <w:t>tendría que</w:t>
      </w:r>
      <w:r w:rsidR="00BA059E" w:rsidRPr="000A5F9B">
        <w:rPr>
          <w:color w:val="FF0000"/>
          <w:sz w:val="24"/>
          <w:szCs w:val="24"/>
        </w:rPr>
        <w:t xml:space="preserve"> </w:t>
      </w:r>
      <w:r w:rsidRPr="000A5F9B">
        <w:rPr>
          <w:sz w:val="24"/>
          <w:szCs w:val="24"/>
        </w:rPr>
        <w:t xml:space="preserve">solicitar la extinción del </w:t>
      </w:r>
      <w:r w:rsidR="002D23BA" w:rsidRPr="000A5F9B">
        <w:rPr>
          <w:sz w:val="24"/>
          <w:szCs w:val="24"/>
        </w:rPr>
        <w:t>mismo</w:t>
      </w:r>
      <w:r w:rsidRPr="000A5F9B">
        <w:rPr>
          <w:sz w:val="24"/>
          <w:szCs w:val="24"/>
        </w:rPr>
        <w:t xml:space="preserve">, de forma voluntaria, </w:t>
      </w:r>
      <w:r w:rsidR="002D23BA" w:rsidRPr="000A5F9B">
        <w:rPr>
          <w:sz w:val="24"/>
          <w:szCs w:val="24"/>
        </w:rPr>
        <w:t>con carácter previo a</w:t>
      </w:r>
      <w:r w:rsidRPr="000A5F9B">
        <w:rPr>
          <w:sz w:val="24"/>
          <w:szCs w:val="24"/>
        </w:rPr>
        <w:t xml:space="preserve"> la incorporación al curso.</w:t>
      </w:r>
    </w:p>
    <w:p w14:paraId="25A933CD" w14:textId="1A40A969" w:rsidR="006B6ECA" w:rsidRPr="000A5F9B" w:rsidRDefault="00E36D23" w:rsidP="00515229">
      <w:pPr>
        <w:spacing w:before="120" w:after="120"/>
        <w:jc w:val="both"/>
        <w:rPr>
          <w:sz w:val="24"/>
          <w:szCs w:val="24"/>
        </w:rPr>
      </w:pPr>
      <w:r w:rsidRPr="000A5F9B">
        <w:rPr>
          <w:sz w:val="24"/>
          <w:szCs w:val="24"/>
        </w:rPr>
        <w:t>De igual modo</w:t>
      </w:r>
      <w:r w:rsidR="006B6ECA" w:rsidRPr="000A5F9B">
        <w:rPr>
          <w:sz w:val="24"/>
          <w:szCs w:val="24"/>
        </w:rPr>
        <w:t>, en el caso de trabajadores</w:t>
      </w:r>
      <w:r w:rsidRPr="000A5F9B">
        <w:rPr>
          <w:sz w:val="24"/>
          <w:szCs w:val="24"/>
        </w:rPr>
        <w:t xml:space="preserve"> </w:t>
      </w:r>
      <w:r w:rsidR="006B6ECA" w:rsidRPr="000A5F9B">
        <w:rPr>
          <w:sz w:val="24"/>
          <w:szCs w:val="24"/>
        </w:rPr>
        <w:t xml:space="preserve">de cualquiera de las tres </w:t>
      </w:r>
      <w:r w:rsidR="002D28E8" w:rsidRPr="000A5F9B">
        <w:rPr>
          <w:sz w:val="24"/>
          <w:szCs w:val="24"/>
        </w:rPr>
        <w:t>áreas que</w:t>
      </w:r>
      <w:r w:rsidR="006B6ECA" w:rsidRPr="000A5F9B">
        <w:rPr>
          <w:sz w:val="24"/>
          <w:szCs w:val="24"/>
        </w:rPr>
        <w:t xml:space="preserve"> tengan una relación contractual interina, tal contrato </w:t>
      </w:r>
      <w:r w:rsidR="000A1C1D" w:rsidRPr="000A5F9B">
        <w:rPr>
          <w:sz w:val="24"/>
          <w:szCs w:val="24"/>
        </w:rPr>
        <w:t xml:space="preserve">tendría que ser rescindido </w:t>
      </w:r>
      <w:r w:rsidR="006B6ECA" w:rsidRPr="000A5F9B">
        <w:rPr>
          <w:sz w:val="24"/>
          <w:szCs w:val="24"/>
        </w:rPr>
        <w:t>de forma voluntaria a instancia del trabajador, ante</w:t>
      </w:r>
      <w:r w:rsidRPr="000A5F9B">
        <w:rPr>
          <w:sz w:val="24"/>
          <w:szCs w:val="24"/>
        </w:rPr>
        <w:t>s de su incorporación al curso.</w:t>
      </w:r>
    </w:p>
    <w:p w14:paraId="6734FCFD" w14:textId="7DC0ADD8" w:rsidR="006B6ECA" w:rsidRPr="000A5F9B" w:rsidRDefault="00364427" w:rsidP="00515229">
      <w:pPr>
        <w:spacing w:before="120" w:after="120"/>
        <w:jc w:val="both"/>
        <w:rPr>
          <w:sz w:val="24"/>
          <w:szCs w:val="24"/>
        </w:rPr>
      </w:pPr>
      <w:r w:rsidRPr="000A5F9B">
        <w:rPr>
          <w:iCs/>
          <w:sz w:val="24"/>
          <w:szCs w:val="24"/>
          <w:lang w:eastAsia="es-ES"/>
        </w:rPr>
        <w:t>A todos ellos</w:t>
      </w:r>
      <w:r w:rsidR="006B6ECA" w:rsidRPr="000A5F9B">
        <w:rPr>
          <w:iCs/>
          <w:sz w:val="24"/>
          <w:szCs w:val="24"/>
          <w:lang w:eastAsia="es-ES"/>
        </w:rPr>
        <w:t>,</w:t>
      </w:r>
      <w:r w:rsidR="007554CC" w:rsidRPr="000A5F9B">
        <w:rPr>
          <w:sz w:val="24"/>
          <w:szCs w:val="24"/>
        </w:rPr>
        <w:t xml:space="preserve"> la ONCE les contratará al menos un mes antes del inicio del curso para realizar funciones propias de agente vendedor, puesto en el que continuarán contratados du</w:t>
      </w:r>
      <w:r w:rsidR="00E84009" w:rsidRPr="000A5F9B">
        <w:rPr>
          <w:sz w:val="24"/>
          <w:szCs w:val="24"/>
        </w:rPr>
        <w:t xml:space="preserve">rante el desarrollo del </w:t>
      </w:r>
      <w:r w:rsidR="00995A1B" w:rsidRPr="000A5F9B">
        <w:rPr>
          <w:spacing w:val="-3"/>
          <w:sz w:val="24"/>
          <w:szCs w:val="24"/>
        </w:rPr>
        <w:t xml:space="preserve">curso especializado en Puestos de Gestión y Desarrollo Competencial en </w:t>
      </w:r>
      <w:r w:rsidR="00510632" w:rsidRPr="000A5F9B">
        <w:rPr>
          <w:spacing w:val="-3"/>
          <w:sz w:val="24"/>
          <w:szCs w:val="24"/>
        </w:rPr>
        <w:t>el Grupo Social</w:t>
      </w:r>
      <w:r w:rsidR="00995A1B" w:rsidRPr="000A5F9B">
        <w:rPr>
          <w:spacing w:val="-3"/>
          <w:sz w:val="24"/>
          <w:szCs w:val="24"/>
        </w:rPr>
        <w:t xml:space="preserve"> ONCE para personas afiliadas</w:t>
      </w:r>
      <w:r w:rsidR="00EA06AB" w:rsidRPr="000A5F9B">
        <w:rPr>
          <w:spacing w:val="-3"/>
          <w:sz w:val="24"/>
          <w:szCs w:val="24"/>
        </w:rPr>
        <w:t xml:space="preserve"> </w:t>
      </w:r>
      <w:r w:rsidR="007554CC" w:rsidRPr="000A5F9B">
        <w:rPr>
          <w:iCs/>
          <w:sz w:val="24"/>
          <w:szCs w:val="24"/>
          <w:lang w:eastAsia="es-ES"/>
        </w:rPr>
        <w:t>en la modalidad de agente vendedor junior</w:t>
      </w:r>
      <w:r w:rsidR="006D417B">
        <w:rPr>
          <w:iCs/>
          <w:sz w:val="24"/>
          <w:szCs w:val="24"/>
          <w:lang w:eastAsia="es-ES"/>
        </w:rPr>
        <w:t>,</w:t>
      </w:r>
      <w:r w:rsidR="007554CC" w:rsidRPr="000A5F9B">
        <w:rPr>
          <w:iCs/>
          <w:sz w:val="24"/>
          <w:szCs w:val="24"/>
          <w:lang w:eastAsia="es-ES"/>
        </w:rPr>
        <w:t xml:space="preserve"> percibiendo</w:t>
      </w:r>
      <w:r w:rsidR="00927EB4" w:rsidRPr="000A5F9B">
        <w:rPr>
          <w:iCs/>
          <w:sz w:val="24"/>
          <w:szCs w:val="24"/>
          <w:lang w:eastAsia="es-ES"/>
        </w:rPr>
        <w:t xml:space="preserve"> </w:t>
      </w:r>
      <w:r w:rsidR="007554CC" w:rsidRPr="000A5F9B">
        <w:rPr>
          <w:iCs/>
          <w:sz w:val="24"/>
          <w:szCs w:val="24"/>
          <w:lang w:eastAsia="es-ES"/>
        </w:rPr>
        <w:t>por tanto</w:t>
      </w:r>
      <w:r w:rsidR="00927EB4" w:rsidRPr="000A5F9B">
        <w:rPr>
          <w:iCs/>
          <w:sz w:val="24"/>
          <w:szCs w:val="24"/>
          <w:lang w:eastAsia="es-ES"/>
        </w:rPr>
        <w:t xml:space="preserve"> </w:t>
      </w:r>
      <w:r w:rsidR="007554CC" w:rsidRPr="000A5F9B">
        <w:rPr>
          <w:iCs/>
          <w:sz w:val="24"/>
          <w:szCs w:val="24"/>
          <w:lang w:eastAsia="es-ES"/>
        </w:rPr>
        <w:t>el salario base de tal puesto según convenio.</w:t>
      </w:r>
    </w:p>
    <w:p w14:paraId="76DA601E" w14:textId="77777777" w:rsidR="006B2572" w:rsidRPr="000A5F9B" w:rsidRDefault="006B6ECA" w:rsidP="00515229">
      <w:pPr>
        <w:spacing w:before="120"/>
        <w:jc w:val="both"/>
        <w:rPr>
          <w:sz w:val="24"/>
          <w:szCs w:val="24"/>
        </w:rPr>
      </w:pPr>
      <w:r w:rsidRPr="000A5F9B">
        <w:rPr>
          <w:sz w:val="24"/>
          <w:szCs w:val="24"/>
        </w:rPr>
        <w:t xml:space="preserve">Previamente a su contratación, deberán realizar </w:t>
      </w:r>
      <w:r w:rsidR="00364427" w:rsidRPr="000A5F9B">
        <w:rPr>
          <w:iCs/>
          <w:sz w:val="24"/>
          <w:szCs w:val="24"/>
          <w:lang w:eastAsia="es-ES"/>
        </w:rPr>
        <w:t>y superar</w:t>
      </w:r>
      <w:r w:rsidR="00364427" w:rsidRPr="000A5F9B">
        <w:rPr>
          <w:sz w:val="24"/>
          <w:szCs w:val="24"/>
        </w:rPr>
        <w:t xml:space="preserve"> </w:t>
      </w:r>
      <w:r w:rsidRPr="000A5F9B">
        <w:rPr>
          <w:sz w:val="24"/>
          <w:szCs w:val="24"/>
        </w:rPr>
        <w:t>el curso de inicio a la venta y ser aptos en el reconocimiento médico que se realiza a los aspirantes</w:t>
      </w:r>
      <w:r w:rsidR="00364427" w:rsidRPr="000A5F9B">
        <w:rPr>
          <w:sz w:val="24"/>
          <w:szCs w:val="24"/>
        </w:rPr>
        <w:t xml:space="preserve"> </w:t>
      </w:r>
      <w:r w:rsidR="00364427" w:rsidRPr="000A5F9B">
        <w:rPr>
          <w:iCs/>
          <w:sz w:val="24"/>
          <w:szCs w:val="24"/>
          <w:lang w:eastAsia="es-ES"/>
        </w:rPr>
        <w:t>en los centros ONCE</w:t>
      </w:r>
      <w:r w:rsidR="00D64456" w:rsidRPr="000A5F9B">
        <w:rPr>
          <w:sz w:val="24"/>
          <w:szCs w:val="24"/>
        </w:rPr>
        <w:t>.</w:t>
      </w:r>
      <w:r w:rsidRPr="000A5F9B">
        <w:rPr>
          <w:sz w:val="24"/>
          <w:szCs w:val="24"/>
        </w:rPr>
        <w:t xml:space="preserve"> </w:t>
      </w:r>
      <w:r w:rsidR="00D64456" w:rsidRPr="000A5F9B">
        <w:rPr>
          <w:sz w:val="24"/>
          <w:szCs w:val="24"/>
        </w:rPr>
        <w:t>A</w:t>
      </w:r>
      <w:r w:rsidRPr="000A5F9B">
        <w:rPr>
          <w:sz w:val="24"/>
          <w:szCs w:val="24"/>
        </w:rPr>
        <w:t xml:space="preserve"> estos efectos, las </w:t>
      </w:r>
      <w:r w:rsidR="00D45265" w:rsidRPr="000A5F9B">
        <w:rPr>
          <w:sz w:val="24"/>
          <w:szCs w:val="24"/>
        </w:rPr>
        <w:t xml:space="preserve">respectivas </w:t>
      </w:r>
      <w:r w:rsidRPr="000A5F9B">
        <w:rPr>
          <w:sz w:val="24"/>
          <w:szCs w:val="24"/>
        </w:rPr>
        <w:t>entidades</w:t>
      </w:r>
      <w:r w:rsidR="00B76E7B" w:rsidRPr="000A5F9B">
        <w:rPr>
          <w:sz w:val="24"/>
          <w:szCs w:val="24"/>
        </w:rPr>
        <w:t xml:space="preserve"> de origen</w:t>
      </w:r>
      <w:r w:rsidRPr="000A5F9B">
        <w:rPr>
          <w:sz w:val="24"/>
          <w:szCs w:val="24"/>
        </w:rPr>
        <w:t xml:space="preserve"> concederán permiso retribuido.</w:t>
      </w:r>
    </w:p>
    <w:p w14:paraId="32A65E21" w14:textId="29806D7F" w:rsidR="006B6ECA" w:rsidRPr="000A5F9B" w:rsidRDefault="00456286" w:rsidP="00515229">
      <w:pPr>
        <w:adjustRightInd w:val="0"/>
        <w:spacing w:before="120"/>
        <w:jc w:val="both"/>
        <w:rPr>
          <w:iCs/>
          <w:sz w:val="24"/>
          <w:szCs w:val="24"/>
          <w:lang w:eastAsia="es-ES"/>
        </w:rPr>
      </w:pPr>
      <w:r w:rsidRPr="000A5F9B">
        <w:rPr>
          <w:iCs/>
          <w:sz w:val="24"/>
          <w:szCs w:val="24"/>
          <w:lang w:eastAsia="es-ES"/>
        </w:rPr>
        <w:t>Los asistentes cuyo contrato inicial sea superior a la duración del curso y finalmente no lo superen</w:t>
      </w:r>
      <w:r w:rsidR="006B6ECA" w:rsidRPr="000A5F9B">
        <w:rPr>
          <w:iCs/>
          <w:sz w:val="24"/>
          <w:szCs w:val="24"/>
          <w:lang w:eastAsia="es-ES"/>
        </w:rPr>
        <w:t>,</w:t>
      </w:r>
      <w:r w:rsidR="00364427" w:rsidRPr="000A5F9B">
        <w:rPr>
          <w:iCs/>
          <w:sz w:val="24"/>
          <w:szCs w:val="24"/>
          <w:lang w:eastAsia="es-ES"/>
        </w:rPr>
        <w:t xml:space="preserve"> </w:t>
      </w:r>
      <w:r w:rsidR="00510632" w:rsidRPr="000A5F9B">
        <w:rPr>
          <w:iCs/>
          <w:sz w:val="24"/>
          <w:szCs w:val="24"/>
          <w:lang w:eastAsia="es-ES"/>
        </w:rPr>
        <w:t>se incorporarán a su puesto de origen.</w:t>
      </w:r>
    </w:p>
    <w:p w14:paraId="3375DBF3" w14:textId="77777777" w:rsidR="00364427" w:rsidRPr="000A5F9B" w:rsidRDefault="00364427" w:rsidP="00515229">
      <w:pPr>
        <w:adjustRightInd w:val="0"/>
        <w:spacing w:before="120"/>
        <w:jc w:val="both"/>
        <w:rPr>
          <w:iCs/>
          <w:sz w:val="24"/>
          <w:szCs w:val="24"/>
          <w:lang w:eastAsia="es-ES"/>
        </w:rPr>
      </w:pPr>
      <w:r w:rsidRPr="000A5F9B">
        <w:rPr>
          <w:iCs/>
          <w:sz w:val="24"/>
          <w:szCs w:val="24"/>
          <w:lang w:eastAsia="es-ES"/>
        </w:rPr>
        <w:t xml:space="preserve">Los asistentes cuyo contrato </w:t>
      </w:r>
      <w:r w:rsidR="00456286" w:rsidRPr="000A5F9B">
        <w:rPr>
          <w:iCs/>
          <w:sz w:val="24"/>
          <w:szCs w:val="24"/>
          <w:lang w:eastAsia="es-ES"/>
        </w:rPr>
        <w:t>en Fundación ONCE, ILUNION o cualquiera de las fundaciones y entidades</w:t>
      </w:r>
      <w:r w:rsidR="00927EB4" w:rsidRPr="000A5F9B">
        <w:rPr>
          <w:iCs/>
          <w:sz w:val="24"/>
          <w:szCs w:val="24"/>
          <w:lang w:eastAsia="es-ES"/>
        </w:rPr>
        <w:t xml:space="preserve"> dependientes </w:t>
      </w:r>
      <w:r w:rsidRPr="000A5F9B">
        <w:rPr>
          <w:iCs/>
          <w:sz w:val="24"/>
          <w:szCs w:val="24"/>
          <w:lang w:eastAsia="es-ES"/>
        </w:rPr>
        <w:t>se haya extinguido por la asistencia a este curso</w:t>
      </w:r>
      <w:r w:rsidR="00456286" w:rsidRPr="000A5F9B">
        <w:rPr>
          <w:iCs/>
          <w:sz w:val="24"/>
          <w:szCs w:val="24"/>
          <w:lang w:eastAsia="es-ES"/>
        </w:rPr>
        <w:t>, y que finalmente no lo superen,</w:t>
      </w:r>
      <w:r w:rsidRPr="000A5F9B">
        <w:rPr>
          <w:iCs/>
          <w:sz w:val="24"/>
          <w:szCs w:val="24"/>
          <w:lang w:eastAsia="es-ES"/>
        </w:rPr>
        <w:t xml:space="preserve"> podrán mantener su relación laboral </w:t>
      </w:r>
      <w:r w:rsidR="00927EB4" w:rsidRPr="000A5F9B">
        <w:rPr>
          <w:iCs/>
          <w:sz w:val="24"/>
          <w:szCs w:val="24"/>
          <w:lang w:eastAsia="es-ES"/>
        </w:rPr>
        <w:t xml:space="preserve">con la </w:t>
      </w:r>
      <w:r w:rsidRPr="000A5F9B">
        <w:rPr>
          <w:iCs/>
          <w:sz w:val="24"/>
          <w:szCs w:val="24"/>
          <w:lang w:eastAsia="es-ES"/>
        </w:rPr>
        <w:t>ONCE e incorporarse a la venta de productos</w:t>
      </w:r>
      <w:r w:rsidR="00927EB4" w:rsidRPr="000A5F9B">
        <w:rPr>
          <w:iCs/>
          <w:sz w:val="24"/>
          <w:szCs w:val="24"/>
          <w:lang w:eastAsia="es-ES"/>
        </w:rPr>
        <w:t xml:space="preserve"> de juego</w:t>
      </w:r>
      <w:r w:rsidRPr="000A5F9B">
        <w:rPr>
          <w:iCs/>
          <w:sz w:val="24"/>
          <w:szCs w:val="24"/>
          <w:lang w:eastAsia="es-ES"/>
        </w:rPr>
        <w:t xml:space="preserve"> de forma efectiva</w:t>
      </w:r>
      <w:r w:rsidR="00456286" w:rsidRPr="000A5F9B">
        <w:rPr>
          <w:iCs/>
          <w:sz w:val="24"/>
          <w:szCs w:val="24"/>
          <w:lang w:eastAsia="es-ES"/>
        </w:rPr>
        <w:t>.</w:t>
      </w:r>
    </w:p>
    <w:p w14:paraId="4B83C973" w14:textId="14C3DD27" w:rsidR="006B6ECA" w:rsidRPr="000A5F9B" w:rsidRDefault="006B6ECA" w:rsidP="00515229">
      <w:pPr>
        <w:spacing w:before="120"/>
        <w:jc w:val="both"/>
        <w:rPr>
          <w:sz w:val="24"/>
          <w:szCs w:val="24"/>
        </w:rPr>
      </w:pPr>
      <w:r w:rsidRPr="000A5F9B">
        <w:rPr>
          <w:sz w:val="24"/>
          <w:szCs w:val="24"/>
        </w:rPr>
        <w:t>Adicionalmente, durante la duración del curso, la ONCE abonará a todos los cursillistas una ayuda mensual por todos los conceptos de 1</w:t>
      </w:r>
      <w:r w:rsidR="002D6F4D" w:rsidRPr="000A5F9B">
        <w:rPr>
          <w:sz w:val="24"/>
          <w:szCs w:val="24"/>
        </w:rPr>
        <w:t>.</w:t>
      </w:r>
      <w:r w:rsidR="001260B7" w:rsidRPr="000A5F9B">
        <w:rPr>
          <w:sz w:val="24"/>
          <w:szCs w:val="24"/>
        </w:rPr>
        <w:t>1</w:t>
      </w:r>
      <w:r w:rsidRPr="000A5F9B">
        <w:rPr>
          <w:sz w:val="24"/>
          <w:szCs w:val="24"/>
        </w:rPr>
        <w:t>00 euros brutos o</w:t>
      </w:r>
      <w:r w:rsidR="002D6F4D" w:rsidRPr="000A5F9B">
        <w:rPr>
          <w:sz w:val="24"/>
          <w:szCs w:val="24"/>
        </w:rPr>
        <w:t xml:space="preserve"> 5</w:t>
      </w:r>
      <w:r w:rsidR="0075432D" w:rsidRPr="000A5F9B">
        <w:rPr>
          <w:sz w:val="24"/>
          <w:szCs w:val="24"/>
        </w:rPr>
        <w:t>0</w:t>
      </w:r>
      <w:r w:rsidR="002D6F4D" w:rsidRPr="000A5F9B">
        <w:rPr>
          <w:sz w:val="24"/>
          <w:szCs w:val="24"/>
        </w:rPr>
        <w:t xml:space="preserve">0 euros brutos, según corresponda por residencia (fuera de la Comunidad de Madrid o en la Comunidad de Madrid), o </w:t>
      </w:r>
      <w:r w:rsidRPr="000A5F9B">
        <w:rPr>
          <w:sz w:val="24"/>
          <w:szCs w:val="24"/>
        </w:rPr>
        <w:t>parte proporcional según</w:t>
      </w:r>
      <w:r w:rsidR="0075432D" w:rsidRPr="000A5F9B">
        <w:rPr>
          <w:sz w:val="24"/>
          <w:szCs w:val="24"/>
        </w:rPr>
        <w:t xml:space="preserve"> proceda con</w:t>
      </w:r>
      <w:r w:rsidRPr="000A5F9B">
        <w:rPr>
          <w:sz w:val="24"/>
          <w:szCs w:val="24"/>
        </w:rPr>
        <w:t xml:space="preserve"> las fechas de inicio y fin del mismo. Esta ayuda se abonará en nómina a mes vencido, estando sujeta a las retenciones que correspondan en cada caso.</w:t>
      </w:r>
    </w:p>
    <w:p w14:paraId="19D42842" w14:textId="065CB22C" w:rsidR="006B6ECA" w:rsidRPr="000A5F9B" w:rsidRDefault="000D58AC" w:rsidP="00CD5597">
      <w:pPr>
        <w:pStyle w:val="Sangradetextonormal"/>
        <w:tabs>
          <w:tab w:val="clear" w:pos="1701"/>
          <w:tab w:val="clear" w:pos="5670"/>
          <w:tab w:val="clear" w:pos="9026"/>
        </w:tabs>
        <w:spacing w:before="160" w:after="160"/>
        <w:ind w:left="567" w:hanging="567"/>
        <w:outlineLvl w:val="1"/>
        <w:rPr>
          <w:rFonts w:ascii="Arial" w:hAnsi="Arial" w:cs="Arial"/>
          <w:b/>
          <w:bCs/>
          <w:sz w:val="24"/>
          <w:szCs w:val="24"/>
        </w:rPr>
      </w:pPr>
      <w:bookmarkStart w:id="34" w:name="_Toc66374865"/>
      <w:bookmarkStart w:id="35" w:name="_Toc144384240"/>
      <w:r w:rsidRPr="000A5F9B">
        <w:rPr>
          <w:rFonts w:ascii="Arial" w:hAnsi="Arial" w:cs="Arial"/>
          <w:b/>
          <w:bCs/>
          <w:sz w:val="24"/>
          <w:szCs w:val="24"/>
        </w:rPr>
        <w:t>6.3. PERSONAS AFILIADAS SIN RELACIÓN LABORAL CON EL GRUPO SOCIAL ONCE</w:t>
      </w:r>
      <w:bookmarkEnd w:id="34"/>
      <w:bookmarkEnd w:id="35"/>
    </w:p>
    <w:p w14:paraId="7B191988" w14:textId="77777777" w:rsidR="00140E57" w:rsidRPr="000A5F9B" w:rsidRDefault="00140E57" w:rsidP="00515229">
      <w:pPr>
        <w:spacing w:before="120"/>
        <w:jc w:val="both"/>
        <w:rPr>
          <w:sz w:val="24"/>
          <w:szCs w:val="24"/>
        </w:rPr>
      </w:pPr>
      <w:r w:rsidRPr="000A5F9B">
        <w:rPr>
          <w:sz w:val="24"/>
          <w:szCs w:val="24"/>
        </w:rPr>
        <w:t xml:space="preserve">En el supuesto de que la persona afiliada tenga </w:t>
      </w:r>
      <w:r w:rsidR="002A36F6" w:rsidRPr="000A5F9B">
        <w:rPr>
          <w:sz w:val="24"/>
          <w:szCs w:val="24"/>
        </w:rPr>
        <w:t>relación laboral con otra entidad qu</w:t>
      </w:r>
      <w:r w:rsidR="00401F56" w:rsidRPr="000A5F9B">
        <w:rPr>
          <w:sz w:val="24"/>
          <w:szCs w:val="24"/>
        </w:rPr>
        <w:t>e no sea del entorno del Grupo Social ONCE</w:t>
      </w:r>
      <w:r w:rsidR="007C345F" w:rsidRPr="000A5F9B">
        <w:rPr>
          <w:sz w:val="24"/>
          <w:szCs w:val="24"/>
        </w:rPr>
        <w:t>, la gestión de la situación</w:t>
      </w:r>
      <w:r w:rsidR="002A36F6" w:rsidRPr="000A5F9B">
        <w:rPr>
          <w:sz w:val="24"/>
          <w:szCs w:val="24"/>
        </w:rPr>
        <w:t xml:space="preserve"> en la que quedaría</w:t>
      </w:r>
      <w:r w:rsidR="00927EB4" w:rsidRPr="000A5F9B">
        <w:rPr>
          <w:sz w:val="24"/>
          <w:szCs w:val="24"/>
        </w:rPr>
        <w:t xml:space="preserve"> la persona afiliada </w:t>
      </w:r>
      <w:r w:rsidR="002A36F6" w:rsidRPr="000A5F9B">
        <w:rPr>
          <w:sz w:val="24"/>
          <w:szCs w:val="24"/>
        </w:rPr>
        <w:t xml:space="preserve">con esta otra entidad (excedencia, permiso, etc.) será </w:t>
      </w:r>
      <w:r w:rsidR="002E2FC6" w:rsidRPr="000A5F9B">
        <w:rPr>
          <w:sz w:val="24"/>
          <w:szCs w:val="24"/>
        </w:rPr>
        <w:t>por</w:t>
      </w:r>
      <w:r w:rsidR="002A36F6" w:rsidRPr="000A5F9B">
        <w:rPr>
          <w:sz w:val="24"/>
          <w:szCs w:val="24"/>
        </w:rPr>
        <w:t xml:space="preserve"> cuenta del propio interesado. </w:t>
      </w:r>
    </w:p>
    <w:p w14:paraId="0CF56108" w14:textId="7BA7C56D" w:rsidR="000F1550" w:rsidRPr="000A5F9B" w:rsidRDefault="00543732" w:rsidP="00515229">
      <w:pPr>
        <w:spacing w:before="120"/>
        <w:jc w:val="both"/>
        <w:rPr>
          <w:sz w:val="24"/>
          <w:szCs w:val="24"/>
        </w:rPr>
      </w:pPr>
      <w:r w:rsidRPr="000A5F9B">
        <w:rPr>
          <w:sz w:val="24"/>
          <w:szCs w:val="24"/>
        </w:rPr>
        <w:t>La</w:t>
      </w:r>
      <w:r w:rsidR="000F1550" w:rsidRPr="000A5F9B">
        <w:rPr>
          <w:sz w:val="24"/>
          <w:szCs w:val="24"/>
        </w:rPr>
        <w:t xml:space="preserve">s </w:t>
      </w:r>
      <w:r w:rsidRPr="000A5F9B">
        <w:rPr>
          <w:sz w:val="24"/>
          <w:szCs w:val="24"/>
        </w:rPr>
        <w:t>personas afiliadas seleccionada</w:t>
      </w:r>
      <w:r w:rsidR="000F1550" w:rsidRPr="000A5F9B">
        <w:rPr>
          <w:sz w:val="24"/>
          <w:szCs w:val="24"/>
        </w:rPr>
        <w:t xml:space="preserve">s, previamente al inicio de la acción formativa y a su contratación, deberán realizar </w:t>
      </w:r>
      <w:r w:rsidR="00456286" w:rsidRPr="000A5F9B">
        <w:rPr>
          <w:iCs/>
          <w:sz w:val="24"/>
          <w:szCs w:val="24"/>
          <w:lang w:eastAsia="es-ES"/>
        </w:rPr>
        <w:t>y superar</w:t>
      </w:r>
      <w:r w:rsidR="00456286" w:rsidRPr="000A5F9B">
        <w:rPr>
          <w:sz w:val="24"/>
          <w:szCs w:val="24"/>
        </w:rPr>
        <w:t xml:space="preserve"> </w:t>
      </w:r>
      <w:r w:rsidR="000F1550" w:rsidRPr="000A5F9B">
        <w:rPr>
          <w:sz w:val="24"/>
          <w:szCs w:val="24"/>
        </w:rPr>
        <w:t>el curso de inicio a la venta y ser apt</w:t>
      </w:r>
      <w:r w:rsidR="00CC4BDF">
        <w:rPr>
          <w:sz w:val="24"/>
          <w:szCs w:val="24"/>
        </w:rPr>
        <w:t>a</w:t>
      </w:r>
      <w:r w:rsidR="000F1550" w:rsidRPr="000A5F9B">
        <w:rPr>
          <w:sz w:val="24"/>
          <w:szCs w:val="24"/>
        </w:rPr>
        <w:t>s en el reconocimiento médico que se realiza a los aspirantes</w:t>
      </w:r>
      <w:r w:rsidR="00456286" w:rsidRPr="000A5F9B">
        <w:rPr>
          <w:sz w:val="24"/>
          <w:szCs w:val="24"/>
        </w:rPr>
        <w:t xml:space="preserve"> en los centros ONCE</w:t>
      </w:r>
      <w:r w:rsidR="00121D78" w:rsidRPr="000A5F9B">
        <w:rPr>
          <w:sz w:val="24"/>
          <w:szCs w:val="24"/>
        </w:rPr>
        <w:t>.</w:t>
      </w:r>
    </w:p>
    <w:p w14:paraId="3C9835AA" w14:textId="77777777" w:rsidR="00F3528B" w:rsidRPr="000A5F9B" w:rsidRDefault="00140E57" w:rsidP="00515229">
      <w:pPr>
        <w:spacing w:before="120"/>
        <w:jc w:val="both"/>
        <w:rPr>
          <w:sz w:val="24"/>
          <w:szCs w:val="24"/>
        </w:rPr>
      </w:pPr>
      <w:r w:rsidRPr="000A5F9B">
        <w:rPr>
          <w:sz w:val="24"/>
          <w:szCs w:val="24"/>
        </w:rPr>
        <w:lastRenderedPageBreak/>
        <w:t xml:space="preserve">La ONCE contratará </w:t>
      </w:r>
      <w:r w:rsidR="00F3528B" w:rsidRPr="000A5F9B">
        <w:rPr>
          <w:sz w:val="24"/>
          <w:szCs w:val="24"/>
        </w:rPr>
        <w:t>como vendedores junior</w:t>
      </w:r>
      <w:r w:rsidR="00121D78" w:rsidRPr="000A5F9B">
        <w:rPr>
          <w:sz w:val="24"/>
          <w:szCs w:val="24"/>
        </w:rPr>
        <w:t xml:space="preserve"> a las personas admitidas al curso, debiendo realizar </w:t>
      </w:r>
      <w:r w:rsidR="00256D5A" w:rsidRPr="000A5F9B">
        <w:rPr>
          <w:sz w:val="24"/>
          <w:szCs w:val="24"/>
        </w:rPr>
        <w:t>la venta de productos ONCE</w:t>
      </w:r>
      <w:r w:rsidR="00121D78" w:rsidRPr="000A5F9B">
        <w:rPr>
          <w:sz w:val="24"/>
          <w:szCs w:val="24"/>
        </w:rPr>
        <w:t xml:space="preserve"> al menos un mes antes de</w:t>
      </w:r>
      <w:r w:rsidR="00256D5A" w:rsidRPr="000A5F9B">
        <w:rPr>
          <w:sz w:val="24"/>
          <w:szCs w:val="24"/>
        </w:rPr>
        <w:t>l</w:t>
      </w:r>
      <w:r w:rsidR="00121D78" w:rsidRPr="000A5F9B">
        <w:rPr>
          <w:sz w:val="24"/>
          <w:szCs w:val="24"/>
        </w:rPr>
        <w:t xml:space="preserve"> inicio</w:t>
      </w:r>
      <w:r w:rsidR="00256D5A" w:rsidRPr="000A5F9B">
        <w:rPr>
          <w:sz w:val="24"/>
          <w:szCs w:val="24"/>
        </w:rPr>
        <w:t xml:space="preserve"> del curso</w:t>
      </w:r>
      <w:r w:rsidR="00121D78" w:rsidRPr="000A5F9B">
        <w:rPr>
          <w:sz w:val="24"/>
          <w:szCs w:val="24"/>
        </w:rPr>
        <w:t>.</w:t>
      </w:r>
    </w:p>
    <w:p w14:paraId="364F98B8" w14:textId="0F9D0D5A" w:rsidR="00140E57" w:rsidRPr="000A5F9B" w:rsidRDefault="00140E57" w:rsidP="00515229">
      <w:pPr>
        <w:spacing w:before="120"/>
        <w:jc w:val="both"/>
        <w:rPr>
          <w:sz w:val="24"/>
          <w:szCs w:val="24"/>
        </w:rPr>
      </w:pPr>
      <w:r w:rsidRPr="000A5F9B">
        <w:rPr>
          <w:sz w:val="24"/>
          <w:szCs w:val="24"/>
        </w:rPr>
        <w:t>Adicionalmente, durante</w:t>
      </w:r>
      <w:r w:rsidR="00FE3364" w:rsidRPr="000A5F9B">
        <w:rPr>
          <w:sz w:val="24"/>
          <w:szCs w:val="24"/>
        </w:rPr>
        <w:t xml:space="preserve"> la duración del curso, la ONCE</w:t>
      </w:r>
      <w:r w:rsidRPr="000A5F9B">
        <w:rPr>
          <w:sz w:val="24"/>
          <w:szCs w:val="24"/>
        </w:rPr>
        <w:t xml:space="preserve"> abonará a todos los cursillistas una ayuda mensu</w:t>
      </w:r>
      <w:r w:rsidR="000350FA" w:rsidRPr="000A5F9B">
        <w:rPr>
          <w:sz w:val="24"/>
          <w:szCs w:val="24"/>
        </w:rPr>
        <w:t>al por todos los conceptos de 1</w:t>
      </w:r>
      <w:r w:rsidR="00E12EAE" w:rsidRPr="000A5F9B">
        <w:rPr>
          <w:sz w:val="24"/>
          <w:szCs w:val="24"/>
        </w:rPr>
        <w:t>.</w:t>
      </w:r>
      <w:r w:rsidR="00861BCF" w:rsidRPr="000A5F9B">
        <w:rPr>
          <w:sz w:val="24"/>
          <w:szCs w:val="24"/>
        </w:rPr>
        <w:t>1</w:t>
      </w:r>
      <w:r w:rsidRPr="000A5F9B">
        <w:rPr>
          <w:sz w:val="24"/>
          <w:szCs w:val="24"/>
        </w:rPr>
        <w:t xml:space="preserve">00 euros brutos o </w:t>
      </w:r>
      <w:r w:rsidR="00E12EAE" w:rsidRPr="000A5F9B">
        <w:rPr>
          <w:sz w:val="24"/>
          <w:szCs w:val="24"/>
        </w:rPr>
        <w:t>500 euros brutos, según corresponda por residencia (fuera de la Comunidad de Madrid o en la Comunidad de Madrid), o parte proporcional según proceda con las fechas de inicio y fin del mismo</w:t>
      </w:r>
      <w:r w:rsidR="00A236DF" w:rsidRPr="000A5F9B">
        <w:rPr>
          <w:sz w:val="24"/>
          <w:szCs w:val="24"/>
        </w:rPr>
        <w:t>.</w:t>
      </w:r>
      <w:r w:rsidRPr="000A5F9B">
        <w:rPr>
          <w:sz w:val="24"/>
          <w:szCs w:val="24"/>
        </w:rPr>
        <w:t xml:space="preserve"> Esta ayuda se abonará en nómina a mes vencido, estando sujeta a las retenciones que correspondan en cada caso.</w:t>
      </w:r>
    </w:p>
    <w:p w14:paraId="26A29C25" w14:textId="76F34CD1" w:rsidR="00121D78" w:rsidRPr="000A5F9B" w:rsidRDefault="00121D78" w:rsidP="00515229">
      <w:pPr>
        <w:spacing w:before="120"/>
        <w:jc w:val="both"/>
        <w:rPr>
          <w:sz w:val="24"/>
          <w:szCs w:val="24"/>
        </w:rPr>
      </w:pPr>
      <w:r w:rsidRPr="000A5F9B">
        <w:rPr>
          <w:sz w:val="24"/>
          <w:szCs w:val="24"/>
        </w:rPr>
        <w:t>En el caso de no ser aptos en la for</w:t>
      </w:r>
      <w:r w:rsidR="009466A8" w:rsidRPr="000A5F9B">
        <w:rPr>
          <w:sz w:val="24"/>
          <w:szCs w:val="24"/>
        </w:rPr>
        <w:t>mación</w:t>
      </w:r>
      <w:r w:rsidRPr="000A5F9B">
        <w:rPr>
          <w:sz w:val="24"/>
          <w:szCs w:val="24"/>
        </w:rPr>
        <w:t>, podr</w:t>
      </w:r>
      <w:r w:rsidR="00927EB4" w:rsidRPr="000A5F9B">
        <w:rPr>
          <w:sz w:val="24"/>
          <w:szCs w:val="24"/>
        </w:rPr>
        <w:t>á</w:t>
      </w:r>
      <w:r w:rsidR="0072516D">
        <w:rPr>
          <w:sz w:val="24"/>
          <w:szCs w:val="24"/>
        </w:rPr>
        <w:t>n</w:t>
      </w:r>
      <w:r w:rsidRPr="000A5F9B">
        <w:rPr>
          <w:sz w:val="24"/>
          <w:szCs w:val="24"/>
        </w:rPr>
        <w:t xml:space="preserve"> mantener su relación laboral con la ONCE, e incorporarse a la venta de productos</w:t>
      </w:r>
      <w:r w:rsidR="00927EB4" w:rsidRPr="000A5F9B">
        <w:rPr>
          <w:sz w:val="24"/>
          <w:szCs w:val="24"/>
        </w:rPr>
        <w:t xml:space="preserve"> de juego</w:t>
      </w:r>
      <w:r w:rsidRPr="000A5F9B">
        <w:rPr>
          <w:sz w:val="24"/>
          <w:szCs w:val="24"/>
        </w:rPr>
        <w:t xml:space="preserve"> de forma efectiva, o solicitar la baja voluntaria de su relación laboral.</w:t>
      </w:r>
    </w:p>
    <w:p w14:paraId="474CEDFD" w14:textId="77777777" w:rsidR="00F60A9A" w:rsidRPr="000A5F9B" w:rsidRDefault="00F60A9A" w:rsidP="00CD5597">
      <w:pPr>
        <w:pStyle w:val="Ttulo1"/>
      </w:pPr>
      <w:bookmarkStart w:id="36" w:name="_Toc487027036"/>
      <w:bookmarkStart w:id="37" w:name="_Toc487027086"/>
      <w:bookmarkStart w:id="38" w:name="_Toc66374866"/>
      <w:bookmarkStart w:id="39" w:name="_Toc144384241"/>
      <w:r w:rsidRPr="000A5F9B">
        <w:t>7</w:t>
      </w:r>
      <w:r w:rsidR="00990BC6" w:rsidRPr="000A5F9B">
        <w:tab/>
      </w:r>
      <w:r w:rsidRPr="000A5F9B">
        <w:t>CONTROL DE ASISTENCIA A</w:t>
      </w:r>
      <w:r w:rsidR="00C55E99" w:rsidRPr="000A5F9B">
        <w:t xml:space="preserve"> LA ACCIÓN FORMATIVA</w:t>
      </w:r>
      <w:bookmarkEnd w:id="36"/>
      <w:bookmarkEnd w:id="37"/>
      <w:bookmarkEnd w:id="38"/>
      <w:bookmarkEnd w:id="39"/>
    </w:p>
    <w:p w14:paraId="6D52E5BD" w14:textId="34DC019C" w:rsidR="00F60A9A" w:rsidRPr="000A5F9B" w:rsidRDefault="00F60A9A" w:rsidP="00515229">
      <w:pPr>
        <w:spacing w:before="120"/>
        <w:jc w:val="both"/>
        <w:rPr>
          <w:sz w:val="24"/>
          <w:szCs w:val="24"/>
        </w:rPr>
      </w:pPr>
      <w:r w:rsidRPr="000A5F9B">
        <w:rPr>
          <w:sz w:val="24"/>
          <w:szCs w:val="24"/>
        </w:rPr>
        <w:t xml:space="preserve">Se efectuará un control de asistencia </w:t>
      </w:r>
      <w:r w:rsidR="00127050" w:rsidRPr="000A5F9B">
        <w:rPr>
          <w:sz w:val="24"/>
          <w:szCs w:val="24"/>
        </w:rPr>
        <w:t xml:space="preserve">en </w:t>
      </w:r>
      <w:r w:rsidRPr="000A5F9B">
        <w:rPr>
          <w:sz w:val="24"/>
          <w:szCs w:val="24"/>
        </w:rPr>
        <w:t>todas las sesiones, siendo obligatoria la asistencia al 100</w:t>
      </w:r>
      <w:r w:rsidR="00CD5597">
        <w:rPr>
          <w:sz w:val="24"/>
          <w:szCs w:val="24"/>
        </w:rPr>
        <w:t xml:space="preserve"> </w:t>
      </w:r>
      <w:r w:rsidRPr="000A5F9B">
        <w:rPr>
          <w:sz w:val="24"/>
          <w:szCs w:val="24"/>
        </w:rPr>
        <w:t xml:space="preserve">% de las horas lectivas </w:t>
      </w:r>
      <w:r w:rsidR="00143E76" w:rsidRPr="000A5F9B">
        <w:rPr>
          <w:sz w:val="24"/>
          <w:szCs w:val="24"/>
        </w:rPr>
        <w:t xml:space="preserve">y prácticas </w:t>
      </w:r>
      <w:r w:rsidRPr="000A5F9B">
        <w:rPr>
          <w:sz w:val="24"/>
          <w:szCs w:val="24"/>
        </w:rPr>
        <w:t>del curso.</w:t>
      </w:r>
    </w:p>
    <w:p w14:paraId="204473E8" w14:textId="77777777" w:rsidR="00F60A9A" w:rsidRPr="000A5F9B" w:rsidRDefault="00F60A9A" w:rsidP="00515229">
      <w:pPr>
        <w:spacing w:before="120"/>
        <w:jc w:val="both"/>
        <w:rPr>
          <w:sz w:val="24"/>
          <w:szCs w:val="24"/>
        </w:rPr>
      </w:pPr>
      <w:r w:rsidRPr="000A5F9B">
        <w:rPr>
          <w:sz w:val="24"/>
          <w:szCs w:val="24"/>
        </w:rPr>
        <w:t xml:space="preserve">Todas las posibles </w:t>
      </w:r>
      <w:r w:rsidR="00DB664E" w:rsidRPr="000A5F9B">
        <w:rPr>
          <w:sz w:val="24"/>
          <w:szCs w:val="24"/>
        </w:rPr>
        <w:t>faltas de asistencia debe</w:t>
      </w:r>
      <w:r w:rsidRPr="000A5F9B">
        <w:rPr>
          <w:sz w:val="24"/>
          <w:szCs w:val="24"/>
        </w:rPr>
        <w:t>n ser justificadas</w:t>
      </w:r>
      <w:r w:rsidR="00AB0D48" w:rsidRPr="000A5F9B">
        <w:rPr>
          <w:sz w:val="24"/>
          <w:szCs w:val="24"/>
        </w:rPr>
        <w:t xml:space="preserve"> documentalmente</w:t>
      </w:r>
      <w:r w:rsidRPr="000A5F9B">
        <w:rPr>
          <w:sz w:val="24"/>
          <w:szCs w:val="24"/>
        </w:rPr>
        <w:t xml:space="preserve"> en un plazo máximo de tres días. </w:t>
      </w:r>
    </w:p>
    <w:p w14:paraId="7D1F42A6" w14:textId="77369EC7" w:rsidR="007C345F" w:rsidRDefault="00F60A9A" w:rsidP="00515229">
      <w:pPr>
        <w:spacing w:before="120"/>
        <w:jc w:val="both"/>
        <w:rPr>
          <w:sz w:val="24"/>
          <w:szCs w:val="24"/>
        </w:rPr>
      </w:pPr>
      <w:r w:rsidRPr="000A5F9B">
        <w:rPr>
          <w:sz w:val="24"/>
          <w:szCs w:val="24"/>
        </w:rPr>
        <w:t xml:space="preserve">En caso de ausencia sin causa justificada durante tres días </w:t>
      </w:r>
      <w:r w:rsidR="00F807F5" w:rsidRPr="000A5F9B">
        <w:rPr>
          <w:sz w:val="24"/>
          <w:szCs w:val="24"/>
        </w:rPr>
        <w:t xml:space="preserve">(sean consecutivos o no) </w:t>
      </w:r>
      <w:r w:rsidRPr="000A5F9B">
        <w:rPr>
          <w:sz w:val="24"/>
          <w:szCs w:val="24"/>
        </w:rPr>
        <w:t>o ausencia justificada superior al 20</w:t>
      </w:r>
      <w:r w:rsidR="00CD5597">
        <w:rPr>
          <w:sz w:val="24"/>
          <w:szCs w:val="24"/>
        </w:rPr>
        <w:t xml:space="preserve"> </w:t>
      </w:r>
      <w:r w:rsidRPr="000A5F9B">
        <w:rPr>
          <w:sz w:val="24"/>
          <w:szCs w:val="24"/>
        </w:rPr>
        <w:t>% de</w:t>
      </w:r>
      <w:r w:rsidR="000C1166" w:rsidRPr="000A5F9B">
        <w:rPr>
          <w:sz w:val="24"/>
          <w:szCs w:val="24"/>
        </w:rPr>
        <w:t xml:space="preserve"> cada una de las convocatorias del</w:t>
      </w:r>
      <w:r w:rsidRPr="000A5F9B">
        <w:rPr>
          <w:sz w:val="24"/>
          <w:szCs w:val="24"/>
        </w:rPr>
        <w:t xml:space="preserve"> curso, el cursillista </w:t>
      </w:r>
      <w:r w:rsidR="00143E76" w:rsidRPr="000A5F9B">
        <w:rPr>
          <w:sz w:val="24"/>
          <w:szCs w:val="24"/>
        </w:rPr>
        <w:t>causará baja en</w:t>
      </w:r>
      <w:r w:rsidR="000C086E" w:rsidRPr="000A5F9B">
        <w:rPr>
          <w:sz w:val="24"/>
          <w:szCs w:val="24"/>
        </w:rPr>
        <w:t xml:space="preserve"> este curso, perdiendo todos sus derechos relativos al mismo, liquidando la ayuda económica que </w:t>
      </w:r>
      <w:r w:rsidR="00E36D23" w:rsidRPr="000A5F9B">
        <w:rPr>
          <w:sz w:val="24"/>
          <w:szCs w:val="24"/>
        </w:rPr>
        <w:t>haya estado</w:t>
      </w:r>
      <w:r w:rsidR="000C086E" w:rsidRPr="000A5F9B">
        <w:rPr>
          <w:sz w:val="24"/>
          <w:szCs w:val="24"/>
        </w:rPr>
        <w:t xml:space="preserve"> percibiendo</w:t>
      </w:r>
      <w:r w:rsidR="007C345F" w:rsidRPr="000A5F9B">
        <w:rPr>
          <w:sz w:val="24"/>
          <w:szCs w:val="24"/>
        </w:rPr>
        <w:t>.</w:t>
      </w:r>
    </w:p>
    <w:p w14:paraId="73B13CF6" w14:textId="0D8CC32E" w:rsidR="008E077D" w:rsidRPr="000A5F9B" w:rsidRDefault="000D58AC" w:rsidP="000D58AC">
      <w:pPr>
        <w:pStyle w:val="Ttulo1"/>
      </w:pPr>
      <w:bookmarkStart w:id="40" w:name="_Toc144384242"/>
      <w:r>
        <w:rPr>
          <w:caps w:val="0"/>
        </w:rPr>
        <w:t>8</w:t>
      </w:r>
      <w:r w:rsidRPr="000A5F9B">
        <w:rPr>
          <w:caps w:val="0"/>
        </w:rPr>
        <w:tab/>
      </w:r>
      <w:r>
        <w:rPr>
          <w:caps w:val="0"/>
        </w:rPr>
        <w:t>SEGUIMIENTO, EVALUACIÓN Y CERTIFICACIÓN DEL CURSO</w:t>
      </w:r>
      <w:bookmarkEnd w:id="40"/>
    </w:p>
    <w:p w14:paraId="27BD8FA9" w14:textId="77777777" w:rsidR="00FD718D" w:rsidRPr="000A5F9B" w:rsidRDefault="00FD718D" w:rsidP="00515229">
      <w:pPr>
        <w:spacing w:before="120"/>
        <w:jc w:val="both"/>
        <w:rPr>
          <w:sz w:val="24"/>
          <w:szCs w:val="24"/>
        </w:rPr>
      </w:pPr>
      <w:bookmarkStart w:id="41" w:name="_Toc487027038"/>
      <w:bookmarkStart w:id="42" w:name="_Toc487027088"/>
      <w:r w:rsidRPr="000A5F9B">
        <w:rPr>
          <w:sz w:val="24"/>
          <w:szCs w:val="24"/>
        </w:rPr>
        <w:t>Durante el curso se efectuará una evaluación continua sobre el aprendizaje, los aspectos actitudinales y el desarrollo de competencias de</w:t>
      </w:r>
      <w:r w:rsidR="004E76B2" w:rsidRPr="000A5F9B">
        <w:rPr>
          <w:sz w:val="24"/>
          <w:szCs w:val="24"/>
        </w:rPr>
        <w:t xml:space="preserve">l </w:t>
      </w:r>
      <w:r w:rsidR="000350FA" w:rsidRPr="000A5F9B">
        <w:rPr>
          <w:sz w:val="24"/>
          <w:szCs w:val="24"/>
        </w:rPr>
        <w:t>alumnado</w:t>
      </w:r>
      <w:r w:rsidRPr="000A5F9B">
        <w:rPr>
          <w:sz w:val="24"/>
          <w:szCs w:val="24"/>
        </w:rPr>
        <w:t>, que dará como resultado una evaluación global al finalizar cada fase de este curso.</w:t>
      </w:r>
    </w:p>
    <w:p w14:paraId="2E3D0FAD" w14:textId="77777777" w:rsidR="005612AB" w:rsidRPr="000A5F9B" w:rsidRDefault="00FD718D" w:rsidP="00515229">
      <w:pPr>
        <w:spacing w:before="120"/>
        <w:jc w:val="both"/>
        <w:rPr>
          <w:sz w:val="24"/>
          <w:szCs w:val="24"/>
        </w:rPr>
      </w:pPr>
      <w:r w:rsidRPr="000A5F9B">
        <w:rPr>
          <w:sz w:val="24"/>
          <w:szCs w:val="24"/>
        </w:rPr>
        <w:t xml:space="preserve">El alumno </w:t>
      </w:r>
      <w:r w:rsidR="004E76B2" w:rsidRPr="000A5F9B">
        <w:rPr>
          <w:sz w:val="24"/>
          <w:szCs w:val="24"/>
        </w:rPr>
        <w:t xml:space="preserve">o alumna </w:t>
      </w:r>
      <w:r w:rsidRPr="000A5F9B">
        <w:rPr>
          <w:sz w:val="24"/>
          <w:szCs w:val="24"/>
        </w:rPr>
        <w:t>que</w:t>
      </w:r>
      <w:r w:rsidR="004E76B2" w:rsidRPr="000A5F9B">
        <w:rPr>
          <w:sz w:val="24"/>
          <w:szCs w:val="24"/>
        </w:rPr>
        <w:t>,</w:t>
      </w:r>
      <w:r w:rsidRPr="000A5F9B">
        <w:rPr>
          <w:sz w:val="24"/>
          <w:szCs w:val="24"/>
        </w:rPr>
        <w:t xml:space="preserve"> en cualquier momento</w:t>
      </w:r>
      <w:r w:rsidR="004E76B2" w:rsidRPr="000A5F9B">
        <w:rPr>
          <w:sz w:val="24"/>
          <w:szCs w:val="24"/>
        </w:rPr>
        <w:t>,</w:t>
      </w:r>
      <w:r w:rsidRPr="000A5F9B">
        <w:rPr>
          <w:sz w:val="24"/>
          <w:szCs w:val="24"/>
        </w:rPr>
        <w:t xml:space="preserve"> no supere esta evaluación continua, cesará en el curso, </w:t>
      </w:r>
      <w:r w:rsidR="005612AB" w:rsidRPr="000A5F9B">
        <w:rPr>
          <w:sz w:val="24"/>
          <w:szCs w:val="24"/>
        </w:rPr>
        <w:t xml:space="preserve">con las consecuencias que se recogen en el apartado 6 anterior, teniendo en cuenta su situación personal. </w:t>
      </w:r>
    </w:p>
    <w:p w14:paraId="778F2C0C" w14:textId="3863AD25" w:rsidR="00FD718D" w:rsidRPr="000A5F9B" w:rsidRDefault="00FD718D" w:rsidP="00515229">
      <w:pPr>
        <w:spacing w:before="120"/>
        <w:jc w:val="both"/>
        <w:rPr>
          <w:sz w:val="24"/>
          <w:szCs w:val="24"/>
        </w:rPr>
      </w:pPr>
      <w:r w:rsidRPr="000A5F9B">
        <w:rPr>
          <w:sz w:val="24"/>
          <w:szCs w:val="24"/>
        </w:rPr>
        <w:t xml:space="preserve">Los cursillistas que hayan cumplido los requisitos de asistencia y obtengan una evaluación global de “apto” del curso recibirán el correspondiente </w:t>
      </w:r>
      <w:r w:rsidRPr="000A5F9B">
        <w:rPr>
          <w:b/>
          <w:bCs/>
          <w:sz w:val="24"/>
          <w:szCs w:val="24"/>
        </w:rPr>
        <w:t>diploma de aprovechamiento</w:t>
      </w:r>
      <w:r w:rsidRPr="000A5F9B">
        <w:rPr>
          <w:sz w:val="24"/>
          <w:szCs w:val="24"/>
        </w:rPr>
        <w:t xml:space="preserve"> del mi</w:t>
      </w:r>
      <w:r w:rsidR="004712A7" w:rsidRPr="000A5F9B">
        <w:rPr>
          <w:sz w:val="24"/>
          <w:szCs w:val="24"/>
        </w:rPr>
        <w:t>smo. La superación de</w:t>
      </w:r>
      <w:r w:rsidR="00F84609" w:rsidRPr="000A5F9B">
        <w:rPr>
          <w:sz w:val="24"/>
          <w:szCs w:val="24"/>
        </w:rPr>
        <w:t xml:space="preserve"> la formación</w:t>
      </w:r>
      <w:r w:rsidR="004712A7" w:rsidRPr="000A5F9B">
        <w:rPr>
          <w:sz w:val="24"/>
          <w:szCs w:val="24"/>
        </w:rPr>
        <w:t xml:space="preserve"> les habilitará </w:t>
      </w:r>
      <w:r w:rsidR="00AA3561" w:rsidRPr="000A5F9B">
        <w:rPr>
          <w:sz w:val="24"/>
          <w:szCs w:val="24"/>
        </w:rPr>
        <w:t>para ocupar puestos de gestión en</w:t>
      </w:r>
      <w:r w:rsidR="00861BCF" w:rsidRPr="000A5F9B">
        <w:rPr>
          <w:sz w:val="24"/>
          <w:szCs w:val="24"/>
        </w:rPr>
        <w:t xml:space="preserve"> el Grupo Social ONCE</w:t>
      </w:r>
      <w:r w:rsidR="00AA3561" w:rsidRPr="000A5F9B">
        <w:rPr>
          <w:sz w:val="24"/>
          <w:szCs w:val="24"/>
        </w:rPr>
        <w:t xml:space="preserve"> </w:t>
      </w:r>
      <w:r w:rsidR="00316AE5" w:rsidRPr="000A5F9B">
        <w:rPr>
          <w:sz w:val="24"/>
          <w:szCs w:val="24"/>
        </w:rPr>
        <w:t>en</w:t>
      </w:r>
      <w:r w:rsidR="00AA3561" w:rsidRPr="000A5F9B">
        <w:rPr>
          <w:sz w:val="24"/>
          <w:szCs w:val="24"/>
        </w:rPr>
        <w:t xml:space="preserve"> </w:t>
      </w:r>
      <w:r w:rsidR="00316AE5" w:rsidRPr="000A5F9B">
        <w:rPr>
          <w:sz w:val="24"/>
          <w:szCs w:val="24"/>
        </w:rPr>
        <w:t xml:space="preserve">la estructura </w:t>
      </w:r>
      <w:r w:rsidR="007549CC" w:rsidRPr="000A5F9B">
        <w:rPr>
          <w:sz w:val="24"/>
          <w:szCs w:val="24"/>
        </w:rPr>
        <w:t xml:space="preserve">central y </w:t>
      </w:r>
      <w:r w:rsidR="00316AE5" w:rsidRPr="000A5F9B">
        <w:rPr>
          <w:sz w:val="24"/>
          <w:szCs w:val="24"/>
        </w:rPr>
        <w:t>territorial</w:t>
      </w:r>
      <w:r w:rsidR="00F84609" w:rsidRPr="000A5F9B">
        <w:rPr>
          <w:sz w:val="24"/>
          <w:szCs w:val="24"/>
        </w:rPr>
        <w:t>, tanto en las agencias, como en el área</w:t>
      </w:r>
      <w:r w:rsidR="00DE6A88">
        <w:rPr>
          <w:sz w:val="24"/>
          <w:szCs w:val="24"/>
        </w:rPr>
        <w:t xml:space="preserve"> ejecutiva y/o funcional</w:t>
      </w:r>
      <w:r w:rsidR="00F84609" w:rsidRPr="000A5F9B">
        <w:rPr>
          <w:sz w:val="24"/>
          <w:szCs w:val="24"/>
        </w:rPr>
        <w:t xml:space="preserve"> en </w:t>
      </w:r>
      <w:r w:rsidR="007549CC" w:rsidRPr="000A5F9B">
        <w:rPr>
          <w:sz w:val="24"/>
          <w:szCs w:val="24"/>
        </w:rPr>
        <w:t xml:space="preserve">la </w:t>
      </w:r>
      <w:r w:rsidR="00F84609" w:rsidRPr="000A5F9B">
        <w:rPr>
          <w:sz w:val="24"/>
          <w:szCs w:val="24"/>
        </w:rPr>
        <w:t xml:space="preserve">que hayan sido </w:t>
      </w:r>
      <w:r w:rsidR="00EA06AB" w:rsidRPr="000A5F9B">
        <w:rPr>
          <w:sz w:val="24"/>
          <w:szCs w:val="24"/>
        </w:rPr>
        <w:t>especializados</w:t>
      </w:r>
      <w:r w:rsidR="00F84609" w:rsidRPr="000A5F9B">
        <w:rPr>
          <w:sz w:val="24"/>
          <w:szCs w:val="24"/>
        </w:rPr>
        <w:t>, no suponiendo, en ningún caso un derecho vinculado a la cobertura de plazas de ningún puesto.</w:t>
      </w:r>
    </w:p>
    <w:p w14:paraId="4A99BE25" w14:textId="77777777" w:rsidR="00F60A9A" w:rsidRPr="000A5F9B" w:rsidRDefault="00F60A9A" w:rsidP="00CD5597">
      <w:pPr>
        <w:pStyle w:val="Ttulo1"/>
      </w:pPr>
      <w:bookmarkStart w:id="43" w:name="_Toc66374867"/>
      <w:bookmarkStart w:id="44" w:name="_Toc144384243"/>
      <w:r w:rsidRPr="000A5F9B">
        <w:t>9</w:t>
      </w:r>
      <w:r w:rsidR="00990BC6" w:rsidRPr="000A5F9B">
        <w:tab/>
      </w:r>
      <w:r w:rsidRPr="000A5F9B">
        <w:t>COMISIÓN DE SELECCIÓN</w:t>
      </w:r>
      <w:bookmarkEnd w:id="41"/>
      <w:bookmarkEnd w:id="42"/>
      <w:bookmarkEnd w:id="43"/>
      <w:bookmarkEnd w:id="44"/>
    </w:p>
    <w:p w14:paraId="07207FF7" w14:textId="77777777" w:rsidR="002524D2" w:rsidRPr="000A5F9B" w:rsidRDefault="00F32DF9" w:rsidP="00515229">
      <w:pPr>
        <w:pStyle w:val="Prrafodelista"/>
        <w:spacing w:before="120"/>
        <w:ind w:left="0"/>
        <w:contextualSpacing w:val="0"/>
        <w:jc w:val="both"/>
        <w:rPr>
          <w:sz w:val="24"/>
          <w:szCs w:val="24"/>
        </w:rPr>
      </w:pPr>
      <w:r w:rsidRPr="000A5F9B">
        <w:rPr>
          <w:sz w:val="24"/>
          <w:szCs w:val="24"/>
        </w:rPr>
        <w:t>Todas las decisiones relativas a la</w:t>
      </w:r>
      <w:r w:rsidR="003429F0" w:rsidRPr="000A5F9B">
        <w:rPr>
          <w:sz w:val="24"/>
          <w:szCs w:val="24"/>
        </w:rPr>
        <w:t xml:space="preserve"> realización y coordinación del</w:t>
      </w:r>
      <w:r w:rsidRPr="000A5F9B">
        <w:rPr>
          <w:sz w:val="24"/>
          <w:szCs w:val="24"/>
        </w:rPr>
        <w:t xml:space="preserve"> proceso </w:t>
      </w:r>
      <w:r w:rsidR="002D28E8" w:rsidRPr="000A5F9B">
        <w:rPr>
          <w:sz w:val="24"/>
          <w:szCs w:val="24"/>
        </w:rPr>
        <w:t>selectivo serán</w:t>
      </w:r>
      <w:r w:rsidRPr="000A5F9B">
        <w:rPr>
          <w:sz w:val="24"/>
          <w:szCs w:val="24"/>
        </w:rPr>
        <w:t xml:space="preserve"> competencia exclu</w:t>
      </w:r>
      <w:r w:rsidR="002524D2" w:rsidRPr="000A5F9B">
        <w:rPr>
          <w:sz w:val="24"/>
          <w:szCs w:val="24"/>
        </w:rPr>
        <w:t xml:space="preserve">siva de una Comisión específica integrada por los </w:t>
      </w:r>
      <w:r w:rsidR="00573A35" w:rsidRPr="000A5F9B">
        <w:rPr>
          <w:sz w:val="24"/>
          <w:szCs w:val="24"/>
        </w:rPr>
        <w:t>siguientes</w:t>
      </w:r>
      <w:r w:rsidR="002524D2" w:rsidRPr="000A5F9B">
        <w:rPr>
          <w:sz w:val="24"/>
          <w:szCs w:val="24"/>
        </w:rPr>
        <w:t xml:space="preserve"> miembros:</w:t>
      </w:r>
    </w:p>
    <w:p w14:paraId="04D9D723" w14:textId="7EA7A5DD" w:rsidR="00475A4D" w:rsidRPr="000A5F9B" w:rsidRDefault="00F17456" w:rsidP="00CD5597">
      <w:pPr>
        <w:pStyle w:val="Prrafodelista"/>
        <w:numPr>
          <w:ilvl w:val="0"/>
          <w:numId w:val="14"/>
        </w:numPr>
        <w:spacing w:after="120"/>
        <w:contextualSpacing w:val="0"/>
        <w:jc w:val="both"/>
        <w:rPr>
          <w:sz w:val="24"/>
          <w:szCs w:val="24"/>
        </w:rPr>
      </w:pPr>
      <w:r w:rsidRPr="000A5F9B">
        <w:rPr>
          <w:sz w:val="24"/>
          <w:szCs w:val="24"/>
        </w:rPr>
        <w:lastRenderedPageBreak/>
        <w:t>Presidencia</w:t>
      </w:r>
      <w:r w:rsidR="002524D2" w:rsidRPr="000A5F9B">
        <w:rPr>
          <w:sz w:val="24"/>
          <w:szCs w:val="24"/>
        </w:rPr>
        <w:t xml:space="preserve">: </w:t>
      </w:r>
      <w:r w:rsidR="00BA059E" w:rsidRPr="000A5F9B">
        <w:rPr>
          <w:sz w:val="24"/>
          <w:szCs w:val="24"/>
        </w:rPr>
        <w:t>E</w:t>
      </w:r>
      <w:r w:rsidR="008C57A3" w:rsidRPr="000A5F9B">
        <w:rPr>
          <w:sz w:val="24"/>
          <w:szCs w:val="24"/>
        </w:rPr>
        <w:t xml:space="preserve">l titular de la </w:t>
      </w:r>
      <w:r w:rsidR="00373E2D" w:rsidRPr="000A5F9B">
        <w:rPr>
          <w:sz w:val="24"/>
          <w:szCs w:val="24"/>
        </w:rPr>
        <w:t>Direc</w:t>
      </w:r>
      <w:r w:rsidR="008C57A3" w:rsidRPr="000A5F9B">
        <w:rPr>
          <w:sz w:val="24"/>
          <w:szCs w:val="24"/>
        </w:rPr>
        <w:t>ción</w:t>
      </w:r>
      <w:r w:rsidR="00373E2D" w:rsidRPr="000A5F9B">
        <w:rPr>
          <w:sz w:val="24"/>
          <w:szCs w:val="24"/>
        </w:rPr>
        <w:t xml:space="preserve"> General Adjunt</w:t>
      </w:r>
      <w:r w:rsidR="008C57A3" w:rsidRPr="000A5F9B">
        <w:rPr>
          <w:sz w:val="24"/>
          <w:szCs w:val="24"/>
        </w:rPr>
        <w:t>a</w:t>
      </w:r>
      <w:r w:rsidR="00373E2D" w:rsidRPr="000A5F9B">
        <w:rPr>
          <w:sz w:val="24"/>
          <w:szCs w:val="24"/>
        </w:rPr>
        <w:t xml:space="preserve"> de </w:t>
      </w:r>
      <w:r w:rsidR="004E78E9" w:rsidRPr="000A5F9B">
        <w:rPr>
          <w:sz w:val="24"/>
          <w:szCs w:val="24"/>
          <w:lang w:val="es-ES_tradnl" w:eastAsia="en-US"/>
        </w:rPr>
        <w:t>Organización, Talento</w:t>
      </w:r>
      <w:r w:rsidR="00861BCF" w:rsidRPr="000A5F9B">
        <w:rPr>
          <w:sz w:val="24"/>
          <w:szCs w:val="24"/>
          <w:lang w:val="es-ES_tradnl" w:eastAsia="en-US"/>
        </w:rPr>
        <w:t xml:space="preserve"> e</w:t>
      </w:r>
      <w:r w:rsidR="004E78E9" w:rsidRPr="000A5F9B">
        <w:rPr>
          <w:sz w:val="24"/>
          <w:szCs w:val="24"/>
          <w:lang w:val="es-ES_tradnl" w:eastAsia="en-US"/>
        </w:rPr>
        <w:t xml:space="preserve"> Innovación</w:t>
      </w:r>
      <w:r w:rsidR="00861BCF" w:rsidRPr="000A5F9B">
        <w:rPr>
          <w:sz w:val="24"/>
          <w:szCs w:val="24"/>
          <w:lang w:val="es-ES_tradnl" w:eastAsia="en-US"/>
        </w:rPr>
        <w:t>.</w:t>
      </w:r>
    </w:p>
    <w:p w14:paraId="341F1A3B" w14:textId="3E2B72E1" w:rsidR="00FB1520" w:rsidRPr="000A5F9B" w:rsidRDefault="00671FA7" w:rsidP="00CD5597">
      <w:pPr>
        <w:pStyle w:val="Prrafodelista"/>
        <w:numPr>
          <w:ilvl w:val="0"/>
          <w:numId w:val="14"/>
        </w:numPr>
        <w:spacing w:after="120"/>
        <w:contextualSpacing w:val="0"/>
        <w:jc w:val="both"/>
        <w:rPr>
          <w:sz w:val="24"/>
          <w:szCs w:val="24"/>
        </w:rPr>
      </w:pPr>
      <w:r w:rsidRPr="000A5F9B">
        <w:rPr>
          <w:sz w:val="24"/>
          <w:szCs w:val="24"/>
        </w:rPr>
        <w:t>Vocal</w:t>
      </w:r>
      <w:r w:rsidR="00682B98" w:rsidRPr="000A5F9B">
        <w:rPr>
          <w:sz w:val="24"/>
          <w:szCs w:val="24"/>
        </w:rPr>
        <w:t>ías</w:t>
      </w:r>
      <w:r w:rsidR="002524D2" w:rsidRPr="000A5F9B">
        <w:rPr>
          <w:sz w:val="24"/>
          <w:szCs w:val="24"/>
        </w:rPr>
        <w:t>:</w:t>
      </w:r>
      <w:r w:rsidR="00A420AA" w:rsidRPr="000A5F9B">
        <w:rPr>
          <w:sz w:val="24"/>
          <w:szCs w:val="24"/>
        </w:rPr>
        <w:t xml:space="preserve"> </w:t>
      </w:r>
      <w:r w:rsidR="00BA059E" w:rsidRPr="000A5F9B">
        <w:rPr>
          <w:sz w:val="24"/>
          <w:szCs w:val="24"/>
        </w:rPr>
        <w:t>U</w:t>
      </w:r>
      <w:r w:rsidR="002003D2" w:rsidRPr="000A5F9B">
        <w:rPr>
          <w:sz w:val="24"/>
          <w:szCs w:val="24"/>
        </w:rPr>
        <w:t>n</w:t>
      </w:r>
      <w:r w:rsidR="00A420AA" w:rsidRPr="000A5F9B">
        <w:rPr>
          <w:sz w:val="24"/>
          <w:szCs w:val="24"/>
        </w:rPr>
        <w:t xml:space="preserve"> </w:t>
      </w:r>
      <w:r w:rsidR="002003D2" w:rsidRPr="000A5F9B">
        <w:rPr>
          <w:sz w:val="24"/>
          <w:szCs w:val="24"/>
        </w:rPr>
        <w:t xml:space="preserve">representante del Consejo General, </w:t>
      </w:r>
      <w:r w:rsidR="00327879" w:rsidRPr="000A5F9B">
        <w:rPr>
          <w:sz w:val="24"/>
          <w:szCs w:val="24"/>
        </w:rPr>
        <w:t>un representante</w:t>
      </w:r>
      <w:r w:rsidR="00373E2D" w:rsidRPr="000A5F9B">
        <w:rPr>
          <w:sz w:val="24"/>
          <w:szCs w:val="24"/>
        </w:rPr>
        <w:t xml:space="preserve"> de </w:t>
      </w:r>
      <w:r w:rsidR="00892862" w:rsidRPr="000A5F9B">
        <w:rPr>
          <w:sz w:val="24"/>
          <w:szCs w:val="24"/>
        </w:rPr>
        <w:t xml:space="preserve">cada una de las </w:t>
      </w:r>
      <w:r w:rsidR="00327879" w:rsidRPr="000A5F9B">
        <w:rPr>
          <w:sz w:val="24"/>
          <w:szCs w:val="24"/>
        </w:rPr>
        <w:t>Direcci</w:t>
      </w:r>
      <w:r w:rsidR="00892862" w:rsidRPr="000A5F9B">
        <w:rPr>
          <w:sz w:val="24"/>
          <w:szCs w:val="24"/>
        </w:rPr>
        <w:t>o</w:t>
      </w:r>
      <w:r w:rsidR="00373E2D" w:rsidRPr="000A5F9B">
        <w:rPr>
          <w:sz w:val="24"/>
          <w:szCs w:val="24"/>
        </w:rPr>
        <w:t>n</w:t>
      </w:r>
      <w:r w:rsidR="00892862" w:rsidRPr="000A5F9B">
        <w:rPr>
          <w:sz w:val="24"/>
          <w:szCs w:val="24"/>
        </w:rPr>
        <w:t>es</w:t>
      </w:r>
      <w:r w:rsidR="00327879" w:rsidRPr="000A5F9B">
        <w:rPr>
          <w:sz w:val="24"/>
          <w:szCs w:val="24"/>
        </w:rPr>
        <w:t xml:space="preserve"> General</w:t>
      </w:r>
      <w:r w:rsidR="00892862" w:rsidRPr="000A5F9B">
        <w:rPr>
          <w:sz w:val="24"/>
          <w:szCs w:val="24"/>
        </w:rPr>
        <w:t>es</w:t>
      </w:r>
      <w:r w:rsidR="00327879" w:rsidRPr="000A5F9B">
        <w:rPr>
          <w:sz w:val="24"/>
          <w:szCs w:val="24"/>
        </w:rPr>
        <w:t xml:space="preserve"> Adjunta</w:t>
      </w:r>
      <w:r w:rsidR="00892862" w:rsidRPr="000A5F9B">
        <w:rPr>
          <w:sz w:val="24"/>
          <w:szCs w:val="24"/>
        </w:rPr>
        <w:t>s</w:t>
      </w:r>
      <w:r w:rsidR="00327879" w:rsidRPr="000A5F9B">
        <w:rPr>
          <w:sz w:val="24"/>
          <w:szCs w:val="24"/>
        </w:rPr>
        <w:t xml:space="preserve"> de </w:t>
      </w:r>
      <w:r w:rsidR="00060E06" w:rsidRPr="000A5F9B">
        <w:rPr>
          <w:sz w:val="24"/>
          <w:szCs w:val="24"/>
        </w:rPr>
        <w:t>Dirección General</w:t>
      </w:r>
      <w:r w:rsidR="00327879" w:rsidRPr="000A5F9B">
        <w:rPr>
          <w:sz w:val="24"/>
          <w:szCs w:val="24"/>
        </w:rPr>
        <w:t>,</w:t>
      </w:r>
      <w:r w:rsidR="00861BCF" w:rsidRPr="000A5F9B">
        <w:rPr>
          <w:sz w:val="24"/>
          <w:szCs w:val="24"/>
        </w:rPr>
        <w:t xml:space="preserve"> Fundación ONCE</w:t>
      </w:r>
      <w:r w:rsidR="00A420AA" w:rsidRPr="000A5F9B">
        <w:rPr>
          <w:sz w:val="24"/>
          <w:szCs w:val="24"/>
        </w:rPr>
        <w:t xml:space="preserve"> e Ilunion</w:t>
      </w:r>
      <w:r w:rsidR="00861BCF" w:rsidRPr="000A5F9B">
        <w:rPr>
          <w:sz w:val="24"/>
          <w:szCs w:val="24"/>
        </w:rPr>
        <w:t>,</w:t>
      </w:r>
      <w:r w:rsidR="00327879" w:rsidRPr="000A5F9B">
        <w:rPr>
          <w:sz w:val="24"/>
          <w:szCs w:val="24"/>
        </w:rPr>
        <w:t xml:space="preserve"> </w:t>
      </w:r>
      <w:r w:rsidR="00373E2D" w:rsidRPr="000A5F9B">
        <w:rPr>
          <w:sz w:val="24"/>
          <w:szCs w:val="24"/>
        </w:rPr>
        <w:t xml:space="preserve">el </w:t>
      </w:r>
      <w:r w:rsidR="008C57A3" w:rsidRPr="000A5F9B">
        <w:rPr>
          <w:sz w:val="24"/>
          <w:szCs w:val="24"/>
        </w:rPr>
        <w:t xml:space="preserve">titular de la </w:t>
      </w:r>
      <w:r w:rsidR="00F32DF9" w:rsidRPr="000A5F9B">
        <w:rPr>
          <w:sz w:val="24"/>
          <w:szCs w:val="24"/>
        </w:rPr>
        <w:t>Direc</w:t>
      </w:r>
      <w:r w:rsidR="008C57A3" w:rsidRPr="000A5F9B">
        <w:rPr>
          <w:sz w:val="24"/>
          <w:szCs w:val="24"/>
        </w:rPr>
        <w:t>ción</w:t>
      </w:r>
      <w:r w:rsidR="00F32DF9" w:rsidRPr="000A5F9B">
        <w:rPr>
          <w:sz w:val="24"/>
          <w:szCs w:val="24"/>
        </w:rPr>
        <w:t xml:space="preserve"> de </w:t>
      </w:r>
      <w:r w:rsidR="00861BCF" w:rsidRPr="000A5F9B">
        <w:rPr>
          <w:sz w:val="24"/>
          <w:szCs w:val="24"/>
        </w:rPr>
        <w:t>Personas, Talento y Cultura Institucional, la persona titular de la Dirección Técnica de Talento</w:t>
      </w:r>
      <w:r w:rsidR="000C1166" w:rsidRPr="000A5F9B">
        <w:rPr>
          <w:sz w:val="24"/>
          <w:szCs w:val="24"/>
        </w:rPr>
        <w:t>,</w:t>
      </w:r>
      <w:r w:rsidR="002524D2" w:rsidRPr="000A5F9B">
        <w:rPr>
          <w:sz w:val="24"/>
          <w:szCs w:val="24"/>
        </w:rPr>
        <w:t xml:space="preserve"> </w:t>
      </w:r>
      <w:r w:rsidR="00327879" w:rsidRPr="000A5F9B">
        <w:rPr>
          <w:sz w:val="24"/>
          <w:szCs w:val="24"/>
        </w:rPr>
        <w:t xml:space="preserve">y </w:t>
      </w:r>
      <w:r w:rsidR="008C57A3" w:rsidRPr="000A5F9B">
        <w:rPr>
          <w:sz w:val="24"/>
          <w:szCs w:val="24"/>
        </w:rPr>
        <w:t xml:space="preserve">la persona </w:t>
      </w:r>
      <w:r w:rsidR="002524D2" w:rsidRPr="000A5F9B">
        <w:rPr>
          <w:sz w:val="24"/>
          <w:szCs w:val="24"/>
        </w:rPr>
        <w:t>responsable</w:t>
      </w:r>
      <w:r w:rsidR="00F32DF9" w:rsidRPr="000A5F9B">
        <w:rPr>
          <w:sz w:val="24"/>
          <w:szCs w:val="24"/>
        </w:rPr>
        <w:t xml:space="preserve"> del Departamento</w:t>
      </w:r>
      <w:r w:rsidR="00327879" w:rsidRPr="000A5F9B">
        <w:rPr>
          <w:sz w:val="24"/>
          <w:szCs w:val="24"/>
        </w:rPr>
        <w:t xml:space="preserve"> de Formación</w:t>
      </w:r>
      <w:r w:rsidR="000970EF" w:rsidRPr="000A5F9B">
        <w:rPr>
          <w:sz w:val="24"/>
          <w:szCs w:val="24"/>
        </w:rPr>
        <w:t xml:space="preserve">, </w:t>
      </w:r>
      <w:r w:rsidR="00327879" w:rsidRPr="000A5F9B">
        <w:rPr>
          <w:sz w:val="24"/>
          <w:szCs w:val="24"/>
        </w:rPr>
        <w:t>Desarrollo</w:t>
      </w:r>
      <w:r w:rsidR="00CD5550" w:rsidRPr="000A5F9B">
        <w:rPr>
          <w:sz w:val="24"/>
          <w:szCs w:val="24"/>
        </w:rPr>
        <w:t xml:space="preserve"> de Personas</w:t>
      </w:r>
      <w:r w:rsidR="000970EF" w:rsidRPr="000A5F9B">
        <w:rPr>
          <w:sz w:val="24"/>
          <w:szCs w:val="24"/>
        </w:rPr>
        <w:t xml:space="preserve"> y Cultura </w:t>
      </w:r>
      <w:r w:rsidR="00AA3A89" w:rsidRPr="000A5F9B">
        <w:rPr>
          <w:sz w:val="24"/>
          <w:szCs w:val="24"/>
        </w:rPr>
        <w:t>I</w:t>
      </w:r>
      <w:r w:rsidR="000970EF" w:rsidRPr="000A5F9B">
        <w:rPr>
          <w:sz w:val="24"/>
          <w:szCs w:val="24"/>
        </w:rPr>
        <w:t>nstitucional</w:t>
      </w:r>
      <w:r w:rsidR="00327879" w:rsidRPr="000A5F9B">
        <w:rPr>
          <w:sz w:val="24"/>
          <w:szCs w:val="24"/>
        </w:rPr>
        <w:t>.</w:t>
      </w:r>
    </w:p>
    <w:p w14:paraId="283E0BF9" w14:textId="52B5397D" w:rsidR="00B0228F" w:rsidRPr="000A5F9B" w:rsidRDefault="008603F0" w:rsidP="00CD5597">
      <w:pPr>
        <w:pStyle w:val="Prrafodelista"/>
        <w:numPr>
          <w:ilvl w:val="0"/>
          <w:numId w:val="14"/>
        </w:numPr>
        <w:spacing w:after="120"/>
        <w:contextualSpacing w:val="0"/>
        <w:jc w:val="both"/>
        <w:rPr>
          <w:sz w:val="24"/>
          <w:szCs w:val="24"/>
        </w:rPr>
      </w:pPr>
      <w:r w:rsidRPr="000A5F9B">
        <w:rPr>
          <w:sz w:val="24"/>
          <w:szCs w:val="24"/>
        </w:rPr>
        <w:t>En el</w:t>
      </w:r>
      <w:r w:rsidR="00B0228F" w:rsidRPr="000A5F9B">
        <w:rPr>
          <w:sz w:val="24"/>
          <w:szCs w:val="24"/>
        </w:rPr>
        <w:t xml:space="preserve"> segundo ciclo, esta </w:t>
      </w:r>
      <w:r w:rsidR="007549CC" w:rsidRPr="000A5F9B">
        <w:rPr>
          <w:sz w:val="24"/>
          <w:szCs w:val="24"/>
        </w:rPr>
        <w:t>C</w:t>
      </w:r>
      <w:r w:rsidR="00B0228F" w:rsidRPr="000A5F9B">
        <w:rPr>
          <w:sz w:val="24"/>
          <w:szCs w:val="24"/>
        </w:rPr>
        <w:t xml:space="preserve">omisión se dividirá en </w:t>
      </w:r>
      <w:r w:rsidR="00861BCF" w:rsidRPr="000A5F9B">
        <w:rPr>
          <w:sz w:val="24"/>
          <w:szCs w:val="24"/>
        </w:rPr>
        <w:t>cinco</w:t>
      </w:r>
      <w:r w:rsidRPr="000A5F9B">
        <w:rPr>
          <w:sz w:val="24"/>
          <w:szCs w:val="24"/>
        </w:rPr>
        <w:t xml:space="preserve"> con idéntica composición</w:t>
      </w:r>
      <w:r w:rsidR="00B0228F" w:rsidRPr="000A5F9B">
        <w:rPr>
          <w:sz w:val="24"/>
          <w:szCs w:val="24"/>
        </w:rPr>
        <w:t>, estando presidida cada una de ellas por el titular de la Dirección General Adjunta correspondiente.</w:t>
      </w:r>
      <w:r w:rsidR="00861BCF" w:rsidRPr="000A5F9B">
        <w:rPr>
          <w:sz w:val="24"/>
          <w:szCs w:val="24"/>
        </w:rPr>
        <w:t xml:space="preserve"> En el caso de Fundación ONCE</w:t>
      </w:r>
      <w:r w:rsidR="00A420AA" w:rsidRPr="000A5F9B">
        <w:rPr>
          <w:sz w:val="24"/>
          <w:szCs w:val="24"/>
        </w:rPr>
        <w:t xml:space="preserve"> e Ilunion</w:t>
      </w:r>
      <w:r w:rsidR="00861BCF" w:rsidRPr="000A5F9B">
        <w:rPr>
          <w:sz w:val="24"/>
          <w:szCs w:val="24"/>
        </w:rPr>
        <w:t>, serán dichas entidades quienes decidan la composición de dicha</w:t>
      </w:r>
      <w:r w:rsidR="00A420AA" w:rsidRPr="000A5F9B">
        <w:rPr>
          <w:sz w:val="24"/>
          <w:szCs w:val="24"/>
        </w:rPr>
        <w:t xml:space="preserve"> </w:t>
      </w:r>
      <w:r w:rsidR="00E15A05" w:rsidRPr="000A5F9B">
        <w:rPr>
          <w:sz w:val="24"/>
          <w:szCs w:val="24"/>
        </w:rPr>
        <w:t>C</w:t>
      </w:r>
      <w:r w:rsidR="00861BCF" w:rsidRPr="000A5F9B">
        <w:rPr>
          <w:sz w:val="24"/>
          <w:szCs w:val="24"/>
        </w:rPr>
        <w:t>omisión.</w:t>
      </w:r>
    </w:p>
    <w:p w14:paraId="6F5E0E52" w14:textId="77777777" w:rsidR="00F60A9A" w:rsidRPr="000A5F9B" w:rsidRDefault="00F60A9A" w:rsidP="00515229">
      <w:pPr>
        <w:spacing w:before="120" w:after="120"/>
        <w:jc w:val="both"/>
        <w:rPr>
          <w:sz w:val="24"/>
          <w:szCs w:val="24"/>
        </w:rPr>
      </w:pPr>
      <w:r w:rsidRPr="000A5F9B">
        <w:rPr>
          <w:sz w:val="24"/>
          <w:szCs w:val="24"/>
        </w:rPr>
        <w:t xml:space="preserve">Esta Comisión </w:t>
      </w:r>
      <w:r w:rsidR="006D39FC" w:rsidRPr="000A5F9B">
        <w:rPr>
          <w:sz w:val="24"/>
          <w:szCs w:val="24"/>
        </w:rPr>
        <w:t>decidirá</w:t>
      </w:r>
      <w:r w:rsidR="00A919E2" w:rsidRPr="000A5F9B">
        <w:rPr>
          <w:sz w:val="24"/>
          <w:szCs w:val="24"/>
        </w:rPr>
        <w:t xml:space="preserve"> en exclusiva</w:t>
      </w:r>
      <w:r w:rsidRPr="000A5F9B">
        <w:rPr>
          <w:sz w:val="24"/>
          <w:szCs w:val="24"/>
        </w:rPr>
        <w:t>, entre otros aspectos:</w:t>
      </w:r>
    </w:p>
    <w:p w14:paraId="065848D8" w14:textId="77777777" w:rsidR="00F60A9A" w:rsidRPr="000A5F9B" w:rsidRDefault="0054733D" w:rsidP="00CD5597">
      <w:pPr>
        <w:numPr>
          <w:ilvl w:val="0"/>
          <w:numId w:val="9"/>
        </w:numPr>
        <w:spacing w:before="100"/>
        <w:ind w:left="993" w:hanging="357"/>
        <w:jc w:val="both"/>
        <w:rPr>
          <w:sz w:val="24"/>
          <w:szCs w:val="24"/>
        </w:rPr>
      </w:pPr>
      <w:r w:rsidRPr="000A5F9B">
        <w:rPr>
          <w:sz w:val="24"/>
          <w:szCs w:val="24"/>
        </w:rPr>
        <w:t>L</w:t>
      </w:r>
      <w:r w:rsidR="00F60A9A" w:rsidRPr="000A5F9B">
        <w:rPr>
          <w:sz w:val="24"/>
          <w:szCs w:val="24"/>
        </w:rPr>
        <w:t xml:space="preserve">a selección de </w:t>
      </w:r>
      <w:r w:rsidR="008C57A3" w:rsidRPr="000A5F9B">
        <w:rPr>
          <w:sz w:val="24"/>
          <w:szCs w:val="24"/>
        </w:rPr>
        <w:t xml:space="preserve">personas </w:t>
      </w:r>
      <w:r w:rsidR="00F60A9A" w:rsidRPr="000A5F9B">
        <w:rPr>
          <w:sz w:val="24"/>
          <w:szCs w:val="24"/>
        </w:rPr>
        <w:t>candidat</w:t>
      </w:r>
      <w:r w:rsidR="008C57A3" w:rsidRPr="000A5F9B">
        <w:rPr>
          <w:sz w:val="24"/>
          <w:szCs w:val="24"/>
        </w:rPr>
        <w:t>a</w:t>
      </w:r>
      <w:r w:rsidR="00F60A9A" w:rsidRPr="000A5F9B">
        <w:rPr>
          <w:sz w:val="24"/>
          <w:szCs w:val="24"/>
        </w:rPr>
        <w:t>s a</w:t>
      </w:r>
      <w:r w:rsidR="00F5610B" w:rsidRPr="000A5F9B">
        <w:rPr>
          <w:sz w:val="24"/>
          <w:szCs w:val="24"/>
        </w:rPr>
        <w:t xml:space="preserve"> la acción formativa</w:t>
      </w:r>
      <w:r w:rsidRPr="000A5F9B">
        <w:rPr>
          <w:sz w:val="24"/>
          <w:szCs w:val="24"/>
        </w:rPr>
        <w:t>.</w:t>
      </w:r>
    </w:p>
    <w:p w14:paraId="03EF2D10" w14:textId="77777777" w:rsidR="00F60A9A" w:rsidRPr="000A5F9B" w:rsidRDefault="0054733D" w:rsidP="00CD5597">
      <w:pPr>
        <w:numPr>
          <w:ilvl w:val="0"/>
          <w:numId w:val="9"/>
        </w:numPr>
        <w:spacing w:before="100"/>
        <w:ind w:left="993" w:hanging="357"/>
        <w:jc w:val="both"/>
        <w:rPr>
          <w:sz w:val="24"/>
          <w:szCs w:val="24"/>
        </w:rPr>
      </w:pPr>
      <w:r w:rsidRPr="000A5F9B">
        <w:rPr>
          <w:sz w:val="24"/>
          <w:szCs w:val="24"/>
        </w:rPr>
        <w:t>L</w:t>
      </w:r>
      <w:r w:rsidR="00F60A9A" w:rsidRPr="000A5F9B">
        <w:rPr>
          <w:sz w:val="24"/>
          <w:szCs w:val="24"/>
        </w:rPr>
        <w:t>a definición, organización y evaluación de las pruebas de acceso</w:t>
      </w:r>
      <w:r w:rsidRPr="000A5F9B">
        <w:rPr>
          <w:sz w:val="24"/>
          <w:szCs w:val="24"/>
        </w:rPr>
        <w:t>.</w:t>
      </w:r>
    </w:p>
    <w:p w14:paraId="09A060D5" w14:textId="77777777" w:rsidR="008C41DC" w:rsidRPr="000A5F9B" w:rsidRDefault="0054733D" w:rsidP="00CD5597">
      <w:pPr>
        <w:numPr>
          <w:ilvl w:val="0"/>
          <w:numId w:val="9"/>
        </w:numPr>
        <w:spacing w:before="100"/>
        <w:ind w:left="993" w:hanging="357"/>
        <w:jc w:val="both"/>
        <w:rPr>
          <w:sz w:val="24"/>
          <w:szCs w:val="24"/>
        </w:rPr>
      </w:pPr>
      <w:r w:rsidRPr="000A5F9B">
        <w:rPr>
          <w:sz w:val="24"/>
          <w:szCs w:val="24"/>
        </w:rPr>
        <w:t>L</w:t>
      </w:r>
      <w:r w:rsidR="00F60A9A" w:rsidRPr="000A5F9B">
        <w:rPr>
          <w:sz w:val="24"/>
          <w:szCs w:val="24"/>
        </w:rPr>
        <w:t>a admisión definitiva de l</w:t>
      </w:r>
      <w:r w:rsidR="008C57A3" w:rsidRPr="000A5F9B">
        <w:rPr>
          <w:sz w:val="24"/>
          <w:szCs w:val="24"/>
        </w:rPr>
        <w:t xml:space="preserve">as personas </w:t>
      </w:r>
      <w:r w:rsidR="00F60A9A" w:rsidRPr="000A5F9B">
        <w:rPr>
          <w:sz w:val="24"/>
          <w:szCs w:val="24"/>
        </w:rPr>
        <w:t>candidat</w:t>
      </w:r>
      <w:r w:rsidR="008C57A3" w:rsidRPr="000A5F9B">
        <w:rPr>
          <w:sz w:val="24"/>
          <w:szCs w:val="24"/>
        </w:rPr>
        <w:t>a</w:t>
      </w:r>
      <w:r w:rsidR="00F60A9A" w:rsidRPr="000A5F9B">
        <w:rPr>
          <w:sz w:val="24"/>
          <w:szCs w:val="24"/>
        </w:rPr>
        <w:t>s</w:t>
      </w:r>
      <w:r w:rsidRPr="000A5F9B">
        <w:rPr>
          <w:sz w:val="24"/>
          <w:szCs w:val="24"/>
        </w:rPr>
        <w:t>.</w:t>
      </w:r>
    </w:p>
    <w:p w14:paraId="68AF90AF" w14:textId="77777777" w:rsidR="00702E3C" w:rsidRPr="000A5F9B" w:rsidRDefault="00702E3C" w:rsidP="00CD5597">
      <w:pPr>
        <w:numPr>
          <w:ilvl w:val="0"/>
          <w:numId w:val="9"/>
        </w:numPr>
        <w:spacing w:before="100"/>
        <w:ind w:left="993" w:hanging="357"/>
        <w:jc w:val="both"/>
        <w:rPr>
          <w:sz w:val="24"/>
          <w:szCs w:val="24"/>
        </w:rPr>
      </w:pPr>
      <w:r w:rsidRPr="000A5F9B">
        <w:rPr>
          <w:sz w:val="24"/>
          <w:szCs w:val="24"/>
        </w:rPr>
        <w:t>El diseño y elaboración del programa formativo.</w:t>
      </w:r>
    </w:p>
    <w:p w14:paraId="324E8A74" w14:textId="6C37BC26" w:rsidR="00327879" w:rsidRPr="000A5F9B" w:rsidRDefault="00327879" w:rsidP="00CD5597">
      <w:pPr>
        <w:numPr>
          <w:ilvl w:val="0"/>
          <w:numId w:val="9"/>
        </w:numPr>
        <w:spacing w:before="100"/>
        <w:ind w:left="993" w:hanging="357"/>
        <w:jc w:val="both"/>
        <w:rPr>
          <w:sz w:val="24"/>
          <w:szCs w:val="24"/>
        </w:rPr>
      </w:pPr>
      <w:r w:rsidRPr="000A5F9B">
        <w:rPr>
          <w:sz w:val="24"/>
          <w:szCs w:val="24"/>
        </w:rPr>
        <w:t xml:space="preserve">La evaluación </w:t>
      </w:r>
      <w:r w:rsidR="00C95E00" w:rsidRPr="000A5F9B">
        <w:rPr>
          <w:sz w:val="24"/>
          <w:szCs w:val="24"/>
        </w:rPr>
        <w:t>continua</w:t>
      </w:r>
      <w:r w:rsidRPr="000A5F9B">
        <w:rPr>
          <w:sz w:val="24"/>
          <w:szCs w:val="24"/>
        </w:rPr>
        <w:t xml:space="preserve"> de</w:t>
      </w:r>
      <w:r w:rsidR="008C57A3" w:rsidRPr="000A5F9B">
        <w:rPr>
          <w:sz w:val="24"/>
          <w:szCs w:val="24"/>
        </w:rPr>
        <w:t>l alumnado</w:t>
      </w:r>
      <w:r w:rsidRPr="000A5F9B">
        <w:rPr>
          <w:sz w:val="24"/>
          <w:szCs w:val="24"/>
        </w:rPr>
        <w:t>.</w:t>
      </w:r>
    </w:p>
    <w:p w14:paraId="0CBE8DE6" w14:textId="02B1D5CC" w:rsidR="0027751D" w:rsidRDefault="00B257E9" w:rsidP="00926944">
      <w:pPr>
        <w:spacing w:before="120"/>
        <w:jc w:val="both"/>
        <w:rPr>
          <w:sz w:val="24"/>
          <w:szCs w:val="24"/>
        </w:rPr>
      </w:pPr>
      <w:r w:rsidRPr="000A5F9B">
        <w:rPr>
          <w:sz w:val="24"/>
          <w:szCs w:val="24"/>
        </w:rPr>
        <w:t>La Comisión de Selección principal y las que se establezcan en la segunda fase, mantendrán informados de forma periódica del desarrollo de esta Acción Formativa al Comité de Coordinación de las Áreas Ejecutivas.</w:t>
      </w:r>
    </w:p>
    <w:p w14:paraId="0A2247CE" w14:textId="77777777" w:rsidR="00F60A9A" w:rsidRPr="000A5F9B" w:rsidRDefault="00F60A9A" w:rsidP="00CD5597">
      <w:pPr>
        <w:pStyle w:val="Ttulo1"/>
        <w:jc w:val="center"/>
      </w:pPr>
      <w:bookmarkStart w:id="45" w:name="_Toc487027039"/>
      <w:bookmarkStart w:id="46" w:name="_Toc487027089"/>
      <w:bookmarkStart w:id="47" w:name="_Toc144384244"/>
      <w:r w:rsidRPr="000A5F9B">
        <w:t>DISPOSICIÓN ADICIONAL</w:t>
      </w:r>
      <w:bookmarkEnd w:id="45"/>
      <w:bookmarkEnd w:id="46"/>
      <w:bookmarkEnd w:id="47"/>
    </w:p>
    <w:p w14:paraId="6200639C" w14:textId="77777777" w:rsidR="00CD5597" w:rsidRDefault="00F60A9A" w:rsidP="00926944">
      <w:pPr>
        <w:spacing w:before="120"/>
        <w:ind w:firstLine="709"/>
        <w:jc w:val="both"/>
        <w:rPr>
          <w:sz w:val="24"/>
          <w:szCs w:val="24"/>
        </w:rPr>
      </w:pPr>
      <w:r w:rsidRPr="000A5F9B">
        <w:rPr>
          <w:sz w:val="24"/>
          <w:szCs w:val="24"/>
        </w:rPr>
        <w:t>La ONCE ha adquirido un compromiso firme en la defensa y la aplicación efectiva del principio de igualdad entre mujeres y hombres y entiende que debe velar p</w:t>
      </w:r>
      <w:r w:rsidR="008C57A3" w:rsidRPr="000A5F9B">
        <w:rPr>
          <w:sz w:val="24"/>
          <w:szCs w:val="24"/>
        </w:rPr>
        <w:t>ara</w:t>
      </w:r>
      <w:r w:rsidRPr="000A5F9B">
        <w:rPr>
          <w:sz w:val="24"/>
          <w:szCs w:val="24"/>
        </w:rPr>
        <w:t xml:space="preserve"> que en la comunicación interna y externa de la Organización se utilice un lenguaje no sexista.</w:t>
      </w:r>
      <w:r w:rsidR="00926944">
        <w:rPr>
          <w:sz w:val="24"/>
          <w:szCs w:val="24"/>
        </w:rPr>
        <w:t xml:space="preserve"> </w:t>
      </w:r>
    </w:p>
    <w:p w14:paraId="2E0D3650" w14:textId="5F7BACDD" w:rsidR="00F60A9A" w:rsidRDefault="00F60A9A" w:rsidP="00926944">
      <w:pPr>
        <w:spacing w:before="120"/>
        <w:ind w:firstLine="709"/>
        <w:jc w:val="both"/>
        <w:rPr>
          <w:sz w:val="24"/>
          <w:szCs w:val="24"/>
        </w:rPr>
      </w:pPr>
      <w:r w:rsidRPr="000A5F9B">
        <w:rPr>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26A37D1E" w14:textId="4DC7FCE1" w:rsidR="00CD5597" w:rsidRDefault="00CD5597" w:rsidP="00926944">
      <w:pPr>
        <w:spacing w:before="120"/>
        <w:ind w:firstLine="709"/>
        <w:jc w:val="both"/>
        <w:rPr>
          <w:sz w:val="24"/>
          <w:szCs w:val="24"/>
        </w:rPr>
      </w:pPr>
      <w:r>
        <w:rPr>
          <w:sz w:val="24"/>
          <w:szCs w:val="24"/>
        </w:rPr>
        <w:br w:type="page"/>
      </w:r>
    </w:p>
    <w:p w14:paraId="551A0064" w14:textId="77777777" w:rsidR="00583E21" w:rsidRPr="000A5F9B" w:rsidRDefault="00583E21" w:rsidP="00CD5597">
      <w:pPr>
        <w:pStyle w:val="Ttulo1"/>
        <w:jc w:val="center"/>
      </w:pPr>
      <w:bookmarkStart w:id="48" w:name="_Toc487027040"/>
      <w:bookmarkStart w:id="49" w:name="_Toc487027090"/>
      <w:bookmarkStart w:id="50" w:name="_Toc66374869"/>
      <w:bookmarkStart w:id="51" w:name="_Toc144384245"/>
      <w:r w:rsidRPr="000A5F9B">
        <w:lastRenderedPageBreak/>
        <w:t>DISPOSICIÓN FINAL</w:t>
      </w:r>
      <w:bookmarkEnd w:id="48"/>
      <w:bookmarkEnd w:id="49"/>
      <w:bookmarkEnd w:id="50"/>
      <w:bookmarkEnd w:id="51"/>
    </w:p>
    <w:p w14:paraId="618DEE11" w14:textId="275729BB" w:rsidR="00986F4A" w:rsidRPr="000A5F9B" w:rsidRDefault="00986F4A" w:rsidP="00926944">
      <w:pPr>
        <w:tabs>
          <w:tab w:val="left" w:pos="-720"/>
        </w:tabs>
        <w:suppressAutoHyphens/>
        <w:spacing w:before="120"/>
        <w:ind w:firstLine="709"/>
        <w:jc w:val="both"/>
        <w:rPr>
          <w:spacing w:val="-3"/>
          <w:sz w:val="24"/>
          <w:szCs w:val="24"/>
        </w:rPr>
      </w:pPr>
      <w:r w:rsidRPr="00926944">
        <w:rPr>
          <w:spacing w:val="-3"/>
          <w:sz w:val="24"/>
          <w:szCs w:val="24"/>
        </w:rPr>
        <w:t>El presente Oficio-Circular entrará en vigor el día</w:t>
      </w:r>
      <w:r w:rsidRPr="00807954">
        <w:rPr>
          <w:color w:val="FF0000"/>
          <w:spacing w:val="-3"/>
          <w:sz w:val="24"/>
          <w:szCs w:val="24"/>
        </w:rPr>
        <w:t xml:space="preserve"> </w:t>
      </w:r>
      <w:r w:rsidR="00421B55" w:rsidRPr="00421B55">
        <w:rPr>
          <w:spacing w:val="-3"/>
          <w:sz w:val="24"/>
          <w:szCs w:val="24"/>
        </w:rPr>
        <w:t>8</w:t>
      </w:r>
      <w:r w:rsidR="00206E67" w:rsidRPr="00421B55">
        <w:rPr>
          <w:spacing w:val="-3"/>
          <w:sz w:val="24"/>
          <w:szCs w:val="24"/>
        </w:rPr>
        <w:t xml:space="preserve"> de </w:t>
      </w:r>
      <w:r w:rsidR="00F62F37" w:rsidRPr="00421B55">
        <w:rPr>
          <w:spacing w:val="-3"/>
          <w:sz w:val="24"/>
          <w:szCs w:val="24"/>
        </w:rPr>
        <w:t>septiembre</w:t>
      </w:r>
      <w:r w:rsidR="00316AE5" w:rsidRPr="00421B55">
        <w:rPr>
          <w:spacing w:val="-3"/>
          <w:sz w:val="24"/>
          <w:szCs w:val="24"/>
        </w:rPr>
        <w:t xml:space="preserve"> </w:t>
      </w:r>
      <w:r w:rsidR="00F3528B" w:rsidRPr="00421B55">
        <w:rPr>
          <w:spacing w:val="-3"/>
          <w:sz w:val="24"/>
          <w:szCs w:val="24"/>
        </w:rPr>
        <w:t xml:space="preserve">de </w:t>
      </w:r>
      <w:r w:rsidR="00E273F2" w:rsidRPr="00421B55">
        <w:rPr>
          <w:spacing w:val="-3"/>
          <w:sz w:val="24"/>
          <w:szCs w:val="24"/>
        </w:rPr>
        <w:t>20</w:t>
      </w:r>
      <w:r w:rsidR="00F62F37" w:rsidRPr="00421B55">
        <w:rPr>
          <w:spacing w:val="-3"/>
          <w:sz w:val="24"/>
          <w:szCs w:val="24"/>
        </w:rPr>
        <w:t>23</w:t>
      </w:r>
      <w:r w:rsidRPr="00421B55">
        <w:rPr>
          <w:spacing w:val="-3"/>
          <w:sz w:val="24"/>
          <w:szCs w:val="24"/>
        </w:rPr>
        <w:t>, y</w:t>
      </w:r>
      <w:r w:rsidRPr="000A5F9B">
        <w:rPr>
          <w:spacing w:val="-3"/>
          <w:sz w:val="24"/>
          <w:szCs w:val="24"/>
        </w:rPr>
        <w:t xml:space="preserve"> de su contenido se dará la máxima difusión entre tod</w:t>
      </w:r>
      <w:r w:rsidR="007549CC" w:rsidRPr="000A5F9B">
        <w:rPr>
          <w:spacing w:val="-3"/>
          <w:sz w:val="24"/>
          <w:szCs w:val="24"/>
        </w:rPr>
        <w:t>as las personas afiliada</w:t>
      </w:r>
      <w:r w:rsidRPr="000A5F9B">
        <w:rPr>
          <w:spacing w:val="-3"/>
          <w:sz w:val="24"/>
          <w:szCs w:val="24"/>
        </w:rPr>
        <w:t>s –sean o no trabajador</w:t>
      </w:r>
      <w:r w:rsidR="007549CC" w:rsidRPr="000A5F9B">
        <w:rPr>
          <w:spacing w:val="-3"/>
          <w:sz w:val="24"/>
          <w:szCs w:val="24"/>
        </w:rPr>
        <w:t>a</w:t>
      </w:r>
      <w:r w:rsidRPr="000A5F9B">
        <w:rPr>
          <w:spacing w:val="-3"/>
          <w:sz w:val="24"/>
          <w:szCs w:val="24"/>
        </w:rPr>
        <w:t>s de la ONCE– con comunicación expresa de la Dirección del centro a todas aquellas personas que pudieran estar interesadas.</w:t>
      </w:r>
    </w:p>
    <w:p w14:paraId="1CF2F80A" w14:textId="77777777" w:rsidR="00F60A9A" w:rsidRPr="000A5F9B" w:rsidRDefault="008D32B2" w:rsidP="00DF02FF">
      <w:pPr>
        <w:pStyle w:val="Textosinformato"/>
        <w:spacing w:before="360"/>
        <w:jc w:val="center"/>
        <w:rPr>
          <w:rFonts w:ascii="Arial" w:hAnsi="Arial" w:cs="Arial"/>
          <w:sz w:val="24"/>
          <w:szCs w:val="24"/>
        </w:rPr>
      </w:pPr>
      <w:r w:rsidRPr="000A5F9B">
        <w:rPr>
          <w:rFonts w:ascii="Arial" w:hAnsi="Arial" w:cs="Arial"/>
          <w:sz w:val="24"/>
          <w:szCs w:val="24"/>
        </w:rPr>
        <w:t>E</w:t>
      </w:r>
      <w:r w:rsidR="00B2264F" w:rsidRPr="000A5F9B">
        <w:rPr>
          <w:rFonts w:ascii="Arial" w:hAnsi="Arial" w:cs="Arial"/>
          <w:sz w:val="24"/>
          <w:szCs w:val="24"/>
        </w:rPr>
        <w:t>L DIRECTOR GENERAL</w:t>
      </w:r>
    </w:p>
    <w:p w14:paraId="302266C2" w14:textId="77777777" w:rsidR="00F60A9A" w:rsidRPr="000A5F9B" w:rsidRDefault="00B2264F" w:rsidP="00DF02FF">
      <w:pPr>
        <w:pStyle w:val="Textosinformato"/>
        <w:spacing w:before="1320"/>
        <w:jc w:val="center"/>
        <w:rPr>
          <w:rFonts w:ascii="Arial" w:hAnsi="Arial" w:cs="Arial"/>
          <w:sz w:val="24"/>
          <w:szCs w:val="24"/>
        </w:rPr>
      </w:pPr>
      <w:r w:rsidRPr="000A5F9B">
        <w:rPr>
          <w:rFonts w:ascii="Arial" w:hAnsi="Arial" w:cs="Arial"/>
          <w:sz w:val="24"/>
          <w:szCs w:val="24"/>
        </w:rPr>
        <w:t>Ángel Sánchez Cánovas</w:t>
      </w:r>
    </w:p>
    <w:p w14:paraId="32CCF320" w14:textId="77777777" w:rsidR="006259C5" w:rsidRPr="000A5F9B" w:rsidRDefault="00F60A9A" w:rsidP="0097770B">
      <w:pPr>
        <w:adjustRightInd w:val="0"/>
        <w:spacing w:before="8400"/>
        <w:jc w:val="both"/>
        <w:rPr>
          <w:b/>
          <w:sz w:val="24"/>
          <w:szCs w:val="24"/>
        </w:rPr>
      </w:pPr>
      <w:r w:rsidRPr="000A5F9B">
        <w:rPr>
          <w:b/>
          <w:sz w:val="24"/>
          <w:szCs w:val="24"/>
        </w:rPr>
        <w:t>RESPONSABLES DE LAS DIRECCIONES GENERALES ADJUNTAS, DIRECCIONES EJECUTIVAS, DELEGACIONES TERRITORIALES</w:t>
      </w:r>
      <w:r w:rsidR="008C57A3" w:rsidRPr="000A5F9B">
        <w:rPr>
          <w:b/>
          <w:sz w:val="24"/>
          <w:szCs w:val="24"/>
        </w:rPr>
        <w:t>, DIRECCIONES DE ZONA Y</w:t>
      </w:r>
      <w:r w:rsidRPr="000A5F9B">
        <w:rPr>
          <w:b/>
          <w:sz w:val="24"/>
          <w:szCs w:val="24"/>
        </w:rPr>
        <w:t xml:space="preserve"> DE </w:t>
      </w:r>
      <w:r w:rsidR="00340A5E" w:rsidRPr="000A5F9B">
        <w:rPr>
          <w:b/>
          <w:sz w:val="24"/>
          <w:szCs w:val="24"/>
        </w:rPr>
        <w:t>CENTRO</w:t>
      </w:r>
      <w:r w:rsidR="001B3476" w:rsidRPr="000A5F9B">
        <w:rPr>
          <w:b/>
          <w:sz w:val="24"/>
          <w:szCs w:val="24"/>
        </w:rPr>
        <w:t xml:space="preserve"> </w:t>
      </w:r>
      <w:r w:rsidRPr="000A5F9B">
        <w:rPr>
          <w:b/>
          <w:sz w:val="24"/>
          <w:szCs w:val="24"/>
        </w:rPr>
        <w:t>DE LA ONCE.</w:t>
      </w:r>
    </w:p>
    <w:p w14:paraId="7B97D382" w14:textId="77777777" w:rsidR="006259C5" w:rsidRPr="000A5F9B" w:rsidRDefault="006259C5" w:rsidP="006259C5">
      <w:pPr>
        <w:adjustRightInd w:val="0"/>
        <w:jc w:val="both"/>
        <w:rPr>
          <w:b/>
          <w:sz w:val="24"/>
          <w:szCs w:val="24"/>
        </w:rPr>
        <w:sectPr w:rsidR="006259C5" w:rsidRPr="000A5F9B" w:rsidSect="005B614F">
          <w:headerReference w:type="default" r:id="rId11"/>
          <w:footerReference w:type="even" r:id="rId12"/>
          <w:footerReference w:type="default" r:id="rId13"/>
          <w:headerReference w:type="first" r:id="rId14"/>
          <w:footerReference w:type="first" r:id="rId15"/>
          <w:pgSz w:w="11907" w:h="16840" w:code="9"/>
          <w:pgMar w:top="2268" w:right="1701" w:bottom="1418" w:left="1701" w:header="720" w:footer="567" w:gutter="0"/>
          <w:cols w:space="720"/>
          <w:titlePg/>
          <w:docGrid w:linePitch="272"/>
        </w:sectPr>
      </w:pPr>
    </w:p>
    <w:p w14:paraId="0A9A2DF9" w14:textId="77777777" w:rsidR="00E86D3A" w:rsidRPr="000A5F9B" w:rsidRDefault="00E86D3A" w:rsidP="006259C5">
      <w:pPr>
        <w:adjustRightInd w:val="0"/>
        <w:jc w:val="both"/>
        <w:rPr>
          <w:sz w:val="24"/>
          <w:szCs w:val="24"/>
        </w:rPr>
      </w:pPr>
    </w:p>
    <w:p w14:paraId="57E253CA" w14:textId="77777777" w:rsidR="00E86D3A" w:rsidRPr="000A5F9B" w:rsidRDefault="00E86D3A" w:rsidP="00802C29">
      <w:pPr>
        <w:pStyle w:val="Ttulo1"/>
        <w:jc w:val="center"/>
      </w:pPr>
      <w:bookmarkStart w:id="52" w:name="_Toc144384246"/>
      <w:r w:rsidRPr="000A5F9B">
        <w:t>ÍNDICE</w:t>
      </w:r>
      <w:bookmarkEnd w:id="52"/>
    </w:p>
    <w:p w14:paraId="20B55E47" w14:textId="77777777" w:rsidR="00E86D3A" w:rsidRPr="006C753D" w:rsidRDefault="00E86D3A" w:rsidP="00E86D3A"/>
    <w:p w14:paraId="017415CF" w14:textId="6C59503E" w:rsidR="006C753D" w:rsidRPr="006C753D" w:rsidRDefault="002C4249">
      <w:pPr>
        <w:pStyle w:val="TDC1"/>
        <w:rPr>
          <w:rFonts w:asciiTheme="minorHAnsi" w:eastAsiaTheme="minorEastAsia" w:hAnsiTheme="minorHAnsi" w:cstheme="minorBidi"/>
          <w:noProof/>
          <w:lang w:eastAsia="es-ES"/>
        </w:rPr>
      </w:pPr>
      <w:r w:rsidRPr="006C753D">
        <w:rPr>
          <w:noProof/>
        </w:rPr>
        <w:fldChar w:fldCharType="begin"/>
      </w:r>
      <w:r w:rsidR="00E86D3A" w:rsidRPr="006C753D">
        <w:rPr>
          <w:noProof/>
        </w:rPr>
        <w:instrText xml:space="preserve"> TOC \o "1-2" \u </w:instrText>
      </w:r>
      <w:r w:rsidRPr="006C753D">
        <w:rPr>
          <w:noProof/>
        </w:rPr>
        <w:fldChar w:fldCharType="separate"/>
      </w:r>
      <w:r w:rsidR="006C753D" w:rsidRPr="006C753D">
        <w:rPr>
          <w:noProof/>
        </w:rPr>
        <w:t>1.</w:t>
      </w:r>
      <w:r w:rsidR="006C753D" w:rsidRPr="006C753D">
        <w:rPr>
          <w:rFonts w:asciiTheme="minorHAnsi" w:eastAsiaTheme="minorEastAsia" w:hAnsiTheme="minorHAnsi" w:cstheme="minorBidi"/>
          <w:noProof/>
          <w:lang w:eastAsia="es-ES"/>
        </w:rPr>
        <w:tab/>
      </w:r>
      <w:r w:rsidR="006C753D" w:rsidRPr="006C753D">
        <w:rPr>
          <w:noProof/>
        </w:rPr>
        <w:t>OBJETIVO</w:t>
      </w:r>
      <w:r w:rsidR="006C753D" w:rsidRPr="006C753D">
        <w:rPr>
          <w:noProof/>
        </w:rPr>
        <w:tab/>
      </w:r>
      <w:r w:rsidR="006C753D" w:rsidRPr="006C753D">
        <w:rPr>
          <w:noProof/>
        </w:rPr>
        <w:fldChar w:fldCharType="begin"/>
      </w:r>
      <w:r w:rsidR="006C753D" w:rsidRPr="006C753D">
        <w:rPr>
          <w:noProof/>
        </w:rPr>
        <w:instrText xml:space="preserve"> PAGEREF _Toc144384230 \h </w:instrText>
      </w:r>
      <w:r w:rsidR="006C753D" w:rsidRPr="006C753D">
        <w:rPr>
          <w:noProof/>
        </w:rPr>
      </w:r>
      <w:r w:rsidR="006C753D" w:rsidRPr="006C753D">
        <w:rPr>
          <w:noProof/>
        </w:rPr>
        <w:fldChar w:fldCharType="separate"/>
      </w:r>
      <w:r w:rsidR="006C753D" w:rsidRPr="006C753D">
        <w:rPr>
          <w:noProof/>
        </w:rPr>
        <w:t>2</w:t>
      </w:r>
      <w:r w:rsidR="006C753D" w:rsidRPr="006C753D">
        <w:rPr>
          <w:noProof/>
        </w:rPr>
        <w:fldChar w:fldCharType="end"/>
      </w:r>
    </w:p>
    <w:p w14:paraId="5D755A46" w14:textId="625F96BF" w:rsidR="006C753D" w:rsidRPr="006C753D" w:rsidRDefault="006C753D">
      <w:pPr>
        <w:pStyle w:val="TDC1"/>
        <w:rPr>
          <w:rFonts w:asciiTheme="minorHAnsi" w:eastAsiaTheme="minorEastAsia" w:hAnsiTheme="minorHAnsi" w:cstheme="minorBidi"/>
          <w:noProof/>
          <w:lang w:eastAsia="es-ES"/>
        </w:rPr>
      </w:pPr>
      <w:r w:rsidRPr="006C753D">
        <w:rPr>
          <w:noProof/>
        </w:rPr>
        <w:t>2. CARACTERÍSTICAS DE LA FORMACIÓN</w:t>
      </w:r>
      <w:r w:rsidRPr="006C753D">
        <w:rPr>
          <w:noProof/>
        </w:rPr>
        <w:tab/>
      </w:r>
      <w:r w:rsidRPr="006C753D">
        <w:rPr>
          <w:noProof/>
        </w:rPr>
        <w:fldChar w:fldCharType="begin"/>
      </w:r>
      <w:r w:rsidRPr="006C753D">
        <w:rPr>
          <w:noProof/>
        </w:rPr>
        <w:instrText xml:space="preserve"> PAGEREF _Toc144384231 \h </w:instrText>
      </w:r>
      <w:r w:rsidRPr="006C753D">
        <w:rPr>
          <w:noProof/>
        </w:rPr>
      </w:r>
      <w:r w:rsidRPr="006C753D">
        <w:rPr>
          <w:noProof/>
        </w:rPr>
        <w:fldChar w:fldCharType="separate"/>
      </w:r>
      <w:r w:rsidRPr="006C753D">
        <w:rPr>
          <w:noProof/>
        </w:rPr>
        <w:t>2</w:t>
      </w:r>
      <w:r w:rsidRPr="006C753D">
        <w:rPr>
          <w:noProof/>
        </w:rPr>
        <w:fldChar w:fldCharType="end"/>
      </w:r>
    </w:p>
    <w:p w14:paraId="7A15127C" w14:textId="46533A3B" w:rsidR="006C753D" w:rsidRPr="006C753D" w:rsidRDefault="006C753D">
      <w:pPr>
        <w:pStyle w:val="TDC2"/>
        <w:tabs>
          <w:tab w:val="left" w:pos="880"/>
          <w:tab w:val="right" w:leader="dot" w:pos="8495"/>
        </w:tabs>
        <w:rPr>
          <w:rFonts w:asciiTheme="minorHAnsi" w:eastAsiaTheme="minorEastAsia" w:hAnsiTheme="minorHAnsi" w:cstheme="minorBidi"/>
          <w:noProof/>
          <w:lang w:eastAsia="es-ES"/>
        </w:rPr>
      </w:pPr>
      <w:r w:rsidRPr="006C753D">
        <w:rPr>
          <w:noProof/>
        </w:rPr>
        <w:t>2.1.</w:t>
      </w:r>
      <w:r w:rsidRPr="006C753D">
        <w:rPr>
          <w:rFonts w:asciiTheme="minorHAnsi" w:eastAsiaTheme="minorEastAsia" w:hAnsiTheme="minorHAnsi" w:cstheme="minorBidi"/>
          <w:noProof/>
          <w:lang w:eastAsia="es-ES"/>
        </w:rPr>
        <w:tab/>
      </w:r>
      <w:r w:rsidRPr="006C753D">
        <w:rPr>
          <w:noProof/>
        </w:rPr>
        <w:t>PRIMER CICLO</w:t>
      </w:r>
      <w:r w:rsidRPr="006C753D">
        <w:rPr>
          <w:noProof/>
        </w:rPr>
        <w:tab/>
      </w:r>
      <w:r w:rsidRPr="006C753D">
        <w:rPr>
          <w:noProof/>
        </w:rPr>
        <w:fldChar w:fldCharType="begin"/>
      </w:r>
      <w:r w:rsidRPr="006C753D">
        <w:rPr>
          <w:noProof/>
        </w:rPr>
        <w:instrText xml:space="preserve"> PAGEREF _Toc144384232 \h </w:instrText>
      </w:r>
      <w:r w:rsidRPr="006C753D">
        <w:rPr>
          <w:noProof/>
        </w:rPr>
      </w:r>
      <w:r w:rsidRPr="006C753D">
        <w:rPr>
          <w:noProof/>
        </w:rPr>
        <w:fldChar w:fldCharType="separate"/>
      </w:r>
      <w:r w:rsidRPr="006C753D">
        <w:rPr>
          <w:noProof/>
        </w:rPr>
        <w:t>2</w:t>
      </w:r>
      <w:r w:rsidRPr="006C753D">
        <w:rPr>
          <w:noProof/>
        </w:rPr>
        <w:fldChar w:fldCharType="end"/>
      </w:r>
    </w:p>
    <w:p w14:paraId="1573094C" w14:textId="0BF761D9" w:rsidR="006C753D" w:rsidRPr="006C753D" w:rsidRDefault="006C753D">
      <w:pPr>
        <w:pStyle w:val="TDC2"/>
        <w:tabs>
          <w:tab w:val="left" w:pos="880"/>
          <w:tab w:val="right" w:leader="dot" w:pos="8495"/>
        </w:tabs>
        <w:rPr>
          <w:rFonts w:asciiTheme="minorHAnsi" w:eastAsiaTheme="minorEastAsia" w:hAnsiTheme="minorHAnsi" w:cstheme="minorBidi"/>
          <w:noProof/>
          <w:lang w:eastAsia="es-ES"/>
        </w:rPr>
      </w:pPr>
      <w:r w:rsidRPr="006C753D">
        <w:rPr>
          <w:noProof/>
        </w:rPr>
        <w:t>2.2.</w:t>
      </w:r>
      <w:r w:rsidRPr="006C753D">
        <w:rPr>
          <w:rFonts w:asciiTheme="minorHAnsi" w:eastAsiaTheme="minorEastAsia" w:hAnsiTheme="minorHAnsi" w:cstheme="minorBidi"/>
          <w:noProof/>
          <w:lang w:eastAsia="es-ES"/>
        </w:rPr>
        <w:tab/>
      </w:r>
      <w:r w:rsidRPr="006C753D">
        <w:rPr>
          <w:noProof/>
        </w:rPr>
        <w:t>SEGUNDO CICLO</w:t>
      </w:r>
      <w:r w:rsidRPr="006C753D">
        <w:rPr>
          <w:noProof/>
        </w:rPr>
        <w:tab/>
      </w:r>
      <w:r w:rsidRPr="006C753D">
        <w:rPr>
          <w:noProof/>
        </w:rPr>
        <w:fldChar w:fldCharType="begin"/>
      </w:r>
      <w:r w:rsidRPr="006C753D">
        <w:rPr>
          <w:noProof/>
        </w:rPr>
        <w:instrText xml:space="preserve"> PAGEREF _Toc144384233 \h </w:instrText>
      </w:r>
      <w:r w:rsidRPr="006C753D">
        <w:rPr>
          <w:noProof/>
        </w:rPr>
      </w:r>
      <w:r w:rsidRPr="006C753D">
        <w:rPr>
          <w:noProof/>
        </w:rPr>
        <w:fldChar w:fldCharType="separate"/>
      </w:r>
      <w:r w:rsidRPr="006C753D">
        <w:rPr>
          <w:noProof/>
        </w:rPr>
        <w:t>3</w:t>
      </w:r>
      <w:r w:rsidRPr="006C753D">
        <w:rPr>
          <w:noProof/>
        </w:rPr>
        <w:fldChar w:fldCharType="end"/>
      </w:r>
    </w:p>
    <w:p w14:paraId="793871F6" w14:textId="253B935B" w:rsidR="006C753D" w:rsidRPr="006C753D" w:rsidRDefault="006C753D">
      <w:pPr>
        <w:pStyle w:val="TDC1"/>
        <w:rPr>
          <w:rFonts w:asciiTheme="minorHAnsi" w:eastAsiaTheme="minorEastAsia" w:hAnsiTheme="minorHAnsi" w:cstheme="minorBidi"/>
          <w:noProof/>
          <w:lang w:eastAsia="es-ES"/>
        </w:rPr>
      </w:pPr>
      <w:r w:rsidRPr="006C753D">
        <w:rPr>
          <w:noProof/>
        </w:rPr>
        <w:t>3</w:t>
      </w:r>
      <w:r w:rsidRPr="006C753D">
        <w:rPr>
          <w:rFonts w:asciiTheme="minorHAnsi" w:eastAsiaTheme="minorEastAsia" w:hAnsiTheme="minorHAnsi" w:cstheme="minorBidi"/>
          <w:noProof/>
          <w:lang w:eastAsia="es-ES"/>
        </w:rPr>
        <w:tab/>
      </w:r>
      <w:r w:rsidRPr="006C753D">
        <w:rPr>
          <w:noProof/>
        </w:rPr>
        <w:t>DESTINATARIOS</w:t>
      </w:r>
      <w:r w:rsidRPr="006C753D">
        <w:rPr>
          <w:noProof/>
        </w:rPr>
        <w:tab/>
      </w:r>
      <w:r w:rsidRPr="006C753D">
        <w:rPr>
          <w:noProof/>
        </w:rPr>
        <w:fldChar w:fldCharType="begin"/>
      </w:r>
      <w:r w:rsidRPr="006C753D">
        <w:rPr>
          <w:noProof/>
        </w:rPr>
        <w:instrText xml:space="preserve"> PAGEREF _Toc144384234 \h </w:instrText>
      </w:r>
      <w:r w:rsidRPr="006C753D">
        <w:rPr>
          <w:noProof/>
        </w:rPr>
      </w:r>
      <w:r w:rsidRPr="006C753D">
        <w:rPr>
          <w:noProof/>
        </w:rPr>
        <w:fldChar w:fldCharType="separate"/>
      </w:r>
      <w:r w:rsidRPr="006C753D">
        <w:rPr>
          <w:noProof/>
        </w:rPr>
        <w:t>3</w:t>
      </w:r>
      <w:r w:rsidRPr="006C753D">
        <w:rPr>
          <w:noProof/>
        </w:rPr>
        <w:fldChar w:fldCharType="end"/>
      </w:r>
    </w:p>
    <w:p w14:paraId="0578E3E8" w14:textId="6FAC27A9" w:rsidR="006C753D" w:rsidRPr="006C753D" w:rsidRDefault="006C753D">
      <w:pPr>
        <w:pStyle w:val="TDC1"/>
        <w:rPr>
          <w:rFonts w:asciiTheme="minorHAnsi" w:eastAsiaTheme="minorEastAsia" w:hAnsiTheme="minorHAnsi" w:cstheme="minorBidi"/>
          <w:noProof/>
          <w:lang w:eastAsia="es-ES"/>
        </w:rPr>
      </w:pPr>
      <w:r w:rsidRPr="006C753D">
        <w:rPr>
          <w:noProof/>
        </w:rPr>
        <w:t>4</w:t>
      </w:r>
      <w:r w:rsidRPr="006C753D">
        <w:rPr>
          <w:rFonts w:asciiTheme="minorHAnsi" w:eastAsiaTheme="minorEastAsia" w:hAnsiTheme="minorHAnsi" w:cstheme="minorBidi"/>
          <w:noProof/>
          <w:lang w:eastAsia="es-ES"/>
        </w:rPr>
        <w:tab/>
      </w:r>
      <w:r w:rsidRPr="006C753D">
        <w:rPr>
          <w:noProof/>
        </w:rPr>
        <w:t>PRESENTACIÓN DE SOLICITUDES</w:t>
      </w:r>
      <w:r w:rsidRPr="006C753D">
        <w:rPr>
          <w:noProof/>
        </w:rPr>
        <w:tab/>
      </w:r>
      <w:r w:rsidRPr="006C753D">
        <w:rPr>
          <w:noProof/>
        </w:rPr>
        <w:fldChar w:fldCharType="begin"/>
      </w:r>
      <w:r w:rsidRPr="006C753D">
        <w:rPr>
          <w:noProof/>
        </w:rPr>
        <w:instrText xml:space="preserve"> PAGEREF _Toc144384235 \h </w:instrText>
      </w:r>
      <w:r w:rsidRPr="006C753D">
        <w:rPr>
          <w:noProof/>
        </w:rPr>
      </w:r>
      <w:r w:rsidRPr="006C753D">
        <w:rPr>
          <w:noProof/>
        </w:rPr>
        <w:fldChar w:fldCharType="separate"/>
      </w:r>
      <w:r w:rsidRPr="006C753D">
        <w:rPr>
          <w:noProof/>
        </w:rPr>
        <w:t>4</w:t>
      </w:r>
      <w:r w:rsidRPr="006C753D">
        <w:rPr>
          <w:noProof/>
        </w:rPr>
        <w:fldChar w:fldCharType="end"/>
      </w:r>
    </w:p>
    <w:p w14:paraId="09CBE060" w14:textId="5873FCC7" w:rsidR="006C753D" w:rsidRPr="006C753D" w:rsidRDefault="006C753D">
      <w:pPr>
        <w:pStyle w:val="TDC1"/>
        <w:rPr>
          <w:rFonts w:asciiTheme="minorHAnsi" w:eastAsiaTheme="minorEastAsia" w:hAnsiTheme="minorHAnsi" w:cstheme="minorBidi"/>
          <w:noProof/>
          <w:lang w:eastAsia="es-ES"/>
        </w:rPr>
      </w:pPr>
      <w:r w:rsidRPr="006C753D">
        <w:rPr>
          <w:noProof/>
        </w:rPr>
        <w:t>5</w:t>
      </w:r>
      <w:r w:rsidRPr="006C753D">
        <w:rPr>
          <w:rFonts w:asciiTheme="minorHAnsi" w:eastAsiaTheme="minorEastAsia" w:hAnsiTheme="minorHAnsi" w:cstheme="minorBidi"/>
          <w:noProof/>
          <w:lang w:eastAsia="es-ES"/>
        </w:rPr>
        <w:tab/>
      </w:r>
      <w:r w:rsidRPr="006C753D">
        <w:rPr>
          <w:noProof/>
        </w:rPr>
        <w:t>PROCESO SELECTIVO</w:t>
      </w:r>
      <w:r w:rsidRPr="006C753D">
        <w:rPr>
          <w:noProof/>
        </w:rPr>
        <w:tab/>
      </w:r>
      <w:r w:rsidRPr="006C753D">
        <w:rPr>
          <w:noProof/>
        </w:rPr>
        <w:fldChar w:fldCharType="begin"/>
      </w:r>
      <w:r w:rsidRPr="006C753D">
        <w:rPr>
          <w:noProof/>
        </w:rPr>
        <w:instrText xml:space="preserve"> PAGEREF _Toc144384236 \h </w:instrText>
      </w:r>
      <w:r w:rsidRPr="006C753D">
        <w:rPr>
          <w:noProof/>
        </w:rPr>
      </w:r>
      <w:r w:rsidRPr="006C753D">
        <w:rPr>
          <w:noProof/>
        </w:rPr>
        <w:fldChar w:fldCharType="separate"/>
      </w:r>
      <w:r w:rsidRPr="006C753D">
        <w:rPr>
          <w:noProof/>
        </w:rPr>
        <w:t>5</w:t>
      </w:r>
      <w:r w:rsidRPr="006C753D">
        <w:rPr>
          <w:noProof/>
        </w:rPr>
        <w:fldChar w:fldCharType="end"/>
      </w:r>
    </w:p>
    <w:p w14:paraId="6D6B72FA" w14:textId="715FE5C9" w:rsidR="006C753D" w:rsidRPr="006C753D" w:rsidRDefault="006C753D">
      <w:pPr>
        <w:pStyle w:val="TDC1"/>
        <w:rPr>
          <w:rFonts w:asciiTheme="minorHAnsi" w:eastAsiaTheme="minorEastAsia" w:hAnsiTheme="minorHAnsi" w:cstheme="minorBidi"/>
          <w:noProof/>
          <w:lang w:eastAsia="es-ES"/>
        </w:rPr>
      </w:pPr>
      <w:r w:rsidRPr="006C753D">
        <w:rPr>
          <w:noProof/>
        </w:rPr>
        <w:t>6</w:t>
      </w:r>
      <w:r w:rsidRPr="006C753D">
        <w:rPr>
          <w:rFonts w:asciiTheme="minorHAnsi" w:eastAsiaTheme="minorEastAsia" w:hAnsiTheme="minorHAnsi" w:cstheme="minorBidi"/>
          <w:noProof/>
          <w:lang w:eastAsia="es-ES"/>
        </w:rPr>
        <w:tab/>
      </w:r>
      <w:r w:rsidRPr="006C753D">
        <w:rPr>
          <w:noProof/>
        </w:rPr>
        <w:t xml:space="preserve"> CONDICIONES DE ASISTENCIA</w:t>
      </w:r>
      <w:r w:rsidRPr="006C753D">
        <w:rPr>
          <w:noProof/>
        </w:rPr>
        <w:tab/>
      </w:r>
      <w:r w:rsidRPr="006C753D">
        <w:rPr>
          <w:noProof/>
        </w:rPr>
        <w:fldChar w:fldCharType="begin"/>
      </w:r>
      <w:r w:rsidRPr="006C753D">
        <w:rPr>
          <w:noProof/>
        </w:rPr>
        <w:instrText xml:space="preserve"> PAGEREF _Toc144384237 \h </w:instrText>
      </w:r>
      <w:r w:rsidRPr="006C753D">
        <w:rPr>
          <w:noProof/>
        </w:rPr>
      </w:r>
      <w:r w:rsidRPr="006C753D">
        <w:rPr>
          <w:noProof/>
        </w:rPr>
        <w:fldChar w:fldCharType="separate"/>
      </w:r>
      <w:r w:rsidRPr="006C753D">
        <w:rPr>
          <w:noProof/>
        </w:rPr>
        <w:t>5</w:t>
      </w:r>
      <w:r w:rsidRPr="006C753D">
        <w:rPr>
          <w:noProof/>
        </w:rPr>
        <w:fldChar w:fldCharType="end"/>
      </w:r>
    </w:p>
    <w:p w14:paraId="4E26D230" w14:textId="36AF1E69" w:rsidR="006C753D" w:rsidRPr="006C753D" w:rsidRDefault="006C753D">
      <w:pPr>
        <w:pStyle w:val="TDC2"/>
        <w:tabs>
          <w:tab w:val="right" w:leader="dot" w:pos="8495"/>
        </w:tabs>
        <w:rPr>
          <w:rFonts w:asciiTheme="minorHAnsi" w:eastAsiaTheme="minorEastAsia" w:hAnsiTheme="minorHAnsi" w:cstheme="minorBidi"/>
          <w:noProof/>
          <w:lang w:eastAsia="es-ES"/>
        </w:rPr>
      </w:pPr>
      <w:r w:rsidRPr="006C753D">
        <w:rPr>
          <w:noProof/>
        </w:rPr>
        <w:t>6.1 TRABAJADORES Y TRABAJADORAS DE LA ONCE</w:t>
      </w:r>
      <w:r w:rsidRPr="006C753D">
        <w:rPr>
          <w:noProof/>
        </w:rPr>
        <w:tab/>
      </w:r>
      <w:r w:rsidRPr="006C753D">
        <w:rPr>
          <w:noProof/>
        </w:rPr>
        <w:fldChar w:fldCharType="begin"/>
      </w:r>
      <w:r w:rsidRPr="006C753D">
        <w:rPr>
          <w:noProof/>
        </w:rPr>
        <w:instrText xml:space="preserve"> PAGEREF _Toc144384238 \h </w:instrText>
      </w:r>
      <w:r w:rsidRPr="006C753D">
        <w:rPr>
          <w:noProof/>
        </w:rPr>
      </w:r>
      <w:r w:rsidRPr="006C753D">
        <w:rPr>
          <w:noProof/>
        </w:rPr>
        <w:fldChar w:fldCharType="separate"/>
      </w:r>
      <w:r w:rsidRPr="006C753D">
        <w:rPr>
          <w:noProof/>
        </w:rPr>
        <w:t>5</w:t>
      </w:r>
      <w:r w:rsidRPr="006C753D">
        <w:rPr>
          <w:noProof/>
        </w:rPr>
        <w:fldChar w:fldCharType="end"/>
      </w:r>
    </w:p>
    <w:p w14:paraId="425A4E88" w14:textId="39B9A4F3" w:rsidR="006C753D" w:rsidRPr="006C753D" w:rsidRDefault="006C753D">
      <w:pPr>
        <w:pStyle w:val="TDC2"/>
        <w:tabs>
          <w:tab w:val="left" w:pos="880"/>
          <w:tab w:val="right" w:leader="dot" w:pos="8495"/>
        </w:tabs>
        <w:rPr>
          <w:rFonts w:asciiTheme="minorHAnsi" w:eastAsiaTheme="minorEastAsia" w:hAnsiTheme="minorHAnsi" w:cstheme="minorBidi"/>
          <w:noProof/>
          <w:lang w:eastAsia="es-ES"/>
        </w:rPr>
      </w:pPr>
      <w:r w:rsidRPr="006C753D">
        <w:rPr>
          <w:noProof/>
        </w:rPr>
        <w:t>6.2.</w:t>
      </w:r>
      <w:r w:rsidRPr="006C753D">
        <w:rPr>
          <w:rFonts w:asciiTheme="minorHAnsi" w:eastAsiaTheme="minorEastAsia" w:hAnsiTheme="minorHAnsi" w:cstheme="minorBidi"/>
          <w:noProof/>
          <w:lang w:eastAsia="es-ES"/>
        </w:rPr>
        <w:tab/>
      </w:r>
      <w:r w:rsidRPr="006C753D">
        <w:rPr>
          <w:noProof/>
        </w:rPr>
        <w:t>OTROS TRABAJADORES Y TRABAJADORAS DEL GRUPO SOCIAL ONCE</w:t>
      </w:r>
      <w:r w:rsidRPr="006C753D">
        <w:rPr>
          <w:noProof/>
        </w:rPr>
        <w:tab/>
      </w:r>
      <w:r w:rsidRPr="006C753D">
        <w:rPr>
          <w:noProof/>
        </w:rPr>
        <w:fldChar w:fldCharType="begin"/>
      </w:r>
      <w:r w:rsidRPr="006C753D">
        <w:rPr>
          <w:noProof/>
        </w:rPr>
        <w:instrText xml:space="preserve"> PAGEREF _Toc144384239 \h </w:instrText>
      </w:r>
      <w:r w:rsidRPr="006C753D">
        <w:rPr>
          <w:noProof/>
        </w:rPr>
      </w:r>
      <w:r w:rsidRPr="006C753D">
        <w:rPr>
          <w:noProof/>
        </w:rPr>
        <w:fldChar w:fldCharType="separate"/>
      </w:r>
      <w:r w:rsidRPr="006C753D">
        <w:rPr>
          <w:noProof/>
        </w:rPr>
        <w:t>6</w:t>
      </w:r>
      <w:r w:rsidRPr="006C753D">
        <w:rPr>
          <w:noProof/>
        </w:rPr>
        <w:fldChar w:fldCharType="end"/>
      </w:r>
    </w:p>
    <w:p w14:paraId="1D83A21B" w14:textId="696B4466" w:rsidR="006C753D" w:rsidRPr="006C753D" w:rsidRDefault="006C753D">
      <w:pPr>
        <w:pStyle w:val="TDC2"/>
        <w:tabs>
          <w:tab w:val="right" w:leader="dot" w:pos="8495"/>
        </w:tabs>
        <w:rPr>
          <w:rFonts w:asciiTheme="minorHAnsi" w:eastAsiaTheme="minorEastAsia" w:hAnsiTheme="minorHAnsi" w:cstheme="minorBidi"/>
          <w:noProof/>
          <w:lang w:eastAsia="es-ES"/>
        </w:rPr>
      </w:pPr>
      <w:r w:rsidRPr="006C753D">
        <w:rPr>
          <w:noProof/>
        </w:rPr>
        <w:t>6.3. PERSONAS AFILIADAS SIN RELACIÓN LABORAL CON EL GRUPO SOCIAL ONCE</w:t>
      </w:r>
      <w:r>
        <w:rPr>
          <w:noProof/>
        </w:rPr>
        <w:tab/>
      </w:r>
      <w:r w:rsidRPr="006C753D">
        <w:rPr>
          <w:noProof/>
        </w:rPr>
        <w:fldChar w:fldCharType="begin"/>
      </w:r>
      <w:r w:rsidRPr="006C753D">
        <w:rPr>
          <w:noProof/>
        </w:rPr>
        <w:instrText xml:space="preserve"> PAGEREF _Toc144384240 \h </w:instrText>
      </w:r>
      <w:r w:rsidRPr="006C753D">
        <w:rPr>
          <w:noProof/>
        </w:rPr>
      </w:r>
      <w:r w:rsidRPr="006C753D">
        <w:rPr>
          <w:noProof/>
        </w:rPr>
        <w:fldChar w:fldCharType="separate"/>
      </w:r>
      <w:r w:rsidRPr="006C753D">
        <w:rPr>
          <w:noProof/>
        </w:rPr>
        <w:t>7</w:t>
      </w:r>
      <w:r w:rsidRPr="006C753D">
        <w:rPr>
          <w:noProof/>
        </w:rPr>
        <w:fldChar w:fldCharType="end"/>
      </w:r>
    </w:p>
    <w:p w14:paraId="5DEEB275" w14:textId="718EFF1F" w:rsidR="006C753D" w:rsidRPr="006C753D" w:rsidRDefault="006C753D">
      <w:pPr>
        <w:pStyle w:val="TDC1"/>
        <w:rPr>
          <w:rFonts w:asciiTheme="minorHAnsi" w:eastAsiaTheme="minorEastAsia" w:hAnsiTheme="minorHAnsi" w:cstheme="minorBidi"/>
          <w:noProof/>
          <w:lang w:eastAsia="es-ES"/>
        </w:rPr>
      </w:pPr>
      <w:r w:rsidRPr="006C753D">
        <w:rPr>
          <w:noProof/>
        </w:rPr>
        <w:t>7</w:t>
      </w:r>
      <w:r w:rsidRPr="006C753D">
        <w:rPr>
          <w:rFonts w:asciiTheme="minorHAnsi" w:eastAsiaTheme="minorEastAsia" w:hAnsiTheme="minorHAnsi" w:cstheme="minorBidi"/>
          <w:noProof/>
          <w:lang w:eastAsia="es-ES"/>
        </w:rPr>
        <w:tab/>
      </w:r>
      <w:r w:rsidRPr="006C753D">
        <w:rPr>
          <w:noProof/>
        </w:rPr>
        <w:t>CONTROL DE ASISTENCIA A LA ACCIÓN FORMATIVA</w:t>
      </w:r>
      <w:r w:rsidRPr="006C753D">
        <w:rPr>
          <w:noProof/>
        </w:rPr>
        <w:tab/>
      </w:r>
      <w:r w:rsidRPr="006C753D">
        <w:rPr>
          <w:noProof/>
        </w:rPr>
        <w:fldChar w:fldCharType="begin"/>
      </w:r>
      <w:r w:rsidRPr="006C753D">
        <w:rPr>
          <w:noProof/>
        </w:rPr>
        <w:instrText xml:space="preserve"> PAGEREF _Toc144384241 \h </w:instrText>
      </w:r>
      <w:r w:rsidRPr="006C753D">
        <w:rPr>
          <w:noProof/>
        </w:rPr>
      </w:r>
      <w:r w:rsidRPr="006C753D">
        <w:rPr>
          <w:noProof/>
        </w:rPr>
        <w:fldChar w:fldCharType="separate"/>
      </w:r>
      <w:r w:rsidRPr="006C753D">
        <w:rPr>
          <w:noProof/>
        </w:rPr>
        <w:t>8</w:t>
      </w:r>
      <w:r w:rsidRPr="006C753D">
        <w:rPr>
          <w:noProof/>
        </w:rPr>
        <w:fldChar w:fldCharType="end"/>
      </w:r>
    </w:p>
    <w:p w14:paraId="29412BBD" w14:textId="53EFC6DA" w:rsidR="006C753D" w:rsidRPr="006C753D" w:rsidRDefault="006C753D">
      <w:pPr>
        <w:pStyle w:val="TDC1"/>
        <w:rPr>
          <w:rFonts w:asciiTheme="minorHAnsi" w:eastAsiaTheme="minorEastAsia" w:hAnsiTheme="minorHAnsi" w:cstheme="minorBidi"/>
          <w:noProof/>
          <w:lang w:eastAsia="es-ES"/>
        </w:rPr>
      </w:pPr>
      <w:r w:rsidRPr="006C753D">
        <w:rPr>
          <w:noProof/>
        </w:rPr>
        <w:t>8</w:t>
      </w:r>
      <w:r w:rsidRPr="006C753D">
        <w:rPr>
          <w:rFonts w:asciiTheme="minorHAnsi" w:eastAsiaTheme="minorEastAsia" w:hAnsiTheme="minorHAnsi" w:cstheme="minorBidi"/>
          <w:noProof/>
          <w:lang w:eastAsia="es-ES"/>
        </w:rPr>
        <w:tab/>
      </w:r>
      <w:r w:rsidRPr="006C753D">
        <w:rPr>
          <w:noProof/>
        </w:rPr>
        <w:t>SEGUIMIENTO, EVALUACIÓN Y CERTIFICACIÓN DEL CURSO</w:t>
      </w:r>
      <w:r w:rsidRPr="006C753D">
        <w:rPr>
          <w:noProof/>
        </w:rPr>
        <w:tab/>
      </w:r>
      <w:r w:rsidRPr="006C753D">
        <w:rPr>
          <w:noProof/>
        </w:rPr>
        <w:fldChar w:fldCharType="begin"/>
      </w:r>
      <w:r w:rsidRPr="006C753D">
        <w:rPr>
          <w:noProof/>
        </w:rPr>
        <w:instrText xml:space="preserve"> PAGEREF _Toc144384242 \h </w:instrText>
      </w:r>
      <w:r w:rsidRPr="006C753D">
        <w:rPr>
          <w:noProof/>
        </w:rPr>
      </w:r>
      <w:r w:rsidRPr="006C753D">
        <w:rPr>
          <w:noProof/>
        </w:rPr>
        <w:fldChar w:fldCharType="separate"/>
      </w:r>
      <w:r w:rsidRPr="006C753D">
        <w:rPr>
          <w:noProof/>
        </w:rPr>
        <w:t>8</w:t>
      </w:r>
      <w:r w:rsidRPr="006C753D">
        <w:rPr>
          <w:noProof/>
        </w:rPr>
        <w:fldChar w:fldCharType="end"/>
      </w:r>
    </w:p>
    <w:p w14:paraId="4437C774" w14:textId="3CD6C75C" w:rsidR="006C753D" w:rsidRPr="006C753D" w:rsidRDefault="006C753D">
      <w:pPr>
        <w:pStyle w:val="TDC1"/>
        <w:rPr>
          <w:rFonts w:asciiTheme="minorHAnsi" w:eastAsiaTheme="minorEastAsia" w:hAnsiTheme="minorHAnsi" w:cstheme="minorBidi"/>
          <w:noProof/>
          <w:lang w:eastAsia="es-ES"/>
        </w:rPr>
      </w:pPr>
      <w:r w:rsidRPr="006C753D">
        <w:rPr>
          <w:noProof/>
        </w:rPr>
        <w:t>9</w:t>
      </w:r>
      <w:r w:rsidRPr="006C753D">
        <w:rPr>
          <w:rFonts w:asciiTheme="minorHAnsi" w:eastAsiaTheme="minorEastAsia" w:hAnsiTheme="minorHAnsi" w:cstheme="minorBidi"/>
          <w:noProof/>
          <w:lang w:eastAsia="es-ES"/>
        </w:rPr>
        <w:tab/>
      </w:r>
      <w:r w:rsidRPr="006C753D">
        <w:rPr>
          <w:noProof/>
        </w:rPr>
        <w:t>COMISIÓN DE SELECCIÓN</w:t>
      </w:r>
      <w:r w:rsidRPr="006C753D">
        <w:rPr>
          <w:noProof/>
        </w:rPr>
        <w:tab/>
      </w:r>
      <w:r w:rsidRPr="006C753D">
        <w:rPr>
          <w:noProof/>
        </w:rPr>
        <w:fldChar w:fldCharType="begin"/>
      </w:r>
      <w:r w:rsidRPr="006C753D">
        <w:rPr>
          <w:noProof/>
        </w:rPr>
        <w:instrText xml:space="preserve"> PAGEREF _Toc144384243 \h </w:instrText>
      </w:r>
      <w:r w:rsidRPr="006C753D">
        <w:rPr>
          <w:noProof/>
        </w:rPr>
      </w:r>
      <w:r w:rsidRPr="006C753D">
        <w:rPr>
          <w:noProof/>
        </w:rPr>
        <w:fldChar w:fldCharType="separate"/>
      </w:r>
      <w:r w:rsidRPr="006C753D">
        <w:rPr>
          <w:noProof/>
        </w:rPr>
        <w:t>8</w:t>
      </w:r>
      <w:r w:rsidRPr="006C753D">
        <w:rPr>
          <w:noProof/>
        </w:rPr>
        <w:fldChar w:fldCharType="end"/>
      </w:r>
    </w:p>
    <w:p w14:paraId="2AEB8628" w14:textId="51A4F275" w:rsidR="006C753D" w:rsidRPr="006C753D" w:rsidRDefault="006C753D">
      <w:pPr>
        <w:pStyle w:val="TDC1"/>
        <w:rPr>
          <w:rFonts w:asciiTheme="minorHAnsi" w:eastAsiaTheme="minorEastAsia" w:hAnsiTheme="minorHAnsi" w:cstheme="minorBidi"/>
          <w:noProof/>
          <w:lang w:eastAsia="es-ES"/>
        </w:rPr>
      </w:pPr>
      <w:r w:rsidRPr="006C753D">
        <w:rPr>
          <w:noProof/>
        </w:rPr>
        <w:t>DISPOSICIÓN ADICIONAL</w:t>
      </w:r>
      <w:r w:rsidRPr="006C753D">
        <w:rPr>
          <w:noProof/>
        </w:rPr>
        <w:tab/>
      </w:r>
      <w:r w:rsidRPr="006C753D">
        <w:rPr>
          <w:noProof/>
        </w:rPr>
        <w:fldChar w:fldCharType="begin"/>
      </w:r>
      <w:r w:rsidRPr="006C753D">
        <w:rPr>
          <w:noProof/>
        </w:rPr>
        <w:instrText xml:space="preserve"> PAGEREF _Toc144384244 \h </w:instrText>
      </w:r>
      <w:r w:rsidRPr="006C753D">
        <w:rPr>
          <w:noProof/>
        </w:rPr>
      </w:r>
      <w:r w:rsidRPr="006C753D">
        <w:rPr>
          <w:noProof/>
        </w:rPr>
        <w:fldChar w:fldCharType="separate"/>
      </w:r>
      <w:r w:rsidRPr="006C753D">
        <w:rPr>
          <w:noProof/>
        </w:rPr>
        <w:t>9</w:t>
      </w:r>
      <w:r w:rsidRPr="006C753D">
        <w:rPr>
          <w:noProof/>
        </w:rPr>
        <w:fldChar w:fldCharType="end"/>
      </w:r>
    </w:p>
    <w:p w14:paraId="28867E48" w14:textId="7CD334D6" w:rsidR="006C753D" w:rsidRPr="006C753D" w:rsidRDefault="006C753D">
      <w:pPr>
        <w:pStyle w:val="TDC1"/>
        <w:rPr>
          <w:rFonts w:asciiTheme="minorHAnsi" w:eastAsiaTheme="minorEastAsia" w:hAnsiTheme="minorHAnsi" w:cstheme="minorBidi"/>
          <w:noProof/>
          <w:lang w:eastAsia="es-ES"/>
        </w:rPr>
      </w:pPr>
      <w:r w:rsidRPr="006C753D">
        <w:rPr>
          <w:noProof/>
        </w:rPr>
        <w:t>DISPOSICIÓN FINAL</w:t>
      </w:r>
      <w:r w:rsidRPr="006C753D">
        <w:rPr>
          <w:noProof/>
        </w:rPr>
        <w:tab/>
      </w:r>
      <w:r w:rsidRPr="006C753D">
        <w:rPr>
          <w:noProof/>
        </w:rPr>
        <w:fldChar w:fldCharType="begin"/>
      </w:r>
      <w:r w:rsidRPr="006C753D">
        <w:rPr>
          <w:noProof/>
        </w:rPr>
        <w:instrText xml:space="preserve"> PAGEREF _Toc144384245 \h </w:instrText>
      </w:r>
      <w:r w:rsidRPr="006C753D">
        <w:rPr>
          <w:noProof/>
        </w:rPr>
      </w:r>
      <w:r w:rsidRPr="006C753D">
        <w:rPr>
          <w:noProof/>
        </w:rPr>
        <w:fldChar w:fldCharType="separate"/>
      </w:r>
      <w:r w:rsidRPr="006C753D">
        <w:rPr>
          <w:noProof/>
        </w:rPr>
        <w:t>10</w:t>
      </w:r>
      <w:r w:rsidRPr="006C753D">
        <w:rPr>
          <w:noProof/>
        </w:rPr>
        <w:fldChar w:fldCharType="end"/>
      </w:r>
    </w:p>
    <w:p w14:paraId="4AA74A27" w14:textId="59BF3D39" w:rsidR="006C753D" w:rsidRPr="006C753D" w:rsidRDefault="006C753D">
      <w:pPr>
        <w:pStyle w:val="TDC1"/>
        <w:rPr>
          <w:rFonts w:asciiTheme="minorHAnsi" w:eastAsiaTheme="minorEastAsia" w:hAnsiTheme="minorHAnsi" w:cstheme="minorBidi"/>
          <w:noProof/>
          <w:lang w:eastAsia="es-ES"/>
        </w:rPr>
      </w:pPr>
      <w:r w:rsidRPr="006C753D">
        <w:rPr>
          <w:noProof/>
        </w:rPr>
        <w:t>ÍNDICE</w:t>
      </w:r>
    </w:p>
    <w:p w14:paraId="0ED48446" w14:textId="4C705EE2" w:rsidR="006C753D" w:rsidRPr="006C753D" w:rsidRDefault="006C753D">
      <w:pPr>
        <w:pStyle w:val="TDC1"/>
        <w:rPr>
          <w:rFonts w:asciiTheme="minorHAnsi" w:eastAsiaTheme="minorEastAsia" w:hAnsiTheme="minorHAnsi" w:cstheme="minorBidi"/>
          <w:noProof/>
          <w:lang w:eastAsia="es-ES"/>
        </w:rPr>
      </w:pPr>
      <w:r w:rsidRPr="006C753D">
        <w:rPr>
          <w:noProof/>
        </w:rPr>
        <w:t>ANEXO I</w:t>
      </w:r>
      <w:r>
        <w:rPr>
          <w:noProof/>
        </w:rPr>
        <w:t>: SOLICITUD</w:t>
      </w:r>
    </w:p>
    <w:p w14:paraId="09E33D8F" w14:textId="6D069075" w:rsidR="006C753D" w:rsidRPr="006C753D" w:rsidRDefault="006C753D">
      <w:pPr>
        <w:pStyle w:val="TDC1"/>
        <w:rPr>
          <w:rFonts w:asciiTheme="minorHAnsi" w:eastAsiaTheme="minorEastAsia" w:hAnsiTheme="minorHAnsi" w:cstheme="minorBidi"/>
          <w:noProof/>
          <w:lang w:eastAsia="es-ES"/>
        </w:rPr>
      </w:pPr>
      <w:r w:rsidRPr="006C753D">
        <w:rPr>
          <w:noProof/>
        </w:rPr>
        <w:t>ANEXO II</w:t>
      </w:r>
      <w:r>
        <w:rPr>
          <w:noProof/>
        </w:rPr>
        <w:t>: CURRICULUM VITAE</w:t>
      </w:r>
    </w:p>
    <w:p w14:paraId="5D5F7C28" w14:textId="6DBD5F67" w:rsidR="00583E21" w:rsidRPr="000D58AC" w:rsidRDefault="002C4249" w:rsidP="00E86D3A">
      <w:pPr>
        <w:rPr>
          <w:b/>
          <w:sz w:val="24"/>
          <w:szCs w:val="24"/>
        </w:rPr>
        <w:sectPr w:rsidR="00583E21" w:rsidRPr="000D58AC" w:rsidSect="00AA0715">
          <w:footerReference w:type="even" r:id="rId16"/>
          <w:footerReference w:type="default" r:id="rId17"/>
          <w:headerReference w:type="first" r:id="rId18"/>
          <w:footerReference w:type="first" r:id="rId19"/>
          <w:pgSz w:w="11907" w:h="16840" w:code="9"/>
          <w:pgMar w:top="2268" w:right="1701" w:bottom="1418" w:left="1701" w:header="720" w:footer="567" w:gutter="0"/>
          <w:pgNumType w:start="1"/>
          <w:cols w:space="720"/>
          <w:titlePg/>
          <w:docGrid w:linePitch="272"/>
        </w:sectPr>
      </w:pPr>
      <w:r w:rsidRPr="006C753D">
        <w:fldChar w:fldCharType="end"/>
      </w:r>
    </w:p>
    <w:p w14:paraId="7C828221" w14:textId="03797BF3" w:rsidR="00802C29" w:rsidRDefault="00802C29" w:rsidP="00802C29">
      <w:pPr>
        <w:pStyle w:val="Ttulo1"/>
        <w:spacing w:after="0"/>
        <w:jc w:val="right"/>
      </w:pPr>
      <w:bookmarkStart w:id="53" w:name="_Toc144384247"/>
      <w:r>
        <w:lastRenderedPageBreak/>
        <w:t>ANEXO I</w:t>
      </w:r>
      <w:bookmarkEnd w:id="53"/>
    </w:p>
    <w:p w14:paraId="332AFC46" w14:textId="35C72DD7" w:rsidR="00687162" w:rsidRPr="000A5F9B" w:rsidRDefault="00F60A9A" w:rsidP="00802C29">
      <w:pPr>
        <w:pBdr>
          <w:bottom w:val="single" w:sz="6" w:space="1" w:color="auto"/>
        </w:pBdr>
        <w:spacing w:before="240"/>
        <w:jc w:val="center"/>
        <w:rPr>
          <w:b/>
          <w:spacing w:val="-3"/>
          <w:sz w:val="24"/>
          <w:szCs w:val="24"/>
        </w:rPr>
      </w:pPr>
      <w:r w:rsidRPr="000A5F9B">
        <w:rPr>
          <w:b/>
          <w:bCs/>
          <w:spacing w:val="-3"/>
          <w:sz w:val="24"/>
          <w:szCs w:val="24"/>
        </w:rPr>
        <w:t>SOLICITUD DE ADMISIÓN A LAS PRUEBAS DE ACCESO A</w:t>
      </w:r>
      <w:r w:rsidR="00327879" w:rsidRPr="000A5F9B">
        <w:rPr>
          <w:b/>
          <w:bCs/>
          <w:spacing w:val="-3"/>
          <w:sz w:val="24"/>
          <w:szCs w:val="24"/>
        </w:rPr>
        <w:t xml:space="preserve">L </w:t>
      </w:r>
      <w:r w:rsidR="00995A1B" w:rsidRPr="000A5F9B">
        <w:rPr>
          <w:b/>
          <w:spacing w:val="-3"/>
          <w:sz w:val="24"/>
          <w:szCs w:val="24"/>
        </w:rPr>
        <w:t xml:space="preserve">CURSO ESPECIALIZADO EN PUESTOS DE GESTIÓN Y DESARROLLO COMPETENCIAL EN </w:t>
      </w:r>
      <w:r w:rsidR="00F62F37" w:rsidRPr="000A5F9B">
        <w:rPr>
          <w:b/>
          <w:spacing w:val="-3"/>
          <w:sz w:val="24"/>
          <w:szCs w:val="24"/>
        </w:rPr>
        <w:t>EL GRUPO SOCIAL</w:t>
      </w:r>
      <w:r w:rsidR="00995A1B" w:rsidRPr="000A5F9B">
        <w:rPr>
          <w:b/>
          <w:spacing w:val="-3"/>
          <w:sz w:val="24"/>
          <w:szCs w:val="24"/>
        </w:rPr>
        <w:t xml:space="preserve"> ONCE PARA PERSONAS AFILIADAS.</w:t>
      </w:r>
    </w:p>
    <w:p w14:paraId="131CD8EF" w14:textId="2C659A15" w:rsidR="00F60A9A" w:rsidRPr="00926944" w:rsidRDefault="00AB0020" w:rsidP="000E289E">
      <w:pPr>
        <w:pBdr>
          <w:bottom w:val="single" w:sz="6" w:space="1" w:color="auto"/>
        </w:pBdr>
        <w:spacing w:before="120" w:after="360"/>
        <w:jc w:val="center"/>
        <w:rPr>
          <w:b/>
          <w:bCs/>
          <w:spacing w:val="-3"/>
          <w:sz w:val="24"/>
          <w:szCs w:val="24"/>
        </w:rPr>
      </w:pPr>
      <w:r w:rsidRPr="00926944">
        <w:rPr>
          <w:b/>
          <w:bCs/>
          <w:spacing w:val="-3"/>
          <w:sz w:val="24"/>
          <w:szCs w:val="24"/>
        </w:rPr>
        <w:t>(</w:t>
      </w:r>
      <w:r w:rsidR="008F7E5A" w:rsidRPr="00926944">
        <w:rPr>
          <w:b/>
          <w:bCs/>
          <w:spacing w:val="-3"/>
          <w:sz w:val="24"/>
          <w:szCs w:val="24"/>
        </w:rPr>
        <w:t>A</w:t>
      </w:r>
      <w:r w:rsidR="00140E57" w:rsidRPr="00926944">
        <w:rPr>
          <w:b/>
          <w:bCs/>
          <w:spacing w:val="-3"/>
          <w:sz w:val="24"/>
          <w:szCs w:val="24"/>
        </w:rPr>
        <w:t>nexo</w:t>
      </w:r>
      <w:r w:rsidR="00687162" w:rsidRPr="00926944">
        <w:rPr>
          <w:b/>
          <w:bCs/>
          <w:spacing w:val="-3"/>
          <w:sz w:val="24"/>
          <w:szCs w:val="24"/>
        </w:rPr>
        <w:t xml:space="preserve"> </w:t>
      </w:r>
      <w:r w:rsidR="00797E29" w:rsidRPr="00926944">
        <w:rPr>
          <w:b/>
          <w:bCs/>
          <w:spacing w:val="-3"/>
          <w:sz w:val="24"/>
          <w:szCs w:val="24"/>
        </w:rPr>
        <w:t xml:space="preserve">I </w:t>
      </w:r>
      <w:r w:rsidRPr="006067DE">
        <w:rPr>
          <w:b/>
          <w:bCs/>
          <w:spacing w:val="-3"/>
          <w:sz w:val="24"/>
          <w:szCs w:val="24"/>
        </w:rPr>
        <w:t>Oficio-</w:t>
      </w:r>
      <w:r w:rsidR="00E06494" w:rsidRPr="006067DE">
        <w:rPr>
          <w:b/>
          <w:bCs/>
          <w:spacing w:val="-3"/>
          <w:sz w:val="24"/>
          <w:szCs w:val="24"/>
        </w:rPr>
        <w:t>Circular</w:t>
      </w:r>
      <w:r w:rsidR="000E289E" w:rsidRPr="006067DE">
        <w:rPr>
          <w:b/>
          <w:bCs/>
          <w:spacing w:val="-3"/>
          <w:sz w:val="24"/>
          <w:szCs w:val="24"/>
        </w:rPr>
        <w:t xml:space="preserve"> </w:t>
      </w:r>
      <w:r w:rsidR="006067DE" w:rsidRPr="006067DE">
        <w:rPr>
          <w:b/>
          <w:bCs/>
          <w:spacing w:val="-3"/>
          <w:sz w:val="24"/>
          <w:szCs w:val="24"/>
        </w:rPr>
        <w:t>3</w:t>
      </w:r>
      <w:r w:rsidR="0097770B">
        <w:rPr>
          <w:b/>
          <w:bCs/>
          <w:spacing w:val="-3"/>
          <w:sz w:val="24"/>
          <w:szCs w:val="24"/>
        </w:rPr>
        <w:t>7</w:t>
      </w:r>
      <w:r w:rsidR="000E289E" w:rsidRPr="006067DE">
        <w:rPr>
          <w:b/>
          <w:bCs/>
          <w:spacing w:val="-3"/>
          <w:sz w:val="24"/>
          <w:szCs w:val="24"/>
        </w:rPr>
        <w:t>/202</w:t>
      </w:r>
      <w:r w:rsidR="00F62F37" w:rsidRPr="006067DE">
        <w:rPr>
          <w:b/>
          <w:bCs/>
          <w:spacing w:val="-3"/>
          <w:sz w:val="24"/>
          <w:szCs w:val="24"/>
        </w:rPr>
        <w:t>3</w:t>
      </w:r>
      <w:r w:rsidR="00E06494" w:rsidRPr="006067DE">
        <w:rPr>
          <w:b/>
          <w:bCs/>
          <w:spacing w:val="-3"/>
          <w:sz w:val="24"/>
          <w:szCs w:val="24"/>
        </w:rPr>
        <w:t>)</w:t>
      </w:r>
    </w:p>
    <w:p w14:paraId="54BAF196" w14:textId="01B7DEC1" w:rsidR="00F60A9A" w:rsidRPr="006E1D71" w:rsidRDefault="00F60A9A" w:rsidP="000E289E">
      <w:pPr>
        <w:tabs>
          <w:tab w:val="left" w:pos="-720"/>
        </w:tabs>
        <w:suppressAutoHyphens/>
        <w:spacing w:line="312" w:lineRule="auto"/>
        <w:jc w:val="both"/>
        <w:rPr>
          <w:spacing w:val="-3"/>
          <w:sz w:val="22"/>
          <w:szCs w:val="22"/>
        </w:rPr>
      </w:pPr>
      <w:r w:rsidRPr="006E1D71">
        <w:rPr>
          <w:spacing w:val="-3"/>
          <w:sz w:val="22"/>
          <w:szCs w:val="22"/>
        </w:rPr>
        <w:t>D./Dª. .............................................................................</w:t>
      </w:r>
      <w:r w:rsidR="00CD5550" w:rsidRPr="006E1D71">
        <w:rPr>
          <w:spacing w:val="-3"/>
          <w:sz w:val="22"/>
          <w:szCs w:val="22"/>
        </w:rPr>
        <w:t>...............</w:t>
      </w:r>
      <w:r w:rsidRPr="006E1D71">
        <w:rPr>
          <w:spacing w:val="-3"/>
          <w:sz w:val="22"/>
          <w:szCs w:val="22"/>
        </w:rPr>
        <w:t>...., NIF .....................</w:t>
      </w:r>
      <w:r w:rsidR="00CD5550" w:rsidRPr="006E1D71">
        <w:rPr>
          <w:spacing w:val="-3"/>
          <w:sz w:val="22"/>
          <w:szCs w:val="22"/>
        </w:rPr>
        <w:t>,</w:t>
      </w:r>
      <w:r w:rsidRPr="006E1D71">
        <w:rPr>
          <w:spacing w:val="-3"/>
          <w:sz w:val="22"/>
          <w:szCs w:val="22"/>
        </w:rPr>
        <w:t xml:space="preserve"> </w:t>
      </w:r>
      <w:r w:rsidR="00687162" w:rsidRPr="006E1D71">
        <w:rPr>
          <w:spacing w:val="-3"/>
          <w:sz w:val="22"/>
          <w:szCs w:val="22"/>
        </w:rPr>
        <w:t>Núm. de afiliación</w:t>
      </w:r>
      <w:r w:rsidR="003B6D20" w:rsidRPr="006E1D71">
        <w:rPr>
          <w:spacing w:val="-3"/>
          <w:sz w:val="22"/>
          <w:szCs w:val="22"/>
        </w:rPr>
        <w:t xml:space="preserve"> a la ONCE </w:t>
      </w:r>
      <w:r w:rsidR="00687162" w:rsidRPr="006E1D71">
        <w:rPr>
          <w:spacing w:val="-3"/>
          <w:sz w:val="22"/>
          <w:szCs w:val="22"/>
        </w:rPr>
        <w:t>.....</w:t>
      </w:r>
      <w:r w:rsidRPr="006E1D71">
        <w:rPr>
          <w:spacing w:val="-3"/>
          <w:sz w:val="22"/>
          <w:szCs w:val="22"/>
        </w:rPr>
        <w:t>.........., trabajador</w:t>
      </w:r>
      <w:r w:rsidR="009372C1" w:rsidRPr="006E1D71">
        <w:rPr>
          <w:spacing w:val="-3"/>
          <w:sz w:val="22"/>
          <w:szCs w:val="22"/>
        </w:rPr>
        <w:t>/a</w:t>
      </w:r>
      <w:r w:rsidRPr="006E1D71">
        <w:rPr>
          <w:spacing w:val="-3"/>
          <w:sz w:val="22"/>
          <w:szCs w:val="22"/>
        </w:rPr>
        <w:t xml:space="preserve"> en (centro</w:t>
      </w:r>
      <w:r w:rsidR="00140E57" w:rsidRPr="006E1D71">
        <w:rPr>
          <w:spacing w:val="-3"/>
          <w:sz w:val="22"/>
          <w:szCs w:val="22"/>
        </w:rPr>
        <w:t xml:space="preserve"> de trabajo, en su caso</w:t>
      </w:r>
      <w:r w:rsidRPr="006E1D71">
        <w:rPr>
          <w:spacing w:val="-3"/>
          <w:sz w:val="22"/>
          <w:szCs w:val="22"/>
        </w:rPr>
        <w:t xml:space="preserve">) .............................. con el puesto </w:t>
      </w:r>
      <w:r w:rsidR="00140E57" w:rsidRPr="006E1D71">
        <w:rPr>
          <w:spacing w:val="-3"/>
          <w:sz w:val="22"/>
          <w:szCs w:val="22"/>
        </w:rPr>
        <w:t xml:space="preserve">(en su caso) </w:t>
      </w:r>
      <w:r w:rsidRPr="006E1D71">
        <w:rPr>
          <w:spacing w:val="-3"/>
          <w:sz w:val="22"/>
          <w:szCs w:val="22"/>
        </w:rPr>
        <w:t>de ..................................</w:t>
      </w:r>
      <w:r w:rsidR="00140E57" w:rsidRPr="006E1D71">
        <w:rPr>
          <w:spacing w:val="-3"/>
          <w:sz w:val="22"/>
          <w:szCs w:val="22"/>
        </w:rPr>
        <w:t>.....................</w:t>
      </w:r>
      <w:r w:rsidRPr="006E1D71">
        <w:rPr>
          <w:spacing w:val="-3"/>
          <w:sz w:val="22"/>
          <w:szCs w:val="22"/>
        </w:rPr>
        <w:t xml:space="preserve">.. </w:t>
      </w:r>
      <w:r w:rsidR="00CD5550" w:rsidRPr="006E1D71">
        <w:rPr>
          <w:spacing w:val="-3"/>
          <w:sz w:val="22"/>
          <w:szCs w:val="22"/>
        </w:rPr>
        <w:t xml:space="preserve">y </w:t>
      </w:r>
      <w:r w:rsidRPr="006E1D71">
        <w:rPr>
          <w:spacing w:val="-3"/>
          <w:sz w:val="22"/>
          <w:szCs w:val="22"/>
        </w:rPr>
        <w:t>domicilio en .................................... c/......................................................................... n</w:t>
      </w:r>
      <w:r w:rsidR="000D58AC">
        <w:rPr>
          <w:spacing w:val="-3"/>
          <w:sz w:val="22"/>
          <w:szCs w:val="22"/>
        </w:rPr>
        <w:t>.</w:t>
      </w:r>
      <w:r w:rsidRPr="006E1D71">
        <w:rPr>
          <w:spacing w:val="-3"/>
          <w:sz w:val="22"/>
          <w:szCs w:val="22"/>
        </w:rPr>
        <w:t>º......, código postal ................, teléfono ........................., email ...................................</w:t>
      </w:r>
    </w:p>
    <w:p w14:paraId="22D2DA24" w14:textId="12CD8AF4" w:rsidR="00F60A9A" w:rsidRPr="006E1D71" w:rsidRDefault="00F60A9A" w:rsidP="0033357C">
      <w:pPr>
        <w:tabs>
          <w:tab w:val="left" w:pos="-720"/>
          <w:tab w:val="left" w:pos="0"/>
          <w:tab w:val="left" w:pos="720"/>
        </w:tabs>
        <w:suppressAutoHyphens/>
        <w:ind w:left="1440" w:hanging="1440"/>
        <w:jc w:val="both"/>
        <w:rPr>
          <w:spacing w:val="-3"/>
          <w:sz w:val="22"/>
          <w:szCs w:val="22"/>
        </w:rPr>
      </w:pPr>
      <w:r w:rsidRPr="006E1D71">
        <w:rPr>
          <w:spacing w:val="-3"/>
          <w:sz w:val="22"/>
          <w:szCs w:val="22"/>
        </w:rPr>
        <w:t>EXPONE</w:t>
      </w:r>
      <w:r w:rsidRPr="006E1D71">
        <w:rPr>
          <w:spacing w:val="-3"/>
          <w:sz w:val="22"/>
          <w:szCs w:val="22"/>
        </w:rPr>
        <w:tab/>
        <w:t xml:space="preserve">Que conoce y acepta el contenido del </w:t>
      </w:r>
      <w:r w:rsidRPr="006067DE">
        <w:rPr>
          <w:spacing w:val="-3"/>
          <w:sz w:val="22"/>
          <w:szCs w:val="22"/>
        </w:rPr>
        <w:t xml:space="preserve">Oficio-Circular </w:t>
      </w:r>
      <w:r w:rsidR="006067DE" w:rsidRPr="006067DE">
        <w:rPr>
          <w:spacing w:val="-3"/>
          <w:sz w:val="22"/>
          <w:szCs w:val="22"/>
        </w:rPr>
        <w:t>3</w:t>
      </w:r>
      <w:r w:rsidR="0097770B">
        <w:rPr>
          <w:spacing w:val="-3"/>
          <w:sz w:val="22"/>
          <w:szCs w:val="22"/>
        </w:rPr>
        <w:t>7</w:t>
      </w:r>
      <w:r w:rsidR="00206E67" w:rsidRPr="006067DE">
        <w:rPr>
          <w:spacing w:val="-3"/>
          <w:sz w:val="22"/>
          <w:szCs w:val="22"/>
        </w:rPr>
        <w:t>/202</w:t>
      </w:r>
      <w:r w:rsidR="00F62F37" w:rsidRPr="006067DE">
        <w:rPr>
          <w:spacing w:val="-3"/>
          <w:sz w:val="22"/>
          <w:szCs w:val="22"/>
        </w:rPr>
        <w:t>3</w:t>
      </w:r>
      <w:r w:rsidR="008F7E5A" w:rsidRPr="006067DE">
        <w:rPr>
          <w:spacing w:val="-3"/>
          <w:sz w:val="22"/>
          <w:szCs w:val="22"/>
        </w:rPr>
        <w:t>,</w:t>
      </w:r>
      <w:r w:rsidRPr="006E1D71">
        <w:rPr>
          <w:spacing w:val="-3"/>
          <w:sz w:val="22"/>
          <w:szCs w:val="22"/>
        </w:rPr>
        <w:t xml:space="preserve"> por el que se convoca </w:t>
      </w:r>
      <w:r w:rsidR="00433FC0" w:rsidRPr="006E1D71">
        <w:rPr>
          <w:spacing w:val="-3"/>
          <w:sz w:val="22"/>
          <w:szCs w:val="22"/>
        </w:rPr>
        <w:t xml:space="preserve">la </w:t>
      </w:r>
      <w:r w:rsidR="009815AF" w:rsidRPr="006E1D71">
        <w:rPr>
          <w:spacing w:val="-3"/>
          <w:sz w:val="22"/>
          <w:szCs w:val="22"/>
        </w:rPr>
        <w:t>formación “</w:t>
      </w:r>
      <w:r w:rsidR="00995A1B" w:rsidRPr="006E1D71">
        <w:rPr>
          <w:spacing w:val="-3"/>
          <w:sz w:val="22"/>
          <w:szCs w:val="22"/>
        </w:rPr>
        <w:t xml:space="preserve">curso especializado en Puestos de Gestión y Desarrollo Competencial en </w:t>
      </w:r>
      <w:r w:rsidR="00F62F37" w:rsidRPr="006E1D71">
        <w:rPr>
          <w:spacing w:val="-3"/>
          <w:sz w:val="22"/>
          <w:szCs w:val="22"/>
        </w:rPr>
        <w:t>el Grupo Social</w:t>
      </w:r>
      <w:r w:rsidR="00995A1B" w:rsidRPr="006E1D71">
        <w:rPr>
          <w:spacing w:val="-3"/>
          <w:sz w:val="22"/>
          <w:szCs w:val="22"/>
        </w:rPr>
        <w:t xml:space="preserve"> ONCE para personas afiliadas</w:t>
      </w:r>
      <w:r w:rsidR="00CE2EAE" w:rsidRPr="006E1D71">
        <w:rPr>
          <w:spacing w:val="-3"/>
          <w:sz w:val="22"/>
          <w:szCs w:val="22"/>
        </w:rPr>
        <w:t>”</w:t>
      </w:r>
      <w:r w:rsidR="00EA06AB" w:rsidRPr="006E1D71">
        <w:rPr>
          <w:spacing w:val="-3"/>
          <w:sz w:val="22"/>
          <w:szCs w:val="22"/>
        </w:rPr>
        <w:t xml:space="preserve"> aceptando</w:t>
      </w:r>
      <w:r w:rsidR="006470A3" w:rsidRPr="006E1D71">
        <w:rPr>
          <w:spacing w:val="-3"/>
          <w:sz w:val="22"/>
          <w:szCs w:val="22"/>
        </w:rPr>
        <w:t xml:space="preserve"> expresamente el requisito de movilidad geográfica recogido en su </w:t>
      </w:r>
      <w:r w:rsidR="000350FA" w:rsidRPr="006E1D71">
        <w:rPr>
          <w:spacing w:val="-3"/>
          <w:sz w:val="22"/>
          <w:szCs w:val="22"/>
        </w:rPr>
        <w:t>apartado</w:t>
      </w:r>
      <w:r w:rsidR="006470A3" w:rsidRPr="006E1D71">
        <w:rPr>
          <w:spacing w:val="-3"/>
          <w:sz w:val="22"/>
          <w:szCs w:val="22"/>
        </w:rPr>
        <w:t xml:space="preserve"> </w:t>
      </w:r>
      <w:proofErr w:type="spellStart"/>
      <w:r w:rsidR="006470A3" w:rsidRPr="006E1D71">
        <w:rPr>
          <w:spacing w:val="-3"/>
          <w:sz w:val="22"/>
          <w:szCs w:val="22"/>
        </w:rPr>
        <w:t>3.c</w:t>
      </w:r>
      <w:proofErr w:type="spellEnd"/>
      <w:r w:rsidR="006470A3" w:rsidRPr="006E1D71">
        <w:rPr>
          <w:spacing w:val="-3"/>
          <w:sz w:val="22"/>
          <w:szCs w:val="22"/>
        </w:rPr>
        <w:t xml:space="preserve"> </w:t>
      </w:r>
      <w:r w:rsidRPr="006E1D71">
        <w:rPr>
          <w:spacing w:val="-3"/>
          <w:sz w:val="22"/>
          <w:szCs w:val="22"/>
        </w:rPr>
        <w:t>y, considerando reunir los requisitos exigidos,</w:t>
      </w:r>
    </w:p>
    <w:p w14:paraId="0E0757F8" w14:textId="77777777" w:rsidR="00F60A9A" w:rsidRPr="006E1D71" w:rsidRDefault="00433FC0" w:rsidP="000E289E">
      <w:pPr>
        <w:tabs>
          <w:tab w:val="left" w:pos="-720"/>
        </w:tabs>
        <w:suppressAutoHyphens/>
        <w:spacing w:before="240" w:after="240"/>
        <w:ind w:left="1418" w:hanging="1418"/>
        <w:jc w:val="both"/>
        <w:rPr>
          <w:spacing w:val="-3"/>
          <w:sz w:val="22"/>
          <w:szCs w:val="22"/>
        </w:rPr>
      </w:pPr>
      <w:r w:rsidRPr="006E1D71">
        <w:rPr>
          <w:spacing w:val="-3"/>
          <w:sz w:val="22"/>
          <w:szCs w:val="22"/>
        </w:rPr>
        <w:t xml:space="preserve">SOLICITA </w:t>
      </w:r>
      <w:r w:rsidR="00F60A9A" w:rsidRPr="006E1D71">
        <w:rPr>
          <w:spacing w:val="-3"/>
          <w:sz w:val="22"/>
          <w:szCs w:val="22"/>
        </w:rPr>
        <w:t>Ser admitido</w:t>
      </w:r>
      <w:r w:rsidR="00B30466" w:rsidRPr="006E1D71">
        <w:rPr>
          <w:spacing w:val="-3"/>
          <w:sz w:val="22"/>
          <w:szCs w:val="22"/>
        </w:rPr>
        <w:t>/a</w:t>
      </w:r>
      <w:r w:rsidR="00F60A9A" w:rsidRPr="006E1D71">
        <w:rPr>
          <w:spacing w:val="-3"/>
          <w:sz w:val="22"/>
          <w:szCs w:val="22"/>
        </w:rPr>
        <w:t xml:space="preserve"> </w:t>
      </w:r>
      <w:r w:rsidR="00BC58A6" w:rsidRPr="006E1D71">
        <w:rPr>
          <w:spacing w:val="-3"/>
          <w:sz w:val="22"/>
          <w:szCs w:val="22"/>
        </w:rPr>
        <w:t xml:space="preserve">en el </w:t>
      </w:r>
      <w:r w:rsidR="00F60A9A" w:rsidRPr="006E1D71">
        <w:rPr>
          <w:spacing w:val="-3"/>
          <w:sz w:val="22"/>
          <w:szCs w:val="22"/>
        </w:rPr>
        <w:t xml:space="preserve">proceso de selección para </w:t>
      </w:r>
      <w:r w:rsidR="00327879" w:rsidRPr="006E1D71">
        <w:rPr>
          <w:spacing w:val="-3"/>
          <w:sz w:val="22"/>
          <w:szCs w:val="22"/>
        </w:rPr>
        <w:t>el curso citado</w:t>
      </w:r>
      <w:r w:rsidR="00F60A9A" w:rsidRPr="006E1D71">
        <w:rPr>
          <w:spacing w:val="-3"/>
          <w:sz w:val="22"/>
          <w:szCs w:val="22"/>
        </w:rPr>
        <w:t>, para lo que adjunta fotocopias de la siguiente documentación (marcar con un aspa lo que proceda):</w:t>
      </w:r>
    </w:p>
    <w:p w14:paraId="4AC6841C" w14:textId="77777777" w:rsidR="006470A3" w:rsidRPr="006E1D71" w:rsidRDefault="006470A3" w:rsidP="006470A3">
      <w:pPr>
        <w:numPr>
          <w:ilvl w:val="0"/>
          <w:numId w:val="4"/>
        </w:numPr>
        <w:tabs>
          <w:tab w:val="left" w:pos="-720"/>
        </w:tabs>
        <w:suppressAutoHyphens/>
        <w:jc w:val="both"/>
        <w:rPr>
          <w:spacing w:val="-3"/>
          <w:sz w:val="22"/>
          <w:szCs w:val="22"/>
        </w:rPr>
      </w:pPr>
      <w:r w:rsidRPr="006E1D71">
        <w:rPr>
          <w:spacing w:val="-3"/>
          <w:sz w:val="22"/>
          <w:szCs w:val="22"/>
        </w:rPr>
        <w:t>Titulación académica (especificar)</w:t>
      </w:r>
    </w:p>
    <w:p w14:paraId="3CC6F6CC" w14:textId="0D8126FF" w:rsidR="006470A3" w:rsidRPr="006E1D71" w:rsidRDefault="006470A3" w:rsidP="006470A3">
      <w:pPr>
        <w:tabs>
          <w:tab w:val="left" w:pos="-720"/>
        </w:tabs>
        <w:suppressAutoHyphens/>
        <w:ind w:left="1416"/>
        <w:jc w:val="both"/>
        <w:rPr>
          <w:spacing w:val="-3"/>
          <w:sz w:val="22"/>
          <w:szCs w:val="22"/>
        </w:rPr>
      </w:pPr>
      <w:r w:rsidRPr="006E1D71">
        <w:rPr>
          <w:spacing w:val="-3"/>
          <w:sz w:val="22"/>
          <w:szCs w:val="22"/>
        </w:rPr>
        <w:t>....................................................................................</w:t>
      </w:r>
      <w:r w:rsidR="00CC5024" w:rsidRPr="006E1D71">
        <w:rPr>
          <w:spacing w:val="-3"/>
          <w:sz w:val="22"/>
          <w:szCs w:val="22"/>
        </w:rPr>
        <w:t>..................................................................................................................</w:t>
      </w:r>
      <w:r w:rsidR="00737A05">
        <w:rPr>
          <w:spacing w:val="-3"/>
          <w:sz w:val="22"/>
          <w:szCs w:val="22"/>
        </w:rPr>
        <w:t>....................</w:t>
      </w:r>
      <w:r w:rsidR="00CC5024" w:rsidRPr="006E1D71">
        <w:rPr>
          <w:spacing w:val="-3"/>
          <w:sz w:val="22"/>
          <w:szCs w:val="22"/>
        </w:rPr>
        <w:t>........................</w:t>
      </w:r>
    </w:p>
    <w:p w14:paraId="37F6B4AB" w14:textId="79C75327" w:rsidR="006470A3" w:rsidRPr="006E1D71" w:rsidRDefault="006470A3" w:rsidP="00FB1DC8">
      <w:pPr>
        <w:numPr>
          <w:ilvl w:val="0"/>
          <w:numId w:val="4"/>
        </w:numPr>
        <w:tabs>
          <w:tab w:val="left" w:pos="-720"/>
        </w:tabs>
        <w:suppressAutoHyphens/>
        <w:rPr>
          <w:spacing w:val="-3"/>
          <w:sz w:val="22"/>
          <w:szCs w:val="22"/>
        </w:rPr>
      </w:pPr>
      <w:r w:rsidRPr="006E1D71">
        <w:rPr>
          <w:spacing w:val="-3"/>
          <w:sz w:val="22"/>
          <w:szCs w:val="22"/>
        </w:rPr>
        <w:t>Otros</w:t>
      </w:r>
      <w:r w:rsidR="00FB1DC8" w:rsidRPr="006E1D71">
        <w:rPr>
          <w:spacing w:val="-3"/>
          <w:sz w:val="22"/>
          <w:szCs w:val="22"/>
        </w:rPr>
        <w:t xml:space="preserve"> </w:t>
      </w:r>
      <w:r w:rsidR="00A11E00" w:rsidRPr="006E1D71">
        <w:rPr>
          <w:spacing w:val="-3"/>
          <w:sz w:val="22"/>
          <w:szCs w:val="22"/>
        </w:rPr>
        <w:t>estudio</w:t>
      </w:r>
      <w:r w:rsidR="00FB1DC8" w:rsidRPr="006E1D71">
        <w:rPr>
          <w:spacing w:val="-3"/>
          <w:sz w:val="22"/>
          <w:szCs w:val="22"/>
        </w:rPr>
        <w:t>s (</w:t>
      </w:r>
      <w:r w:rsidRPr="006E1D71">
        <w:rPr>
          <w:spacing w:val="-3"/>
          <w:sz w:val="22"/>
          <w:szCs w:val="22"/>
        </w:rPr>
        <w:t>especificar)</w:t>
      </w:r>
      <w:r w:rsidR="00FB1DC8" w:rsidRPr="006E1D71">
        <w:rPr>
          <w:spacing w:val="-3"/>
          <w:sz w:val="22"/>
          <w:szCs w:val="22"/>
        </w:rPr>
        <w:t xml:space="preserve"> </w:t>
      </w:r>
      <w:r w:rsidRPr="006E1D71">
        <w:rPr>
          <w:spacing w:val="-3"/>
          <w:sz w:val="22"/>
          <w:szCs w:val="22"/>
        </w:rPr>
        <w:t>.............................................</w:t>
      </w:r>
      <w:r w:rsidR="00737A05">
        <w:rPr>
          <w:spacing w:val="-3"/>
          <w:sz w:val="22"/>
          <w:szCs w:val="22"/>
        </w:rPr>
        <w:t>...........................</w:t>
      </w:r>
      <w:r w:rsidRPr="006E1D71">
        <w:rPr>
          <w:spacing w:val="-3"/>
          <w:sz w:val="22"/>
          <w:szCs w:val="22"/>
        </w:rPr>
        <w:t>....................</w:t>
      </w:r>
      <w:r w:rsidR="00FB1DC8" w:rsidRPr="006E1D71">
        <w:rPr>
          <w:spacing w:val="-3"/>
          <w:sz w:val="22"/>
          <w:szCs w:val="22"/>
        </w:rPr>
        <w:t>.............................</w:t>
      </w:r>
    </w:p>
    <w:p w14:paraId="0E7DE5AE" w14:textId="77777777" w:rsidR="0068735E" w:rsidRPr="006E1D71" w:rsidRDefault="0068735E" w:rsidP="006470A3">
      <w:pPr>
        <w:numPr>
          <w:ilvl w:val="0"/>
          <w:numId w:val="4"/>
        </w:numPr>
        <w:tabs>
          <w:tab w:val="left" w:pos="-720"/>
        </w:tabs>
        <w:suppressAutoHyphens/>
        <w:jc w:val="both"/>
        <w:rPr>
          <w:spacing w:val="-3"/>
          <w:sz w:val="22"/>
          <w:szCs w:val="22"/>
        </w:rPr>
      </w:pPr>
      <w:r w:rsidRPr="006E1D71">
        <w:rPr>
          <w:spacing w:val="-3"/>
          <w:sz w:val="22"/>
          <w:szCs w:val="22"/>
        </w:rPr>
        <w:t>Informes emitidos por el centro de afiliación sobre autonomía en el manejo de un código de lectoescritura y movilidad.</w:t>
      </w:r>
    </w:p>
    <w:p w14:paraId="0EE10AB9" w14:textId="77777777" w:rsidR="006470A3" w:rsidRPr="006E1D71" w:rsidRDefault="006470A3" w:rsidP="006470A3">
      <w:pPr>
        <w:numPr>
          <w:ilvl w:val="0"/>
          <w:numId w:val="4"/>
        </w:numPr>
        <w:tabs>
          <w:tab w:val="left" w:pos="-720"/>
        </w:tabs>
        <w:suppressAutoHyphens/>
        <w:jc w:val="both"/>
        <w:rPr>
          <w:spacing w:val="-3"/>
          <w:sz w:val="22"/>
          <w:szCs w:val="22"/>
        </w:rPr>
      </w:pPr>
      <w:proofErr w:type="spellStart"/>
      <w:r w:rsidRPr="006E1D71">
        <w:rPr>
          <w:i/>
          <w:spacing w:val="-3"/>
          <w:sz w:val="22"/>
          <w:szCs w:val="22"/>
        </w:rPr>
        <w:t>C</w:t>
      </w:r>
      <w:r w:rsidR="008E4DF8" w:rsidRPr="006E1D71">
        <w:rPr>
          <w:i/>
          <w:sz w:val="22"/>
          <w:szCs w:val="22"/>
        </w:rPr>
        <w:t>urri</w:t>
      </w:r>
      <w:r w:rsidRPr="006E1D71">
        <w:rPr>
          <w:i/>
          <w:sz w:val="22"/>
          <w:szCs w:val="22"/>
        </w:rPr>
        <w:t>culum</w:t>
      </w:r>
      <w:proofErr w:type="spellEnd"/>
      <w:r w:rsidRPr="006E1D71">
        <w:rPr>
          <w:i/>
          <w:sz w:val="22"/>
          <w:szCs w:val="22"/>
        </w:rPr>
        <w:t xml:space="preserve"> vitae</w:t>
      </w:r>
      <w:r w:rsidRPr="006E1D71">
        <w:rPr>
          <w:sz w:val="22"/>
          <w:szCs w:val="22"/>
        </w:rPr>
        <w:t xml:space="preserve"> </w:t>
      </w:r>
      <w:r w:rsidRPr="006E1D71">
        <w:rPr>
          <w:spacing w:val="-3"/>
          <w:sz w:val="22"/>
          <w:szCs w:val="22"/>
        </w:rPr>
        <w:t xml:space="preserve">(en caso de experiencia profesional ajena a la ONCE especificar </w:t>
      </w:r>
      <w:r w:rsidRPr="006E1D71">
        <w:rPr>
          <w:spacing w:val="-3"/>
          <w:sz w:val="22"/>
          <w:szCs w:val="22"/>
          <w:u w:val="single"/>
        </w:rPr>
        <w:t>empresa</w:t>
      </w:r>
      <w:r w:rsidRPr="006E1D71">
        <w:rPr>
          <w:spacing w:val="-3"/>
          <w:sz w:val="22"/>
          <w:szCs w:val="22"/>
        </w:rPr>
        <w:t xml:space="preserve">, </w:t>
      </w:r>
      <w:r w:rsidRPr="006E1D71">
        <w:rPr>
          <w:spacing w:val="-3"/>
          <w:sz w:val="22"/>
          <w:szCs w:val="22"/>
          <w:u w:val="single"/>
        </w:rPr>
        <w:t>puesto</w:t>
      </w:r>
      <w:r w:rsidRPr="006E1D71">
        <w:rPr>
          <w:spacing w:val="-3"/>
          <w:sz w:val="22"/>
          <w:szCs w:val="22"/>
        </w:rPr>
        <w:t xml:space="preserve"> y </w:t>
      </w:r>
      <w:r w:rsidRPr="006E1D71">
        <w:rPr>
          <w:spacing w:val="-3"/>
          <w:sz w:val="22"/>
          <w:szCs w:val="22"/>
          <w:u w:val="single"/>
        </w:rPr>
        <w:t>duración</w:t>
      </w:r>
      <w:r w:rsidRPr="006E1D71">
        <w:rPr>
          <w:spacing w:val="-3"/>
          <w:sz w:val="22"/>
          <w:szCs w:val="22"/>
        </w:rPr>
        <w:t>):</w:t>
      </w:r>
    </w:p>
    <w:p w14:paraId="6A650BC2" w14:textId="486FDE61" w:rsidR="006470A3" w:rsidRPr="006E1D71" w:rsidRDefault="006470A3" w:rsidP="006470A3">
      <w:pPr>
        <w:tabs>
          <w:tab w:val="left" w:pos="-720"/>
        </w:tabs>
        <w:suppressAutoHyphens/>
        <w:ind w:left="1416"/>
        <w:jc w:val="both"/>
        <w:rPr>
          <w:spacing w:val="-3"/>
          <w:sz w:val="22"/>
          <w:szCs w:val="22"/>
        </w:rPr>
      </w:pPr>
      <w:r w:rsidRPr="006E1D71">
        <w:rPr>
          <w:spacing w:val="-3"/>
          <w:sz w:val="22"/>
          <w:szCs w:val="22"/>
        </w:rPr>
        <w:t>..............................................................................................................................................................................................................................</w:t>
      </w:r>
      <w:r w:rsidR="00FB1DC8" w:rsidRPr="006E1D71">
        <w:rPr>
          <w:spacing w:val="-3"/>
          <w:sz w:val="22"/>
          <w:szCs w:val="22"/>
        </w:rPr>
        <w:t>..........................</w:t>
      </w:r>
      <w:r w:rsidR="00737A05">
        <w:rPr>
          <w:spacing w:val="-3"/>
          <w:sz w:val="22"/>
          <w:szCs w:val="22"/>
        </w:rPr>
        <w:t>.................................................................................</w:t>
      </w:r>
      <w:r w:rsidR="00FB1DC8" w:rsidRPr="006E1D71">
        <w:rPr>
          <w:spacing w:val="-3"/>
          <w:sz w:val="22"/>
          <w:szCs w:val="22"/>
        </w:rPr>
        <w:t>..................................</w:t>
      </w:r>
      <w:r w:rsidRPr="006E1D71">
        <w:rPr>
          <w:spacing w:val="-3"/>
          <w:sz w:val="22"/>
          <w:szCs w:val="22"/>
        </w:rPr>
        <w:t xml:space="preserve"> </w:t>
      </w:r>
    </w:p>
    <w:p w14:paraId="4181064A" w14:textId="77777777" w:rsidR="00F60A9A" w:rsidRPr="006E1D71" w:rsidRDefault="00F60A9A" w:rsidP="00F048A2">
      <w:pPr>
        <w:tabs>
          <w:tab w:val="left" w:pos="-720"/>
        </w:tabs>
        <w:suppressAutoHyphens/>
        <w:jc w:val="both"/>
        <w:rPr>
          <w:spacing w:val="-3"/>
          <w:sz w:val="22"/>
          <w:szCs w:val="22"/>
        </w:rPr>
      </w:pPr>
    </w:p>
    <w:p w14:paraId="0DDB258B" w14:textId="77777777" w:rsidR="00F60A9A" w:rsidRPr="006E1D71" w:rsidRDefault="00493AFC" w:rsidP="00CC5024">
      <w:pPr>
        <w:jc w:val="both"/>
        <w:rPr>
          <w:b/>
          <w:sz w:val="22"/>
          <w:szCs w:val="22"/>
        </w:rPr>
      </w:pPr>
      <w:bookmarkStart w:id="54" w:name="_Toc487027041"/>
      <w:bookmarkStart w:id="55" w:name="_Toc487027091"/>
      <w:bookmarkStart w:id="56" w:name="_Toc487027219"/>
      <w:bookmarkStart w:id="57" w:name="_Toc66374870"/>
      <w:r w:rsidRPr="006E1D71">
        <w:rPr>
          <w:b/>
          <w:sz w:val="22"/>
          <w:szCs w:val="22"/>
        </w:rPr>
        <w:t>RECURSOS TÉCNICOS. Dispositivos tiflotécnicos utilizados para el manejo de ordenador (marcar con un aspa los que procedan):</w:t>
      </w:r>
      <w:bookmarkEnd w:id="54"/>
      <w:bookmarkEnd w:id="55"/>
      <w:bookmarkEnd w:id="56"/>
      <w:bookmarkEnd w:id="57"/>
    </w:p>
    <w:p w14:paraId="2B3C051D" w14:textId="77777777" w:rsidR="00493AFC" w:rsidRPr="006E1D71" w:rsidRDefault="00493AFC" w:rsidP="00CC5024">
      <w:pPr>
        <w:rPr>
          <w:sz w:val="22"/>
          <w:szCs w:val="22"/>
        </w:rPr>
      </w:pPr>
    </w:p>
    <w:p w14:paraId="389CE52E" w14:textId="1DC931EE" w:rsidR="00493AFC" w:rsidRPr="006E1D71" w:rsidRDefault="00C50FF9" w:rsidP="00CC5024">
      <w:pPr>
        <w:rPr>
          <w:sz w:val="22"/>
          <w:szCs w:val="22"/>
          <w:lang w:val="es-ES_tradnl"/>
        </w:rPr>
      </w:pPr>
      <w:bookmarkStart w:id="58" w:name="_Toc66374871"/>
      <w:r w:rsidRPr="006E1D71">
        <w:rPr>
          <w:rFonts w:ascii="Wingdings 2" w:eastAsia="Wingdings 2" w:hAnsi="Wingdings 2" w:cs="Wingdings 2"/>
          <w:sz w:val="22"/>
          <w:szCs w:val="22"/>
          <w:lang w:val="es-ES_tradnl"/>
        </w:rPr>
        <w:t>0</w:t>
      </w:r>
      <w:r w:rsidRPr="006E1D71">
        <w:rPr>
          <w:sz w:val="22"/>
          <w:szCs w:val="22"/>
          <w:lang w:val="es-ES_tradnl"/>
        </w:rPr>
        <w:t xml:space="preserve"> </w:t>
      </w:r>
      <w:bookmarkStart w:id="59" w:name="_Toc487027042"/>
      <w:bookmarkStart w:id="60" w:name="_Toc487027092"/>
      <w:bookmarkStart w:id="61" w:name="_Toc487027220"/>
      <w:proofErr w:type="spellStart"/>
      <w:r w:rsidR="00573A35" w:rsidRPr="006E1D71">
        <w:rPr>
          <w:sz w:val="22"/>
          <w:szCs w:val="22"/>
          <w:lang w:val="es-ES_tradnl"/>
        </w:rPr>
        <w:t>Jaws</w:t>
      </w:r>
      <w:proofErr w:type="spellEnd"/>
      <w:r w:rsidR="00573A35" w:rsidRPr="006E1D71">
        <w:rPr>
          <w:sz w:val="22"/>
          <w:szCs w:val="22"/>
          <w:lang w:val="es-ES_tradnl"/>
        </w:rPr>
        <w:t xml:space="preserve"> </w:t>
      </w:r>
      <w:r w:rsidR="00573A35" w:rsidRPr="006E1D71">
        <w:rPr>
          <w:sz w:val="22"/>
          <w:szCs w:val="22"/>
          <w:lang w:val="es-ES_tradnl"/>
        </w:rPr>
        <w:tab/>
      </w:r>
      <w:r w:rsidR="00573A35" w:rsidRPr="006E1D71">
        <w:rPr>
          <w:sz w:val="22"/>
          <w:szCs w:val="22"/>
          <w:lang w:val="es-ES_tradnl"/>
        </w:rPr>
        <w:tab/>
      </w:r>
      <w:r w:rsidR="00573A35" w:rsidRPr="006E1D71">
        <w:rPr>
          <w:rFonts w:ascii="Wingdings 2" w:eastAsia="Wingdings 2" w:hAnsi="Wingdings 2" w:cs="Wingdings 2"/>
          <w:sz w:val="22"/>
          <w:szCs w:val="22"/>
          <w:lang w:val="es-ES_tradnl"/>
        </w:rPr>
        <w:t>0</w:t>
      </w:r>
      <w:r w:rsidR="00573A35" w:rsidRPr="006E1D71">
        <w:rPr>
          <w:sz w:val="22"/>
          <w:szCs w:val="22"/>
          <w:lang w:val="es-ES_tradnl"/>
        </w:rPr>
        <w:t xml:space="preserve"> Línea </w:t>
      </w:r>
      <w:r w:rsidR="00737A05">
        <w:rPr>
          <w:sz w:val="22"/>
          <w:szCs w:val="22"/>
          <w:lang w:val="es-ES_tradnl"/>
        </w:rPr>
        <w:t>b</w:t>
      </w:r>
      <w:r w:rsidR="00573A35" w:rsidRPr="006E1D71">
        <w:rPr>
          <w:sz w:val="22"/>
          <w:szCs w:val="22"/>
          <w:lang w:val="es-ES_tradnl"/>
        </w:rPr>
        <w:t>raille</w:t>
      </w:r>
      <w:r w:rsidR="00573A35" w:rsidRPr="006E1D71">
        <w:rPr>
          <w:sz w:val="22"/>
          <w:szCs w:val="22"/>
          <w:lang w:val="es-ES_tradnl"/>
        </w:rPr>
        <w:tab/>
      </w:r>
      <w:r w:rsidR="00573A35" w:rsidRPr="006E1D71">
        <w:rPr>
          <w:sz w:val="22"/>
          <w:szCs w:val="22"/>
          <w:lang w:val="es-ES_tradnl"/>
        </w:rPr>
        <w:tab/>
      </w:r>
      <w:r w:rsidR="00573A35" w:rsidRPr="006E1D71">
        <w:rPr>
          <w:rFonts w:ascii="Wingdings 2" w:eastAsia="Wingdings 2" w:hAnsi="Wingdings 2" w:cs="Wingdings 2"/>
          <w:sz w:val="22"/>
          <w:szCs w:val="22"/>
          <w:lang w:val="es-ES_tradnl"/>
        </w:rPr>
        <w:t>0</w:t>
      </w:r>
      <w:r w:rsidR="00573A35" w:rsidRPr="006E1D71">
        <w:rPr>
          <w:sz w:val="22"/>
          <w:szCs w:val="22"/>
          <w:lang w:val="es-ES_tradnl"/>
        </w:rPr>
        <w:t xml:space="preserve"> </w:t>
      </w:r>
      <w:proofErr w:type="spellStart"/>
      <w:r w:rsidR="00573A35" w:rsidRPr="006E1D71">
        <w:rPr>
          <w:sz w:val="22"/>
          <w:szCs w:val="22"/>
          <w:lang w:val="es-ES_tradnl"/>
        </w:rPr>
        <w:t>Zoomtext</w:t>
      </w:r>
      <w:proofErr w:type="spellEnd"/>
      <w:r w:rsidR="00573A35" w:rsidRPr="006E1D71">
        <w:rPr>
          <w:sz w:val="22"/>
          <w:szCs w:val="22"/>
          <w:lang w:val="es-ES_tradnl"/>
        </w:rPr>
        <w:tab/>
      </w:r>
      <w:r w:rsidR="00573A35" w:rsidRPr="006E1D71">
        <w:rPr>
          <w:rFonts w:ascii="Wingdings 2" w:eastAsia="Wingdings 2" w:hAnsi="Wingdings 2" w:cs="Wingdings 2"/>
          <w:sz w:val="22"/>
          <w:szCs w:val="22"/>
          <w:lang w:val="es-ES_tradnl"/>
        </w:rPr>
        <w:t>0</w:t>
      </w:r>
      <w:r w:rsidR="00573A35" w:rsidRPr="006E1D71">
        <w:rPr>
          <w:sz w:val="22"/>
          <w:szCs w:val="22"/>
          <w:lang w:val="es-ES_tradnl"/>
        </w:rPr>
        <w:t xml:space="preserve"> Ninguno</w:t>
      </w:r>
      <w:bookmarkEnd w:id="59"/>
      <w:bookmarkEnd w:id="60"/>
      <w:bookmarkEnd w:id="61"/>
      <w:bookmarkEnd w:id="58"/>
    </w:p>
    <w:p w14:paraId="7610DFAA" w14:textId="77777777" w:rsidR="007C65B1" w:rsidRPr="006E1D71" w:rsidRDefault="007C65B1" w:rsidP="00CC5024">
      <w:pPr>
        <w:rPr>
          <w:sz w:val="22"/>
          <w:szCs w:val="22"/>
          <w:lang w:val="es-ES_tradnl"/>
        </w:rPr>
      </w:pPr>
    </w:p>
    <w:p w14:paraId="00616151" w14:textId="6F7E3E82" w:rsidR="00493AFC" w:rsidRPr="006E1D71" w:rsidRDefault="00C50FF9" w:rsidP="00C55D60">
      <w:pPr>
        <w:rPr>
          <w:sz w:val="22"/>
          <w:szCs w:val="22"/>
          <w:lang w:val="es-ES_tradnl"/>
        </w:rPr>
      </w:pPr>
      <w:bookmarkStart w:id="62" w:name="_Toc66374872"/>
      <w:r w:rsidRPr="006E1D71">
        <w:rPr>
          <w:rFonts w:ascii="Wingdings 2" w:eastAsia="Wingdings 2" w:hAnsi="Wingdings 2" w:cs="Wingdings 2"/>
          <w:sz w:val="22"/>
          <w:szCs w:val="22"/>
          <w:lang w:val="es-ES_tradnl"/>
        </w:rPr>
        <w:t>0</w:t>
      </w:r>
      <w:r w:rsidRPr="006E1D71">
        <w:rPr>
          <w:sz w:val="22"/>
          <w:szCs w:val="22"/>
          <w:lang w:val="es-ES_tradnl"/>
        </w:rPr>
        <w:t xml:space="preserve"> </w:t>
      </w:r>
      <w:bookmarkStart w:id="63" w:name="_Toc487027043"/>
      <w:bookmarkStart w:id="64" w:name="_Toc487027093"/>
      <w:bookmarkStart w:id="65" w:name="_Toc487027221"/>
      <w:r w:rsidR="00963779" w:rsidRPr="006E1D71">
        <w:rPr>
          <w:sz w:val="22"/>
          <w:szCs w:val="22"/>
          <w:lang w:val="es-ES_tradnl"/>
        </w:rPr>
        <w:t>Pantalla grande</w:t>
      </w:r>
      <w:r w:rsidR="000271A6" w:rsidRPr="006E1D71">
        <w:rPr>
          <w:sz w:val="22"/>
          <w:szCs w:val="22"/>
          <w:lang w:val="es-ES_tradnl"/>
        </w:rPr>
        <w:t xml:space="preserve"> </w:t>
      </w:r>
      <w:r w:rsidR="000271A6" w:rsidRPr="006E1D71">
        <w:rPr>
          <w:sz w:val="22"/>
          <w:szCs w:val="22"/>
          <w:lang w:val="es-ES_tradnl"/>
        </w:rPr>
        <w:tab/>
      </w:r>
      <w:r w:rsidR="00327879" w:rsidRPr="006E1D71">
        <w:rPr>
          <w:rFonts w:ascii="Wingdings 2" w:eastAsia="Wingdings 2" w:hAnsi="Wingdings 2" w:cs="Wingdings 2"/>
          <w:sz w:val="22"/>
          <w:szCs w:val="22"/>
          <w:lang w:val="es-ES_tradnl"/>
        </w:rPr>
        <w:t>0</w:t>
      </w:r>
      <w:r w:rsidR="00FB1DC8" w:rsidRPr="006E1D71">
        <w:rPr>
          <w:sz w:val="22"/>
          <w:szCs w:val="22"/>
          <w:lang w:val="es-ES_tradnl"/>
        </w:rPr>
        <w:t xml:space="preserve"> </w:t>
      </w:r>
      <w:r w:rsidR="00327879" w:rsidRPr="006E1D71">
        <w:rPr>
          <w:sz w:val="22"/>
          <w:szCs w:val="22"/>
          <w:lang w:val="es-ES_tradnl"/>
        </w:rPr>
        <w:t xml:space="preserve">Otros </w:t>
      </w:r>
      <w:r w:rsidR="00493AFC" w:rsidRPr="006E1D71">
        <w:rPr>
          <w:sz w:val="22"/>
          <w:szCs w:val="22"/>
          <w:lang w:val="es-ES_tradnl"/>
        </w:rPr>
        <w:t>(especificar)</w:t>
      </w:r>
      <w:r w:rsidR="00327879" w:rsidRPr="006E1D71">
        <w:rPr>
          <w:sz w:val="22"/>
          <w:szCs w:val="22"/>
          <w:lang w:val="es-ES_tradnl"/>
        </w:rPr>
        <w:t xml:space="preserve"> </w:t>
      </w:r>
      <w:r w:rsidR="00FB1DC8" w:rsidRPr="006E1D71">
        <w:rPr>
          <w:sz w:val="22"/>
          <w:szCs w:val="22"/>
          <w:lang w:val="es-ES_tradnl"/>
        </w:rPr>
        <w:t>...................................</w:t>
      </w:r>
      <w:r w:rsidR="00493AFC" w:rsidRPr="006E1D71">
        <w:rPr>
          <w:sz w:val="22"/>
          <w:szCs w:val="22"/>
          <w:lang w:val="es-ES_tradnl"/>
        </w:rPr>
        <w:t>.</w:t>
      </w:r>
      <w:bookmarkEnd w:id="63"/>
      <w:bookmarkEnd w:id="64"/>
      <w:bookmarkEnd w:id="65"/>
      <w:bookmarkEnd w:id="62"/>
      <w:r w:rsidR="00FB1DC8" w:rsidRPr="006E1D71">
        <w:rPr>
          <w:sz w:val="22"/>
          <w:szCs w:val="22"/>
          <w:lang w:val="es-ES_tradnl"/>
        </w:rPr>
        <w:t>..</w:t>
      </w:r>
    </w:p>
    <w:p w14:paraId="32DF0AE9" w14:textId="77777777" w:rsidR="00F60A9A" w:rsidRPr="006E1D71" w:rsidRDefault="00F60A9A" w:rsidP="00C55D60">
      <w:pPr>
        <w:rPr>
          <w:sz w:val="22"/>
          <w:szCs w:val="22"/>
          <w:lang w:val="es-ES_tradnl"/>
        </w:rPr>
      </w:pPr>
    </w:p>
    <w:p w14:paraId="31B2661D" w14:textId="5E8884AD" w:rsidR="00F60A9A" w:rsidRPr="006E1D71" w:rsidRDefault="00F60A9A" w:rsidP="00C55D60">
      <w:pPr>
        <w:rPr>
          <w:sz w:val="22"/>
          <w:szCs w:val="22"/>
        </w:rPr>
      </w:pPr>
      <w:bookmarkStart w:id="66" w:name="_Toc487027044"/>
      <w:bookmarkStart w:id="67" w:name="_Toc487027094"/>
      <w:bookmarkStart w:id="68" w:name="_Toc487027222"/>
      <w:bookmarkStart w:id="69" w:name="_Toc66374873"/>
      <w:r w:rsidRPr="006E1D71">
        <w:rPr>
          <w:sz w:val="22"/>
          <w:szCs w:val="22"/>
        </w:rPr>
        <w:t>En......................................,a..…………..,de..............</w:t>
      </w:r>
      <w:r w:rsidR="00027A29" w:rsidRPr="006E1D71">
        <w:rPr>
          <w:sz w:val="22"/>
          <w:szCs w:val="22"/>
        </w:rPr>
        <w:t xml:space="preserve">.............de </w:t>
      </w:r>
      <w:r w:rsidR="00327879" w:rsidRPr="006E1D71">
        <w:rPr>
          <w:sz w:val="22"/>
          <w:szCs w:val="22"/>
        </w:rPr>
        <w:t>20</w:t>
      </w:r>
      <w:bookmarkEnd w:id="66"/>
      <w:bookmarkEnd w:id="67"/>
      <w:bookmarkEnd w:id="68"/>
      <w:r w:rsidR="00433FC0" w:rsidRPr="006E1D71">
        <w:rPr>
          <w:sz w:val="22"/>
          <w:szCs w:val="22"/>
        </w:rPr>
        <w:t>2</w:t>
      </w:r>
      <w:bookmarkEnd w:id="69"/>
      <w:r w:rsidR="00834216" w:rsidRPr="006E1D71">
        <w:rPr>
          <w:sz w:val="22"/>
          <w:szCs w:val="22"/>
        </w:rPr>
        <w:t>3</w:t>
      </w:r>
    </w:p>
    <w:p w14:paraId="240423C1" w14:textId="2699C19C" w:rsidR="00F60A9A" w:rsidRDefault="00F60A9A" w:rsidP="0033357C">
      <w:pPr>
        <w:tabs>
          <w:tab w:val="left" w:pos="-720"/>
        </w:tabs>
        <w:suppressAutoHyphens/>
        <w:jc w:val="both"/>
        <w:rPr>
          <w:spacing w:val="-3"/>
          <w:sz w:val="22"/>
          <w:szCs w:val="22"/>
        </w:rPr>
      </w:pPr>
    </w:p>
    <w:p w14:paraId="73A540F4" w14:textId="77777777" w:rsidR="00802C29" w:rsidRPr="006E1D71" w:rsidRDefault="00802C29" w:rsidP="0033357C">
      <w:pPr>
        <w:tabs>
          <w:tab w:val="left" w:pos="-720"/>
        </w:tabs>
        <w:suppressAutoHyphens/>
        <w:jc w:val="both"/>
        <w:rPr>
          <w:spacing w:val="-3"/>
          <w:sz w:val="22"/>
          <w:szCs w:val="22"/>
        </w:rPr>
      </w:pPr>
    </w:p>
    <w:p w14:paraId="5A71EBB6" w14:textId="2907DC00" w:rsidR="00AA0715" w:rsidRPr="006E1D71" w:rsidRDefault="00F60A9A" w:rsidP="00802C29">
      <w:pPr>
        <w:spacing w:after="240"/>
        <w:rPr>
          <w:b/>
          <w:bCs/>
          <w:spacing w:val="-3"/>
          <w:sz w:val="22"/>
          <w:szCs w:val="22"/>
        </w:rPr>
      </w:pPr>
      <w:bookmarkStart w:id="70" w:name="_Toc487027045"/>
      <w:bookmarkStart w:id="71" w:name="_Toc487027095"/>
      <w:bookmarkStart w:id="72" w:name="_Toc487027223"/>
      <w:bookmarkStart w:id="73" w:name="_Toc66374874"/>
      <w:r w:rsidRPr="006E1D71">
        <w:rPr>
          <w:sz w:val="22"/>
          <w:szCs w:val="22"/>
        </w:rPr>
        <w:t>Firma...........................</w:t>
      </w:r>
      <w:bookmarkEnd w:id="70"/>
      <w:bookmarkEnd w:id="71"/>
      <w:bookmarkEnd w:id="72"/>
      <w:bookmarkEnd w:id="73"/>
    </w:p>
    <w:p w14:paraId="7FCDD004" w14:textId="3C8521E4" w:rsidR="00DE0E3A" w:rsidRPr="000A5F9B" w:rsidRDefault="00DE0E3A" w:rsidP="0033357C">
      <w:pPr>
        <w:tabs>
          <w:tab w:val="center" w:pos="4536"/>
        </w:tabs>
        <w:suppressAutoHyphens/>
        <w:jc w:val="both"/>
        <w:rPr>
          <w:b/>
          <w:bCs/>
          <w:spacing w:val="-3"/>
          <w:sz w:val="24"/>
          <w:szCs w:val="24"/>
        </w:rPr>
        <w:sectPr w:rsidR="00DE0E3A" w:rsidRPr="000A5F9B" w:rsidSect="000E289E">
          <w:headerReference w:type="default" r:id="rId20"/>
          <w:footerReference w:type="even" r:id="rId21"/>
          <w:footerReference w:type="default" r:id="rId22"/>
          <w:footerReference w:type="first" r:id="rId23"/>
          <w:pgSz w:w="11907" w:h="16840" w:code="9"/>
          <w:pgMar w:top="1985" w:right="1701" w:bottom="1134" w:left="1701" w:header="720" w:footer="510" w:gutter="0"/>
          <w:pgNumType w:start="1"/>
          <w:cols w:space="720"/>
          <w:docGrid w:linePitch="272"/>
        </w:sectPr>
      </w:pPr>
    </w:p>
    <w:p w14:paraId="15B21E1F" w14:textId="77777777" w:rsidR="007B72FA" w:rsidRPr="000D58AC" w:rsidRDefault="007B72FA" w:rsidP="000D58AC">
      <w:pPr>
        <w:pBdr>
          <w:bottom w:val="single" w:sz="6" w:space="1" w:color="auto"/>
        </w:pBdr>
        <w:tabs>
          <w:tab w:val="left" w:pos="2910"/>
        </w:tabs>
        <w:autoSpaceDE w:val="0"/>
        <w:autoSpaceDN w:val="0"/>
        <w:ind w:left="-426"/>
        <w:jc w:val="center"/>
        <w:rPr>
          <w:b/>
          <w:sz w:val="22"/>
          <w:szCs w:val="22"/>
        </w:rPr>
      </w:pPr>
      <w:r w:rsidRPr="000D58AC">
        <w:rPr>
          <w:b/>
          <w:caps/>
          <w:sz w:val="22"/>
          <w:szCs w:val="22"/>
        </w:rPr>
        <w:lastRenderedPageBreak/>
        <w:t>consentimiento expreso Para TRATAMIENTO</w:t>
      </w:r>
      <w:r w:rsidRPr="000D58AC">
        <w:rPr>
          <w:b/>
          <w:sz w:val="22"/>
          <w:szCs w:val="22"/>
        </w:rPr>
        <w:t xml:space="preserve"> DE DATOS PERSONALES</w:t>
      </w:r>
    </w:p>
    <w:p w14:paraId="6D3A37B1" w14:textId="06025377" w:rsidR="007B72FA" w:rsidRPr="000D58AC" w:rsidRDefault="007B72FA" w:rsidP="000D58AC">
      <w:pPr>
        <w:tabs>
          <w:tab w:val="left" w:pos="-7655"/>
          <w:tab w:val="left" w:pos="-7513"/>
          <w:tab w:val="left" w:pos="-5812"/>
        </w:tabs>
        <w:suppressAutoHyphens/>
        <w:autoSpaceDE w:val="0"/>
        <w:autoSpaceDN w:val="0"/>
        <w:spacing w:before="120" w:after="120" w:line="288" w:lineRule="auto"/>
        <w:ind w:left="-567" w:right="-142"/>
        <w:jc w:val="both"/>
        <w:rPr>
          <w:spacing w:val="-3"/>
          <w:sz w:val="22"/>
          <w:szCs w:val="22"/>
        </w:rPr>
      </w:pPr>
      <w:r w:rsidRPr="000D58AC">
        <w:rPr>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w:t>
      </w:r>
      <w:r w:rsidRPr="000D58AC" w:rsidDel="00166312">
        <w:rPr>
          <w:spacing w:val="-3"/>
          <w:sz w:val="22"/>
          <w:szCs w:val="22"/>
        </w:rPr>
        <w:t xml:space="preserve"> </w:t>
      </w:r>
      <w:r w:rsidRPr="000D58AC">
        <w:rPr>
          <w:spacing w:val="-3"/>
          <w:sz w:val="22"/>
          <w:szCs w:val="22"/>
        </w:rPr>
        <w:t>(</w:t>
      </w:r>
      <w:proofErr w:type="spellStart"/>
      <w:r w:rsidRPr="000D58AC">
        <w:rPr>
          <w:spacing w:val="-3"/>
          <w:sz w:val="22"/>
          <w:szCs w:val="22"/>
        </w:rPr>
        <w:t>LOPDGDD</w:t>
      </w:r>
      <w:proofErr w:type="spellEnd"/>
      <w:r w:rsidRPr="000D58AC">
        <w:rPr>
          <w:spacing w:val="-3"/>
          <w:sz w:val="22"/>
          <w:szCs w:val="22"/>
        </w:rPr>
        <w:t>), se le informa de los siguientes aspectos:</w:t>
      </w:r>
    </w:p>
    <w:p w14:paraId="6D77767C" w14:textId="2248A5F8" w:rsidR="007B72FA" w:rsidRPr="000D58AC" w:rsidRDefault="007B72FA" w:rsidP="000D58AC">
      <w:pPr>
        <w:numPr>
          <w:ilvl w:val="0"/>
          <w:numId w:val="29"/>
        </w:numPr>
        <w:tabs>
          <w:tab w:val="left" w:pos="-7655"/>
        </w:tabs>
        <w:suppressAutoHyphens/>
        <w:autoSpaceDE w:val="0"/>
        <w:autoSpaceDN w:val="0"/>
        <w:spacing w:after="200" w:line="288" w:lineRule="auto"/>
        <w:ind w:left="-142" w:right="-142" w:hanging="284"/>
        <w:contextualSpacing/>
        <w:jc w:val="both"/>
        <w:rPr>
          <w:spacing w:val="-3"/>
          <w:sz w:val="22"/>
          <w:szCs w:val="22"/>
        </w:rPr>
      </w:pPr>
      <w:r w:rsidRPr="000D58AC">
        <w:rPr>
          <w:spacing w:val="-3"/>
          <w:sz w:val="22"/>
          <w:szCs w:val="22"/>
        </w:rPr>
        <w:t xml:space="preserve">Los datos </w:t>
      </w:r>
      <w:r w:rsidR="005612AB" w:rsidRPr="000D58AC">
        <w:rPr>
          <w:spacing w:val="-3"/>
          <w:sz w:val="22"/>
          <w:szCs w:val="22"/>
        </w:rPr>
        <w:t xml:space="preserve">de carácter personal </w:t>
      </w:r>
      <w:r w:rsidRPr="000D58AC">
        <w:rPr>
          <w:spacing w:val="-3"/>
          <w:sz w:val="22"/>
          <w:szCs w:val="22"/>
        </w:rPr>
        <w:t>que se recaban en la solicitud de acción formativa y en el resto de documentos relacionados con la misma serán incluidos en un fichero titularidad de la ONCE, que tiene su domicilio a estos efectos en su Dirección General, en la calle Prado n</w:t>
      </w:r>
      <w:r w:rsidR="008D1FA9">
        <w:rPr>
          <w:spacing w:val="-3"/>
          <w:sz w:val="22"/>
          <w:szCs w:val="22"/>
        </w:rPr>
        <w:t>.</w:t>
      </w:r>
      <w:r w:rsidRPr="000D58AC">
        <w:rPr>
          <w:spacing w:val="-3"/>
          <w:sz w:val="22"/>
          <w:szCs w:val="22"/>
        </w:rPr>
        <w:t>º 24, 28014 Madrid.</w:t>
      </w:r>
    </w:p>
    <w:p w14:paraId="1B09768C" w14:textId="77777777" w:rsidR="007B72FA" w:rsidRPr="000D58AC" w:rsidRDefault="007B72FA" w:rsidP="000D58AC">
      <w:pPr>
        <w:numPr>
          <w:ilvl w:val="0"/>
          <w:numId w:val="29"/>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88" w:lineRule="auto"/>
        <w:ind w:left="-142" w:right="-142" w:hanging="284"/>
        <w:contextualSpacing/>
        <w:jc w:val="both"/>
        <w:rPr>
          <w:spacing w:val="-3"/>
          <w:sz w:val="22"/>
          <w:szCs w:val="22"/>
        </w:rPr>
      </w:pPr>
      <w:r w:rsidRPr="000D58AC">
        <w:rPr>
          <w:spacing w:val="-3"/>
          <w:sz w:val="22"/>
          <w:szCs w:val="22"/>
        </w:rPr>
        <w:t>El tratamiento que la ONCE va a hacer de sus datos es necesario para gestionar su solicitud y su participación en la acción formativa, en el caso de que sea concedida. Si no presta su consentimiento para el tratamiento de los datos, la solicitud no podrá ser tramitada y resultará imposible la gestión, desarrollo y cumplimiento de las obligaciones derivadas de la misma, así como su participación en la acción formativa solicitada.</w:t>
      </w:r>
    </w:p>
    <w:p w14:paraId="5515AA4E" w14:textId="216F9B2F" w:rsidR="007B72FA" w:rsidRPr="000D58AC" w:rsidRDefault="007B72FA" w:rsidP="000D58AC">
      <w:pPr>
        <w:numPr>
          <w:ilvl w:val="0"/>
          <w:numId w:val="29"/>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right="-142" w:hanging="284"/>
        <w:contextualSpacing/>
        <w:jc w:val="both"/>
        <w:rPr>
          <w:spacing w:val="-3"/>
          <w:sz w:val="22"/>
          <w:szCs w:val="22"/>
        </w:rPr>
      </w:pPr>
      <w:r w:rsidRPr="000D58AC">
        <w:rPr>
          <w:spacing w:val="-2"/>
          <w:sz w:val="22"/>
          <w:szCs w:val="22"/>
        </w:rPr>
        <w:t xml:space="preserve">La ONCE tiene nombrado Delegado de Protección de Datos, </w:t>
      </w:r>
      <w:r w:rsidRPr="000D58AC">
        <w:rPr>
          <w:spacing w:val="-3"/>
          <w:sz w:val="22"/>
          <w:szCs w:val="22"/>
        </w:rPr>
        <w:t xml:space="preserve">con quien se podrá contactar en el correo </w:t>
      </w:r>
      <w:r w:rsidRPr="000D58AC">
        <w:rPr>
          <w:spacing w:val="-2"/>
          <w:sz w:val="22"/>
          <w:szCs w:val="22"/>
        </w:rPr>
        <w:t xml:space="preserve">electrónico </w:t>
      </w:r>
      <w:hyperlink r:id="rId24" w:history="1">
        <w:r w:rsidRPr="000D58AC">
          <w:rPr>
            <w:rFonts w:eastAsiaTheme="majorEastAsia"/>
            <w:spacing w:val="-2"/>
            <w:sz w:val="22"/>
            <w:szCs w:val="22"/>
            <w:u w:val="single"/>
          </w:rPr>
          <w:t>dpdatos</w:t>
        </w:r>
        <w:r w:rsidRPr="000D58AC">
          <w:rPr>
            <w:rFonts w:eastAsiaTheme="majorEastAsia"/>
            <w:sz w:val="22"/>
            <w:szCs w:val="22"/>
            <w:u w:val="single"/>
          </w:rPr>
          <w:t>@</w:t>
        </w:r>
        <w:r w:rsidRPr="000D58AC">
          <w:rPr>
            <w:rFonts w:eastAsiaTheme="majorEastAsia"/>
            <w:spacing w:val="-2"/>
            <w:sz w:val="22"/>
            <w:szCs w:val="22"/>
            <w:u w:val="single"/>
          </w:rPr>
          <w:t>once.es</w:t>
        </w:r>
      </w:hyperlink>
      <w:r w:rsidRPr="000D58AC">
        <w:rPr>
          <w:spacing w:val="-2"/>
          <w:sz w:val="22"/>
          <w:szCs w:val="22"/>
        </w:rPr>
        <w:t xml:space="preserve"> y/o en la dirección postal de la calle Prado</w:t>
      </w:r>
      <w:r w:rsidR="008D1FA9">
        <w:rPr>
          <w:spacing w:val="-2"/>
          <w:sz w:val="22"/>
          <w:szCs w:val="22"/>
        </w:rPr>
        <w:t xml:space="preserve"> 2</w:t>
      </w:r>
      <w:r w:rsidRPr="000D58AC">
        <w:rPr>
          <w:spacing w:val="-2"/>
          <w:sz w:val="22"/>
          <w:szCs w:val="22"/>
        </w:rPr>
        <w:t>4, 28014 Madrid</w:t>
      </w:r>
      <w:r w:rsidR="008D1FA9">
        <w:rPr>
          <w:spacing w:val="-2"/>
          <w:sz w:val="22"/>
          <w:szCs w:val="22"/>
        </w:rPr>
        <w:t>.</w:t>
      </w:r>
    </w:p>
    <w:p w14:paraId="3B335D2F" w14:textId="5639E490" w:rsidR="007B72FA" w:rsidRPr="000D58AC" w:rsidRDefault="007B72FA" w:rsidP="000D58AC">
      <w:pPr>
        <w:numPr>
          <w:ilvl w:val="0"/>
          <w:numId w:val="29"/>
        </w:numPr>
        <w:suppressAutoHyphens/>
        <w:autoSpaceDE w:val="0"/>
        <w:autoSpaceDN w:val="0"/>
        <w:spacing w:after="200" w:line="276" w:lineRule="auto"/>
        <w:ind w:left="-142" w:right="-142" w:hanging="284"/>
        <w:contextualSpacing/>
        <w:jc w:val="both"/>
        <w:rPr>
          <w:spacing w:val="-3"/>
          <w:sz w:val="22"/>
          <w:szCs w:val="22"/>
        </w:rPr>
      </w:pPr>
      <w:r w:rsidRPr="000D58AC">
        <w:rPr>
          <w:spacing w:val="-3"/>
          <w:sz w:val="22"/>
          <w:szCs w:val="22"/>
        </w:rPr>
        <w:t>La base jurídica del tratamiento de datos se encuentra en el consentimiento expreso e informado del titular de los datos.</w:t>
      </w:r>
    </w:p>
    <w:p w14:paraId="3C8AAEAA" w14:textId="77777777" w:rsidR="007B72FA" w:rsidRPr="000D58AC" w:rsidRDefault="007B72FA" w:rsidP="000D58AC">
      <w:pPr>
        <w:numPr>
          <w:ilvl w:val="0"/>
          <w:numId w:val="29"/>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right="-142" w:hanging="284"/>
        <w:contextualSpacing/>
        <w:jc w:val="both"/>
        <w:rPr>
          <w:spacing w:val="-3"/>
          <w:sz w:val="22"/>
          <w:szCs w:val="22"/>
        </w:rPr>
      </w:pPr>
      <w:r w:rsidRPr="000D58AC">
        <w:rPr>
          <w:spacing w:val="-3"/>
          <w:sz w:val="22"/>
          <w:szCs w:val="22"/>
        </w:rPr>
        <w:t>Los datos serán conservados durante el tiempo necesario para el cumplimiento de las obligaciones legales que deriven de la solicitud de la acción formativa, el desarrollo de la misma y la resolución de las posibles solicitudes y reclamaciones que puedan ser presentadas por la persona participante.</w:t>
      </w:r>
    </w:p>
    <w:p w14:paraId="2F5B7A63" w14:textId="05E94166" w:rsidR="007B72FA" w:rsidRPr="000D58AC" w:rsidRDefault="007B72FA" w:rsidP="000D58AC">
      <w:pPr>
        <w:numPr>
          <w:ilvl w:val="0"/>
          <w:numId w:val="29"/>
        </w:numPr>
        <w:tabs>
          <w:tab w:val="left" w:pos="708"/>
          <w:tab w:val="left" w:pos="3540"/>
          <w:tab w:val="left" w:pos="4248"/>
          <w:tab w:val="left" w:pos="4956"/>
          <w:tab w:val="left" w:pos="5664"/>
          <w:tab w:val="left" w:pos="6372"/>
          <w:tab w:val="left" w:pos="7080"/>
          <w:tab w:val="left" w:pos="7788"/>
          <w:tab w:val="left" w:pos="8496"/>
        </w:tabs>
        <w:suppressAutoHyphens/>
        <w:autoSpaceDE w:val="0"/>
        <w:autoSpaceDN w:val="0"/>
        <w:spacing w:after="200" w:line="276" w:lineRule="auto"/>
        <w:ind w:left="-142" w:right="-142" w:hanging="284"/>
        <w:contextualSpacing/>
        <w:jc w:val="both"/>
        <w:rPr>
          <w:spacing w:val="-3"/>
          <w:sz w:val="22"/>
          <w:szCs w:val="22"/>
        </w:rPr>
      </w:pPr>
      <w:r w:rsidRPr="000D58AC">
        <w:rPr>
          <w:spacing w:val="-3"/>
          <w:sz w:val="22"/>
          <w:szCs w:val="22"/>
        </w:rPr>
        <w:t>En cualquier momento, podrá ejercer sus derechos de acceso a los datos, rectificación, supresión, limitación de su tratamiento u oposición al tratamiento y a la portabilidad de los datos, así como a revocar su consentimiento al tratamiento de sus datos. Estos derechos podrán ser ejercidos mediante solicitud por escrito a la ONCE dirigida a la dirección postal de la calle Prado n</w:t>
      </w:r>
      <w:r w:rsidR="000D58AC" w:rsidRPr="000D58AC">
        <w:rPr>
          <w:spacing w:val="-3"/>
          <w:sz w:val="22"/>
          <w:szCs w:val="22"/>
        </w:rPr>
        <w:t>.</w:t>
      </w:r>
      <w:r w:rsidRPr="000D58AC">
        <w:rPr>
          <w:spacing w:val="-3"/>
          <w:sz w:val="22"/>
          <w:szCs w:val="22"/>
        </w:rPr>
        <w:t>º 24, 28014 Madrid o al correo electrónico</w:t>
      </w:r>
      <w:r w:rsidRPr="000D58AC">
        <w:rPr>
          <w:spacing w:val="-2"/>
          <w:sz w:val="22"/>
          <w:szCs w:val="22"/>
        </w:rPr>
        <w:t xml:space="preserve"> </w:t>
      </w:r>
      <w:hyperlink r:id="rId25" w:history="1">
        <w:r w:rsidRPr="000D58AC">
          <w:rPr>
            <w:rFonts w:eastAsiaTheme="majorEastAsia"/>
            <w:spacing w:val="-2"/>
            <w:sz w:val="22"/>
            <w:szCs w:val="22"/>
            <w:u w:val="single"/>
          </w:rPr>
          <w:t>dpdatos</w:t>
        </w:r>
        <w:r w:rsidRPr="000D58AC">
          <w:rPr>
            <w:rFonts w:eastAsiaTheme="majorEastAsia"/>
            <w:sz w:val="22"/>
            <w:szCs w:val="22"/>
            <w:u w:val="single"/>
          </w:rPr>
          <w:t>@</w:t>
        </w:r>
        <w:r w:rsidRPr="000D58AC">
          <w:rPr>
            <w:rFonts w:eastAsiaTheme="majorEastAsia"/>
            <w:spacing w:val="-2"/>
            <w:sz w:val="22"/>
            <w:szCs w:val="22"/>
            <w:u w:val="single"/>
          </w:rPr>
          <w:t>once.es</w:t>
        </w:r>
      </w:hyperlink>
      <w:r w:rsidRPr="000D58AC">
        <w:rPr>
          <w:spacing w:val="-3"/>
          <w:sz w:val="22"/>
          <w:szCs w:val="22"/>
        </w:rPr>
        <w:t>. La revocación del consentimiento no afectará a la licitud del tratamiento basada en su consentimiento inicial.</w:t>
      </w:r>
    </w:p>
    <w:p w14:paraId="077C3378" w14:textId="77777777" w:rsidR="000D58AC" w:rsidRDefault="007B72FA" w:rsidP="008D1FA9">
      <w:pPr>
        <w:numPr>
          <w:ilvl w:val="0"/>
          <w:numId w:val="29"/>
        </w:numPr>
        <w:tabs>
          <w:tab w:val="left" w:pos="-6237"/>
          <w:tab w:val="left" w:pos="3540"/>
          <w:tab w:val="left" w:pos="4248"/>
          <w:tab w:val="left" w:pos="4956"/>
          <w:tab w:val="left" w:pos="5664"/>
          <w:tab w:val="left" w:pos="6372"/>
          <w:tab w:val="left" w:pos="7080"/>
          <w:tab w:val="left" w:pos="7788"/>
          <w:tab w:val="left" w:pos="8496"/>
        </w:tabs>
        <w:suppressAutoHyphens/>
        <w:autoSpaceDE w:val="0"/>
        <w:autoSpaceDN w:val="0"/>
        <w:spacing w:after="120" w:line="276" w:lineRule="auto"/>
        <w:ind w:left="-141" w:right="-142" w:hanging="284"/>
        <w:jc w:val="both"/>
        <w:rPr>
          <w:spacing w:val="-3"/>
          <w:sz w:val="22"/>
          <w:szCs w:val="22"/>
        </w:rPr>
      </w:pPr>
      <w:r w:rsidRPr="000D58AC">
        <w:rPr>
          <w:spacing w:val="-3"/>
          <w:sz w:val="22"/>
          <w:szCs w:val="22"/>
        </w:rPr>
        <w:t>La persona solicitante tiene el derecho, en caso de que así lo considere, a presentar una reclamación ante la Autoridad de Control (Agencia Española de Protección de Datos).</w:t>
      </w:r>
    </w:p>
    <w:p w14:paraId="3E0DDA6D" w14:textId="06160945" w:rsidR="007B72FA" w:rsidRPr="000D58AC" w:rsidRDefault="007B72FA" w:rsidP="000D58AC">
      <w:pPr>
        <w:tabs>
          <w:tab w:val="left" w:pos="-7655"/>
          <w:tab w:val="left" w:pos="-7513"/>
          <w:tab w:val="left" w:pos="-5812"/>
        </w:tabs>
        <w:suppressAutoHyphens/>
        <w:autoSpaceDE w:val="0"/>
        <w:autoSpaceDN w:val="0"/>
        <w:spacing w:before="120" w:after="120" w:line="288" w:lineRule="auto"/>
        <w:ind w:left="-567" w:right="-142"/>
        <w:jc w:val="both"/>
        <w:rPr>
          <w:spacing w:val="-3"/>
          <w:sz w:val="22"/>
          <w:szCs w:val="22"/>
        </w:rPr>
      </w:pPr>
      <w:r w:rsidRPr="000D58AC">
        <w:rPr>
          <w:spacing w:val="-3"/>
          <w:sz w:val="22"/>
          <w:szCs w:val="22"/>
        </w:rPr>
        <w:t>La persona solicitante manifiesta lo siguiente:</w:t>
      </w:r>
    </w:p>
    <w:p w14:paraId="34816BB4" w14:textId="166E5AA2" w:rsidR="007B72FA" w:rsidRPr="000D58AC" w:rsidRDefault="00526D90" w:rsidP="0003516E">
      <w:pPr>
        <w:tabs>
          <w:tab w:val="left" w:pos="-7655"/>
          <w:tab w:val="left" w:pos="-7513"/>
          <w:tab w:val="left" w:pos="-5812"/>
        </w:tabs>
        <w:suppressAutoHyphens/>
        <w:autoSpaceDE w:val="0"/>
        <w:autoSpaceDN w:val="0"/>
        <w:spacing w:before="120" w:line="288" w:lineRule="auto"/>
        <w:ind w:left="567" w:right="-142"/>
        <w:jc w:val="both"/>
        <w:rPr>
          <w:spacing w:val="-3"/>
          <w:sz w:val="22"/>
          <w:szCs w:val="22"/>
        </w:rPr>
      </w:pPr>
      <w:r w:rsidRPr="000D58AC">
        <w:rPr>
          <w:noProof/>
          <w:sz w:val="22"/>
          <w:szCs w:val="22"/>
          <w:lang w:eastAsia="es-ES"/>
        </w:rPr>
        <mc:AlternateContent>
          <mc:Choice Requires="wps">
            <w:drawing>
              <wp:anchor distT="0" distB="0" distL="114300" distR="114300" simplePos="0" relativeHeight="251658240" behindDoc="0" locked="0" layoutInCell="1" allowOverlap="1" wp14:anchorId="674507CF" wp14:editId="3394D7D4">
                <wp:simplePos x="0" y="0"/>
                <wp:positionH relativeFrom="column">
                  <wp:posOffset>-73660</wp:posOffset>
                </wp:positionH>
                <wp:positionV relativeFrom="paragraph">
                  <wp:posOffset>41910</wp:posOffset>
                </wp:positionV>
                <wp:extent cx="123825" cy="132715"/>
                <wp:effectExtent l="0" t="0" r="9525"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6B973" id="Rectángulo 9" o:spid="_x0000_s1026" style="position:absolute;margin-left:-5.8pt;margin-top:3.3pt;width:9.7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"/>
            </w:pict>
          </mc:Fallback>
        </mc:AlternateContent>
      </w:r>
      <w:r w:rsidR="007B72FA" w:rsidRPr="000D58AC">
        <w:rPr>
          <w:spacing w:val="-3"/>
          <w:sz w:val="22"/>
          <w:szCs w:val="22"/>
        </w:rPr>
        <w:t xml:space="preserve">Declaro </w:t>
      </w:r>
      <w:r w:rsidR="007B72FA" w:rsidRPr="000D58AC">
        <w:rPr>
          <w:sz w:val="22"/>
          <w:szCs w:val="22"/>
        </w:rPr>
        <w:t xml:space="preserve">haber sido informado/a de forma expresa sobre todos los puntos que aparecen relacionados en el documento informativo sobre protección de datos </w:t>
      </w:r>
      <w:r w:rsidR="007B72FA" w:rsidRPr="000D58AC">
        <w:rPr>
          <w:spacing w:val="-3"/>
          <w:sz w:val="22"/>
          <w:szCs w:val="22"/>
        </w:rPr>
        <w:t>y de que puedo retirar mi consentimiento para el tratamiento de mis datos en cualquier momento.</w:t>
      </w:r>
    </w:p>
    <w:p w14:paraId="640DA5A4" w14:textId="77777777" w:rsidR="007B72FA" w:rsidRPr="000D58AC" w:rsidRDefault="00DC59AC" w:rsidP="0003516E">
      <w:pPr>
        <w:tabs>
          <w:tab w:val="left" w:pos="-7655"/>
        </w:tabs>
        <w:suppressAutoHyphens/>
        <w:autoSpaceDE w:val="0"/>
        <w:autoSpaceDN w:val="0"/>
        <w:spacing w:before="120" w:line="288" w:lineRule="auto"/>
        <w:ind w:left="567" w:right="-142"/>
        <w:jc w:val="both"/>
        <w:rPr>
          <w:noProof/>
          <w:spacing w:val="-3"/>
          <w:sz w:val="22"/>
          <w:szCs w:val="22"/>
        </w:rPr>
      </w:pPr>
      <w:r w:rsidRPr="000D58AC">
        <w:rPr>
          <w:noProof/>
          <w:sz w:val="22"/>
          <w:szCs w:val="22"/>
          <w:lang w:eastAsia="es-ES"/>
        </w:rPr>
        <mc:AlternateContent>
          <mc:Choice Requires="wps">
            <w:drawing>
              <wp:anchor distT="0" distB="0" distL="114300" distR="114300" simplePos="0" relativeHeight="251658241" behindDoc="0" locked="0" layoutInCell="1" allowOverlap="1" wp14:anchorId="45EDDFD5" wp14:editId="3C72B38D">
                <wp:simplePos x="0" y="0"/>
                <wp:positionH relativeFrom="column">
                  <wp:posOffset>-77470</wp:posOffset>
                </wp:positionH>
                <wp:positionV relativeFrom="paragraph">
                  <wp:posOffset>88265</wp:posOffset>
                </wp:positionV>
                <wp:extent cx="133350" cy="13335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A8465" id="Rectángulo 10" o:spid="_x0000_s1026" style="position:absolute;margin-left:-6.1pt;margin-top:6.95pt;width:10.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"/>
            </w:pict>
          </mc:Fallback>
        </mc:AlternateContent>
      </w:r>
      <w:r w:rsidR="007B72FA" w:rsidRPr="000D58AC">
        <w:rPr>
          <w:sz w:val="22"/>
          <w:szCs w:val="22"/>
        </w:rPr>
        <w:t>Otorgo mi consentimiento inequívoco, libre y específico</w:t>
      </w:r>
      <w:r w:rsidR="007B72FA" w:rsidRPr="000D58AC">
        <w:rPr>
          <w:noProof/>
          <w:spacing w:val="-3"/>
          <w:sz w:val="22"/>
          <w:szCs w:val="22"/>
        </w:rPr>
        <w:t xml:space="preserve"> para que los datos personales que constan en la solicitud de acción formativa puedan ser incluidos en un fichero titularidad de la ONCE y sometidos a tratamiento con el fin de gestionar dicha solicitud por mi presentada y mi participación en la </w:t>
      </w:r>
      <w:r w:rsidR="005612AB" w:rsidRPr="000D58AC">
        <w:rPr>
          <w:noProof/>
          <w:spacing w:val="-3"/>
          <w:sz w:val="22"/>
          <w:szCs w:val="22"/>
        </w:rPr>
        <w:t>acción formativa,</w:t>
      </w:r>
      <w:r w:rsidR="007B72FA" w:rsidRPr="000D58AC">
        <w:rPr>
          <w:noProof/>
          <w:spacing w:val="-3"/>
          <w:sz w:val="22"/>
          <w:szCs w:val="22"/>
        </w:rPr>
        <w:t xml:space="preserve"> en el caso de que sea concedida.</w:t>
      </w:r>
    </w:p>
    <w:p w14:paraId="7A9868D4" w14:textId="77777777" w:rsidR="007B72FA" w:rsidRPr="000D58AC" w:rsidRDefault="007B72FA" w:rsidP="00E57C4B">
      <w:pPr>
        <w:autoSpaceDE w:val="0"/>
        <w:autoSpaceDN w:val="0"/>
        <w:spacing w:before="120" w:after="120"/>
        <w:ind w:left="-567" w:right="-142"/>
        <w:jc w:val="both"/>
        <w:rPr>
          <w:sz w:val="22"/>
          <w:szCs w:val="22"/>
        </w:rPr>
      </w:pPr>
      <w:r w:rsidRPr="000D58AC">
        <w:rPr>
          <w:sz w:val="22"/>
          <w:szCs w:val="22"/>
        </w:rPr>
        <w:t>Y en señal de que consiento expresamente todo cuanto antecede, firmo el presente documento en ……, a ………….. de 2……..</w:t>
      </w:r>
    </w:p>
    <w:p w14:paraId="43FA8E91" w14:textId="77777777" w:rsidR="007B72FA" w:rsidRPr="000D58AC" w:rsidRDefault="007B72FA" w:rsidP="00E57C4B">
      <w:pPr>
        <w:autoSpaceDE w:val="0"/>
        <w:autoSpaceDN w:val="0"/>
        <w:spacing w:before="240"/>
        <w:ind w:left="-426" w:right="-142"/>
        <w:jc w:val="both"/>
        <w:rPr>
          <w:b/>
          <w:sz w:val="22"/>
          <w:szCs w:val="22"/>
        </w:rPr>
      </w:pPr>
      <w:r w:rsidRPr="000D58AC">
        <w:rPr>
          <w:b/>
          <w:sz w:val="22"/>
          <w:szCs w:val="22"/>
        </w:rPr>
        <w:t>Fdo.:</w:t>
      </w:r>
    </w:p>
    <w:p w14:paraId="7E3C2CC2" w14:textId="40D14A0F" w:rsidR="007B72FA" w:rsidRPr="000D58AC" w:rsidRDefault="007B72FA" w:rsidP="00E57C4B">
      <w:pPr>
        <w:autoSpaceDE w:val="0"/>
        <w:autoSpaceDN w:val="0"/>
        <w:ind w:left="-426" w:right="-142"/>
        <w:jc w:val="both"/>
        <w:rPr>
          <w:b/>
          <w:sz w:val="22"/>
          <w:szCs w:val="22"/>
        </w:rPr>
      </w:pPr>
      <w:r w:rsidRPr="000D58AC">
        <w:rPr>
          <w:b/>
          <w:sz w:val="22"/>
          <w:szCs w:val="22"/>
        </w:rPr>
        <w:t>DNI n</w:t>
      </w:r>
      <w:r w:rsidR="0003516E">
        <w:rPr>
          <w:b/>
          <w:sz w:val="22"/>
          <w:szCs w:val="22"/>
        </w:rPr>
        <w:t>.</w:t>
      </w:r>
      <w:r w:rsidRPr="000D58AC">
        <w:rPr>
          <w:b/>
          <w:sz w:val="22"/>
          <w:szCs w:val="22"/>
        </w:rPr>
        <w:t>º………………………..</w:t>
      </w:r>
    </w:p>
    <w:p w14:paraId="658E17BE" w14:textId="77777777" w:rsidR="007B72FA" w:rsidRPr="000D58AC" w:rsidRDefault="007B72FA" w:rsidP="00E57C4B">
      <w:pPr>
        <w:tabs>
          <w:tab w:val="left" w:pos="6120"/>
        </w:tabs>
        <w:spacing w:before="480"/>
        <w:ind w:left="-426"/>
        <w:jc w:val="right"/>
        <w:rPr>
          <w:b/>
          <w:sz w:val="22"/>
          <w:szCs w:val="22"/>
        </w:rPr>
        <w:sectPr w:rsidR="007B72FA" w:rsidRPr="000D58AC" w:rsidSect="00566125">
          <w:pgSz w:w="11906" w:h="16838"/>
          <w:pgMar w:top="2268" w:right="1133" w:bottom="1418" w:left="1701" w:header="709" w:footer="709" w:gutter="0"/>
          <w:pgNumType w:start="2"/>
          <w:cols w:space="708"/>
          <w:docGrid w:linePitch="360"/>
        </w:sectPr>
      </w:pPr>
    </w:p>
    <w:p w14:paraId="1731CB3D" w14:textId="77777777" w:rsidR="007B72FA" w:rsidRPr="00802C29" w:rsidRDefault="007B72FA" w:rsidP="00802C29">
      <w:pPr>
        <w:pStyle w:val="Ttulo1"/>
        <w:spacing w:after="0"/>
        <w:jc w:val="right"/>
      </w:pPr>
      <w:bookmarkStart w:id="74" w:name="_Toc144384248"/>
      <w:r w:rsidRPr="000A5F9B">
        <w:lastRenderedPageBreak/>
        <w:t>ANEXO II</w:t>
      </w:r>
      <w:bookmarkEnd w:id="74"/>
    </w:p>
    <w:p w14:paraId="6C4E9642" w14:textId="77777777" w:rsidR="007B72FA" w:rsidRPr="000A5F9B" w:rsidRDefault="007B72FA" w:rsidP="00802C29">
      <w:pPr>
        <w:spacing w:before="600"/>
        <w:jc w:val="center"/>
        <w:rPr>
          <w:b/>
          <w:sz w:val="24"/>
          <w:szCs w:val="24"/>
        </w:rPr>
      </w:pPr>
      <w:proofErr w:type="spellStart"/>
      <w:r w:rsidRPr="000A5F9B">
        <w:rPr>
          <w:b/>
          <w:sz w:val="24"/>
          <w:szCs w:val="24"/>
        </w:rPr>
        <w:t>CURRICULUM</w:t>
      </w:r>
      <w:proofErr w:type="spellEnd"/>
      <w:r w:rsidRPr="000A5F9B">
        <w:rPr>
          <w:b/>
          <w:sz w:val="24"/>
          <w:szCs w:val="24"/>
        </w:rPr>
        <w:t xml:space="preserve"> VITAE</w:t>
      </w:r>
    </w:p>
    <w:p w14:paraId="1DE75D89" w14:textId="77777777" w:rsidR="007B72FA" w:rsidRPr="000A5F9B" w:rsidRDefault="007B72FA" w:rsidP="007B72FA">
      <w:pPr>
        <w:spacing w:before="480"/>
        <w:jc w:val="both"/>
        <w:rPr>
          <w:b/>
          <w:sz w:val="24"/>
          <w:szCs w:val="24"/>
        </w:rPr>
      </w:pPr>
      <w:r w:rsidRPr="000A5F9B">
        <w:rPr>
          <w:b/>
          <w:sz w:val="24"/>
          <w:szCs w:val="24"/>
        </w:rPr>
        <w:t>1.-</w:t>
      </w:r>
      <w:r w:rsidRPr="000A5F9B">
        <w:rPr>
          <w:b/>
          <w:sz w:val="24"/>
          <w:szCs w:val="24"/>
        </w:rPr>
        <w:tab/>
        <w:t>DATOS PERSONALES</w:t>
      </w:r>
    </w:p>
    <w:p w14:paraId="4FFC187A" w14:textId="5EA44003" w:rsidR="007B72FA" w:rsidRPr="000A5F9B" w:rsidRDefault="007B72FA" w:rsidP="00E04AD7">
      <w:pPr>
        <w:spacing w:before="240"/>
        <w:ind w:left="709"/>
        <w:jc w:val="both"/>
        <w:rPr>
          <w:sz w:val="24"/>
          <w:szCs w:val="24"/>
        </w:rPr>
      </w:pPr>
      <w:r w:rsidRPr="000A5F9B">
        <w:rPr>
          <w:sz w:val="24"/>
          <w:szCs w:val="24"/>
        </w:rPr>
        <w:t>APELLIDOS: ...............................................................................................</w:t>
      </w:r>
      <w:r w:rsidR="00E04AD7" w:rsidRPr="000A5F9B">
        <w:rPr>
          <w:sz w:val="24"/>
          <w:szCs w:val="24"/>
        </w:rPr>
        <w:t>.....</w:t>
      </w:r>
      <w:r w:rsidR="000A48AF">
        <w:rPr>
          <w:sz w:val="24"/>
          <w:szCs w:val="24"/>
        </w:rPr>
        <w:t>................</w:t>
      </w:r>
      <w:r w:rsidR="00E04AD7" w:rsidRPr="000A5F9B">
        <w:rPr>
          <w:sz w:val="24"/>
          <w:szCs w:val="24"/>
        </w:rPr>
        <w:t xml:space="preserve"> </w:t>
      </w:r>
    </w:p>
    <w:p w14:paraId="1543D3A5" w14:textId="6F6E4AAE" w:rsidR="007B72FA" w:rsidRPr="000A5F9B" w:rsidRDefault="007B72FA" w:rsidP="00E04AD7">
      <w:pPr>
        <w:ind w:left="709"/>
        <w:jc w:val="both"/>
        <w:rPr>
          <w:sz w:val="24"/>
          <w:szCs w:val="24"/>
        </w:rPr>
      </w:pPr>
      <w:r w:rsidRPr="000A5F9B">
        <w:rPr>
          <w:sz w:val="24"/>
          <w:szCs w:val="24"/>
        </w:rPr>
        <w:t>NOMBRE: ...................................................................................................</w:t>
      </w:r>
    </w:p>
    <w:p w14:paraId="5D4F47CF" w14:textId="77777777" w:rsidR="000A48AF" w:rsidRDefault="007B72FA" w:rsidP="000A48AF">
      <w:pPr>
        <w:ind w:left="709"/>
        <w:jc w:val="both"/>
        <w:rPr>
          <w:sz w:val="24"/>
          <w:szCs w:val="24"/>
        </w:rPr>
      </w:pPr>
      <w:r w:rsidRPr="000A5F9B">
        <w:rPr>
          <w:sz w:val="24"/>
          <w:szCs w:val="24"/>
        </w:rPr>
        <w:t>LUGAR Y FECHA DE NACIMIENTO:</w:t>
      </w:r>
    </w:p>
    <w:p w14:paraId="661B13D1" w14:textId="6CF0CACF" w:rsidR="007B72FA" w:rsidRPr="000A5F9B" w:rsidRDefault="007B72FA" w:rsidP="000A48AF">
      <w:pPr>
        <w:ind w:left="709"/>
        <w:jc w:val="both"/>
        <w:rPr>
          <w:sz w:val="24"/>
          <w:szCs w:val="24"/>
        </w:rPr>
      </w:pPr>
      <w:r w:rsidRPr="000A5F9B">
        <w:rPr>
          <w:sz w:val="24"/>
          <w:szCs w:val="24"/>
        </w:rPr>
        <w:t>.......................................................</w:t>
      </w:r>
      <w:r w:rsidR="00206E67" w:rsidRPr="000A5F9B">
        <w:rPr>
          <w:sz w:val="24"/>
          <w:szCs w:val="24"/>
        </w:rPr>
        <w:t>.</w:t>
      </w:r>
      <w:r w:rsidR="00E04AD7" w:rsidRPr="000A5F9B">
        <w:rPr>
          <w:sz w:val="24"/>
          <w:szCs w:val="24"/>
        </w:rPr>
        <w:t>.........................................</w:t>
      </w:r>
      <w:r w:rsidR="000A48AF">
        <w:rPr>
          <w:sz w:val="24"/>
          <w:szCs w:val="24"/>
        </w:rPr>
        <w:t>...................</w:t>
      </w:r>
    </w:p>
    <w:p w14:paraId="37D41F94" w14:textId="607E8AC5" w:rsidR="007B72FA" w:rsidRPr="000A5F9B" w:rsidRDefault="007B72FA" w:rsidP="00E04AD7">
      <w:pPr>
        <w:ind w:left="705"/>
        <w:jc w:val="both"/>
        <w:rPr>
          <w:sz w:val="24"/>
          <w:szCs w:val="24"/>
        </w:rPr>
      </w:pPr>
      <w:r w:rsidRPr="000A5F9B">
        <w:rPr>
          <w:sz w:val="24"/>
          <w:szCs w:val="24"/>
        </w:rPr>
        <w:t>DOMICILIO: ................................................................n</w:t>
      </w:r>
      <w:r w:rsidR="000D58AC">
        <w:rPr>
          <w:sz w:val="24"/>
          <w:szCs w:val="24"/>
        </w:rPr>
        <w:t>.</w:t>
      </w:r>
      <w:r w:rsidRPr="000A5F9B">
        <w:rPr>
          <w:sz w:val="24"/>
          <w:szCs w:val="24"/>
        </w:rPr>
        <w:t>º......... PISO ........</w:t>
      </w:r>
      <w:r w:rsidR="00206E67" w:rsidRPr="000A5F9B">
        <w:rPr>
          <w:sz w:val="24"/>
          <w:szCs w:val="24"/>
        </w:rPr>
        <w:t>.</w:t>
      </w:r>
    </w:p>
    <w:p w14:paraId="5FCC44C2" w14:textId="35A94F24" w:rsidR="007B72FA" w:rsidRPr="000A5F9B" w:rsidRDefault="007B72FA" w:rsidP="000A48AF">
      <w:pPr>
        <w:ind w:left="705"/>
        <w:rPr>
          <w:sz w:val="24"/>
          <w:szCs w:val="24"/>
        </w:rPr>
      </w:pPr>
      <w:r w:rsidRPr="000A5F9B">
        <w:rPr>
          <w:sz w:val="24"/>
          <w:szCs w:val="24"/>
        </w:rPr>
        <w:t>C.P. .............. POBLACIÓN..............................</w:t>
      </w:r>
      <w:r w:rsidR="00E04AD7" w:rsidRPr="000A5F9B">
        <w:rPr>
          <w:sz w:val="24"/>
          <w:szCs w:val="24"/>
        </w:rPr>
        <w:t>..</w:t>
      </w:r>
      <w:r w:rsidRPr="000A5F9B">
        <w:rPr>
          <w:sz w:val="24"/>
          <w:szCs w:val="24"/>
        </w:rPr>
        <w:t>PROVINCIA ...................</w:t>
      </w:r>
      <w:r w:rsidR="00206E67" w:rsidRPr="000A5F9B">
        <w:rPr>
          <w:sz w:val="24"/>
          <w:szCs w:val="24"/>
        </w:rPr>
        <w:t>.</w:t>
      </w:r>
    </w:p>
    <w:p w14:paraId="3A76B812" w14:textId="123B9065" w:rsidR="007B72FA" w:rsidRPr="000A5F9B" w:rsidRDefault="007B72FA" w:rsidP="000A48AF">
      <w:pPr>
        <w:ind w:left="708"/>
        <w:rPr>
          <w:sz w:val="24"/>
          <w:szCs w:val="24"/>
        </w:rPr>
      </w:pPr>
      <w:r w:rsidRPr="000A5F9B">
        <w:rPr>
          <w:sz w:val="24"/>
          <w:szCs w:val="24"/>
        </w:rPr>
        <w:t>TELÉFONOS DE CONTACT</w:t>
      </w:r>
      <w:r w:rsidR="000A48AF">
        <w:rPr>
          <w:sz w:val="24"/>
          <w:szCs w:val="24"/>
        </w:rPr>
        <w:t xml:space="preserve">O </w:t>
      </w:r>
      <w:r w:rsidRPr="000A5F9B">
        <w:rPr>
          <w:sz w:val="24"/>
          <w:szCs w:val="24"/>
        </w:rPr>
        <w:t>..........................................</w:t>
      </w:r>
      <w:r w:rsidR="000A48AF">
        <w:rPr>
          <w:sz w:val="24"/>
          <w:szCs w:val="24"/>
        </w:rPr>
        <w:t>........................</w:t>
      </w:r>
    </w:p>
    <w:p w14:paraId="77804C19" w14:textId="77777777" w:rsidR="007B72FA" w:rsidRPr="000A5F9B" w:rsidRDefault="007B72FA" w:rsidP="007B72FA">
      <w:pPr>
        <w:spacing w:before="360"/>
        <w:jc w:val="both"/>
        <w:rPr>
          <w:b/>
          <w:sz w:val="24"/>
          <w:szCs w:val="24"/>
        </w:rPr>
      </w:pPr>
      <w:r w:rsidRPr="000A5F9B">
        <w:rPr>
          <w:b/>
          <w:sz w:val="24"/>
          <w:szCs w:val="24"/>
        </w:rPr>
        <w:t>2.-</w:t>
      </w:r>
      <w:r w:rsidRPr="000A5F9B">
        <w:rPr>
          <w:b/>
          <w:sz w:val="24"/>
          <w:szCs w:val="24"/>
        </w:rPr>
        <w:tab/>
        <w:t>DATOS ACADÉMICOS</w:t>
      </w:r>
    </w:p>
    <w:p w14:paraId="0FF458D1" w14:textId="77777777" w:rsidR="007B72FA" w:rsidRPr="000A5F9B" w:rsidRDefault="007B72FA" w:rsidP="007B72FA">
      <w:pPr>
        <w:spacing w:before="240"/>
        <w:jc w:val="both"/>
        <w:rPr>
          <w:sz w:val="24"/>
          <w:szCs w:val="24"/>
        </w:rPr>
      </w:pPr>
      <w:r w:rsidRPr="000A5F9B">
        <w:rPr>
          <w:sz w:val="24"/>
          <w:szCs w:val="24"/>
        </w:rPr>
        <w:tab/>
        <w:t>2.1.</w:t>
      </w:r>
      <w:r w:rsidRPr="000A5F9B">
        <w:rPr>
          <w:sz w:val="24"/>
          <w:szCs w:val="24"/>
        </w:rPr>
        <w:tab/>
        <w:t>Titulación Universitaria</w:t>
      </w:r>
    </w:p>
    <w:p w14:paraId="2BFFF59C" w14:textId="4C7A808D" w:rsidR="007B72FA" w:rsidRPr="000A5F9B" w:rsidRDefault="007B72FA" w:rsidP="007B72FA">
      <w:pPr>
        <w:spacing w:before="240"/>
        <w:ind w:left="1418" w:right="-425"/>
        <w:jc w:val="both"/>
        <w:rPr>
          <w:sz w:val="24"/>
          <w:szCs w:val="24"/>
        </w:rPr>
      </w:pPr>
      <w:r w:rsidRPr="000A5F9B">
        <w:rPr>
          <w:sz w:val="24"/>
          <w:szCs w:val="24"/>
        </w:rPr>
        <w:t>................................................................................................................................................................................................................................................................................................................................................................................................................................................................................................................................................................................</w:t>
      </w:r>
      <w:r w:rsidR="00E04AD7" w:rsidRPr="000A5F9B">
        <w:rPr>
          <w:sz w:val="24"/>
          <w:szCs w:val="24"/>
        </w:rPr>
        <w:t>................</w:t>
      </w:r>
    </w:p>
    <w:p w14:paraId="157E378B" w14:textId="77777777" w:rsidR="007B72FA" w:rsidRPr="000A5F9B" w:rsidRDefault="007B72FA" w:rsidP="007B72FA">
      <w:pPr>
        <w:spacing w:before="240"/>
        <w:ind w:left="1418" w:right="-425" w:hanging="709"/>
        <w:jc w:val="both"/>
        <w:rPr>
          <w:sz w:val="24"/>
          <w:szCs w:val="24"/>
        </w:rPr>
      </w:pPr>
      <w:r w:rsidRPr="000A5F9B">
        <w:rPr>
          <w:sz w:val="24"/>
          <w:szCs w:val="24"/>
        </w:rPr>
        <w:t>2.2.</w:t>
      </w:r>
      <w:r w:rsidRPr="000A5F9B">
        <w:rPr>
          <w:sz w:val="24"/>
          <w:szCs w:val="24"/>
        </w:rPr>
        <w:tab/>
        <w:t>Formación complementaria</w:t>
      </w:r>
    </w:p>
    <w:p w14:paraId="2625891E" w14:textId="291E9935" w:rsidR="007B72FA" w:rsidRPr="000A5F9B" w:rsidRDefault="007B72FA" w:rsidP="007B72FA">
      <w:pPr>
        <w:spacing w:before="240"/>
        <w:ind w:left="1418" w:right="-425"/>
        <w:jc w:val="both"/>
        <w:rPr>
          <w:sz w:val="24"/>
          <w:szCs w:val="24"/>
        </w:rPr>
      </w:pPr>
      <w:r w:rsidRPr="000A5F9B">
        <w:rPr>
          <w:sz w:val="24"/>
          <w:szCs w:val="24"/>
        </w:rPr>
        <w:t>................................................................................................................................................................................................................................................................................................................................................................................................................................................................................................................................................................................</w:t>
      </w:r>
    </w:p>
    <w:p w14:paraId="090A1187" w14:textId="77777777" w:rsidR="007B72FA" w:rsidRPr="000A5F9B" w:rsidRDefault="007B72FA" w:rsidP="007B72FA">
      <w:pPr>
        <w:spacing w:before="360"/>
        <w:jc w:val="both"/>
        <w:rPr>
          <w:sz w:val="24"/>
          <w:szCs w:val="24"/>
        </w:rPr>
      </w:pPr>
      <w:r w:rsidRPr="000A5F9B">
        <w:rPr>
          <w:b/>
          <w:sz w:val="24"/>
          <w:szCs w:val="24"/>
        </w:rPr>
        <w:t>3.-</w:t>
      </w:r>
      <w:r w:rsidRPr="000A5F9B">
        <w:rPr>
          <w:b/>
          <w:sz w:val="24"/>
          <w:szCs w:val="24"/>
        </w:rPr>
        <w:tab/>
        <w:t>IDIOMAS:</w:t>
      </w:r>
      <w:r w:rsidRPr="000A5F9B">
        <w:rPr>
          <w:sz w:val="24"/>
          <w:szCs w:val="24"/>
        </w:rPr>
        <w:t xml:space="preserve"> </w:t>
      </w:r>
    </w:p>
    <w:p w14:paraId="624F2269" w14:textId="286FCAFC" w:rsidR="007B72FA" w:rsidRPr="000A5F9B" w:rsidRDefault="007B72FA" w:rsidP="007B72FA">
      <w:pPr>
        <w:jc w:val="both"/>
        <w:rPr>
          <w:sz w:val="24"/>
          <w:szCs w:val="24"/>
        </w:rPr>
      </w:pPr>
      <w:r w:rsidRPr="000A5F9B">
        <w:rPr>
          <w:sz w:val="24"/>
          <w:szCs w:val="24"/>
        </w:rPr>
        <w:tab/>
      </w:r>
      <w:r w:rsidRPr="000A5F9B">
        <w:rPr>
          <w:sz w:val="24"/>
          <w:szCs w:val="24"/>
        </w:rPr>
        <w:tab/>
      </w:r>
      <w:r w:rsidRPr="000A5F9B">
        <w:rPr>
          <w:sz w:val="24"/>
          <w:szCs w:val="24"/>
        </w:rPr>
        <w:tab/>
      </w:r>
      <w:r w:rsidRPr="000A5F9B">
        <w:rPr>
          <w:sz w:val="24"/>
          <w:szCs w:val="24"/>
        </w:rPr>
        <w:tab/>
        <w:t>Hablado</w:t>
      </w:r>
      <w:r w:rsidRPr="000A5F9B">
        <w:rPr>
          <w:sz w:val="24"/>
          <w:szCs w:val="24"/>
        </w:rPr>
        <w:tab/>
        <w:t>Escrito</w:t>
      </w:r>
      <w:r w:rsidRPr="000A5F9B">
        <w:rPr>
          <w:sz w:val="24"/>
          <w:szCs w:val="24"/>
        </w:rPr>
        <w:tab/>
        <w:t xml:space="preserve"> Traduce</w:t>
      </w:r>
    </w:p>
    <w:p w14:paraId="10E80318" w14:textId="5FE67DAA" w:rsidR="007B72FA" w:rsidRPr="000A5F9B" w:rsidRDefault="007B72FA" w:rsidP="007B72FA">
      <w:pPr>
        <w:ind w:firstLine="709"/>
        <w:jc w:val="both"/>
        <w:rPr>
          <w:sz w:val="24"/>
          <w:szCs w:val="24"/>
        </w:rPr>
      </w:pPr>
      <w:r w:rsidRPr="000A5F9B">
        <w:rPr>
          <w:sz w:val="24"/>
          <w:szCs w:val="24"/>
        </w:rPr>
        <w:t>Inglés</w:t>
      </w:r>
      <w:r w:rsidRPr="000A5F9B">
        <w:rPr>
          <w:sz w:val="24"/>
          <w:szCs w:val="24"/>
        </w:rPr>
        <w:tab/>
      </w:r>
      <w:r w:rsidRPr="000A5F9B">
        <w:rPr>
          <w:sz w:val="24"/>
          <w:szCs w:val="24"/>
        </w:rPr>
        <w:tab/>
      </w:r>
      <w:r w:rsidR="0066333C">
        <w:rPr>
          <w:sz w:val="24"/>
          <w:szCs w:val="24"/>
        </w:rPr>
        <w:t xml:space="preserve">          </w:t>
      </w:r>
      <w:r w:rsidRPr="000A5F9B">
        <w:rPr>
          <w:sz w:val="24"/>
          <w:szCs w:val="24"/>
        </w:rPr>
        <w:t>..........</w:t>
      </w:r>
      <w:r w:rsidRPr="000A5F9B">
        <w:rPr>
          <w:sz w:val="24"/>
          <w:szCs w:val="24"/>
        </w:rPr>
        <w:tab/>
      </w:r>
      <w:r w:rsidRPr="000A5F9B">
        <w:rPr>
          <w:sz w:val="24"/>
          <w:szCs w:val="24"/>
        </w:rPr>
        <w:tab/>
        <w:t>.........</w:t>
      </w:r>
      <w:r w:rsidRPr="000A5F9B">
        <w:rPr>
          <w:sz w:val="24"/>
          <w:szCs w:val="24"/>
        </w:rPr>
        <w:tab/>
      </w:r>
      <w:r w:rsidRPr="000A5F9B">
        <w:rPr>
          <w:sz w:val="24"/>
          <w:szCs w:val="24"/>
        </w:rPr>
        <w:tab/>
        <w:t>.............</w:t>
      </w:r>
    </w:p>
    <w:p w14:paraId="2FCB673E" w14:textId="4AC80102" w:rsidR="007B72FA" w:rsidRPr="000A5F9B" w:rsidRDefault="007B72FA" w:rsidP="007B72FA">
      <w:pPr>
        <w:jc w:val="both"/>
        <w:rPr>
          <w:sz w:val="24"/>
          <w:szCs w:val="24"/>
        </w:rPr>
      </w:pPr>
      <w:r w:rsidRPr="000A5F9B">
        <w:rPr>
          <w:sz w:val="24"/>
          <w:szCs w:val="24"/>
        </w:rPr>
        <w:tab/>
        <w:t>Francés</w:t>
      </w:r>
      <w:r w:rsidRPr="000A5F9B">
        <w:rPr>
          <w:sz w:val="24"/>
          <w:szCs w:val="24"/>
        </w:rPr>
        <w:tab/>
      </w:r>
      <w:r w:rsidRPr="000A5F9B">
        <w:rPr>
          <w:sz w:val="24"/>
          <w:szCs w:val="24"/>
        </w:rPr>
        <w:tab/>
        <w:t>..........</w:t>
      </w:r>
      <w:r w:rsidRPr="000A5F9B">
        <w:rPr>
          <w:sz w:val="24"/>
          <w:szCs w:val="24"/>
        </w:rPr>
        <w:tab/>
      </w:r>
      <w:r w:rsidRPr="000A5F9B">
        <w:rPr>
          <w:sz w:val="24"/>
          <w:szCs w:val="24"/>
        </w:rPr>
        <w:tab/>
        <w:t>.........</w:t>
      </w:r>
      <w:r w:rsidRPr="000A5F9B">
        <w:rPr>
          <w:sz w:val="24"/>
          <w:szCs w:val="24"/>
        </w:rPr>
        <w:tab/>
      </w:r>
      <w:r w:rsidRPr="000A5F9B">
        <w:rPr>
          <w:sz w:val="24"/>
          <w:szCs w:val="24"/>
        </w:rPr>
        <w:tab/>
        <w:t>.............</w:t>
      </w:r>
    </w:p>
    <w:p w14:paraId="29447FDB" w14:textId="338D6B01" w:rsidR="007B72FA" w:rsidRPr="000A5F9B" w:rsidRDefault="007B72FA" w:rsidP="007B72FA">
      <w:pPr>
        <w:jc w:val="both"/>
        <w:rPr>
          <w:sz w:val="24"/>
          <w:szCs w:val="24"/>
        </w:rPr>
      </w:pPr>
      <w:r w:rsidRPr="000A5F9B">
        <w:rPr>
          <w:sz w:val="24"/>
          <w:szCs w:val="24"/>
        </w:rPr>
        <w:tab/>
        <w:t>Alemán</w:t>
      </w:r>
      <w:r w:rsidRPr="000A5F9B">
        <w:rPr>
          <w:sz w:val="24"/>
          <w:szCs w:val="24"/>
        </w:rPr>
        <w:tab/>
      </w:r>
      <w:r w:rsidRPr="000A5F9B">
        <w:rPr>
          <w:sz w:val="24"/>
          <w:szCs w:val="24"/>
        </w:rPr>
        <w:tab/>
        <w:t>..........</w:t>
      </w:r>
      <w:r w:rsidRPr="000A5F9B">
        <w:rPr>
          <w:sz w:val="24"/>
          <w:szCs w:val="24"/>
        </w:rPr>
        <w:tab/>
      </w:r>
      <w:r w:rsidRPr="000A5F9B">
        <w:rPr>
          <w:sz w:val="24"/>
          <w:szCs w:val="24"/>
        </w:rPr>
        <w:tab/>
        <w:t>.........</w:t>
      </w:r>
      <w:r w:rsidRPr="000A5F9B">
        <w:rPr>
          <w:sz w:val="24"/>
          <w:szCs w:val="24"/>
        </w:rPr>
        <w:tab/>
      </w:r>
      <w:r w:rsidRPr="000A5F9B">
        <w:rPr>
          <w:sz w:val="24"/>
          <w:szCs w:val="24"/>
        </w:rPr>
        <w:tab/>
        <w:t>.............</w:t>
      </w:r>
    </w:p>
    <w:p w14:paraId="43E9AF3A" w14:textId="534EDB28" w:rsidR="007B72FA" w:rsidRPr="000A5F9B" w:rsidRDefault="007B72FA" w:rsidP="007B72FA">
      <w:pPr>
        <w:ind w:firstLine="709"/>
        <w:jc w:val="both"/>
        <w:rPr>
          <w:sz w:val="24"/>
          <w:szCs w:val="24"/>
        </w:rPr>
      </w:pPr>
      <w:r w:rsidRPr="000A5F9B">
        <w:rPr>
          <w:sz w:val="24"/>
          <w:szCs w:val="24"/>
        </w:rPr>
        <w:t>Catalán</w:t>
      </w:r>
      <w:r w:rsidRPr="000A5F9B">
        <w:rPr>
          <w:sz w:val="24"/>
          <w:szCs w:val="24"/>
        </w:rPr>
        <w:tab/>
      </w:r>
      <w:r w:rsidRPr="000A5F9B">
        <w:rPr>
          <w:sz w:val="24"/>
          <w:szCs w:val="24"/>
        </w:rPr>
        <w:tab/>
        <w:t>..........</w:t>
      </w:r>
      <w:r w:rsidRPr="000A5F9B">
        <w:rPr>
          <w:sz w:val="24"/>
          <w:szCs w:val="24"/>
        </w:rPr>
        <w:tab/>
      </w:r>
      <w:r w:rsidRPr="000A5F9B">
        <w:rPr>
          <w:sz w:val="24"/>
          <w:szCs w:val="24"/>
        </w:rPr>
        <w:tab/>
        <w:t>.........</w:t>
      </w:r>
      <w:r w:rsidRPr="000A5F9B">
        <w:rPr>
          <w:sz w:val="24"/>
          <w:szCs w:val="24"/>
        </w:rPr>
        <w:tab/>
      </w:r>
      <w:r w:rsidRPr="000A5F9B">
        <w:rPr>
          <w:sz w:val="24"/>
          <w:szCs w:val="24"/>
        </w:rPr>
        <w:tab/>
        <w:t>.............</w:t>
      </w:r>
    </w:p>
    <w:p w14:paraId="76F42686" w14:textId="133A668D" w:rsidR="007B72FA" w:rsidRPr="000A5F9B" w:rsidRDefault="007B72FA" w:rsidP="007B72FA">
      <w:pPr>
        <w:jc w:val="both"/>
        <w:rPr>
          <w:sz w:val="24"/>
          <w:szCs w:val="24"/>
        </w:rPr>
      </w:pPr>
      <w:r w:rsidRPr="000A5F9B">
        <w:rPr>
          <w:sz w:val="24"/>
          <w:szCs w:val="24"/>
        </w:rPr>
        <w:tab/>
        <w:t>Gallego</w:t>
      </w:r>
      <w:r w:rsidRPr="000A5F9B">
        <w:rPr>
          <w:sz w:val="24"/>
          <w:szCs w:val="24"/>
        </w:rPr>
        <w:tab/>
      </w:r>
      <w:r w:rsidRPr="000A5F9B">
        <w:rPr>
          <w:sz w:val="24"/>
          <w:szCs w:val="24"/>
        </w:rPr>
        <w:tab/>
        <w:t>..........</w:t>
      </w:r>
      <w:r w:rsidRPr="000A5F9B">
        <w:rPr>
          <w:sz w:val="24"/>
          <w:szCs w:val="24"/>
        </w:rPr>
        <w:tab/>
      </w:r>
      <w:r w:rsidRPr="000A5F9B">
        <w:rPr>
          <w:sz w:val="24"/>
          <w:szCs w:val="24"/>
        </w:rPr>
        <w:tab/>
        <w:t>.........</w:t>
      </w:r>
      <w:r w:rsidRPr="000A5F9B">
        <w:rPr>
          <w:sz w:val="24"/>
          <w:szCs w:val="24"/>
        </w:rPr>
        <w:tab/>
      </w:r>
      <w:r w:rsidRPr="000A5F9B">
        <w:rPr>
          <w:sz w:val="24"/>
          <w:szCs w:val="24"/>
        </w:rPr>
        <w:tab/>
        <w:t>.............</w:t>
      </w:r>
    </w:p>
    <w:p w14:paraId="0F76D672" w14:textId="427CDA9B" w:rsidR="007B72FA" w:rsidRPr="000A5F9B" w:rsidRDefault="007B72FA" w:rsidP="007B72FA">
      <w:pPr>
        <w:jc w:val="both"/>
        <w:rPr>
          <w:sz w:val="24"/>
          <w:szCs w:val="24"/>
        </w:rPr>
      </w:pPr>
      <w:r w:rsidRPr="000A5F9B">
        <w:rPr>
          <w:sz w:val="24"/>
          <w:szCs w:val="24"/>
        </w:rPr>
        <w:tab/>
        <w:t>Euskera</w:t>
      </w:r>
      <w:r w:rsidRPr="000A5F9B">
        <w:rPr>
          <w:sz w:val="24"/>
          <w:szCs w:val="24"/>
        </w:rPr>
        <w:tab/>
      </w:r>
      <w:r w:rsidRPr="000A5F9B">
        <w:rPr>
          <w:sz w:val="24"/>
          <w:szCs w:val="24"/>
        </w:rPr>
        <w:tab/>
        <w:t>..........</w:t>
      </w:r>
      <w:r w:rsidRPr="000A5F9B">
        <w:rPr>
          <w:sz w:val="24"/>
          <w:szCs w:val="24"/>
        </w:rPr>
        <w:tab/>
      </w:r>
      <w:r w:rsidRPr="000A5F9B">
        <w:rPr>
          <w:sz w:val="24"/>
          <w:szCs w:val="24"/>
        </w:rPr>
        <w:tab/>
        <w:t>.........</w:t>
      </w:r>
      <w:r w:rsidRPr="000A5F9B">
        <w:rPr>
          <w:sz w:val="24"/>
          <w:szCs w:val="24"/>
        </w:rPr>
        <w:tab/>
      </w:r>
      <w:r w:rsidRPr="000A5F9B">
        <w:rPr>
          <w:sz w:val="24"/>
          <w:szCs w:val="24"/>
        </w:rPr>
        <w:tab/>
        <w:t>.............</w:t>
      </w:r>
    </w:p>
    <w:p w14:paraId="5D0D9F51" w14:textId="77777777" w:rsidR="007B72FA" w:rsidRPr="000A5F9B" w:rsidRDefault="007B72FA" w:rsidP="007B72FA">
      <w:pPr>
        <w:jc w:val="both"/>
        <w:rPr>
          <w:sz w:val="24"/>
          <w:szCs w:val="24"/>
        </w:rPr>
      </w:pPr>
    </w:p>
    <w:p w14:paraId="6EA5C056" w14:textId="560DFA67" w:rsidR="007B72FA" w:rsidRPr="000A5F9B" w:rsidRDefault="007B72FA" w:rsidP="007B72FA">
      <w:pPr>
        <w:ind w:right="-142"/>
        <w:jc w:val="both"/>
        <w:rPr>
          <w:sz w:val="24"/>
          <w:szCs w:val="24"/>
        </w:rPr>
      </w:pPr>
      <w:r w:rsidRPr="000A5F9B">
        <w:rPr>
          <w:sz w:val="24"/>
          <w:szCs w:val="24"/>
        </w:rPr>
        <w:tab/>
        <w:t>Otros.............................................................................................</w:t>
      </w:r>
    </w:p>
    <w:p w14:paraId="67D0A23E" w14:textId="77777777" w:rsidR="007B72FA" w:rsidRPr="000A5F9B" w:rsidRDefault="007B72FA" w:rsidP="007B72FA">
      <w:pPr>
        <w:spacing w:before="960"/>
        <w:ind w:left="709" w:right="284" w:hanging="709"/>
        <w:jc w:val="both"/>
        <w:rPr>
          <w:b/>
          <w:sz w:val="24"/>
          <w:szCs w:val="24"/>
        </w:rPr>
      </w:pPr>
      <w:r w:rsidRPr="000A5F9B">
        <w:rPr>
          <w:b/>
          <w:sz w:val="24"/>
          <w:szCs w:val="24"/>
        </w:rPr>
        <w:lastRenderedPageBreak/>
        <w:t>4.-</w:t>
      </w:r>
      <w:r w:rsidRPr="000A5F9B">
        <w:rPr>
          <w:b/>
          <w:sz w:val="24"/>
          <w:szCs w:val="24"/>
        </w:rPr>
        <w:tab/>
        <w:t xml:space="preserve">EXPERIENCIA PROFESIONAL </w:t>
      </w:r>
      <w:r w:rsidRPr="000A5F9B">
        <w:rPr>
          <w:sz w:val="24"/>
          <w:szCs w:val="24"/>
        </w:rPr>
        <w:t>(Indicar puesto de trabajo, empresa y fechas de inicio y finalización).</w:t>
      </w:r>
    </w:p>
    <w:p w14:paraId="49ED203B" w14:textId="10D5EF2F" w:rsidR="00DC59AC" w:rsidRPr="000A5F9B" w:rsidRDefault="00DC59AC" w:rsidP="007B72FA">
      <w:pPr>
        <w:spacing w:before="120"/>
        <w:jc w:val="both"/>
        <w:rPr>
          <w:sz w:val="24"/>
          <w:szCs w:val="24"/>
        </w:rPr>
      </w:pPr>
      <w:r w:rsidRPr="000A5F9B">
        <w:rPr>
          <w:sz w:val="24"/>
          <w:szCs w:val="24"/>
        </w:rPr>
        <w:t>.............................................................................................................</w:t>
      </w:r>
    </w:p>
    <w:p w14:paraId="28FA4D01" w14:textId="1171824B" w:rsidR="00DC59AC" w:rsidRPr="000A5F9B" w:rsidRDefault="00DC59AC" w:rsidP="007B72FA">
      <w:pPr>
        <w:spacing w:before="120"/>
        <w:jc w:val="both"/>
        <w:rPr>
          <w:sz w:val="24"/>
          <w:szCs w:val="24"/>
        </w:rPr>
      </w:pPr>
      <w:r w:rsidRPr="000A5F9B">
        <w:rPr>
          <w:sz w:val="24"/>
          <w:szCs w:val="24"/>
        </w:rPr>
        <w:t>.............................................................................................................</w:t>
      </w:r>
    </w:p>
    <w:p w14:paraId="2568E37A" w14:textId="0B5CC926" w:rsidR="00DC59AC" w:rsidRPr="000A5F9B" w:rsidRDefault="00DC59AC" w:rsidP="007B72FA">
      <w:pPr>
        <w:spacing w:before="120"/>
        <w:jc w:val="both"/>
        <w:rPr>
          <w:sz w:val="24"/>
          <w:szCs w:val="24"/>
        </w:rPr>
      </w:pPr>
      <w:r w:rsidRPr="000A5F9B">
        <w:rPr>
          <w:sz w:val="24"/>
          <w:szCs w:val="24"/>
        </w:rPr>
        <w:t>.............................................................................................................</w:t>
      </w:r>
    </w:p>
    <w:p w14:paraId="43EB7711" w14:textId="61485440" w:rsidR="00DC59AC" w:rsidRPr="000A5F9B" w:rsidRDefault="00DC59AC" w:rsidP="007B72FA">
      <w:pPr>
        <w:spacing w:before="120"/>
        <w:jc w:val="both"/>
        <w:rPr>
          <w:sz w:val="24"/>
          <w:szCs w:val="24"/>
        </w:rPr>
      </w:pPr>
      <w:r w:rsidRPr="000A5F9B">
        <w:rPr>
          <w:sz w:val="24"/>
          <w:szCs w:val="24"/>
        </w:rPr>
        <w:t>.............................................................................................................</w:t>
      </w:r>
    </w:p>
    <w:p w14:paraId="3B43A669" w14:textId="005A9693" w:rsidR="00DC59AC" w:rsidRPr="000A5F9B" w:rsidRDefault="00DC59AC" w:rsidP="007B72FA">
      <w:pPr>
        <w:spacing w:before="120"/>
        <w:jc w:val="both"/>
        <w:rPr>
          <w:sz w:val="24"/>
          <w:szCs w:val="24"/>
        </w:rPr>
      </w:pPr>
      <w:r w:rsidRPr="000A5F9B">
        <w:rPr>
          <w:sz w:val="24"/>
          <w:szCs w:val="24"/>
        </w:rPr>
        <w:t>.............................................................................................................</w:t>
      </w:r>
    </w:p>
    <w:p w14:paraId="2D53DED1" w14:textId="1BB84DE3" w:rsidR="00DC59AC" w:rsidRPr="000A5F9B" w:rsidRDefault="00DC59AC" w:rsidP="007B72FA">
      <w:pPr>
        <w:spacing w:before="120"/>
        <w:jc w:val="both"/>
        <w:rPr>
          <w:sz w:val="24"/>
          <w:szCs w:val="24"/>
        </w:rPr>
      </w:pPr>
      <w:r w:rsidRPr="000A5F9B">
        <w:rPr>
          <w:sz w:val="24"/>
          <w:szCs w:val="24"/>
        </w:rPr>
        <w:t>.............................................................................................................</w:t>
      </w:r>
    </w:p>
    <w:p w14:paraId="0597B525" w14:textId="0E9B780F" w:rsidR="00DC59AC" w:rsidRPr="000A5F9B" w:rsidRDefault="00DC59AC" w:rsidP="007B72FA">
      <w:pPr>
        <w:spacing w:before="120"/>
        <w:jc w:val="both"/>
        <w:rPr>
          <w:sz w:val="24"/>
          <w:szCs w:val="24"/>
        </w:rPr>
      </w:pPr>
      <w:r w:rsidRPr="000A5F9B">
        <w:rPr>
          <w:sz w:val="24"/>
          <w:szCs w:val="24"/>
        </w:rPr>
        <w:t>.............................................................................................................</w:t>
      </w:r>
    </w:p>
    <w:p w14:paraId="280D0F47" w14:textId="3F45B116" w:rsidR="00DC59AC" w:rsidRPr="000A5F9B" w:rsidRDefault="00DC59AC" w:rsidP="007B72FA">
      <w:pPr>
        <w:spacing w:before="120"/>
        <w:jc w:val="both"/>
        <w:rPr>
          <w:sz w:val="24"/>
          <w:szCs w:val="24"/>
        </w:rPr>
      </w:pPr>
      <w:r w:rsidRPr="000A5F9B">
        <w:rPr>
          <w:sz w:val="24"/>
          <w:szCs w:val="24"/>
        </w:rPr>
        <w:t>.............................................................................................................</w:t>
      </w:r>
    </w:p>
    <w:p w14:paraId="180FF189" w14:textId="77777777" w:rsidR="00DC59AC" w:rsidRPr="000A5F9B" w:rsidRDefault="00DC59AC" w:rsidP="007B72FA">
      <w:pPr>
        <w:spacing w:before="120"/>
        <w:jc w:val="both"/>
        <w:rPr>
          <w:sz w:val="24"/>
          <w:szCs w:val="24"/>
        </w:rPr>
      </w:pPr>
    </w:p>
    <w:p w14:paraId="36B1C6F9" w14:textId="77777777" w:rsidR="007B72FA" w:rsidRPr="000A5F9B" w:rsidRDefault="007B72FA" w:rsidP="007B72FA">
      <w:pPr>
        <w:spacing w:before="120"/>
        <w:jc w:val="both"/>
        <w:rPr>
          <w:b/>
          <w:sz w:val="24"/>
          <w:szCs w:val="24"/>
        </w:rPr>
      </w:pPr>
      <w:r w:rsidRPr="000A5F9B">
        <w:rPr>
          <w:b/>
          <w:sz w:val="24"/>
          <w:szCs w:val="24"/>
        </w:rPr>
        <w:t>5.-</w:t>
      </w:r>
      <w:r w:rsidRPr="000A5F9B">
        <w:rPr>
          <w:b/>
          <w:sz w:val="24"/>
          <w:szCs w:val="24"/>
        </w:rPr>
        <w:tab/>
        <w:t>OTROS DATOS DE INTERÉS</w:t>
      </w:r>
    </w:p>
    <w:p w14:paraId="5D2B0CC1" w14:textId="2349C58F" w:rsidR="00C55D60" w:rsidRPr="000A5F9B" w:rsidRDefault="007B72FA" w:rsidP="00C55D60">
      <w:pPr>
        <w:spacing w:before="120"/>
        <w:jc w:val="both"/>
        <w:rPr>
          <w:sz w:val="24"/>
          <w:szCs w:val="24"/>
        </w:rPr>
      </w:pPr>
      <w:r w:rsidRPr="000A5F9B">
        <w:rPr>
          <w:sz w:val="24"/>
          <w:szCs w:val="24"/>
        </w:rPr>
        <w:t>.............................................................................................................</w:t>
      </w:r>
    </w:p>
    <w:p w14:paraId="57954132" w14:textId="602CBB9A" w:rsidR="00C55D60" w:rsidRPr="000A5F9B" w:rsidRDefault="00C55D60" w:rsidP="00C55D60">
      <w:pPr>
        <w:spacing w:before="120"/>
        <w:jc w:val="both"/>
        <w:rPr>
          <w:sz w:val="24"/>
          <w:szCs w:val="24"/>
        </w:rPr>
      </w:pPr>
      <w:r w:rsidRPr="000A5F9B">
        <w:rPr>
          <w:sz w:val="24"/>
          <w:szCs w:val="24"/>
        </w:rPr>
        <w:t>.............................................................................................................</w:t>
      </w:r>
    </w:p>
    <w:p w14:paraId="13F30963" w14:textId="2F25F16E" w:rsidR="00C55D60" w:rsidRPr="000A5F9B" w:rsidRDefault="00C55D60" w:rsidP="00C55D60">
      <w:pPr>
        <w:spacing w:before="120"/>
        <w:jc w:val="both"/>
        <w:rPr>
          <w:sz w:val="24"/>
          <w:szCs w:val="24"/>
        </w:rPr>
      </w:pPr>
      <w:r w:rsidRPr="000A5F9B">
        <w:rPr>
          <w:sz w:val="24"/>
          <w:szCs w:val="24"/>
        </w:rPr>
        <w:t>.............................................................................................................</w:t>
      </w:r>
    </w:p>
    <w:p w14:paraId="6DBBD5DB" w14:textId="1875F4A0" w:rsidR="00C55D60" w:rsidRPr="000A5F9B" w:rsidRDefault="00C55D60" w:rsidP="00C55D60">
      <w:pPr>
        <w:spacing w:before="120"/>
        <w:jc w:val="both"/>
        <w:rPr>
          <w:sz w:val="24"/>
          <w:szCs w:val="24"/>
        </w:rPr>
      </w:pPr>
      <w:r w:rsidRPr="000A5F9B">
        <w:rPr>
          <w:sz w:val="24"/>
          <w:szCs w:val="24"/>
        </w:rPr>
        <w:t>.............................................................................................................</w:t>
      </w:r>
    </w:p>
    <w:p w14:paraId="5A0829EB" w14:textId="5DABC919" w:rsidR="00C55D60" w:rsidRPr="000A5F9B" w:rsidRDefault="00C55D60" w:rsidP="00C55D60">
      <w:pPr>
        <w:spacing w:before="120"/>
        <w:jc w:val="both"/>
        <w:rPr>
          <w:sz w:val="24"/>
          <w:szCs w:val="24"/>
        </w:rPr>
      </w:pPr>
      <w:r w:rsidRPr="000A5F9B">
        <w:rPr>
          <w:sz w:val="24"/>
          <w:szCs w:val="24"/>
        </w:rPr>
        <w:t>.............................................................................................................</w:t>
      </w:r>
    </w:p>
    <w:p w14:paraId="063D03DA" w14:textId="224EB081" w:rsidR="00C55D60" w:rsidRPr="000A5F9B" w:rsidRDefault="00C55D60" w:rsidP="00C55D60">
      <w:pPr>
        <w:spacing w:before="120"/>
        <w:jc w:val="both"/>
        <w:rPr>
          <w:sz w:val="24"/>
          <w:szCs w:val="24"/>
        </w:rPr>
      </w:pPr>
      <w:r w:rsidRPr="000A5F9B">
        <w:rPr>
          <w:sz w:val="24"/>
          <w:szCs w:val="24"/>
        </w:rPr>
        <w:t>.............................................................................................................</w:t>
      </w:r>
    </w:p>
    <w:p w14:paraId="6DC96FC0" w14:textId="6F4B6D8B" w:rsidR="00C55D60" w:rsidRPr="000A5F9B" w:rsidRDefault="00C55D60" w:rsidP="00C55D60">
      <w:pPr>
        <w:spacing w:before="120"/>
        <w:jc w:val="both"/>
        <w:rPr>
          <w:sz w:val="24"/>
          <w:szCs w:val="24"/>
        </w:rPr>
      </w:pPr>
      <w:r w:rsidRPr="000A5F9B">
        <w:rPr>
          <w:sz w:val="24"/>
          <w:szCs w:val="24"/>
        </w:rPr>
        <w:t>.............................................................................................................</w:t>
      </w:r>
    </w:p>
    <w:p w14:paraId="63D1035F" w14:textId="3FD61855" w:rsidR="00C55D60" w:rsidRPr="000A5F9B" w:rsidRDefault="00C55D60" w:rsidP="00C55D60">
      <w:pPr>
        <w:spacing w:before="120"/>
        <w:jc w:val="both"/>
        <w:rPr>
          <w:sz w:val="24"/>
          <w:szCs w:val="24"/>
        </w:rPr>
      </w:pPr>
      <w:r w:rsidRPr="000A5F9B">
        <w:rPr>
          <w:sz w:val="24"/>
          <w:szCs w:val="24"/>
        </w:rPr>
        <w:t>.............................................................................................................</w:t>
      </w:r>
    </w:p>
    <w:p w14:paraId="647B3FA2" w14:textId="77777777" w:rsidR="007B72FA" w:rsidRPr="000A5F9B" w:rsidRDefault="007B72FA" w:rsidP="007B72FA">
      <w:pPr>
        <w:rPr>
          <w:sz w:val="24"/>
          <w:szCs w:val="24"/>
        </w:rPr>
      </w:pPr>
    </w:p>
    <w:sectPr w:rsidR="007B72FA" w:rsidRPr="000A5F9B" w:rsidSect="00912DC8">
      <w:headerReference w:type="default" r:id="rId26"/>
      <w:footerReference w:type="even" r:id="rId27"/>
      <w:footerReference w:type="default" r:id="rId28"/>
      <w:footerReference w:type="first" r:id="rId29"/>
      <w:pgSz w:w="11907" w:h="16840" w:code="9"/>
      <w:pgMar w:top="2268" w:right="1701" w:bottom="1418" w:left="1701" w:header="720" w:footer="85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47E4" w14:textId="77777777" w:rsidR="00401F56" w:rsidRDefault="00401F56">
      <w:r>
        <w:separator/>
      </w:r>
    </w:p>
  </w:endnote>
  <w:endnote w:type="continuationSeparator" w:id="0">
    <w:p w14:paraId="20BC52D6" w14:textId="77777777" w:rsidR="00401F56" w:rsidRDefault="00401F56">
      <w:r>
        <w:continuationSeparator/>
      </w:r>
    </w:p>
  </w:endnote>
  <w:endnote w:type="continuationNotice" w:id="1">
    <w:p w14:paraId="3BC831A3" w14:textId="77777777" w:rsidR="0050248F" w:rsidRDefault="00502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PCL6)">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FA92" w14:textId="3913F3F7" w:rsidR="00FB2CB9" w:rsidRDefault="00FB2CB9">
    <w:pPr>
      <w:pStyle w:val="Piedepgina"/>
    </w:pPr>
    <w:r>
      <w:rPr>
        <w:noProof/>
      </w:rPr>
      <mc:AlternateContent>
        <mc:Choice Requires="wps">
          <w:drawing>
            <wp:anchor distT="0" distB="0" distL="0" distR="0" simplePos="0" relativeHeight="251658241" behindDoc="0" locked="0" layoutInCell="1" allowOverlap="1" wp14:anchorId="4D831E0D" wp14:editId="411B4B4F">
              <wp:simplePos x="635" y="635"/>
              <wp:positionH relativeFrom="page">
                <wp:align>left</wp:align>
              </wp:positionH>
              <wp:positionV relativeFrom="page">
                <wp:align>bottom</wp:align>
              </wp:positionV>
              <wp:extent cx="443865" cy="443865"/>
              <wp:effectExtent l="0" t="0" r="1270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5C0D0" w14:textId="76B2B6CA"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831E0D"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BB5C0D0" w14:textId="76B2B6CA"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C6AE" w14:textId="564573D2" w:rsidR="00FB2CB9" w:rsidRDefault="00FB2CB9">
    <w:pPr>
      <w:pStyle w:val="Piedepgina"/>
    </w:pPr>
    <w:r>
      <w:rPr>
        <w:noProof/>
      </w:rPr>
      <mc:AlternateContent>
        <mc:Choice Requires="wps">
          <w:drawing>
            <wp:anchor distT="0" distB="0" distL="0" distR="0" simplePos="0" relativeHeight="251658250" behindDoc="0" locked="0" layoutInCell="1" allowOverlap="1" wp14:anchorId="4179293D" wp14:editId="2C3CA571">
              <wp:simplePos x="635" y="635"/>
              <wp:positionH relativeFrom="page">
                <wp:align>left</wp:align>
              </wp:positionH>
              <wp:positionV relativeFrom="page">
                <wp:align>bottom</wp:align>
              </wp:positionV>
              <wp:extent cx="443865" cy="443865"/>
              <wp:effectExtent l="0" t="0" r="1270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6DCD7" w14:textId="2B02F9FA"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79293D" id="_x0000_t202" coordsize="21600,21600" o:spt="202" path="m,l,21600r21600,l21600,xe">
              <v:stroke joinstyle="miter"/>
              <v:path gradientshapeok="t" o:connecttype="rect"/>
            </v:shapetype>
            <v:shape id="Cuadro de texto 18" o:spid="_x0000_s1035" type="#_x0000_t202" alt="Sólo uso interno" style="position:absolute;margin-left:0;margin-top:0;width:34.95pt;height:34.9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4076DCD7" w14:textId="2B02F9FA"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A4CA" w14:textId="7E43B5D8" w:rsidR="00073C45" w:rsidRPr="00926944" w:rsidRDefault="00FB2CB9" w:rsidP="00DF6539">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51" behindDoc="0" locked="0" layoutInCell="1" allowOverlap="1" wp14:anchorId="79E568B5" wp14:editId="48951779">
              <wp:simplePos x="635" y="635"/>
              <wp:positionH relativeFrom="page">
                <wp:align>left</wp:align>
              </wp:positionH>
              <wp:positionV relativeFrom="page">
                <wp:align>bottom</wp:align>
              </wp:positionV>
              <wp:extent cx="443865" cy="443865"/>
              <wp:effectExtent l="0" t="0" r="1270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D970F" w14:textId="01F90081"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E568B5" id="_x0000_t202" coordsize="21600,21600" o:spt="202" path="m,l,21600r21600,l21600,xe">
              <v:stroke joinstyle="miter"/>
              <v:path gradientshapeok="t" o:connecttype="rect"/>
            </v:shapetype>
            <v:shape id="Cuadro de texto 19" o:spid="_x0000_s1036" type="#_x0000_t202" alt="Sólo uso interno" style="position:absolute;margin-left:0;margin-top:0;width:34.95pt;height:34.9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5ADD970F" w14:textId="01F90081"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r w:rsidR="00E71AD5" w:rsidRPr="00926944">
      <w:rPr>
        <w:rFonts w:ascii="Arial" w:hAnsi="Arial" w:cs="Arial"/>
        <w:i/>
        <w:sz w:val="18"/>
        <w:szCs w:val="18"/>
      </w:rPr>
      <w:t xml:space="preserve">Anexo II al Oficio-Circula </w:t>
    </w:r>
    <w:r w:rsidR="00421B55">
      <w:rPr>
        <w:rFonts w:ascii="Arial" w:hAnsi="Arial" w:cs="Arial"/>
        <w:i/>
        <w:sz w:val="18"/>
        <w:szCs w:val="18"/>
      </w:rPr>
      <w:t>3</w:t>
    </w:r>
    <w:r w:rsidR="0097770B">
      <w:rPr>
        <w:rFonts w:ascii="Arial" w:hAnsi="Arial" w:cs="Arial"/>
        <w:i/>
        <w:sz w:val="18"/>
        <w:szCs w:val="18"/>
      </w:rPr>
      <w:t>7</w:t>
    </w:r>
    <w:r w:rsidR="00206E67" w:rsidRPr="00926944">
      <w:rPr>
        <w:rFonts w:ascii="Arial" w:hAnsi="Arial" w:cs="Arial"/>
        <w:i/>
        <w:sz w:val="18"/>
        <w:szCs w:val="18"/>
      </w:rPr>
      <w:t>/202</w:t>
    </w:r>
    <w:r w:rsidR="000C1166" w:rsidRPr="00926944">
      <w:rPr>
        <w:rFonts w:ascii="Arial" w:hAnsi="Arial" w:cs="Arial"/>
        <w:i/>
        <w:sz w:val="18"/>
        <w:szCs w:val="18"/>
      </w:rPr>
      <w:t>3</w:t>
    </w:r>
    <w:r w:rsidR="00DF6539" w:rsidRPr="00926944">
      <w:rPr>
        <w:rFonts w:ascii="Arial" w:hAnsi="Arial" w:cs="Arial"/>
        <w:i/>
        <w:sz w:val="18"/>
        <w:szCs w:val="18"/>
      </w:rPr>
      <w:tab/>
    </w:r>
    <w:r w:rsidR="00E71AD5" w:rsidRPr="00926944">
      <w:rPr>
        <w:rFonts w:ascii="Arial" w:hAnsi="Arial" w:cs="Arial"/>
        <w:i/>
        <w:sz w:val="18"/>
        <w:szCs w:val="18"/>
      </w:rPr>
      <w:t xml:space="preserve">Página </w:t>
    </w:r>
    <w:r w:rsidR="00E71AD5" w:rsidRPr="00926944">
      <w:rPr>
        <w:rFonts w:ascii="Arial" w:hAnsi="Arial" w:cs="Arial"/>
        <w:i/>
        <w:sz w:val="18"/>
        <w:szCs w:val="18"/>
      </w:rPr>
      <w:fldChar w:fldCharType="begin"/>
    </w:r>
    <w:r w:rsidR="00E71AD5" w:rsidRPr="00926944">
      <w:rPr>
        <w:rFonts w:ascii="Arial" w:hAnsi="Arial" w:cs="Arial"/>
        <w:i/>
        <w:sz w:val="18"/>
        <w:szCs w:val="18"/>
      </w:rPr>
      <w:instrText>PAGE</w:instrText>
    </w:r>
    <w:r w:rsidR="00E71AD5" w:rsidRPr="00926944">
      <w:rPr>
        <w:rFonts w:ascii="Arial" w:hAnsi="Arial" w:cs="Arial"/>
        <w:i/>
        <w:sz w:val="18"/>
        <w:szCs w:val="18"/>
      </w:rPr>
      <w:fldChar w:fldCharType="separate"/>
    </w:r>
    <w:r w:rsidR="00F60F7F" w:rsidRPr="00926944">
      <w:rPr>
        <w:rFonts w:ascii="Arial" w:hAnsi="Arial" w:cs="Arial"/>
        <w:i/>
        <w:noProof/>
        <w:sz w:val="18"/>
        <w:szCs w:val="18"/>
      </w:rPr>
      <w:t>2</w:t>
    </w:r>
    <w:r w:rsidR="00E71AD5" w:rsidRPr="00926944">
      <w:rPr>
        <w:rFonts w:ascii="Arial" w:hAnsi="Arial" w:cs="Arial"/>
        <w:i/>
        <w:sz w:val="18"/>
        <w:szCs w:val="18"/>
      </w:rPr>
      <w:fldChar w:fldCharType="end"/>
    </w:r>
    <w:r w:rsidR="00E71AD5" w:rsidRPr="00926944">
      <w:rPr>
        <w:rFonts w:ascii="Arial" w:hAnsi="Arial" w:cs="Arial"/>
        <w:i/>
        <w:sz w:val="18"/>
        <w:szCs w:val="18"/>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612B" w14:textId="4D85121C" w:rsidR="00FB2CB9" w:rsidRDefault="00FB2CB9">
    <w:pPr>
      <w:pStyle w:val="Piedepgina"/>
    </w:pPr>
    <w:r>
      <w:rPr>
        <w:noProof/>
      </w:rPr>
      <mc:AlternateContent>
        <mc:Choice Requires="wps">
          <w:drawing>
            <wp:anchor distT="0" distB="0" distL="0" distR="0" simplePos="0" relativeHeight="251658249" behindDoc="0" locked="0" layoutInCell="1" allowOverlap="1" wp14:anchorId="0514A85F" wp14:editId="327D11DC">
              <wp:simplePos x="635" y="635"/>
              <wp:positionH relativeFrom="page">
                <wp:align>left</wp:align>
              </wp:positionH>
              <wp:positionV relativeFrom="page">
                <wp:align>bottom</wp:align>
              </wp:positionV>
              <wp:extent cx="443865" cy="443865"/>
              <wp:effectExtent l="0" t="0" r="1270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84355" w14:textId="704C198C"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14A85F" id="_x0000_t202" coordsize="21600,21600" o:spt="202" path="m,l,21600r21600,l21600,xe">
              <v:stroke joinstyle="miter"/>
              <v:path gradientshapeok="t" o:connecttype="rect"/>
            </v:shapetype>
            <v:shape id="Cuadro de texto 17" o:spid="_x0000_s1037" type="#_x0000_t202" alt="Sólo uso interno" style="position:absolute;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75484355" w14:textId="704C198C"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D465" w14:textId="15255253" w:rsidR="00401F56" w:rsidRPr="00926944" w:rsidRDefault="00FB2CB9" w:rsidP="00206E67">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8242" behindDoc="0" locked="0" layoutInCell="1" allowOverlap="1" wp14:anchorId="5FD645B9" wp14:editId="3AF38BEE">
              <wp:simplePos x="635" y="635"/>
              <wp:positionH relativeFrom="page">
                <wp:align>left</wp:align>
              </wp:positionH>
              <wp:positionV relativeFrom="page">
                <wp:align>bottom</wp:align>
              </wp:positionV>
              <wp:extent cx="443865" cy="443865"/>
              <wp:effectExtent l="0" t="0" r="1270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AB2C2" w14:textId="712887ED"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D645B9" id="_x0000_t202" coordsize="21600,21600" o:spt="202" path="m,l,21600r21600,l21600,xe">
              <v:stroke joinstyle="miter"/>
              <v:path gradientshapeok="t" o:connecttype="rect"/>
            </v:shapetype>
            <v:shape id="Cuadro de texto 3" o:spid="_x0000_s1027" type="#_x0000_t202" alt="Sólo uso interno"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F7AB2C2" w14:textId="712887ED"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r w:rsidR="00401F56" w:rsidRPr="00926944">
      <w:rPr>
        <w:rFonts w:ascii="Arial" w:hAnsi="Arial" w:cs="Arial"/>
        <w:i/>
        <w:sz w:val="18"/>
        <w:szCs w:val="18"/>
      </w:rPr>
      <w:t xml:space="preserve">Oficio-Circular </w:t>
    </w:r>
    <w:r w:rsidR="00421B55">
      <w:rPr>
        <w:rFonts w:ascii="Arial" w:hAnsi="Arial" w:cs="Arial"/>
        <w:i/>
        <w:sz w:val="18"/>
        <w:szCs w:val="18"/>
      </w:rPr>
      <w:t>3</w:t>
    </w:r>
    <w:r w:rsidR="0097770B">
      <w:rPr>
        <w:rFonts w:ascii="Arial" w:hAnsi="Arial" w:cs="Arial"/>
        <w:i/>
        <w:sz w:val="18"/>
        <w:szCs w:val="18"/>
      </w:rPr>
      <w:t>7</w:t>
    </w:r>
    <w:r w:rsidR="00206E67" w:rsidRPr="00926944">
      <w:rPr>
        <w:rFonts w:ascii="Arial" w:hAnsi="Arial" w:cs="Arial"/>
        <w:i/>
        <w:sz w:val="18"/>
        <w:szCs w:val="18"/>
      </w:rPr>
      <w:t>/202</w:t>
    </w:r>
    <w:r w:rsidR="005C51AD" w:rsidRPr="00926944">
      <w:rPr>
        <w:rFonts w:ascii="Arial" w:hAnsi="Arial" w:cs="Arial"/>
        <w:i/>
        <w:sz w:val="18"/>
        <w:szCs w:val="18"/>
      </w:rPr>
      <w:t>3</w:t>
    </w:r>
    <w:r w:rsidR="00206E67" w:rsidRPr="00926944">
      <w:rPr>
        <w:rFonts w:ascii="Arial" w:hAnsi="Arial" w:cs="Arial"/>
        <w:i/>
        <w:sz w:val="18"/>
        <w:szCs w:val="18"/>
      </w:rPr>
      <w:tab/>
    </w:r>
    <w:r w:rsidR="00401F56" w:rsidRPr="00926944">
      <w:rPr>
        <w:rFonts w:ascii="Arial" w:hAnsi="Arial" w:cs="Arial"/>
        <w:i/>
        <w:sz w:val="18"/>
        <w:szCs w:val="18"/>
      </w:rPr>
      <w:t xml:space="preserve">Página </w:t>
    </w:r>
    <w:r w:rsidR="00401F56" w:rsidRPr="00926944">
      <w:rPr>
        <w:rFonts w:ascii="Arial" w:hAnsi="Arial" w:cs="Arial"/>
        <w:i/>
        <w:sz w:val="18"/>
        <w:szCs w:val="18"/>
      </w:rPr>
      <w:fldChar w:fldCharType="begin"/>
    </w:r>
    <w:r w:rsidR="00401F56" w:rsidRPr="00926944">
      <w:rPr>
        <w:rFonts w:ascii="Arial" w:hAnsi="Arial" w:cs="Arial"/>
        <w:i/>
        <w:sz w:val="18"/>
        <w:szCs w:val="18"/>
      </w:rPr>
      <w:instrText>PAGE</w:instrText>
    </w:r>
    <w:r w:rsidR="00401F56" w:rsidRPr="00926944">
      <w:rPr>
        <w:rFonts w:ascii="Arial" w:hAnsi="Arial" w:cs="Arial"/>
        <w:i/>
        <w:sz w:val="18"/>
        <w:szCs w:val="18"/>
      </w:rPr>
      <w:fldChar w:fldCharType="separate"/>
    </w:r>
    <w:r w:rsidR="00F60F7F" w:rsidRPr="00926944">
      <w:rPr>
        <w:rFonts w:ascii="Arial" w:hAnsi="Arial" w:cs="Arial"/>
        <w:i/>
        <w:noProof/>
        <w:sz w:val="18"/>
        <w:szCs w:val="18"/>
      </w:rPr>
      <w:t>13</w:t>
    </w:r>
    <w:r w:rsidR="00401F56" w:rsidRPr="00926944">
      <w:rPr>
        <w:rFonts w:ascii="Arial" w:hAnsi="Arial" w:cs="Arial"/>
        <w:i/>
        <w:sz w:val="18"/>
        <w:szCs w:val="18"/>
      </w:rPr>
      <w:fldChar w:fldCharType="end"/>
    </w:r>
    <w:r w:rsidR="00401F56" w:rsidRPr="00926944">
      <w:rPr>
        <w:rFonts w:ascii="Arial" w:hAnsi="Arial" w:cs="Arial"/>
        <w:i/>
        <w:sz w:val="18"/>
        <w:szCs w:val="18"/>
      </w:rPr>
      <w:t xml:space="preserve"> de </w:t>
    </w:r>
    <w:r w:rsidR="00CD5597">
      <w:rPr>
        <w:rFonts w:ascii="Arial" w:hAnsi="Arial" w:cs="Arial"/>
        <w:i/>
        <w:sz w:val="18"/>
        <w:szCs w:val="18"/>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C211" w14:textId="38393C34" w:rsidR="00401F56" w:rsidRPr="00926944" w:rsidRDefault="00FB2CB9" w:rsidP="00206E67">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4435C0D3" wp14:editId="2FC88147">
              <wp:simplePos x="635" y="635"/>
              <wp:positionH relativeFrom="page">
                <wp:align>left</wp:align>
              </wp:positionH>
              <wp:positionV relativeFrom="page">
                <wp:align>bottom</wp:align>
              </wp:positionV>
              <wp:extent cx="443865" cy="443865"/>
              <wp:effectExtent l="0" t="0" r="1270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6C88F" w14:textId="4278CFCB"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35C0D3"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CF6C88F" w14:textId="4278CFCB"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r w:rsidR="00401F56" w:rsidRPr="00926944">
      <w:rPr>
        <w:rFonts w:ascii="Arial" w:hAnsi="Arial" w:cs="Arial"/>
        <w:i/>
        <w:sz w:val="18"/>
        <w:szCs w:val="18"/>
      </w:rPr>
      <w:t>Oficio-Circular</w:t>
    </w:r>
    <w:r w:rsidR="00206E67" w:rsidRPr="00926944">
      <w:rPr>
        <w:rFonts w:ascii="Arial" w:hAnsi="Arial" w:cs="Arial"/>
        <w:i/>
        <w:sz w:val="18"/>
        <w:szCs w:val="18"/>
      </w:rPr>
      <w:t xml:space="preserve"> </w:t>
    </w:r>
    <w:r w:rsidR="00421B55">
      <w:rPr>
        <w:rFonts w:ascii="Arial" w:hAnsi="Arial" w:cs="Arial"/>
        <w:i/>
        <w:sz w:val="18"/>
        <w:szCs w:val="18"/>
      </w:rPr>
      <w:t>3</w:t>
    </w:r>
    <w:r w:rsidR="0097770B">
      <w:rPr>
        <w:rFonts w:ascii="Arial" w:hAnsi="Arial" w:cs="Arial"/>
        <w:i/>
        <w:sz w:val="18"/>
        <w:szCs w:val="18"/>
      </w:rPr>
      <w:t>7</w:t>
    </w:r>
    <w:r w:rsidR="00206E67" w:rsidRPr="00926944">
      <w:rPr>
        <w:rFonts w:ascii="Arial" w:hAnsi="Arial" w:cs="Arial"/>
        <w:i/>
        <w:sz w:val="18"/>
        <w:szCs w:val="18"/>
      </w:rPr>
      <w:t>/202</w:t>
    </w:r>
    <w:r w:rsidR="00142CC7" w:rsidRPr="00926944">
      <w:rPr>
        <w:rFonts w:ascii="Arial" w:hAnsi="Arial" w:cs="Arial"/>
        <w:i/>
        <w:sz w:val="18"/>
        <w:szCs w:val="18"/>
      </w:rPr>
      <w:t>3</w:t>
    </w:r>
    <w:r w:rsidR="00206E67" w:rsidRPr="00926944">
      <w:rPr>
        <w:rFonts w:ascii="Arial" w:hAnsi="Arial" w:cs="Arial"/>
        <w:i/>
        <w:sz w:val="18"/>
        <w:szCs w:val="18"/>
      </w:rPr>
      <w:tab/>
    </w:r>
    <w:r w:rsidR="00401F56" w:rsidRPr="00926944">
      <w:rPr>
        <w:rFonts w:ascii="Arial" w:hAnsi="Arial" w:cs="Arial"/>
        <w:i/>
        <w:sz w:val="18"/>
        <w:szCs w:val="18"/>
      </w:rPr>
      <w:t xml:space="preserve">Página </w:t>
    </w:r>
    <w:r w:rsidR="00401F56" w:rsidRPr="00926944">
      <w:rPr>
        <w:rFonts w:ascii="Arial" w:hAnsi="Arial" w:cs="Arial"/>
        <w:i/>
        <w:sz w:val="18"/>
        <w:szCs w:val="18"/>
      </w:rPr>
      <w:fldChar w:fldCharType="begin"/>
    </w:r>
    <w:r w:rsidR="00401F56" w:rsidRPr="00926944">
      <w:rPr>
        <w:rFonts w:ascii="Arial" w:hAnsi="Arial" w:cs="Arial"/>
        <w:i/>
        <w:sz w:val="18"/>
        <w:szCs w:val="18"/>
      </w:rPr>
      <w:instrText>PAGE</w:instrText>
    </w:r>
    <w:r w:rsidR="00401F56" w:rsidRPr="00926944">
      <w:rPr>
        <w:rFonts w:ascii="Arial" w:hAnsi="Arial" w:cs="Arial"/>
        <w:i/>
        <w:sz w:val="18"/>
        <w:szCs w:val="18"/>
      </w:rPr>
      <w:fldChar w:fldCharType="separate"/>
    </w:r>
    <w:r w:rsidR="00F60F7F" w:rsidRPr="00926944">
      <w:rPr>
        <w:rFonts w:ascii="Arial" w:hAnsi="Arial" w:cs="Arial"/>
        <w:i/>
        <w:noProof/>
        <w:sz w:val="18"/>
        <w:szCs w:val="18"/>
      </w:rPr>
      <w:t>1</w:t>
    </w:r>
    <w:r w:rsidR="00401F56" w:rsidRPr="00926944">
      <w:rPr>
        <w:rFonts w:ascii="Arial" w:hAnsi="Arial" w:cs="Arial"/>
        <w:i/>
        <w:sz w:val="18"/>
        <w:szCs w:val="18"/>
      </w:rPr>
      <w:fldChar w:fldCharType="end"/>
    </w:r>
    <w:r w:rsidR="00401F56" w:rsidRPr="00926944">
      <w:rPr>
        <w:rFonts w:ascii="Arial" w:hAnsi="Arial" w:cs="Arial"/>
        <w:i/>
        <w:sz w:val="18"/>
        <w:szCs w:val="18"/>
      </w:rPr>
      <w:t xml:space="preserve"> de </w:t>
    </w:r>
    <w:r w:rsidR="00A165C4">
      <w:rPr>
        <w:rFonts w:ascii="Arial" w:hAnsi="Arial" w:cs="Arial"/>
        <w:i/>
        <w:sz w:val="18"/>
        <w:szCs w:val="18"/>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B02E" w14:textId="2C935A9D" w:rsidR="00FB2CB9" w:rsidRDefault="00FB2CB9">
    <w:pPr>
      <w:pStyle w:val="Piedepgina"/>
    </w:pPr>
    <w:r>
      <w:rPr>
        <w:noProof/>
      </w:rPr>
      <mc:AlternateContent>
        <mc:Choice Requires="wps">
          <w:drawing>
            <wp:anchor distT="0" distB="0" distL="0" distR="0" simplePos="0" relativeHeight="251658244" behindDoc="0" locked="0" layoutInCell="1" allowOverlap="1" wp14:anchorId="2C0807A3" wp14:editId="5706BA6A">
              <wp:simplePos x="635" y="635"/>
              <wp:positionH relativeFrom="page">
                <wp:align>left</wp:align>
              </wp:positionH>
              <wp:positionV relativeFrom="page">
                <wp:align>bottom</wp:align>
              </wp:positionV>
              <wp:extent cx="443865" cy="443865"/>
              <wp:effectExtent l="0" t="0" r="1270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D9B90" w14:textId="3C45A639"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0807A3" id="_x0000_t202" coordsize="21600,21600" o:spt="202" path="m,l,21600r21600,l21600,xe">
              <v:stroke joinstyle="miter"/>
              <v:path gradientshapeok="t" o:connecttype="rect"/>
            </v:shapetype>
            <v:shape id="Cuadro de texto 6" o:spid="_x0000_s1029" type="#_x0000_t202" alt="Sólo uso interno"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0FD9B90" w14:textId="3C45A639"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8751" w14:textId="4E1ABCBD" w:rsidR="00FB2CB9" w:rsidRDefault="00FB2CB9">
    <w:pPr>
      <w:pStyle w:val="Piedepgina"/>
    </w:pPr>
    <w:r>
      <w:rPr>
        <w:noProof/>
      </w:rPr>
      <mc:AlternateContent>
        <mc:Choice Requires="wps">
          <w:drawing>
            <wp:anchor distT="0" distB="0" distL="0" distR="0" simplePos="0" relativeHeight="251658245" behindDoc="0" locked="0" layoutInCell="1" allowOverlap="1" wp14:anchorId="72C781CA" wp14:editId="09EBF634">
              <wp:simplePos x="635" y="635"/>
              <wp:positionH relativeFrom="page">
                <wp:align>left</wp:align>
              </wp:positionH>
              <wp:positionV relativeFrom="page">
                <wp:align>bottom</wp:align>
              </wp:positionV>
              <wp:extent cx="443865" cy="443865"/>
              <wp:effectExtent l="0" t="0" r="1270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32F0F" w14:textId="7921349A"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C781CA" id="_x0000_t202" coordsize="21600,21600" o:spt="202" path="m,l,21600r21600,l21600,xe">
              <v:stroke joinstyle="miter"/>
              <v:path gradientshapeok="t" o:connecttype="rect"/>
            </v:shapetype>
            <v:shape id="Cuadro de texto 7" o:spid="_x0000_s1030" type="#_x0000_t202" alt="Sólo uso interno"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54B32F0F" w14:textId="7921349A"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0240" w14:textId="47295D33" w:rsidR="00401F56" w:rsidRPr="00926944" w:rsidRDefault="00FB2CB9" w:rsidP="00206E67">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8243" behindDoc="0" locked="0" layoutInCell="1" allowOverlap="1" wp14:anchorId="457CEAC3" wp14:editId="7B51A84F">
              <wp:simplePos x="635" y="635"/>
              <wp:positionH relativeFrom="page">
                <wp:align>left</wp:align>
              </wp:positionH>
              <wp:positionV relativeFrom="page">
                <wp:align>bottom</wp:align>
              </wp:positionV>
              <wp:extent cx="443865" cy="443865"/>
              <wp:effectExtent l="0" t="0" r="1270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8BF84" w14:textId="1C581CB2"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7CEAC3" id="_x0000_t202" coordsize="21600,21600" o:spt="202" path="m,l,21600r21600,l21600,xe">
              <v:stroke joinstyle="miter"/>
              <v:path gradientshapeok="t" o:connecttype="rect"/>
            </v:shapetype>
            <v:shape id="Cuadro de texto 4" o:spid="_x0000_s1031" type="#_x0000_t202" alt="Sólo uso interno"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D78BF84" w14:textId="1C581CB2"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r w:rsidR="00401F56" w:rsidRPr="00926944">
      <w:rPr>
        <w:rFonts w:ascii="Arial" w:hAnsi="Arial" w:cs="Arial"/>
        <w:i/>
        <w:sz w:val="18"/>
        <w:szCs w:val="18"/>
      </w:rPr>
      <w:t>Índice Oficio-Circular</w:t>
    </w:r>
    <w:r w:rsidR="00421B55">
      <w:rPr>
        <w:rFonts w:ascii="Arial" w:hAnsi="Arial" w:cs="Arial"/>
        <w:i/>
        <w:sz w:val="18"/>
        <w:szCs w:val="18"/>
      </w:rPr>
      <w:t xml:space="preserve"> 3</w:t>
    </w:r>
    <w:r w:rsidR="0097770B">
      <w:rPr>
        <w:rFonts w:ascii="Arial" w:hAnsi="Arial" w:cs="Arial"/>
        <w:i/>
        <w:sz w:val="18"/>
        <w:szCs w:val="18"/>
      </w:rPr>
      <w:t>7</w:t>
    </w:r>
    <w:r w:rsidR="00206E67" w:rsidRPr="00926944">
      <w:rPr>
        <w:rFonts w:ascii="Arial" w:hAnsi="Arial" w:cs="Arial"/>
        <w:i/>
        <w:sz w:val="18"/>
        <w:szCs w:val="18"/>
      </w:rPr>
      <w:t>/202</w:t>
    </w:r>
    <w:r w:rsidR="006E1D71" w:rsidRPr="00926944">
      <w:rPr>
        <w:rFonts w:ascii="Arial" w:hAnsi="Arial" w:cs="Arial"/>
        <w:i/>
        <w:sz w:val="18"/>
        <w:szCs w:val="18"/>
      </w:rPr>
      <w:t>3</w:t>
    </w:r>
    <w:r w:rsidR="00206E67" w:rsidRPr="00926944">
      <w:rPr>
        <w:rFonts w:ascii="Arial" w:hAnsi="Arial" w:cs="Arial"/>
        <w:i/>
        <w:sz w:val="18"/>
        <w:szCs w:val="18"/>
      </w:rPr>
      <w:tab/>
    </w:r>
    <w:r w:rsidR="00401F56" w:rsidRPr="00926944">
      <w:rPr>
        <w:rFonts w:ascii="Arial" w:hAnsi="Arial" w:cs="Arial"/>
        <w:i/>
        <w:sz w:val="18"/>
        <w:szCs w:val="18"/>
      </w:rPr>
      <w:t xml:space="preserve">Página </w:t>
    </w:r>
    <w:r w:rsidR="00401F56" w:rsidRPr="00926944">
      <w:rPr>
        <w:rFonts w:ascii="Arial" w:hAnsi="Arial" w:cs="Arial"/>
        <w:i/>
        <w:sz w:val="18"/>
        <w:szCs w:val="18"/>
      </w:rPr>
      <w:fldChar w:fldCharType="begin"/>
    </w:r>
    <w:r w:rsidR="00401F56" w:rsidRPr="00926944">
      <w:rPr>
        <w:rFonts w:ascii="Arial" w:hAnsi="Arial" w:cs="Arial"/>
        <w:i/>
        <w:sz w:val="18"/>
        <w:szCs w:val="18"/>
      </w:rPr>
      <w:instrText>PAGE</w:instrText>
    </w:r>
    <w:r w:rsidR="00401F56" w:rsidRPr="00926944">
      <w:rPr>
        <w:rFonts w:ascii="Arial" w:hAnsi="Arial" w:cs="Arial"/>
        <w:i/>
        <w:sz w:val="18"/>
        <w:szCs w:val="18"/>
      </w:rPr>
      <w:fldChar w:fldCharType="separate"/>
    </w:r>
    <w:r w:rsidR="00F60F7F" w:rsidRPr="00926944">
      <w:rPr>
        <w:rFonts w:ascii="Arial" w:hAnsi="Arial" w:cs="Arial"/>
        <w:i/>
        <w:noProof/>
        <w:sz w:val="18"/>
        <w:szCs w:val="18"/>
      </w:rPr>
      <w:t>1</w:t>
    </w:r>
    <w:r w:rsidR="00401F56" w:rsidRPr="00926944">
      <w:rPr>
        <w:rFonts w:ascii="Arial" w:hAnsi="Arial" w:cs="Arial"/>
        <w:i/>
        <w:sz w:val="18"/>
        <w:szCs w:val="18"/>
      </w:rPr>
      <w:fldChar w:fldCharType="end"/>
    </w:r>
    <w:r w:rsidR="00401F56" w:rsidRPr="00926944">
      <w:rPr>
        <w:rFonts w:ascii="Arial" w:hAnsi="Arial" w:cs="Arial"/>
        <w:i/>
        <w:sz w:val="18"/>
        <w:szCs w:val="18"/>
      </w:rPr>
      <w:t xml:space="preserve"> de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E89F" w14:textId="571F7BE2" w:rsidR="00FB2CB9" w:rsidRDefault="00FB2CB9">
    <w:pPr>
      <w:pStyle w:val="Piedepgina"/>
    </w:pPr>
    <w:r>
      <w:rPr>
        <w:noProof/>
      </w:rPr>
      <mc:AlternateContent>
        <mc:Choice Requires="wps">
          <w:drawing>
            <wp:anchor distT="0" distB="0" distL="0" distR="0" simplePos="0" relativeHeight="251658247" behindDoc="0" locked="0" layoutInCell="1" allowOverlap="1" wp14:anchorId="6DE069B6" wp14:editId="049639DD">
              <wp:simplePos x="635" y="635"/>
              <wp:positionH relativeFrom="page">
                <wp:align>left</wp:align>
              </wp:positionH>
              <wp:positionV relativeFrom="page">
                <wp:align>bottom</wp:align>
              </wp:positionV>
              <wp:extent cx="443865" cy="443865"/>
              <wp:effectExtent l="0" t="0" r="1270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8FDAE" w14:textId="7018DAFE"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E069B6" id="_x0000_t202" coordsize="21600,21600" o:spt="202" path="m,l,21600r21600,l21600,xe">
              <v:stroke joinstyle="miter"/>
              <v:path gradientshapeok="t" o:connecttype="rect"/>
            </v:shapetype>
            <v:shape id="Cuadro de texto 15" o:spid="_x0000_s1032" type="#_x0000_t202" alt="Sólo uso interno"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6AA8FDAE" w14:textId="7018DAFE"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DEF5" w14:textId="2FDECA0A" w:rsidR="00401F56" w:rsidRPr="00926944" w:rsidRDefault="00FB2CB9" w:rsidP="00206E67">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8" behindDoc="0" locked="0" layoutInCell="1" allowOverlap="1" wp14:anchorId="5851D0AA" wp14:editId="09504867">
              <wp:simplePos x="635" y="635"/>
              <wp:positionH relativeFrom="page">
                <wp:align>left</wp:align>
              </wp:positionH>
              <wp:positionV relativeFrom="page">
                <wp:align>bottom</wp:align>
              </wp:positionV>
              <wp:extent cx="443865" cy="443865"/>
              <wp:effectExtent l="0" t="0" r="1270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25466" w14:textId="27BC9942"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51D0AA" id="_x0000_t202" coordsize="21600,21600" o:spt="202" path="m,l,21600r21600,l21600,xe">
              <v:stroke joinstyle="miter"/>
              <v:path gradientshapeok="t" o:connecttype="rect"/>
            </v:shapetype>
            <v:shape id="Cuadro de texto 16" o:spid="_x0000_s1033" type="#_x0000_t202" alt="Sólo uso interno" style="position:absolute;margin-left:0;margin-top:0;width:34.95pt;height:34.9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2B925466" w14:textId="27BC9942"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r w:rsidR="00401F56" w:rsidRPr="00926944">
      <w:rPr>
        <w:rFonts w:ascii="Arial" w:hAnsi="Arial" w:cs="Arial"/>
        <w:i/>
        <w:sz w:val="18"/>
        <w:szCs w:val="18"/>
      </w:rPr>
      <w:t xml:space="preserve">Anexo I al Oficio-Circular </w:t>
    </w:r>
    <w:r w:rsidR="00421B55">
      <w:rPr>
        <w:rFonts w:ascii="Arial" w:hAnsi="Arial" w:cs="Arial"/>
        <w:i/>
        <w:sz w:val="18"/>
        <w:szCs w:val="18"/>
      </w:rPr>
      <w:t>3</w:t>
    </w:r>
    <w:r w:rsidR="0097770B">
      <w:rPr>
        <w:rFonts w:ascii="Arial" w:hAnsi="Arial" w:cs="Arial"/>
        <w:i/>
        <w:sz w:val="18"/>
        <w:szCs w:val="18"/>
      </w:rPr>
      <w:t>7</w:t>
    </w:r>
    <w:r w:rsidR="0063101C" w:rsidRPr="00926944">
      <w:rPr>
        <w:rFonts w:ascii="Arial" w:hAnsi="Arial" w:cs="Arial"/>
        <w:i/>
        <w:sz w:val="18"/>
        <w:szCs w:val="18"/>
      </w:rPr>
      <w:t>/20</w:t>
    </w:r>
    <w:r w:rsidR="00206E67" w:rsidRPr="00926944">
      <w:rPr>
        <w:rFonts w:ascii="Arial" w:hAnsi="Arial" w:cs="Arial"/>
        <w:i/>
        <w:sz w:val="18"/>
        <w:szCs w:val="18"/>
      </w:rPr>
      <w:t>2</w:t>
    </w:r>
    <w:r w:rsidR="006E1D71" w:rsidRPr="00926944">
      <w:rPr>
        <w:rFonts w:ascii="Arial" w:hAnsi="Arial" w:cs="Arial"/>
        <w:i/>
        <w:sz w:val="18"/>
        <w:szCs w:val="18"/>
      </w:rPr>
      <w:t>3</w:t>
    </w:r>
    <w:r w:rsidR="00206E67" w:rsidRPr="00926944">
      <w:rPr>
        <w:rFonts w:ascii="Arial" w:hAnsi="Arial" w:cs="Arial"/>
        <w:i/>
        <w:sz w:val="18"/>
        <w:szCs w:val="18"/>
      </w:rPr>
      <w:tab/>
    </w:r>
    <w:r w:rsidR="00401F56" w:rsidRPr="00926944">
      <w:rPr>
        <w:rFonts w:ascii="Arial" w:hAnsi="Arial" w:cs="Arial"/>
        <w:i/>
        <w:sz w:val="18"/>
        <w:szCs w:val="18"/>
      </w:rPr>
      <w:t xml:space="preserve">Página </w:t>
    </w:r>
    <w:r w:rsidR="00401F56" w:rsidRPr="00926944">
      <w:rPr>
        <w:rFonts w:ascii="Arial" w:hAnsi="Arial" w:cs="Arial"/>
        <w:i/>
        <w:sz w:val="18"/>
        <w:szCs w:val="18"/>
      </w:rPr>
      <w:fldChar w:fldCharType="begin"/>
    </w:r>
    <w:r w:rsidR="00401F56" w:rsidRPr="00926944">
      <w:rPr>
        <w:rFonts w:ascii="Arial" w:hAnsi="Arial" w:cs="Arial"/>
        <w:i/>
        <w:sz w:val="18"/>
        <w:szCs w:val="18"/>
      </w:rPr>
      <w:instrText>PAGE</w:instrText>
    </w:r>
    <w:r w:rsidR="00401F56" w:rsidRPr="00926944">
      <w:rPr>
        <w:rFonts w:ascii="Arial" w:hAnsi="Arial" w:cs="Arial"/>
        <w:i/>
        <w:sz w:val="18"/>
        <w:szCs w:val="18"/>
      </w:rPr>
      <w:fldChar w:fldCharType="separate"/>
    </w:r>
    <w:r w:rsidR="00F60F7F" w:rsidRPr="00926944">
      <w:rPr>
        <w:rFonts w:ascii="Arial" w:hAnsi="Arial" w:cs="Arial"/>
        <w:i/>
        <w:noProof/>
        <w:sz w:val="18"/>
        <w:szCs w:val="18"/>
      </w:rPr>
      <w:t>3</w:t>
    </w:r>
    <w:r w:rsidR="00401F56" w:rsidRPr="00926944">
      <w:rPr>
        <w:rFonts w:ascii="Arial" w:hAnsi="Arial" w:cs="Arial"/>
        <w:i/>
        <w:sz w:val="18"/>
        <w:szCs w:val="18"/>
      </w:rPr>
      <w:fldChar w:fldCharType="end"/>
    </w:r>
    <w:r w:rsidR="00401F56" w:rsidRPr="00926944">
      <w:rPr>
        <w:rFonts w:ascii="Arial" w:hAnsi="Arial" w:cs="Arial"/>
        <w:i/>
        <w:sz w:val="18"/>
        <w:szCs w:val="18"/>
      </w:rPr>
      <w:t xml:space="preserve"> de </w:t>
    </w:r>
    <w:r w:rsidR="0003516E">
      <w:rPr>
        <w:rFonts w:ascii="Arial" w:hAnsi="Arial" w:cs="Arial"/>
        <w:i/>
        <w:sz w:val="18"/>
        <w:szCs w:val="18"/>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8F6D" w14:textId="2987A055" w:rsidR="00FB2CB9" w:rsidRDefault="00FB2CB9">
    <w:pPr>
      <w:pStyle w:val="Piedepgina"/>
    </w:pPr>
    <w:r>
      <w:rPr>
        <w:noProof/>
      </w:rPr>
      <mc:AlternateContent>
        <mc:Choice Requires="wps">
          <w:drawing>
            <wp:anchor distT="0" distB="0" distL="0" distR="0" simplePos="0" relativeHeight="251658246" behindDoc="0" locked="0" layoutInCell="1" allowOverlap="1" wp14:anchorId="531EA3FC" wp14:editId="142CF534">
              <wp:simplePos x="635" y="635"/>
              <wp:positionH relativeFrom="page">
                <wp:align>left</wp:align>
              </wp:positionH>
              <wp:positionV relativeFrom="page">
                <wp:align>bottom</wp:align>
              </wp:positionV>
              <wp:extent cx="443865" cy="443865"/>
              <wp:effectExtent l="0" t="0" r="1270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83A80" w14:textId="51D930AB"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1EA3FC" id="_x0000_t202" coordsize="21600,21600" o:spt="202" path="m,l,21600r21600,l21600,xe">
              <v:stroke joinstyle="miter"/>
              <v:path gradientshapeok="t" o:connecttype="rect"/>
            </v:shapetype>
            <v:shape id="Cuadro de texto 14" o:spid="_x0000_s1034" type="#_x0000_t202" alt="Sólo uso interno"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75A83A80" w14:textId="51D930AB" w:rsidR="00FB2CB9" w:rsidRPr="00FB2CB9" w:rsidRDefault="00FB2CB9" w:rsidP="00FB2CB9">
                    <w:pPr>
                      <w:rPr>
                        <w:rFonts w:ascii="Calibri" w:eastAsia="Calibri" w:hAnsi="Calibri" w:cs="Calibri"/>
                        <w:noProof/>
                        <w:color w:val="000000"/>
                      </w:rPr>
                    </w:pPr>
                    <w:r w:rsidRPr="00FB2CB9">
                      <w:rPr>
                        <w:rFonts w:ascii="Calibri" w:eastAsia="Calibri" w:hAnsi="Calibri" w:cs="Calibri"/>
                        <w:noProof/>
                        <w:color w:val="00000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97C3" w14:textId="77777777" w:rsidR="00401F56" w:rsidRDefault="00401F56">
      <w:r>
        <w:separator/>
      </w:r>
    </w:p>
  </w:footnote>
  <w:footnote w:type="continuationSeparator" w:id="0">
    <w:p w14:paraId="17B7030F" w14:textId="77777777" w:rsidR="00401F56" w:rsidRDefault="00401F56">
      <w:r>
        <w:continuationSeparator/>
      </w:r>
    </w:p>
  </w:footnote>
  <w:footnote w:type="continuationNotice" w:id="1">
    <w:p w14:paraId="5504D160" w14:textId="77777777" w:rsidR="0050248F" w:rsidRDefault="00502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0F53" w14:textId="5A011E79" w:rsidR="00515229" w:rsidRPr="009361B7" w:rsidRDefault="006E1D71" w:rsidP="00515229">
    <w:pPr>
      <w:pStyle w:val="Encabezado"/>
      <w:tabs>
        <w:tab w:val="clear" w:pos="4252"/>
        <w:tab w:val="clear" w:pos="8504"/>
        <w:tab w:val="left" w:pos="2411"/>
        <w:tab w:val="right" w:pos="9248"/>
      </w:tabs>
      <w:rPr>
        <w:sz w:val="24"/>
        <w:szCs w:val="24"/>
      </w:rPr>
    </w:pPr>
    <w:r>
      <w:rPr>
        <w:noProof/>
      </w:rPr>
      <w:drawing>
        <wp:inline distT="0" distB="0" distL="0" distR="0" wp14:anchorId="77FAFD11" wp14:editId="2F4628A8">
          <wp:extent cx="5400675" cy="809625"/>
          <wp:effectExtent l="0" t="0" r="9525" b="9525"/>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675"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1A9" w14:textId="0BC3D2DD" w:rsidR="00401F56" w:rsidRPr="00206E67" w:rsidRDefault="00DF6C1A" w:rsidP="00995A1B">
    <w:pPr>
      <w:pStyle w:val="Encabezado"/>
      <w:tabs>
        <w:tab w:val="clear" w:pos="4252"/>
        <w:tab w:val="clear" w:pos="8504"/>
        <w:tab w:val="left" w:pos="2925"/>
      </w:tabs>
      <w:rPr>
        <w:sz w:val="18"/>
        <w:szCs w:val="18"/>
      </w:rPr>
    </w:pPr>
    <w:r>
      <w:rPr>
        <w:noProof/>
      </w:rPr>
      <w:drawing>
        <wp:inline distT="0" distB="0" distL="0" distR="0" wp14:anchorId="727D1D2F" wp14:editId="7A1348BD">
          <wp:extent cx="5400675" cy="809625"/>
          <wp:effectExtent l="0" t="0" r="9525" b="9525"/>
          <wp:docPr id="13" name="Imagen 1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675"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393B" w14:textId="4870047B" w:rsidR="00401F56" w:rsidRDefault="006E1D71" w:rsidP="006259C5">
    <w:pPr>
      <w:pStyle w:val="Encabezado"/>
      <w:tabs>
        <w:tab w:val="clear" w:pos="8504"/>
        <w:tab w:val="left" w:pos="2411"/>
        <w:tab w:val="right" w:pos="9248"/>
      </w:tabs>
    </w:pPr>
    <w:r>
      <w:rPr>
        <w:noProof/>
      </w:rPr>
      <w:drawing>
        <wp:inline distT="0" distB="0" distL="0" distR="0" wp14:anchorId="0C68B6FC" wp14:editId="65F6C296">
          <wp:extent cx="5400675" cy="809625"/>
          <wp:effectExtent l="0" t="0" r="9525" b="9525"/>
          <wp:docPr id="8" name="Imagen 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675" cy="809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9BEB" w14:textId="3FA3E4AE" w:rsidR="00401F56" w:rsidRPr="000E289E" w:rsidRDefault="006E1D71" w:rsidP="00797E29">
    <w:pPr>
      <w:pStyle w:val="Encabezado"/>
      <w:tabs>
        <w:tab w:val="clear" w:pos="8504"/>
        <w:tab w:val="right" w:pos="9248"/>
      </w:tabs>
      <w:spacing w:before="120"/>
    </w:pPr>
    <w:r>
      <w:rPr>
        <w:noProof/>
      </w:rPr>
      <w:drawing>
        <wp:inline distT="0" distB="0" distL="0" distR="0" wp14:anchorId="5D8D9A0C" wp14:editId="356E699F">
          <wp:extent cx="5400675" cy="809625"/>
          <wp:effectExtent l="0" t="0" r="9525" b="9525"/>
          <wp:docPr id="11" name="Imagen 1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675" cy="809625"/>
                  </a:xfrm>
                  <a:prstGeom prst="rect">
                    <a:avLst/>
                  </a:prstGeom>
                </pic:spPr>
              </pic:pic>
            </a:graphicData>
          </a:graphic>
        </wp:inline>
      </w:drawing>
    </w:r>
    <w:r w:rsidR="00401F56">
      <w:rPr>
        <w:b/>
        <w:sz w:val="26"/>
        <w:szCs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DC8B" w14:textId="42A45322" w:rsidR="00401F56" w:rsidRDefault="006E1D71" w:rsidP="006259C5">
    <w:pPr>
      <w:pStyle w:val="Encabezado"/>
      <w:tabs>
        <w:tab w:val="clear" w:pos="8504"/>
        <w:tab w:val="right" w:pos="9248"/>
      </w:tabs>
      <w:spacing w:before="120"/>
    </w:pPr>
    <w:r>
      <w:rPr>
        <w:noProof/>
      </w:rPr>
      <w:drawing>
        <wp:inline distT="0" distB="0" distL="0" distR="0" wp14:anchorId="351629D3" wp14:editId="2DE6F052">
          <wp:extent cx="5400675" cy="809625"/>
          <wp:effectExtent l="0" t="0" r="9525" b="9525"/>
          <wp:docPr id="12" name="Imagen 1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675"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8EC"/>
    <w:multiLevelType w:val="hybridMultilevel"/>
    <w:tmpl w:val="D69CB200"/>
    <w:lvl w:ilvl="0" w:tplc="82DEE0EA">
      <w:numFmt w:val="bullet"/>
      <w:lvlText w:val=""/>
      <w:lvlJc w:val="left"/>
      <w:pPr>
        <w:ind w:left="1416" w:hanging="360"/>
      </w:pPr>
      <w:rPr>
        <w:rFonts w:ascii="Symbol" w:hAnsi="Symbol" w:cs="Times New Roman"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 w15:restartNumberingAfterBreak="0">
    <w:nsid w:val="0C222DA4"/>
    <w:multiLevelType w:val="hybridMultilevel"/>
    <w:tmpl w:val="3F806B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C115B4"/>
    <w:multiLevelType w:val="hybridMultilevel"/>
    <w:tmpl w:val="88162530"/>
    <w:lvl w:ilvl="0" w:tplc="A3487FA6">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491390E"/>
    <w:multiLevelType w:val="hybridMultilevel"/>
    <w:tmpl w:val="F81284EE"/>
    <w:lvl w:ilvl="0" w:tplc="880CAB7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C95F51"/>
    <w:multiLevelType w:val="hybridMultilevel"/>
    <w:tmpl w:val="42C845C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E931339"/>
    <w:multiLevelType w:val="hybridMultilevel"/>
    <w:tmpl w:val="E9D2A18C"/>
    <w:lvl w:ilvl="0" w:tplc="CF662A0E">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BA0081"/>
    <w:multiLevelType w:val="hybridMultilevel"/>
    <w:tmpl w:val="26B07F96"/>
    <w:lvl w:ilvl="0" w:tplc="49CEE4E0">
      <w:start w:val="1"/>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2DB416C5"/>
    <w:multiLevelType w:val="hybridMultilevel"/>
    <w:tmpl w:val="384AFA04"/>
    <w:lvl w:ilvl="0" w:tplc="FAC4B5C8">
      <w:start w:val="1"/>
      <w:numFmt w:val="lowerLetter"/>
      <w:lvlText w:val="%1)"/>
      <w:lvlJc w:val="left"/>
      <w:pPr>
        <w:ind w:left="644"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0813D9"/>
    <w:multiLevelType w:val="multilevel"/>
    <w:tmpl w:val="15AE0012"/>
    <w:lvl w:ilvl="0">
      <w:start w:val="2"/>
      <w:numFmt w:val="decimal"/>
      <w:lvlText w:val="%1."/>
      <w:lvlJc w:val="left"/>
      <w:pPr>
        <w:ind w:left="390" w:hanging="390"/>
      </w:pPr>
      <w:rPr>
        <w:rFonts w:hint="default"/>
        <w:u w:val="none"/>
      </w:rPr>
    </w:lvl>
    <w:lvl w:ilvl="1">
      <w:start w:val="1"/>
      <w:numFmt w:val="decimal"/>
      <w:pStyle w:val="Ttulo2"/>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1" w15:restartNumberingAfterBreak="0">
    <w:nsid w:val="36CA1C86"/>
    <w:multiLevelType w:val="hybridMultilevel"/>
    <w:tmpl w:val="FD90355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15:restartNumberingAfterBreak="0">
    <w:nsid w:val="3C9F5B9F"/>
    <w:multiLevelType w:val="hybridMultilevel"/>
    <w:tmpl w:val="389E8356"/>
    <w:lvl w:ilvl="0" w:tplc="1C8C8EF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D5685E"/>
    <w:multiLevelType w:val="hybridMultilevel"/>
    <w:tmpl w:val="BF547E60"/>
    <w:lvl w:ilvl="0" w:tplc="3D4E22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10C2508"/>
    <w:multiLevelType w:val="singleLevel"/>
    <w:tmpl w:val="0C0A0001"/>
    <w:lvl w:ilvl="0">
      <w:start w:val="1"/>
      <w:numFmt w:val="bullet"/>
      <w:lvlText w:val=""/>
      <w:lvlJc w:val="left"/>
      <w:pPr>
        <w:ind w:left="720" w:hanging="360"/>
      </w:pPr>
      <w:rPr>
        <w:rFonts w:ascii="Symbol" w:hAnsi="Symbol" w:hint="default"/>
      </w:rPr>
    </w:lvl>
  </w:abstractNum>
  <w:abstractNum w:abstractNumId="15" w15:restartNumberingAfterBreak="0">
    <w:nsid w:val="41F75EFC"/>
    <w:multiLevelType w:val="hybridMultilevel"/>
    <w:tmpl w:val="B3007A62"/>
    <w:lvl w:ilvl="0" w:tplc="CA884198">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47041742"/>
    <w:multiLevelType w:val="hybridMultilevel"/>
    <w:tmpl w:val="206C10F8"/>
    <w:lvl w:ilvl="0" w:tplc="90B03510">
      <w:start w:val="1"/>
      <w:numFmt w:val="bullet"/>
      <w:lvlText w:val="-"/>
      <w:lvlJc w:val="left"/>
      <w:pPr>
        <w:ind w:left="1070" w:hanging="360"/>
      </w:pPr>
      <w:rPr>
        <w:rFonts w:ascii="Arial" w:eastAsia="Times New Roman" w:hAnsi="Arial" w:cs="Aria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7" w15:restartNumberingAfterBreak="0">
    <w:nsid w:val="48A64387"/>
    <w:multiLevelType w:val="hybridMultilevel"/>
    <w:tmpl w:val="A36AB2C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F510A89"/>
    <w:multiLevelType w:val="hybridMultilevel"/>
    <w:tmpl w:val="8AE635B4"/>
    <w:lvl w:ilvl="0" w:tplc="0C0A000F">
      <w:start w:val="1"/>
      <w:numFmt w:val="decimal"/>
      <w:lvlText w:val="%1."/>
      <w:lvlJc w:val="left"/>
      <w:pPr>
        <w:ind w:left="8441"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502D032D"/>
    <w:multiLevelType w:val="hybridMultilevel"/>
    <w:tmpl w:val="F4922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6E664F5"/>
    <w:multiLevelType w:val="hybridMultilevel"/>
    <w:tmpl w:val="43A0CA2C"/>
    <w:lvl w:ilvl="0" w:tplc="92DA2B86">
      <w:start w:val="1"/>
      <w:numFmt w:val="bullet"/>
      <w:lvlText w:val=""/>
      <w:lvlJc w:val="left"/>
      <w:pPr>
        <w:ind w:left="928"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2" w15:restartNumberingAfterBreak="0">
    <w:nsid w:val="6802599E"/>
    <w:multiLevelType w:val="hybridMultilevel"/>
    <w:tmpl w:val="2CA0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857276"/>
    <w:multiLevelType w:val="hybridMultilevel"/>
    <w:tmpl w:val="AC8E51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B4F05A0"/>
    <w:multiLevelType w:val="hybridMultilevel"/>
    <w:tmpl w:val="EFD453CA"/>
    <w:lvl w:ilvl="0" w:tplc="82DEE0EA">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C19CB"/>
    <w:multiLevelType w:val="hybridMultilevel"/>
    <w:tmpl w:val="365E343C"/>
    <w:lvl w:ilvl="0" w:tplc="BBA8B856">
      <w:start w:val="1"/>
      <w:numFmt w:val="bullet"/>
      <w:lvlText w:val="-"/>
      <w:lvlJc w:val="left"/>
      <w:pPr>
        <w:ind w:left="420" w:hanging="360"/>
      </w:pPr>
      <w:rPr>
        <w:rFonts w:ascii="Arial" w:eastAsia="Calibri" w:hAnsi="Arial" w:cs="Arial" w:hint="default"/>
      </w:rPr>
    </w:lvl>
    <w:lvl w:ilvl="1" w:tplc="0C0A0003">
      <w:start w:val="1"/>
      <w:numFmt w:val="bullet"/>
      <w:lvlText w:val="o"/>
      <w:lvlJc w:val="left"/>
      <w:pPr>
        <w:ind w:left="1140" w:hanging="360"/>
      </w:pPr>
      <w:rPr>
        <w:rFonts w:ascii="Courier New" w:hAnsi="Courier New" w:cs="Courier New" w:hint="default"/>
      </w:rPr>
    </w:lvl>
    <w:lvl w:ilvl="2" w:tplc="0C0A0005">
      <w:start w:val="1"/>
      <w:numFmt w:val="bullet"/>
      <w:lvlText w:val=""/>
      <w:lvlJc w:val="left"/>
      <w:pPr>
        <w:ind w:left="1860" w:hanging="360"/>
      </w:pPr>
      <w:rPr>
        <w:rFonts w:ascii="Wingdings" w:hAnsi="Wingdings" w:hint="default"/>
      </w:rPr>
    </w:lvl>
    <w:lvl w:ilvl="3" w:tplc="0C0A0001">
      <w:start w:val="1"/>
      <w:numFmt w:val="bullet"/>
      <w:lvlText w:val=""/>
      <w:lvlJc w:val="left"/>
      <w:pPr>
        <w:ind w:left="2580" w:hanging="360"/>
      </w:pPr>
      <w:rPr>
        <w:rFonts w:ascii="Symbol" w:hAnsi="Symbol" w:hint="default"/>
      </w:rPr>
    </w:lvl>
    <w:lvl w:ilvl="4" w:tplc="0C0A0003">
      <w:start w:val="1"/>
      <w:numFmt w:val="bullet"/>
      <w:lvlText w:val="o"/>
      <w:lvlJc w:val="left"/>
      <w:pPr>
        <w:ind w:left="3300" w:hanging="360"/>
      </w:pPr>
      <w:rPr>
        <w:rFonts w:ascii="Courier New" w:hAnsi="Courier New" w:cs="Courier New" w:hint="default"/>
      </w:rPr>
    </w:lvl>
    <w:lvl w:ilvl="5" w:tplc="0C0A0005">
      <w:start w:val="1"/>
      <w:numFmt w:val="bullet"/>
      <w:lvlText w:val=""/>
      <w:lvlJc w:val="left"/>
      <w:pPr>
        <w:ind w:left="4020" w:hanging="360"/>
      </w:pPr>
      <w:rPr>
        <w:rFonts w:ascii="Wingdings" w:hAnsi="Wingdings" w:hint="default"/>
      </w:rPr>
    </w:lvl>
    <w:lvl w:ilvl="6" w:tplc="0C0A0001">
      <w:start w:val="1"/>
      <w:numFmt w:val="bullet"/>
      <w:lvlText w:val=""/>
      <w:lvlJc w:val="left"/>
      <w:pPr>
        <w:ind w:left="4740" w:hanging="360"/>
      </w:pPr>
      <w:rPr>
        <w:rFonts w:ascii="Symbol" w:hAnsi="Symbol" w:hint="default"/>
      </w:rPr>
    </w:lvl>
    <w:lvl w:ilvl="7" w:tplc="0C0A0003">
      <w:start w:val="1"/>
      <w:numFmt w:val="bullet"/>
      <w:lvlText w:val="o"/>
      <w:lvlJc w:val="left"/>
      <w:pPr>
        <w:ind w:left="5460" w:hanging="360"/>
      </w:pPr>
      <w:rPr>
        <w:rFonts w:ascii="Courier New" w:hAnsi="Courier New" w:cs="Courier New" w:hint="default"/>
      </w:rPr>
    </w:lvl>
    <w:lvl w:ilvl="8" w:tplc="0C0A0005">
      <w:start w:val="1"/>
      <w:numFmt w:val="bullet"/>
      <w:lvlText w:val=""/>
      <w:lvlJc w:val="left"/>
      <w:pPr>
        <w:ind w:left="6180" w:hanging="360"/>
      </w:pPr>
      <w:rPr>
        <w:rFonts w:ascii="Wingdings" w:hAnsi="Wingdings" w:hint="default"/>
      </w:rPr>
    </w:lvl>
  </w:abstractNum>
  <w:abstractNum w:abstractNumId="26" w15:restartNumberingAfterBreak="0">
    <w:nsid w:val="73FD77D0"/>
    <w:multiLevelType w:val="hybridMultilevel"/>
    <w:tmpl w:val="83D03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AFF6973"/>
    <w:multiLevelType w:val="hybridMultilevel"/>
    <w:tmpl w:val="2BA840BE"/>
    <w:lvl w:ilvl="0" w:tplc="514679B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1"/>
  </w:num>
  <w:num w:numId="2">
    <w:abstractNumId w:val="14"/>
  </w:num>
  <w:num w:numId="3">
    <w:abstractNumId w:val="19"/>
  </w:num>
  <w:num w:numId="4">
    <w:abstractNumId w:val="0"/>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22"/>
  </w:num>
  <w:num w:numId="10">
    <w:abstractNumId w:val="15"/>
  </w:num>
  <w:num w:numId="11">
    <w:abstractNumId w:val="1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1"/>
  </w:num>
  <w:num w:numId="15">
    <w:abstractNumId w:val="9"/>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27"/>
  </w:num>
  <w:num w:numId="20">
    <w:abstractNumId w:val="1"/>
  </w:num>
  <w:num w:numId="21">
    <w:abstractNumId w:val="10"/>
  </w:num>
  <w:num w:numId="22">
    <w:abstractNumId w:val="4"/>
  </w:num>
  <w:num w:numId="23">
    <w:abstractNumId w:val="28"/>
  </w:num>
  <w:num w:numId="24">
    <w:abstractNumId w:val="20"/>
  </w:num>
  <w:num w:numId="25">
    <w:abstractNumId w:val="3"/>
  </w:num>
  <w:num w:numId="26">
    <w:abstractNumId w:val="13"/>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3"/>
  </w:num>
  <w:num w:numId="30">
    <w:abstractNumId w:val="2"/>
  </w:num>
  <w:num w:numId="31">
    <w:abstractNumId w:val="2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313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9A"/>
    <w:rsid w:val="00000916"/>
    <w:rsid w:val="00001D02"/>
    <w:rsid w:val="000044AF"/>
    <w:rsid w:val="00004CBD"/>
    <w:rsid w:val="00005538"/>
    <w:rsid w:val="00007184"/>
    <w:rsid w:val="000108B1"/>
    <w:rsid w:val="00013180"/>
    <w:rsid w:val="00014838"/>
    <w:rsid w:val="00014AAF"/>
    <w:rsid w:val="00014C85"/>
    <w:rsid w:val="00020C7A"/>
    <w:rsid w:val="000266C0"/>
    <w:rsid w:val="000271A6"/>
    <w:rsid w:val="00027A29"/>
    <w:rsid w:val="00034482"/>
    <w:rsid w:val="000350FA"/>
    <w:rsid w:val="0003511E"/>
    <w:rsid w:val="0003516E"/>
    <w:rsid w:val="00036D88"/>
    <w:rsid w:val="0004144D"/>
    <w:rsid w:val="00043348"/>
    <w:rsid w:val="000435A8"/>
    <w:rsid w:val="00047D18"/>
    <w:rsid w:val="00050833"/>
    <w:rsid w:val="000529A0"/>
    <w:rsid w:val="0005313F"/>
    <w:rsid w:val="00053F35"/>
    <w:rsid w:val="0005414F"/>
    <w:rsid w:val="00054B7C"/>
    <w:rsid w:val="00060549"/>
    <w:rsid w:val="00060E06"/>
    <w:rsid w:val="00061372"/>
    <w:rsid w:val="00063CC0"/>
    <w:rsid w:val="00064391"/>
    <w:rsid w:val="00064C48"/>
    <w:rsid w:val="000720F2"/>
    <w:rsid w:val="00073C45"/>
    <w:rsid w:val="00074501"/>
    <w:rsid w:val="00074836"/>
    <w:rsid w:val="00074A0E"/>
    <w:rsid w:val="00074FE0"/>
    <w:rsid w:val="00082288"/>
    <w:rsid w:val="00083965"/>
    <w:rsid w:val="00085C2F"/>
    <w:rsid w:val="000867C6"/>
    <w:rsid w:val="0008780E"/>
    <w:rsid w:val="00092394"/>
    <w:rsid w:val="00094284"/>
    <w:rsid w:val="0009573C"/>
    <w:rsid w:val="000970EF"/>
    <w:rsid w:val="000A0BC4"/>
    <w:rsid w:val="000A1C1D"/>
    <w:rsid w:val="000A48AF"/>
    <w:rsid w:val="000A5672"/>
    <w:rsid w:val="000A5F9B"/>
    <w:rsid w:val="000B1F9D"/>
    <w:rsid w:val="000B21EB"/>
    <w:rsid w:val="000B354E"/>
    <w:rsid w:val="000B43F5"/>
    <w:rsid w:val="000B662A"/>
    <w:rsid w:val="000B68E5"/>
    <w:rsid w:val="000C086E"/>
    <w:rsid w:val="000C097E"/>
    <w:rsid w:val="000C1166"/>
    <w:rsid w:val="000C21E1"/>
    <w:rsid w:val="000C23CE"/>
    <w:rsid w:val="000C5C81"/>
    <w:rsid w:val="000C660D"/>
    <w:rsid w:val="000C6802"/>
    <w:rsid w:val="000C7E65"/>
    <w:rsid w:val="000D1137"/>
    <w:rsid w:val="000D58AC"/>
    <w:rsid w:val="000E0B2E"/>
    <w:rsid w:val="000E14B6"/>
    <w:rsid w:val="000E17DC"/>
    <w:rsid w:val="000E289E"/>
    <w:rsid w:val="000E4513"/>
    <w:rsid w:val="000F09B7"/>
    <w:rsid w:val="000F1550"/>
    <w:rsid w:val="000F227C"/>
    <w:rsid w:val="000F5644"/>
    <w:rsid w:val="000F5962"/>
    <w:rsid w:val="000F5E61"/>
    <w:rsid w:val="000F611E"/>
    <w:rsid w:val="000F7F2D"/>
    <w:rsid w:val="0010004D"/>
    <w:rsid w:val="00100901"/>
    <w:rsid w:val="00101C07"/>
    <w:rsid w:val="00101D45"/>
    <w:rsid w:val="001021D0"/>
    <w:rsid w:val="00113D2F"/>
    <w:rsid w:val="00114677"/>
    <w:rsid w:val="001161AE"/>
    <w:rsid w:val="00117F4D"/>
    <w:rsid w:val="00120102"/>
    <w:rsid w:val="001207C8"/>
    <w:rsid w:val="00120E5E"/>
    <w:rsid w:val="00121D78"/>
    <w:rsid w:val="001260B7"/>
    <w:rsid w:val="00127050"/>
    <w:rsid w:val="001304D0"/>
    <w:rsid w:val="00130506"/>
    <w:rsid w:val="001345EA"/>
    <w:rsid w:val="00135D8D"/>
    <w:rsid w:val="00136A76"/>
    <w:rsid w:val="00137888"/>
    <w:rsid w:val="00140E57"/>
    <w:rsid w:val="0014289F"/>
    <w:rsid w:val="00142CC7"/>
    <w:rsid w:val="00143E76"/>
    <w:rsid w:val="00144160"/>
    <w:rsid w:val="00144A3F"/>
    <w:rsid w:val="001460D1"/>
    <w:rsid w:val="00147892"/>
    <w:rsid w:val="00150068"/>
    <w:rsid w:val="00152E2F"/>
    <w:rsid w:val="001608DA"/>
    <w:rsid w:val="00163EF1"/>
    <w:rsid w:val="00171253"/>
    <w:rsid w:val="001712F6"/>
    <w:rsid w:val="00176D1C"/>
    <w:rsid w:val="00177A01"/>
    <w:rsid w:val="00180A3C"/>
    <w:rsid w:val="00180D36"/>
    <w:rsid w:val="00183442"/>
    <w:rsid w:val="00183540"/>
    <w:rsid w:val="001838FE"/>
    <w:rsid w:val="00184A52"/>
    <w:rsid w:val="0018645B"/>
    <w:rsid w:val="00186B98"/>
    <w:rsid w:val="00191837"/>
    <w:rsid w:val="001969FB"/>
    <w:rsid w:val="00197E6C"/>
    <w:rsid w:val="001A0B21"/>
    <w:rsid w:val="001A1BF5"/>
    <w:rsid w:val="001A20FD"/>
    <w:rsid w:val="001A6351"/>
    <w:rsid w:val="001B3476"/>
    <w:rsid w:val="001B3B7D"/>
    <w:rsid w:val="001B4319"/>
    <w:rsid w:val="001B4E0A"/>
    <w:rsid w:val="001C19CA"/>
    <w:rsid w:val="001C1E0C"/>
    <w:rsid w:val="001C31DE"/>
    <w:rsid w:val="001C65FF"/>
    <w:rsid w:val="001C6D2C"/>
    <w:rsid w:val="001D4DF0"/>
    <w:rsid w:val="001D5787"/>
    <w:rsid w:val="001E42EB"/>
    <w:rsid w:val="001E51F7"/>
    <w:rsid w:val="001E543E"/>
    <w:rsid w:val="001E5E17"/>
    <w:rsid w:val="001E78D4"/>
    <w:rsid w:val="001F41E8"/>
    <w:rsid w:val="001F626C"/>
    <w:rsid w:val="002003D2"/>
    <w:rsid w:val="00200D74"/>
    <w:rsid w:val="002031F7"/>
    <w:rsid w:val="00204930"/>
    <w:rsid w:val="0020525D"/>
    <w:rsid w:val="002061B7"/>
    <w:rsid w:val="00206E67"/>
    <w:rsid w:val="00206F5C"/>
    <w:rsid w:val="002114F7"/>
    <w:rsid w:val="00216366"/>
    <w:rsid w:val="00220238"/>
    <w:rsid w:val="00223C3D"/>
    <w:rsid w:val="002320D5"/>
    <w:rsid w:val="00232AF8"/>
    <w:rsid w:val="00240E1E"/>
    <w:rsid w:val="00240F7F"/>
    <w:rsid w:val="00252136"/>
    <w:rsid w:val="002524D2"/>
    <w:rsid w:val="002534A5"/>
    <w:rsid w:val="00256BA4"/>
    <w:rsid w:val="00256D5A"/>
    <w:rsid w:val="00262014"/>
    <w:rsid w:val="00263196"/>
    <w:rsid w:val="00266832"/>
    <w:rsid w:val="00267DFB"/>
    <w:rsid w:val="002702A7"/>
    <w:rsid w:val="00271BE4"/>
    <w:rsid w:val="002726B8"/>
    <w:rsid w:val="00272712"/>
    <w:rsid w:val="0027321A"/>
    <w:rsid w:val="002749E3"/>
    <w:rsid w:val="00274E9C"/>
    <w:rsid w:val="0027751D"/>
    <w:rsid w:val="0028075F"/>
    <w:rsid w:val="0028247F"/>
    <w:rsid w:val="00285477"/>
    <w:rsid w:val="00290309"/>
    <w:rsid w:val="00297F2E"/>
    <w:rsid w:val="002A07DB"/>
    <w:rsid w:val="002A08CC"/>
    <w:rsid w:val="002A36F6"/>
    <w:rsid w:val="002A535F"/>
    <w:rsid w:val="002A7ECF"/>
    <w:rsid w:val="002B1C89"/>
    <w:rsid w:val="002B2483"/>
    <w:rsid w:val="002B5B77"/>
    <w:rsid w:val="002C25BF"/>
    <w:rsid w:val="002C2C13"/>
    <w:rsid w:val="002C3C86"/>
    <w:rsid w:val="002C3E14"/>
    <w:rsid w:val="002C4249"/>
    <w:rsid w:val="002D180F"/>
    <w:rsid w:val="002D23BA"/>
    <w:rsid w:val="002D28E8"/>
    <w:rsid w:val="002D2E08"/>
    <w:rsid w:val="002D4213"/>
    <w:rsid w:val="002D6402"/>
    <w:rsid w:val="002D6F4D"/>
    <w:rsid w:val="002E0508"/>
    <w:rsid w:val="002E2FC6"/>
    <w:rsid w:val="002E5520"/>
    <w:rsid w:val="002F3C5F"/>
    <w:rsid w:val="002F3D29"/>
    <w:rsid w:val="002F4386"/>
    <w:rsid w:val="002F6995"/>
    <w:rsid w:val="0030156A"/>
    <w:rsid w:val="00301EA2"/>
    <w:rsid w:val="00312570"/>
    <w:rsid w:val="003136F2"/>
    <w:rsid w:val="0031456C"/>
    <w:rsid w:val="00316AE5"/>
    <w:rsid w:val="00321D0E"/>
    <w:rsid w:val="00326489"/>
    <w:rsid w:val="00326B1B"/>
    <w:rsid w:val="00327879"/>
    <w:rsid w:val="00327DF6"/>
    <w:rsid w:val="003307B8"/>
    <w:rsid w:val="003326D7"/>
    <w:rsid w:val="0033357C"/>
    <w:rsid w:val="003345F4"/>
    <w:rsid w:val="00335322"/>
    <w:rsid w:val="003363CA"/>
    <w:rsid w:val="00337D71"/>
    <w:rsid w:val="003404B1"/>
    <w:rsid w:val="00340A5E"/>
    <w:rsid w:val="003429F0"/>
    <w:rsid w:val="00343FE1"/>
    <w:rsid w:val="00352E3B"/>
    <w:rsid w:val="003567A6"/>
    <w:rsid w:val="00356AF5"/>
    <w:rsid w:val="00357294"/>
    <w:rsid w:val="00360D0A"/>
    <w:rsid w:val="00360F65"/>
    <w:rsid w:val="00361CC5"/>
    <w:rsid w:val="0036388E"/>
    <w:rsid w:val="00364427"/>
    <w:rsid w:val="00364ED2"/>
    <w:rsid w:val="0036674C"/>
    <w:rsid w:val="0037341D"/>
    <w:rsid w:val="00373E2D"/>
    <w:rsid w:val="003743FB"/>
    <w:rsid w:val="003766C8"/>
    <w:rsid w:val="00377BCF"/>
    <w:rsid w:val="00380111"/>
    <w:rsid w:val="003809A1"/>
    <w:rsid w:val="0038694F"/>
    <w:rsid w:val="00395332"/>
    <w:rsid w:val="0039682B"/>
    <w:rsid w:val="00397617"/>
    <w:rsid w:val="003A18E7"/>
    <w:rsid w:val="003A33DC"/>
    <w:rsid w:val="003A4778"/>
    <w:rsid w:val="003A4BCE"/>
    <w:rsid w:val="003A7404"/>
    <w:rsid w:val="003B2A59"/>
    <w:rsid w:val="003B4BE1"/>
    <w:rsid w:val="003B5722"/>
    <w:rsid w:val="003B645B"/>
    <w:rsid w:val="003B6C74"/>
    <w:rsid w:val="003B6D20"/>
    <w:rsid w:val="003B7737"/>
    <w:rsid w:val="003B7739"/>
    <w:rsid w:val="003C1837"/>
    <w:rsid w:val="003C7A75"/>
    <w:rsid w:val="003D29A7"/>
    <w:rsid w:val="003D34AC"/>
    <w:rsid w:val="003D4407"/>
    <w:rsid w:val="003D4F8B"/>
    <w:rsid w:val="003E31C6"/>
    <w:rsid w:val="003E33CA"/>
    <w:rsid w:val="003E37C4"/>
    <w:rsid w:val="003F06B1"/>
    <w:rsid w:val="003F2369"/>
    <w:rsid w:val="003F6824"/>
    <w:rsid w:val="00401F56"/>
    <w:rsid w:val="00402912"/>
    <w:rsid w:val="004106D1"/>
    <w:rsid w:val="00411B70"/>
    <w:rsid w:val="00413339"/>
    <w:rsid w:val="004148F3"/>
    <w:rsid w:val="00415905"/>
    <w:rsid w:val="00416779"/>
    <w:rsid w:val="00416C1E"/>
    <w:rsid w:val="00420EC2"/>
    <w:rsid w:val="00421B55"/>
    <w:rsid w:val="00425709"/>
    <w:rsid w:val="00425C2C"/>
    <w:rsid w:val="00426EB6"/>
    <w:rsid w:val="00431087"/>
    <w:rsid w:val="00431462"/>
    <w:rsid w:val="00431585"/>
    <w:rsid w:val="00433502"/>
    <w:rsid w:val="00433FC0"/>
    <w:rsid w:val="0044172E"/>
    <w:rsid w:val="00442157"/>
    <w:rsid w:val="00445761"/>
    <w:rsid w:val="004470D4"/>
    <w:rsid w:val="00451E44"/>
    <w:rsid w:val="0045313D"/>
    <w:rsid w:val="00456286"/>
    <w:rsid w:val="004570FB"/>
    <w:rsid w:val="0045755E"/>
    <w:rsid w:val="00457762"/>
    <w:rsid w:val="00463C68"/>
    <w:rsid w:val="00463C8C"/>
    <w:rsid w:val="00466F36"/>
    <w:rsid w:val="004712A7"/>
    <w:rsid w:val="004717D9"/>
    <w:rsid w:val="0047461C"/>
    <w:rsid w:val="00475A4D"/>
    <w:rsid w:val="00476D1D"/>
    <w:rsid w:val="0048004A"/>
    <w:rsid w:val="00481663"/>
    <w:rsid w:val="0048303F"/>
    <w:rsid w:val="00483420"/>
    <w:rsid w:val="004841AA"/>
    <w:rsid w:val="00491CD0"/>
    <w:rsid w:val="00493AFC"/>
    <w:rsid w:val="004949F7"/>
    <w:rsid w:val="004A098B"/>
    <w:rsid w:val="004A1B4C"/>
    <w:rsid w:val="004A5EA6"/>
    <w:rsid w:val="004B09BF"/>
    <w:rsid w:val="004B2445"/>
    <w:rsid w:val="004B3449"/>
    <w:rsid w:val="004B3490"/>
    <w:rsid w:val="004B7192"/>
    <w:rsid w:val="004C10EF"/>
    <w:rsid w:val="004C1509"/>
    <w:rsid w:val="004C2E55"/>
    <w:rsid w:val="004C568B"/>
    <w:rsid w:val="004C688E"/>
    <w:rsid w:val="004D3F47"/>
    <w:rsid w:val="004D7AF4"/>
    <w:rsid w:val="004D7B17"/>
    <w:rsid w:val="004E29C4"/>
    <w:rsid w:val="004E3756"/>
    <w:rsid w:val="004E4A1E"/>
    <w:rsid w:val="004E7435"/>
    <w:rsid w:val="004E76B2"/>
    <w:rsid w:val="004E78E9"/>
    <w:rsid w:val="004E7F83"/>
    <w:rsid w:val="004F0999"/>
    <w:rsid w:val="004F4313"/>
    <w:rsid w:val="00501D85"/>
    <w:rsid w:val="0050248F"/>
    <w:rsid w:val="005036A0"/>
    <w:rsid w:val="00505126"/>
    <w:rsid w:val="00506EF7"/>
    <w:rsid w:val="00507DA2"/>
    <w:rsid w:val="00510632"/>
    <w:rsid w:val="00515229"/>
    <w:rsid w:val="00516A46"/>
    <w:rsid w:val="00517E67"/>
    <w:rsid w:val="00521904"/>
    <w:rsid w:val="0052471C"/>
    <w:rsid w:val="00526D90"/>
    <w:rsid w:val="00526D96"/>
    <w:rsid w:val="005274A6"/>
    <w:rsid w:val="00527AF2"/>
    <w:rsid w:val="00530DF5"/>
    <w:rsid w:val="00531F56"/>
    <w:rsid w:val="005431AF"/>
    <w:rsid w:val="00543220"/>
    <w:rsid w:val="00543732"/>
    <w:rsid w:val="00545D79"/>
    <w:rsid w:val="0054733D"/>
    <w:rsid w:val="00547F10"/>
    <w:rsid w:val="005527CB"/>
    <w:rsid w:val="00557368"/>
    <w:rsid w:val="005612AB"/>
    <w:rsid w:val="00565996"/>
    <w:rsid w:val="00566F15"/>
    <w:rsid w:val="005725BF"/>
    <w:rsid w:val="00573A35"/>
    <w:rsid w:val="00574C0D"/>
    <w:rsid w:val="005762A1"/>
    <w:rsid w:val="005772F0"/>
    <w:rsid w:val="00577F17"/>
    <w:rsid w:val="0058015B"/>
    <w:rsid w:val="00581CE4"/>
    <w:rsid w:val="00582786"/>
    <w:rsid w:val="00583E21"/>
    <w:rsid w:val="00595110"/>
    <w:rsid w:val="005952A0"/>
    <w:rsid w:val="00597348"/>
    <w:rsid w:val="005A0508"/>
    <w:rsid w:val="005A1396"/>
    <w:rsid w:val="005A1960"/>
    <w:rsid w:val="005A4987"/>
    <w:rsid w:val="005A68B0"/>
    <w:rsid w:val="005A7BC4"/>
    <w:rsid w:val="005B4B84"/>
    <w:rsid w:val="005B4D0F"/>
    <w:rsid w:val="005B614F"/>
    <w:rsid w:val="005C206B"/>
    <w:rsid w:val="005C51AD"/>
    <w:rsid w:val="005C7F1C"/>
    <w:rsid w:val="005D1D1C"/>
    <w:rsid w:val="005D3708"/>
    <w:rsid w:val="005E2384"/>
    <w:rsid w:val="005E4F83"/>
    <w:rsid w:val="005E5D6A"/>
    <w:rsid w:val="005F0048"/>
    <w:rsid w:val="005F36F2"/>
    <w:rsid w:val="005F445C"/>
    <w:rsid w:val="005F4A5F"/>
    <w:rsid w:val="005F597A"/>
    <w:rsid w:val="005F704E"/>
    <w:rsid w:val="00600B07"/>
    <w:rsid w:val="00606374"/>
    <w:rsid w:val="006067DE"/>
    <w:rsid w:val="006144A1"/>
    <w:rsid w:val="00614E57"/>
    <w:rsid w:val="00624B0D"/>
    <w:rsid w:val="006259C5"/>
    <w:rsid w:val="00626ADB"/>
    <w:rsid w:val="0063101C"/>
    <w:rsid w:val="006331EC"/>
    <w:rsid w:val="00633BDB"/>
    <w:rsid w:val="006351BA"/>
    <w:rsid w:val="00635733"/>
    <w:rsid w:val="00641411"/>
    <w:rsid w:val="00642BDE"/>
    <w:rsid w:val="00642CA2"/>
    <w:rsid w:val="00644B9C"/>
    <w:rsid w:val="00644C50"/>
    <w:rsid w:val="00644E81"/>
    <w:rsid w:val="00644EB7"/>
    <w:rsid w:val="006470A3"/>
    <w:rsid w:val="00652AB7"/>
    <w:rsid w:val="006534DE"/>
    <w:rsid w:val="00660322"/>
    <w:rsid w:val="0066333C"/>
    <w:rsid w:val="00663C06"/>
    <w:rsid w:val="00663FBD"/>
    <w:rsid w:val="00665901"/>
    <w:rsid w:val="00667138"/>
    <w:rsid w:val="006712BA"/>
    <w:rsid w:val="00671776"/>
    <w:rsid w:val="00671FA7"/>
    <w:rsid w:val="00676070"/>
    <w:rsid w:val="00682515"/>
    <w:rsid w:val="00682B98"/>
    <w:rsid w:val="0068701F"/>
    <w:rsid w:val="00687162"/>
    <w:rsid w:val="00687206"/>
    <w:rsid w:val="0068735E"/>
    <w:rsid w:val="00690F89"/>
    <w:rsid w:val="00691C1F"/>
    <w:rsid w:val="006925FD"/>
    <w:rsid w:val="00693515"/>
    <w:rsid w:val="00693734"/>
    <w:rsid w:val="00694D50"/>
    <w:rsid w:val="006961B8"/>
    <w:rsid w:val="00697388"/>
    <w:rsid w:val="006A3F04"/>
    <w:rsid w:val="006A4CB5"/>
    <w:rsid w:val="006A518C"/>
    <w:rsid w:val="006A6C93"/>
    <w:rsid w:val="006B2572"/>
    <w:rsid w:val="006B28E7"/>
    <w:rsid w:val="006B2E52"/>
    <w:rsid w:val="006B6ECA"/>
    <w:rsid w:val="006B6EF2"/>
    <w:rsid w:val="006B79BC"/>
    <w:rsid w:val="006C2576"/>
    <w:rsid w:val="006C4D79"/>
    <w:rsid w:val="006C6722"/>
    <w:rsid w:val="006C753D"/>
    <w:rsid w:val="006D39FC"/>
    <w:rsid w:val="006D417B"/>
    <w:rsid w:val="006D6297"/>
    <w:rsid w:val="006D7148"/>
    <w:rsid w:val="006E1241"/>
    <w:rsid w:val="006E1D71"/>
    <w:rsid w:val="006E260D"/>
    <w:rsid w:val="006E2BC4"/>
    <w:rsid w:val="006E4A09"/>
    <w:rsid w:val="006E5DF9"/>
    <w:rsid w:val="006F018C"/>
    <w:rsid w:val="006F0856"/>
    <w:rsid w:val="006F1CC7"/>
    <w:rsid w:val="006F3BAC"/>
    <w:rsid w:val="006F4C6E"/>
    <w:rsid w:val="00700730"/>
    <w:rsid w:val="007014C1"/>
    <w:rsid w:val="00702E3C"/>
    <w:rsid w:val="0070391C"/>
    <w:rsid w:val="00705097"/>
    <w:rsid w:val="00707690"/>
    <w:rsid w:val="007123E5"/>
    <w:rsid w:val="0071541B"/>
    <w:rsid w:val="00715670"/>
    <w:rsid w:val="007168E9"/>
    <w:rsid w:val="0071710B"/>
    <w:rsid w:val="007214F3"/>
    <w:rsid w:val="007250FF"/>
    <w:rsid w:val="0072516D"/>
    <w:rsid w:val="00725FBB"/>
    <w:rsid w:val="007270F4"/>
    <w:rsid w:val="007317B8"/>
    <w:rsid w:val="00732E79"/>
    <w:rsid w:val="00732F26"/>
    <w:rsid w:val="0073597E"/>
    <w:rsid w:val="00737A05"/>
    <w:rsid w:val="00740B55"/>
    <w:rsid w:val="0074196D"/>
    <w:rsid w:val="007426E4"/>
    <w:rsid w:val="00743F9E"/>
    <w:rsid w:val="00750B9A"/>
    <w:rsid w:val="0075432D"/>
    <w:rsid w:val="007549CC"/>
    <w:rsid w:val="007554CC"/>
    <w:rsid w:val="0075659C"/>
    <w:rsid w:val="00756FE6"/>
    <w:rsid w:val="0076028D"/>
    <w:rsid w:val="00760786"/>
    <w:rsid w:val="007639A4"/>
    <w:rsid w:val="00765777"/>
    <w:rsid w:val="00766491"/>
    <w:rsid w:val="00771442"/>
    <w:rsid w:val="00777967"/>
    <w:rsid w:val="00780D90"/>
    <w:rsid w:val="007815C8"/>
    <w:rsid w:val="00783369"/>
    <w:rsid w:val="0078347E"/>
    <w:rsid w:val="007836FA"/>
    <w:rsid w:val="00792576"/>
    <w:rsid w:val="00796CE1"/>
    <w:rsid w:val="00797E29"/>
    <w:rsid w:val="00797E73"/>
    <w:rsid w:val="007A2A8E"/>
    <w:rsid w:val="007A76F0"/>
    <w:rsid w:val="007B050D"/>
    <w:rsid w:val="007B0D1B"/>
    <w:rsid w:val="007B72FA"/>
    <w:rsid w:val="007C2E1C"/>
    <w:rsid w:val="007C345F"/>
    <w:rsid w:val="007C65B1"/>
    <w:rsid w:val="007C7451"/>
    <w:rsid w:val="007D68A9"/>
    <w:rsid w:val="007D6AFA"/>
    <w:rsid w:val="007D6F8F"/>
    <w:rsid w:val="007D73DA"/>
    <w:rsid w:val="007F0790"/>
    <w:rsid w:val="007F115A"/>
    <w:rsid w:val="007F3AFD"/>
    <w:rsid w:val="007F7351"/>
    <w:rsid w:val="00802C29"/>
    <w:rsid w:val="00807796"/>
    <w:rsid w:val="00807954"/>
    <w:rsid w:val="0081194B"/>
    <w:rsid w:val="00812938"/>
    <w:rsid w:val="00812BF9"/>
    <w:rsid w:val="00812D62"/>
    <w:rsid w:val="00814D61"/>
    <w:rsid w:val="00816DFF"/>
    <w:rsid w:val="0083110D"/>
    <w:rsid w:val="00834216"/>
    <w:rsid w:val="008379BE"/>
    <w:rsid w:val="0084013F"/>
    <w:rsid w:val="00841300"/>
    <w:rsid w:val="00842395"/>
    <w:rsid w:val="00842FEE"/>
    <w:rsid w:val="008479D8"/>
    <w:rsid w:val="00850390"/>
    <w:rsid w:val="00853270"/>
    <w:rsid w:val="008537FC"/>
    <w:rsid w:val="008547D2"/>
    <w:rsid w:val="00857BB2"/>
    <w:rsid w:val="008603F0"/>
    <w:rsid w:val="00861BCF"/>
    <w:rsid w:val="00865D64"/>
    <w:rsid w:val="008664A0"/>
    <w:rsid w:val="00866A64"/>
    <w:rsid w:val="00870390"/>
    <w:rsid w:val="008709E4"/>
    <w:rsid w:val="00873035"/>
    <w:rsid w:val="008743F6"/>
    <w:rsid w:val="008819DE"/>
    <w:rsid w:val="008841DC"/>
    <w:rsid w:val="0088624E"/>
    <w:rsid w:val="00887B40"/>
    <w:rsid w:val="00892862"/>
    <w:rsid w:val="00893547"/>
    <w:rsid w:val="00895BC2"/>
    <w:rsid w:val="00896B14"/>
    <w:rsid w:val="008A28B4"/>
    <w:rsid w:val="008A312C"/>
    <w:rsid w:val="008A51DC"/>
    <w:rsid w:val="008A717C"/>
    <w:rsid w:val="008A7C0D"/>
    <w:rsid w:val="008B2D23"/>
    <w:rsid w:val="008B6517"/>
    <w:rsid w:val="008B7A7B"/>
    <w:rsid w:val="008C1E1E"/>
    <w:rsid w:val="008C41DC"/>
    <w:rsid w:val="008C57A3"/>
    <w:rsid w:val="008C5F39"/>
    <w:rsid w:val="008D04CC"/>
    <w:rsid w:val="008D0D27"/>
    <w:rsid w:val="008D1FA9"/>
    <w:rsid w:val="008D32B2"/>
    <w:rsid w:val="008D516A"/>
    <w:rsid w:val="008E077D"/>
    <w:rsid w:val="008E1C9F"/>
    <w:rsid w:val="008E3756"/>
    <w:rsid w:val="008E3DCF"/>
    <w:rsid w:val="008E49F0"/>
    <w:rsid w:val="008E4DF8"/>
    <w:rsid w:val="008E5195"/>
    <w:rsid w:val="008E52A7"/>
    <w:rsid w:val="008F008C"/>
    <w:rsid w:val="008F1438"/>
    <w:rsid w:val="008F37D5"/>
    <w:rsid w:val="008F5869"/>
    <w:rsid w:val="008F7E5A"/>
    <w:rsid w:val="0090353F"/>
    <w:rsid w:val="00905AE7"/>
    <w:rsid w:val="0090731E"/>
    <w:rsid w:val="009116A2"/>
    <w:rsid w:val="00911B38"/>
    <w:rsid w:val="009126C6"/>
    <w:rsid w:val="00912DC8"/>
    <w:rsid w:val="00914637"/>
    <w:rsid w:val="0091491B"/>
    <w:rsid w:val="00916FCC"/>
    <w:rsid w:val="0091757C"/>
    <w:rsid w:val="00923650"/>
    <w:rsid w:val="00926944"/>
    <w:rsid w:val="00927EB4"/>
    <w:rsid w:val="00932BE8"/>
    <w:rsid w:val="009361B7"/>
    <w:rsid w:val="009372C1"/>
    <w:rsid w:val="0094403E"/>
    <w:rsid w:val="00944AA1"/>
    <w:rsid w:val="009466A8"/>
    <w:rsid w:val="00956AEC"/>
    <w:rsid w:val="00960214"/>
    <w:rsid w:val="00963779"/>
    <w:rsid w:val="009646FC"/>
    <w:rsid w:val="0097090E"/>
    <w:rsid w:val="00972F3E"/>
    <w:rsid w:val="0097770B"/>
    <w:rsid w:val="009815AF"/>
    <w:rsid w:val="00983111"/>
    <w:rsid w:val="0098369D"/>
    <w:rsid w:val="009849DB"/>
    <w:rsid w:val="00985089"/>
    <w:rsid w:val="009851D0"/>
    <w:rsid w:val="00986F4A"/>
    <w:rsid w:val="00990BC6"/>
    <w:rsid w:val="00994189"/>
    <w:rsid w:val="009950A0"/>
    <w:rsid w:val="00995662"/>
    <w:rsid w:val="00995A1B"/>
    <w:rsid w:val="0099669A"/>
    <w:rsid w:val="00996CC0"/>
    <w:rsid w:val="009A55D4"/>
    <w:rsid w:val="009A5D3C"/>
    <w:rsid w:val="009B1428"/>
    <w:rsid w:val="009B14E5"/>
    <w:rsid w:val="009B2981"/>
    <w:rsid w:val="009B2A2A"/>
    <w:rsid w:val="009B4834"/>
    <w:rsid w:val="009B6134"/>
    <w:rsid w:val="009B6D60"/>
    <w:rsid w:val="009C25C5"/>
    <w:rsid w:val="009C3DB0"/>
    <w:rsid w:val="009C5477"/>
    <w:rsid w:val="009D0CA7"/>
    <w:rsid w:val="009D2028"/>
    <w:rsid w:val="009D35EC"/>
    <w:rsid w:val="009D3ADB"/>
    <w:rsid w:val="009D3C22"/>
    <w:rsid w:val="009D6A49"/>
    <w:rsid w:val="009E3D15"/>
    <w:rsid w:val="009E65FE"/>
    <w:rsid w:val="009E6616"/>
    <w:rsid w:val="009E7D85"/>
    <w:rsid w:val="009F0184"/>
    <w:rsid w:val="009F2AF4"/>
    <w:rsid w:val="009F3422"/>
    <w:rsid w:val="009F3730"/>
    <w:rsid w:val="00A0547E"/>
    <w:rsid w:val="00A11E00"/>
    <w:rsid w:val="00A12A79"/>
    <w:rsid w:val="00A130B0"/>
    <w:rsid w:val="00A165C4"/>
    <w:rsid w:val="00A16B5F"/>
    <w:rsid w:val="00A17D10"/>
    <w:rsid w:val="00A2004A"/>
    <w:rsid w:val="00A23088"/>
    <w:rsid w:val="00A236DF"/>
    <w:rsid w:val="00A262E5"/>
    <w:rsid w:val="00A33BE0"/>
    <w:rsid w:val="00A36883"/>
    <w:rsid w:val="00A36972"/>
    <w:rsid w:val="00A371F5"/>
    <w:rsid w:val="00A37CF9"/>
    <w:rsid w:val="00A420AA"/>
    <w:rsid w:val="00A4331A"/>
    <w:rsid w:val="00A509CF"/>
    <w:rsid w:val="00A519FD"/>
    <w:rsid w:val="00A5271F"/>
    <w:rsid w:val="00A53069"/>
    <w:rsid w:val="00A55EEA"/>
    <w:rsid w:val="00A56178"/>
    <w:rsid w:val="00A57C63"/>
    <w:rsid w:val="00A653AE"/>
    <w:rsid w:val="00A66C7C"/>
    <w:rsid w:val="00A678B8"/>
    <w:rsid w:val="00A707BC"/>
    <w:rsid w:val="00A766BF"/>
    <w:rsid w:val="00A858BD"/>
    <w:rsid w:val="00A90707"/>
    <w:rsid w:val="00A9197B"/>
    <w:rsid w:val="00A919E2"/>
    <w:rsid w:val="00AA0715"/>
    <w:rsid w:val="00AA10AA"/>
    <w:rsid w:val="00AA3031"/>
    <w:rsid w:val="00AA351B"/>
    <w:rsid w:val="00AA3561"/>
    <w:rsid w:val="00AA3A89"/>
    <w:rsid w:val="00AA5378"/>
    <w:rsid w:val="00AB0020"/>
    <w:rsid w:val="00AB0742"/>
    <w:rsid w:val="00AB0D48"/>
    <w:rsid w:val="00AB1963"/>
    <w:rsid w:val="00AB4DA9"/>
    <w:rsid w:val="00AB6BA4"/>
    <w:rsid w:val="00AC6548"/>
    <w:rsid w:val="00AD209E"/>
    <w:rsid w:val="00AD2907"/>
    <w:rsid w:val="00AD6A8A"/>
    <w:rsid w:val="00AD6F47"/>
    <w:rsid w:val="00AD7FC0"/>
    <w:rsid w:val="00AE0777"/>
    <w:rsid w:val="00AE157F"/>
    <w:rsid w:val="00AE38F4"/>
    <w:rsid w:val="00AE4839"/>
    <w:rsid w:val="00AE554F"/>
    <w:rsid w:val="00AE6040"/>
    <w:rsid w:val="00AE6ED6"/>
    <w:rsid w:val="00AE724D"/>
    <w:rsid w:val="00AE7380"/>
    <w:rsid w:val="00AE7E6A"/>
    <w:rsid w:val="00AF1208"/>
    <w:rsid w:val="00AF2191"/>
    <w:rsid w:val="00AF2D7E"/>
    <w:rsid w:val="00AF34AC"/>
    <w:rsid w:val="00AF67EB"/>
    <w:rsid w:val="00AF6988"/>
    <w:rsid w:val="00AF7091"/>
    <w:rsid w:val="00AF77C0"/>
    <w:rsid w:val="00B0228F"/>
    <w:rsid w:val="00B02C3A"/>
    <w:rsid w:val="00B0664F"/>
    <w:rsid w:val="00B1290B"/>
    <w:rsid w:val="00B14193"/>
    <w:rsid w:val="00B16BD0"/>
    <w:rsid w:val="00B22352"/>
    <w:rsid w:val="00B2264F"/>
    <w:rsid w:val="00B24893"/>
    <w:rsid w:val="00B257E9"/>
    <w:rsid w:val="00B25E84"/>
    <w:rsid w:val="00B26447"/>
    <w:rsid w:val="00B30466"/>
    <w:rsid w:val="00B33256"/>
    <w:rsid w:val="00B34145"/>
    <w:rsid w:val="00B3446E"/>
    <w:rsid w:val="00B345B6"/>
    <w:rsid w:val="00B36470"/>
    <w:rsid w:val="00B50FE7"/>
    <w:rsid w:val="00B51ED8"/>
    <w:rsid w:val="00B5539D"/>
    <w:rsid w:val="00B56B7D"/>
    <w:rsid w:val="00B60A1F"/>
    <w:rsid w:val="00B6364C"/>
    <w:rsid w:val="00B65286"/>
    <w:rsid w:val="00B669AC"/>
    <w:rsid w:val="00B70D72"/>
    <w:rsid w:val="00B76E7B"/>
    <w:rsid w:val="00B77C56"/>
    <w:rsid w:val="00B83E03"/>
    <w:rsid w:val="00B83ECD"/>
    <w:rsid w:val="00B87C5A"/>
    <w:rsid w:val="00B9029E"/>
    <w:rsid w:val="00B94530"/>
    <w:rsid w:val="00B950E8"/>
    <w:rsid w:val="00BA0151"/>
    <w:rsid w:val="00BA059E"/>
    <w:rsid w:val="00BA47C0"/>
    <w:rsid w:val="00BA4D59"/>
    <w:rsid w:val="00BA50FC"/>
    <w:rsid w:val="00BA72F2"/>
    <w:rsid w:val="00BA7BB1"/>
    <w:rsid w:val="00BB03A7"/>
    <w:rsid w:val="00BB0D5D"/>
    <w:rsid w:val="00BB2453"/>
    <w:rsid w:val="00BB24C7"/>
    <w:rsid w:val="00BB2D44"/>
    <w:rsid w:val="00BC0562"/>
    <w:rsid w:val="00BC2320"/>
    <w:rsid w:val="00BC2566"/>
    <w:rsid w:val="00BC37B9"/>
    <w:rsid w:val="00BC3A0F"/>
    <w:rsid w:val="00BC58A6"/>
    <w:rsid w:val="00BC76B3"/>
    <w:rsid w:val="00BD290C"/>
    <w:rsid w:val="00BD429B"/>
    <w:rsid w:val="00BD43D6"/>
    <w:rsid w:val="00BD4C36"/>
    <w:rsid w:val="00BD5305"/>
    <w:rsid w:val="00BD6537"/>
    <w:rsid w:val="00BD7FC9"/>
    <w:rsid w:val="00BE3BFD"/>
    <w:rsid w:val="00BE3CBC"/>
    <w:rsid w:val="00BE3FB0"/>
    <w:rsid w:val="00BE4124"/>
    <w:rsid w:val="00BF0006"/>
    <w:rsid w:val="00BF34FD"/>
    <w:rsid w:val="00BF3A6C"/>
    <w:rsid w:val="00BF4872"/>
    <w:rsid w:val="00BF5E4E"/>
    <w:rsid w:val="00C05BB7"/>
    <w:rsid w:val="00C078B1"/>
    <w:rsid w:val="00C10E3B"/>
    <w:rsid w:val="00C13028"/>
    <w:rsid w:val="00C1302F"/>
    <w:rsid w:val="00C14889"/>
    <w:rsid w:val="00C15762"/>
    <w:rsid w:val="00C200BF"/>
    <w:rsid w:val="00C210C4"/>
    <w:rsid w:val="00C2263A"/>
    <w:rsid w:val="00C250D7"/>
    <w:rsid w:val="00C25CAF"/>
    <w:rsid w:val="00C26D7A"/>
    <w:rsid w:val="00C36343"/>
    <w:rsid w:val="00C36C29"/>
    <w:rsid w:val="00C40C98"/>
    <w:rsid w:val="00C417B8"/>
    <w:rsid w:val="00C45081"/>
    <w:rsid w:val="00C45229"/>
    <w:rsid w:val="00C45766"/>
    <w:rsid w:val="00C463F8"/>
    <w:rsid w:val="00C46A63"/>
    <w:rsid w:val="00C50FF9"/>
    <w:rsid w:val="00C5266F"/>
    <w:rsid w:val="00C52DC2"/>
    <w:rsid w:val="00C53C9B"/>
    <w:rsid w:val="00C55383"/>
    <w:rsid w:val="00C55D60"/>
    <w:rsid w:val="00C55E99"/>
    <w:rsid w:val="00C56E55"/>
    <w:rsid w:val="00C638A9"/>
    <w:rsid w:val="00C64713"/>
    <w:rsid w:val="00C74244"/>
    <w:rsid w:val="00C750D1"/>
    <w:rsid w:val="00C751E7"/>
    <w:rsid w:val="00C76623"/>
    <w:rsid w:val="00C77E33"/>
    <w:rsid w:val="00C815F5"/>
    <w:rsid w:val="00C82D98"/>
    <w:rsid w:val="00C83248"/>
    <w:rsid w:val="00C83A31"/>
    <w:rsid w:val="00C84F67"/>
    <w:rsid w:val="00C86AE0"/>
    <w:rsid w:val="00C870BE"/>
    <w:rsid w:val="00C87A6B"/>
    <w:rsid w:val="00C900D6"/>
    <w:rsid w:val="00C901E4"/>
    <w:rsid w:val="00C904CC"/>
    <w:rsid w:val="00C92CD3"/>
    <w:rsid w:val="00C95E00"/>
    <w:rsid w:val="00C97601"/>
    <w:rsid w:val="00CA0F26"/>
    <w:rsid w:val="00CA1300"/>
    <w:rsid w:val="00CA341B"/>
    <w:rsid w:val="00CA4B31"/>
    <w:rsid w:val="00CA6291"/>
    <w:rsid w:val="00CB12B6"/>
    <w:rsid w:val="00CB20C9"/>
    <w:rsid w:val="00CB6CF7"/>
    <w:rsid w:val="00CB7E78"/>
    <w:rsid w:val="00CC00E9"/>
    <w:rsid w:val="00CC09E8"/>
    <w:rsid w:val="00CC0BF8"/>
    <w:rsid w:val="00CC4BDF"/>
    <w:rsid w:val="00CC5024"/>
    <w:rsid w:val="00CC6722"/>
    <w:rsid w:val="00CC6745"/>
    <w:rsid w:val="00CC7173"/>
    <w:rsid w:val="00CC77D9"/>
    <w:rsid w:val="00CD2477"/>
    <w:rsid w:val="00CD5550"/>
    <w:rsid w:val="00CD5597"/>
    <w:rsid w:val="00CD60A8"/>
    <w:rsid w:val="00CD7663"/>
    <w:rsid w:val="00CE1436"/>
    <w:rsid w:val="00CE2EAE"/>
    <w:rsid w:val="00CE3015"/>
    <w:rsid w:val="00CE38FC"/>
    <w:rsid w:val="00CE77D8"/>
    <w:rsid w:val="00CE7DAB"/>
    <w:rsid w:val="00CF0D58"/>
    <w:rsid w:val="00CF16AC"/>
    <w:rsid w:val="00CF246A"/>
    <w:rsid w:val="00CF38EE"/>
    <w:rsid w:val="00CF5730"/>
    <w:rsid w:val="00CF7507"/>
    <w:rsid w:val="00CF7663"/>
    <w:rsid w:val="00D00BB2"/>
    <w:rsid w:val="00D0182B"/>
    <w:rsid w:val="00D051B5"/>
    <w:rsid w:val="00D103B1"/>
    <w:rsid w:val="00D16058"/>
    <w:rsid w:val="00D20257"/>
    <w:rsid w:val="00D2036A"/>
    <w:rsid w:val="00D24CB9"/>
    <w:rsid w:val="00D2623C"/>
    <w:rsid w:val="00D33246"/>
    <w:rsid w:val="00D35429"/>
    <w:rsid w:val="00D37078"/>
    <w:rsid w:val="00D40438"/>
    <w:rsid w:val="00D43FCE"/>
    <w:rsid w:val="00D45265"/>
    <w:rsid w:val="00D462BA"/>
    <w:rsid w:val="00D46678"/>
    <w:rsid w:val="00D47084"/>
    <w:rsid w:val="00D5039B"/>
    <w:rsid w:val="00D52234"/>
    <w:rsid w:val="00D52505"/>
    <w:rsid w:val="00D563AB"/>
    <w:rsid w:val="00D56932"/>
    <w:rsid w:val="00D64456"/>
    <w:rsid w:val="00D65BD9"/>
    <w:rsid w:val="00D664F7"/>
    <w:rsid w:val="00D67E4E"/>
    <w:rsid w:val="00D713B4"/>
    <w:rsid w:val="00D71892"/>
    <w:rsid w:val="00D74464"/>
    <w:rsid w:val="00D81156"/>
    <w:rsid w:val="00D8115B"/>
    <w:rsid w:val="00D82361"/>
    <w:rsid w:val="00D82F86"/>
    <w:rsid w:val="00D8518D"/>
    <w:rsid w:val="00D8689F"/>
    <w:rsid w:val="00D8756D"/>
    <w:rsid w:val="00D929F0"/>
    <w:rsid w:val="00D94766"/>
    <w:rsid w:val="00D95A14"/>
    <w:rsid w:val="00D95E99"/>
    <w:rsid w:val="00D968DE"/>
    <w:rsid w:val="00D96BE0"/>
    <w:rsid w:val="00DA09C0"/>
    <w:rsid w:val="00DA10F3"/>
    <w:rsid w:val="00DA385E"/>
    <w:rsid w:val="00DB0632"/>
    <w:rsid w:val="00DB1555"/>
    <w:rsid w:val="00DB19AE"/>
    <w:rsid w:val="00DB1A67"/>
    <w:rsid w:val="00DB24F5"/>
    <w:rsid w:val="00DB438D"/>
    <w:rsid w:val="00DB664E"/>
    <w:rsid w:val="00DB7E52"/>
    <w:rsid w:val="00DC28A4"/>
    <w:rsid w:val="00DC4539"/>
    <w:rsid w:val="00DC4B6F"/>
    <w:rsid w:val="00DC59AC"/>
    <w:rsid w:val="00DC6E82"/>
    <w:rsid w:val="00DC7A9F"/>
    <w:rsid w:val="00DD22B9"/>
    <w:rsid w:val="00DD337C"/>
    <w:rsid w:val="00DD42C1"/>
    <w:rsid w:val="00DD6AEA"/>
    <w:rsid w:val="00DD7C91"/>
    <w:rsid w:val="00DE050B"/>
    <w:rsid w:val="00DE0818"/>
    <w:rsid w:val="00DE0E3A"/>
    <w:rsid w:val="00DE2960"/>
    <w:rsid w:val="00DE2D3B"/>
    <w:rsid w:val="00DE361F"/>
    <w:rsid w:val="00DE6A88"/>
    <w:rsid w:val="00DE7000"/>
    <w:rsid w:val="00DF02FF"/>
    <w:rsid w:val="00DF1BF9"/>
    <w:rsid w:val="00DF1D60"/>
    <w:rsid w:val="00DF4602"/>
    <w:rsid w:val="00DF4DCB"/>
    <w:rsid w:val="00DF58F4"/>
    <w:rsid w:val="00DF6539"/>
    <w:rsid w:val="00DF6843"/>
    <w:rsid w:val="00DF6C1A"/>
    <w:rsid w:val="00E03541"/>
    <w:rsid w:val="00E035C0"/>
    <w:rsid w:val="00E04AD7"/>
    <w:rsid w:val="00E06494"/>
    <w:rsid w:val="00E12EAE"/>
    <w:rsid w:val="00E14C8F"/>
    <w:rsid w:val="00E15A05"/>
    <w:rsid w:val="00E15A2F"/>
    <w:rsid w:val="00E16287"/>
    <w:rsid w:val="00E16E5E"/>
    <w:rsid w:val="00E205CA"/>
    <w:rsid w:val="00E21E13"/>
    <w:rsid w:val="00E22636"/>
    <w:rsid w:val="00E25248"/>
    <w:rsid w:val="00E268AB"/>
    <w:rsid w:val="00E270A5"/>
    <w:rsid w:val="00E273F2"/>
    <w:rsid w:val="00E31644"/>
    <w:rsid w:val="00E33E54"/>
    <w:rsid w:val="00E364E4"/>
    <w:rsid w:val="00E36D23"/>
    <w:rsid w:val="00E44613"/>
    <w:rsid w:val="00E50620"/>
    <w:rsid w:val="00E549E7"/>
    <w:rsid w:val="00E57C4B"/>
    <w:rsid w:val="00E60809"/>
    <w:rsid w:val="00E60A58"/>
    <w:rsid w:val="00E61C07"/>
    <w:rsid w:val="00E63443"/>
    <w:rsid w:val="00E67AB8"/>
    <w:rsid w:val="00E7000E"/>
    <w:rsid w:val="00E713D3"/>
    <w:rsid w:val="00E71AD5"/>
    <w:rsid w:val="00E71D3C"/>
    <w:rsid w:val="00E7615B"/>
    <w:rsid w:val="00E77CA0"/>
    <w:rsid w:val="00E80E68"/>
    <w:rsid w:val="00E81721"/>
    <w:rsid w:val="00E83794"/>
    <w:rsid w:val="00E837C2"/>
    <w:rsid w:val="00E84009"/>
    <w:rsid w:val="00E85485"/>
    <w:rsid w:val="00E86377"/>
    <w:rsid w:val="00E86BCF"/>
    <w:rsid w:val="00E86D3A"/>
    <w:rsid w:val="00E93384"/>
    <w:rsid w:val="00EA033A"/>
    <w:rsid w:val="00EA06AB"/>
    <w:rsid w:val="00EA0AFB"/>
    <w:rsid w:val="00EA3F0C"/>
    <w:rsid w:val="00EA6313"/>
    <w:rsid w:val="00EB4614"/>
    <w:rsid w:val="00EB54CB"/>
    <w:rsid w:val="00EC3490"/>
    <w:rsid w:val="00EC4A3F"/>
    <w:rsid w:val="00EC4D65"/>
    <w:rsid w:val="00EC5CF4"/>
    <w:rsid w:val="00EC60C8"/>
    <w:rsid w:val="00ED1A88"/>
    <w:rsid w:val="00ED27E2"/>
    <w:rsid w:val="00ED3DAD"/>
    <w:rsid w:val="00ED4B14"/>
    <w:rsid w:val="00ED5EE1"/>
    <w:rsid w:val="00EE706F"/>
    <w:rsid w:val="00EF0273"/>
    <w:rsid w:val="00EF0DCF"/>
    <w:rsid w:val="00EF2500"/>
    <w:rsid w:val="00EF327B"/>
    <w:rsid w:val="00EF3860"/>
    <w:rsid w:val="00EF3BE1"/>
    <w:rsid w:val="00EF541A"/>
    <w:rsid w:val="00EF6720"/>
    <w:rsid w:val="00EF79A0"/>
    <w:rsid w:val="00F048A2"/>
    <w:rsid w:val="00F059FE"/>
    <w:rsid w:val="00F10CA6"/>
    <w:rsid w:val="00F12969"/>
    <w:rsid w:val="00F17456"/>
    <w:rsid w:val="00F21350"/>
    <w:rsid w:val="00F232BF"/>
    <w:rsid w:val="00F32DF9"/>
    <w:rsid w:val="00F34AFD"/>
    <w:rsid w:val="00F34F1B"/>
    <w:rsid w:val="00F3528B"/>
    <w:rsid w:val="00F36CF3"/>
    <w:rsid w:val="00F400A2"/>
    <w:rsid w:val="00F4105E"/>
    <w:rsid w:val="00F41B3B"/>
    <w:rsid w:val="00F44F5F"/>
    <w:rsid w:val="00F542D5"/>
    <w:rsid w:val="00F55E4D"/>
    <w:rsid w:val="00F5610B"/>
    <w:rsid w:val="00F60A9A"/>
    <w:rsid w:val="00F60F7F"/>
    <w:rsid w:val="00F61700"/>
    <w:rsid w:val="00F62476"/>
    <w:rsid w:val="00F62F37"/>
    <w:rsid w:val="00F74392"/>
    <w:rsid w:val="00F75A79"/>
    <w:rsid w:val="00F75E26"/>
    <w:rsid w:val="00F807F5"/>
    <w:rsid w:val="00F84609"/>
    <w:rsid w:val="00F86B8A"/>
    <w:rsid w:val="00F94124"/>
    <w:rsid w:val="00F946C9"/>
    <w:rsid w:val="00F95AC8"/>
    <w:rsid w:val="00F960BD"/>
    <w:rsid w:val="00FA0B52"/>
    <w:rsid w:val="00FA1D89"/>
    <w:rsid w:val="00FA478C"/>
    <w:rsid w:val="00FB0141"/>
    <w:rsid w:val="00FB0723"/>
    <w:rsid w:val="00FB1520"/>
    <w:rsid w:val="00FB1DC8"/>
    <w:rsid w:val="00FB2CB9"/>
    <w:rsid w:val="00FB3B73"/>
    <w:rsid w:val="00FB3EB3"/>
    <w:rsid w:val="00FB6BD4"/>
    <w:rsid w:val="00FB70AE"/>
    <w:rsid w:val="00FC4577"/>
    <w:rsid w:val="00FC6910"/>
    <w:rsid w:val="00FD4D64"/>
    <w:rsid w:val="00FD718D"/>
    <w:rsid w:val="00FE0488"/>
    <w:rsid w:val="00FE3072"/>
    <w:rsid w:val="00FE3364"/>
    <w:rsid w:val="00FE6DC2"/>
    <w:rsid w:val="00FF0F5F"/>
    <w:rsid w:val="00FF38DD"/>
    <w:rsid w:val="00FF39B2"/>
    <w:rsid w:val="00FF7C0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5"/>
    <o:shapelayout v:ext="edit">
      <o:idmap v:ext="edit" data="1"/>
    </o:shapelayout>
  </w:shapeDefaults>
  <w:decimalSymbol w:val=","/>
  <w:listSeparator w:val=";"/>
  <w14:docId w14:val="1BEA27E5"/>
  <w15:docId w15:val="{5F4D3F70-AF44-4598-8134-2BF5B6C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A9A"/>
    <w:rPr>
      <w:rFonts w:ascii="Arial" w:eastAsia="Times New Roman" w:hAnsi="Arial" w:cs="Arial"/>
      <w:lang w:eastAsia="es-ES_tradnl"/>
    </w:rPr>
  </w:style>
  <w:style w:type="paragraph" w:styleId="Ttulo1">
    <w:name w:val="heading 1"/>
    <w:basedOn w:val="Normal"/>
    <w:next w:val="Normal"/>
    <w:link w:val="Ttulo1Car"/>
    <w:qFormat/>
    <w:rsid w:val="00CD5597"/>
    <w:pPr>
      <w:tabs>
        <w:tab w:val="left" w:pos="426"/>
      </w:tabs>
      <w:spacing w:before="240" w:after="240"/>
      <w:jc w:val="both"/>
      <w:outlineLvl w:val="0"/>
    </w:pPr>
    <w:rPr>
      <w:b/>
      <w:bCs/>
      <w:caps/>
      <w:sz w:val="24"/>
      <w:szCs w:val="24"/>
    </w:rPr>
  </w:style>
  <w:style w:type="paragraph" w:styleId="Ttulo2">
    <w:name w:val="heading 2"/>
    <w:basedOn w:val="Prrafodelista"/>
    <w:next w:val="Normal"/>
    <w:link w:val="Ttulo2Car"/>
    <w:unhideWhenUsed/>
    <w:qFormat/>
    <w:rsid w:val="00CD5597"/>
    <w:pPr>
      <w:numPr>
        <w:ilvl w:val="1"/>
        <w:numId w:val="21"/>
      </w:numPr>
      <w:spacing w:before="160" w:after="160"/>
      <w:jc w:val="both"/>
      <w:outlineLvl w:val="1"/>
    </w:pPr>
    <w:rPr>
      <w:b/>
      <w:sz w:val="24"/>
      <w:szCs w:val="24"/>
    </w:rPr>
  </w:style>
  <w:style w:type="paragraph" w:styleId="Ttulo3">
    <w:name w:val="heading 3"/>
    <w:basedOn w:val="Normal"/>
    <w:next w:val="Normal"/>
    <w:link w:val="Ttulo3Car"/>
    <w:uiPriority w:val="9"/>
    <w:semiHidden/>
    <w:unhideWhenUsed/>
    <w:qFormat/>
    <w:rsid w:val="00B5539D"/>
    <w:pPr>
      <w:pBdr>
        <w:top w:val="single" w:sz="6" w:space="2" w:color="4F81BD"/>
        <w:left w:val="single" w:sz="6" w:space="2" w:color="4F81BD"/>
      </w:pBdr>
      <w:spacing w:before="300"/>
      <w:outlineLvl w:val="2"/>
    </w:pPr>
    <w:rPr>
      <w:caps/>
      <w:color w:val="243F60"/>
      <w:spacing w:val="15"/>
      <w:sz w:val="22"/>
      <w:szCs w:val="22"/>
    </w:rPr>
  </w:style>
  <w:style w:type="paragraph" w:styleId="Ttulo4">
    <w:name w:val="heading 4"/>
    <w:basedOn w:val="Normal"/>
    <w:next w:val="Normal"/>
    <w:link w:val="Ttulo4Car"/>
    <w:uiPriority w:val="9"/>
    <w:semiHidden/>
    <w:unhideWhenUsed/>
    <w:qFormat/>
    <w:rsid w:val="00B5539D"/>
    <w:pPr>
      <w:pBdr>
        <w:top w:val="dotted" w:sz="6" w:space="2" w:color="4F81BD"/>
        <w:left w:val="dotted" w:sz="6" w:space="2" w:color="4F81BD"/>
      </w:pBdr>
      <w:spacing w:before="300"/>
      <w:outlineLvl w:val="3"/>
    </w:pPr>
    <w:rPr>
      <w:caps/>
      <w:color w:val="365F91"/>
      <w:spacing w:val="10"/>
      <w:sz w:val="22"/>
      <w:szCs w:val="22"/>
    </w:rPr>
  </w:style>
  <w:style w:type="paragraph" w:styleId="Ttulo5">
    <w:name w:val="heading 5"/>
    <w:basedOn w:val="Normal"/>
    <w:next w:val="Normal"/>
    <w:link w:val="Ttulo5Car"/>
    <w:uiPriority w:val="9"/>
    <w:semiHidden/>
    <w:unhideWhenUsed/>
    <w:qFormat/>
    <w:rsid w:val="00B5539D"/>
    <w:pPr>
      <w:pBdr>
        <w:bottom w:val="single" w:sz="6" w:space="1" w:color="4F81BD"/>
      </w:pBdr>
      <w:spacing w:before="300"/>
      <w:outlineLvl w:val="4"/>
    </w:pPr>
    <w:rPr>
      <w:caps/>
      <w:color w:val="365F91"/>
      <w:spacing w:val="10"/>
      <w:sz w:val="22"/>
      <w:szCs w:val="22"/>
    </w:rPr>
  </w:style>
  <w:style w:type="paragraph" w:styleId="Ttulo6">
    <w:name w:val="heading 6"/>
    <w:basedOn w:val="Normal"/>
    <w:next w:val="Normal"/>
    <w:link w:val="Ttulo6Car"/>
    <w:uiPriority w:val="9"/>
    <w:semiHidden/>
    <w:unhideWhenUsed/>
    <w:qFormat/>
    <w:rsid w:val="00B5539D"/>
    <w:pPr>
      <w:pBdr>
        <w:bottom w:val="dotted" w:sz="6" w:space="1" w:color="4F81BD"/>
      </w:pBdr>
      <w:spacing w:before="300"/>
      <w:outlineLvl w:val="5"/>
    </w:pPr>
    <w:rPr>
      <w:caps/>
      <w:color w:val="365F91"/>
      <w:spacing w:val="10"/>
      <w:sz w:val="22"/>
      <w:szCs w:val="22"/>
    </w:rPr>
  </w:style>
  <w:style w:type="paragraph" w:styleId="Ttulo7">
    <w:name w:val="heading 7"/>
    <w:basedOn w:val="Normal"/>
    <w:next w:val="Normal"/>
    <w:link w:val="Ttulo7Car"/>
    <w:uiPriority w:val="9"/>
    <w:semiHidden/>
    <w:unhideWhenUsed/>
    <w:qFormat/>
    <w:rsid w:val="00B5539D"/>
    <w:pPr>
      <w:spacing w:before="300"/>
      <w:outlineLvl w:val="6"/>
    </w:pPr>
    <w:rPr>
      <w:caps/>
      <w:color w:val="365F91"/>
      <w:spacing w:val="10"/>
      <w:sz w:val="22"/>
      <w:szCs w:val="22"/>
    </w:rPr>
  </w:style>
  <w:style w:type="paragraph" w:styleId="Ttulo8">
    <w:name w:val="heading 8"/>
    <w:basedOn w:val="Normal"/>
    <w:next w:val="Normal"/>
    <w:link w:val="Ttulo8Car"/>
    <w:uiPriority w:val="9"/>
    <w:semiHidden/>
    <w:unhideWhenUsed/>
    <w:qFormat/>
    <w:rsid w:val="00B5539D"/>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B5539D"/>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5597"/>
    <w:rPr>
      <w:rFonts w:ascii="Arial" w:eastAsia="Times New Roman" w:hAnsi="Arial" w:cs="Arial"/>
      <w:b/>
      <w:bCs/>
      <w:caps/>
      <w:sz w:val="24"/>
      <w:szCs w:val="24"/>
      <w:lang w:eastAsia="es-ES_tradnl"/>
    </w:rPr>
  </w:style>
  <w:style w:type="character" w:customStyle="1" w:styleId="Ttulo2Car">
    <w:name w:val="Título 2 Car"/>
    <w:basedOn w:val="Fuentedeprrafopredeter"/>
    <w:link w:val="Ttulo2"/>
    <w:rsid w:val="00CD5597"/>
    <w:rPr>
      <w:rFonts w:ascii="Arial" w:eastAsia="Times New Roman" w:hAnsi="Arial" w:cs="Arial"/>
      <w:b/>
      <w:sz w:val="24"/>
      <w:szCs w:val="24"/>
      <w:lang w:eastAsia="es-ES_tradnl"/>
    </w:rPr>
  </w:style>
  <w:style w:type="character" w:customStyle="1" w:styleId="Ttulo3Car">
    <w:name w:val="Título 3 Car"/>
    <w:basedOn w:val="Fuentedeprrafopredeter"/>
    <w:link w:val="Ttulo3"/>
    <w:uiPriority w:val="9"/>
    <w:semiHidden/>
    <w:rsid w:val="00B5539D"/>
    <w:rPr>
      <w:caps/>
      <w:color w:val="243F60"/>
      <w:spacing w:val="15"/>
    </w:rPr>
  </w:style>
  <w:style w:type="character" w:customStyle="1" w:styleId="Ttulo4Car">
    <w:name w:val="Título 4 Car"/>
    <w:basedOn w:val="Fuentedeprrafopredeter"/>
    <w:link w:val="Ttulo4"/>
    <w:uiPriority w:val="9"/>
    <w:semiHidden/>
    <w:rsid w:val="00B5539D"/>
    <w:rPr>
      <w:caps/>
      <w:color w:val="365F91"/>
      <w:spacing w:val="10"/>
    </w:rPr>
  </w:style>
  <w:style w:type="character" w:customStyle="1" w:styleId="Ttulo5Car">
    <w:name w:val="Título 5 Car"/>
    <w:basedOn w:val="Fuentedeprrafopredeter"/>
    <w:link w:val="Ttulo5"/>
    <w:uiPriority w:val="9"/>
    <w:semiHidden/>
    <w:rsid w:val="00B5539D"/>
    <w:rPr>
      <w:caps/>
      <w:color w:val="365F91"/>
      <w:spacing w:val="10"/>
    </w:rPr>
  </w:style>
  <w:style w:type="character" w:customStyle="1" w:styleId="Ttulo6Car">
    <w:name w:val="Título 6 Car"/>
    <w:basedOn w:val="Fuentedeprrafopredeter"/>
    <w:link w:val="Ttulo6"/>
    <w:uiPriority w:val="9"/>
    <w:semiHidden/>
    <w:rsid w:val="00B5539D"/>
    <w:rPr>
      <w:caps/>
      <w:color w:val="365F91"/>
      <w:spacing w:val="10"/>
    </w:rPr>
  </w:style>
  <w:style w:type="character" w:customStyle="1" w:styleId="Ttulo7Car">
    <w:name w:val="Título 7 Car"/>
    <w:basedOn w:val="Fuentedeprrafopredeter"/>
    <w:link w:val="Ttulo7"/>
    <w:uiPriority w:val="9"/>
    <w:semiHidden/>
    <w:rsid w:val="00B5539D"/>
    <w:rPr>
      <w:caps/>
      <w:color w:val="365F91"/>
      <w:spacing w:val="10"/>
    </w:rPr>
  </w:style>
  <w:style w:type="character" w:customStyle="1" w:styleId="Ttulo8Car">
    <w:name w:val="Título 8 Car"/>
    <w:basedOn w:val="Fuentedeprrafopredeter"/>
    <w:link w:val="Ttulo8"/>
    <w:uiPriority w:val="9"/>
    <w:semiHidden/>
    <w:rsid w:val="00B5539D"/>
    <w:rPr>
      <w:caps/>
      <w:spacing w:val="10"/>
      <w:sz w:val="18"/>
      <w:szCs w:val="18"/>
    </w:rPr>
  </w:style>
  <w:style w:type="character" w:customStyle="1" w:styleId="Ttulo9Car">
    <w:name w:val="Título 9 Car"/>
    <w:basedOn w:val="Fuentedeprrafopredeter"/>
    <w:link w:val="Ttulo9"/>
    <w:uiPriority w:val="9"/>
    <w:semiHidden/>
    <w:rsid w:val="00B5539D"/>
    <w:rPr>
      <w:i/>
      <w:caps/>
      <w:spacing w:val="10"/>
      <w:sz w:val="18"/>
      <w:szCs w:val="18"/>
    </w:rPr>
  </w:style>
  <w:style w:type="paragraph" w:styleId="Descripcin">
    <w:name w:val="caption"/>
    <w:basedOn w:val="Normal"/>
    <w:next w:val="Normal"/>
    <w:uiPriority w:val="35"/>
    <w:semiHidden/>
    <w:unhideWhenUsed/>
    <w:qFormat/>
    <w:rsid w:val="00B5539D"/>
    <w:rPr>
      <w:b/>
      <w:bCs/>
      <w:color w:val="365F91"/>
      <w:sz w:val="16"/>
      <w:szCs w:val="16"/>
    </w:rPr>
  </w:style>
  <w:style w:type="paragraph" w:styleId="Ttulo">
    <w:name w:val="Title"/>
    <w:basedOn w:val="Normal"/>
    <w:next w:val="Normal"/>
    <w:link w:val="TtuloCar"/>
    <w:uiPriority w:val="10"/>
    <w:qFormat/>
    <w:rsid w:val="00B5539D"/>
    <w:pPr>
      <w:spacing w:before="720"/>
    </w:pPr>
    <w:rPr>
      <w:caps/>
      <w:color w:val="4F81BD"/>
      <w:spacing w:val="10"/>
      <w:kern w:val="28"/>
      <w:sz w:val="52"/>
      <w:szCs w:val="52"/>
    </w:rPr>
  </w:style>
  <w:style w:type="character" w:customStyle="1" w:styleId="TtuloCar">
    <w:name w:val="Título Car"/>
    <w:basedOn w:val="Fuentedeprrafopredeter"/>
    <w:link w:val="Ttulo"/>
    <w:uiPriority w:val="10"/>
    <w:rsid w:val="00B5539D"/>
    <w:rPr>
      <w:caps/>
      <w:color w:val="4F81BD"/>
      <w:spacing w:val="10"/>
      <w:kern w:val="28"/>
      <w:sz w:val="52"/>
      <w:szCs w:val="52"/>
    </w:rPr>
  </w:style>
  <w:style w:type="paragraph" w:styleId="Subttulo">
    <w:name w:val="Subtitle"/>
    <w:basedOn w:val="Normal"/>
    <w:next w:val="Normal"/>
    <w:link w:val="SubttuloCar"/>
    <w:uiPriority w:val="11"/>
    <w:qFormat/>
    <w:rsid w:val="00B5539D"/>
    <w:pPr>
      <w:spacing w:after="1000"/>
    </w:pPr>
    <w:rPr>
      <w:caps/>
      <w:color w:val="595959"/>
      <w:spacing w:val="10"/>
      <w:sz w:val="24"/>
      <w:szCs w:val="24"/>
    </w:rPr>
  </w:style>
  <w:style w:type="character" w:customStyle="1" w:styleId="SubttuloCar">
    <w:name w:val="Subtítulo Car"/>
    <w:basedOn w:val="Fuentedeprrafopredeter"/>
    <w:link w:val="Subttulo"/>
    <w:uiPriority w:val="11"/>
    <w:rsid w:val="00B5539D"/>
    <w:rPr>
      <w:caps/>
      <w:color w:val="595959"/>
      <w:spacing w:val="10"/>
      <w:sz w:val="24"/>
      <w:szCs w:val="24"/>
    </w:rPr>
  </w:style>
  <w:style w:type="character" w:styleId="Textoennegrita">
    <w:name w:val="Strong"/>
    <w:uiPriority w:val="22"/>
    <w:qFormat/>
    <w:rsid w:val="00B5539D"/>
    <w:rPr>
      <w:b/>
      <w:bCs/>
    </w:rPr>
  </w:style>
  <w:style w:type="character" w:styleId="nfasis">
    <w:name w:val="Emphasis"/>
    <w:uiPriority w:val="20"/>
    <w:qFormat/>
    <w:rsid w:val="00B5539D"/>
    <w:rPr>
      <w:caps/>
      <w:color w:val="243F60"/>
      <w:spacing w:val="5"/>
    </w:rPr>
  </w:style>
  <w:style w:type="paragraph" w:styleId="Sinespaciado">
    <w:name w:val="No Spacing"/>
    <w:basedOn w:val="Normal"/>
    <w:link w:val="SinespaciadoCar"/>
    <w:uiPriority w:val="1"/>
    <w:qFormat/>
    <w:rsid w:val="00B5539D"/>
  </w:style>
  <w:style w:type="character" w:customStyle="1" w:styleId="SinespaciadoCar">
    <w:name w:val="Sin espaciado Car"/>
    <w:basedOn w:val="Fuentedeprrafopredeter"/>
    <w:link w:val="Sinespaciado"/>
    <w:uiPriority w:val="1"/>
    <w:rsid w:val="00B5539D"/>
    <w:rPr>
      <w:sz w:val="20"/>
      <w:szCs w:val="20"/>
    </w:rPr>
  </w:style>
  <w:style w:type="paragraph" w:styleId="Prrafodelista">
    <w:name w:val="List Paragraph"/>
    <w:basedOn w:val="Normal"/>
    <w:uiPriority w:val="34"/>
    <w:qFormat/>
    <w:rsid w:val="00B5539D"/>
    <w:pPr>
      <w:ind w:left="720"/>
      <w:contextualSpacing/>
    </w:pPr>
  </w:style>
  <w:style w:type="paragraph" w:styleId="Cita">
    <w:name w:val="Quote"/>
    <w:basedOn w:val="Normal"/>
    <w:next w:val="Normal"/>
    <w:link w:val="CitaCar"/>
    <w:uiPriority w:val="29"/>
    <w:qFormat/>
    <w:rsid w:val="00B5539D"/>
    <w:rPr>
      <w:i/>
      <w:iCs/>
    </w:rPr>
  </w:style>
  <w:style w:type="character" w:customStyle="1" w:styleId="CitaCar">
    <w:name w:val="Cita Car"/>
    <w:basedOn w:val="Fuentedeprrafopredeter"/>
    <w:link w:val="Cita"/>
    <w:uiPriority w:val="29"/>
    <w:rsid w:val="00B5539D"/>
    <w:rPr>
      <w:i/>
      <w:iCs/>
      <w:sz w:val="20"/>
      <w:szCs w:val="20"/>
    </w:rPr>
  </w:style>
  <w:style w:type="paragraph" w:styleId="Citadestacada">
    <w:name w:val="Intense Quote"/>
    <w:basedOn w:val="Normal"/>
    <w:next w:val="Normal"/>
    <w:link w:val="CitadestacadaCar"/>
    <w:uiPriority w:val="30"/>
    <w:qFormat/>
    <w:rsid w:val="00B5539D"/>
    <w:pPr>
      <w:pBdr>
        <w:top w:val="single" w:sz="4" w:space="10" w:color="4F81BD"/>
        <w:left w:val="single" w:sz="4" w:space="10" w:color="4F81BD"/>
      </w:pBdr>
      <w:ind w:left="1296" w:right="1152"/>
      <w:jc w:val="both"/>
    </w:pPr>
    <w:rPr>
      <w:i/>
      <w:iCs/>
      <w:color w:val="4F81BD"/>
    </w:rPr>
  </w:style>
  <w:style w:type="character" w:customStyle="1" w:styleId="CitadestacadaCar">
    <w:name w:val="Cita destacada Car"/>
    <w:basedOn w:val="Fuentedeprrafopredeter"/>
    <w:link w:val="Citadestacada"/>
    <w:uiPriority w:val="30"/>
    <w:rsid w:val="00B5539D"/>
    <w:rPr>
      <w:i/>
      <w:iCs/>
      <w:color w:val="4F81BD"/>
      <w:sz w:val="20"/>
      <w:szCs w:val="20"/>
    </w:rPr>
  </w:style>
  <w:style w:type="character" w:styleId="nfasissutil">
    <w:name w:val="Subtle Emphasis"/>
    <w:uiPriority w:val="19"/>
    <w:qFormat/>
    <w:rsid w:val="00B5539D"/>
    <w:rPr>
      <w:i/>
      <w:iCs/>
      <w:color w:val="243F60"/>
    </w:rPr>
  </w:style>
  <w:style w:type="character" w:styleId="nfasisintenso">
    <w:name w:val="Intense Emphasis"/>
    <w:uiPriority w:val="21"/>
    <w:qFormat/>
    <w:rsid w:val="00B5539D"/>
    <w:rPr>
      <w:b/>
      <w:bCs/>
      <w:caps/>
      <w:color w:val="243F60"/>
      <w:spacing w:val="10"/>
    </w:rPr>
  </w:style>
  <w:style w:type="character" w:styleId="Referenciasutil">
    <w:name w:val="Subtle Reference"/>
    <w:uiPriority w:val="31"/>
    <w:qFormat/>
    <w:rsid w:val="00B5539D"/>
    <w:rPr>
      <w:b/>
      <w:bCs/>
      <w:color w:val="4F81BD"/>
    </w:rPr>
  </w:style>
  <w:style w:type="character" w:styleId="Referenciaintensa">
    <w:name w:val="Intense Reference"/>
    <w:uiPriority w:val="32"/>
    <w:qFormat/>
    <w:rsid w:val="00B5539D"/>
    <w:rPr>
      <w:b/>
      <w:bCs/>
      <w:i/>
      <w:iCs/>
      <w:caps/>
      <w:color w:val="4F81BD"/>
    </w:rPr>
  </w:style>
  <w:style w:type="character" w:styleId="Ttulodellibro">
    <w:name w:val="Book Title"/>
    <w:uiPriority w:val="33"/>
    <w:qFormat/>
    <w:rsid w:val="00B5539D"/>
    <w:rPr>
      <w:b/>
      <w:bCs/>
      <w:i/>
      <w:iCs/>
      <w:spacing w:val="9"/>
    </w:rPr>
  </w:style>
  <w:style w:type="paragraph" w:styleId="TtuloTDC">
    <w:name w:val="TOC Heading"/>
    <w:basedOn w:val="Ttulo1"/>
    <w:next w:val="Normal"/>
    <w:uiPriority w:val="39"/>
    <w:semiHidden/>
    <w:unhideWhenUsed/>
    <w:qFormat/>
    <w:rsid w:val="00B5539D"/>
    <w:pPr>
      <w:outlineLvl w:val="9"/>
    </w:pPr>
  </w:style>
  <w:style w:type="paragraph" w:styleId="Sangradetextonormal">
    <w:name w:val="Body Text Indent"/>
    <w:basedOn w:val="Normal"/>
    <w:link w:val="SangradetextonormalCar"/>
    <w:rsid w:val="00F60A9A"/>
    <w:pPr>
      <w:tabs>
        <w:tab w:val="left" w:pos="1701"/>
        <w:tab w:val="left" w:pos="5670"/>
        <w:tab w:val="right" w:pos="9026"/>
      </w:tabs>
      <w:jc w:val="both"/>
    </w:pPr>
    <w:rPr>
      <w:rFonts w:ascii="Univers (PCL6)" w:hAnsi="Univers (PCL6)" w:cs="Univers (PCL6)"/>
      <w:spacing w:val="-2"/>
      <w:sz w:val="22"/>
      <w:szCs w:val="22"/>
      <w:lang w:val="es-ES_tradnl"/>
    </w:rPr>
  </w:style>
  <w:style w:type="character" w:customStyle="1" w:styleId="SangradetextonormalCar">
    <w:name w:val="Sangría de texto normal Car"/>
    <w:basedOn w:val="Fuentedeprrafopredeter"/>
    <w:link w:val="Sangradetextonormal"/>
    <w:rsid w:val="00F60A9A"/>
    <w:rPr>
      <w:rFonts w:ascii="Univers (PCL6)" w:eastAsia="Times New Roman" w:hAnsi="Univers (PCL6)" w:cs="Univers (PCL6)"/>
      <w:spacing w:val="-2"/>
      <w:lang w:val="es-ES_tradnl" w:eastAsia="es-ES_tradnl" w:bidi="ar-SA"/>
    </w:rPr>
  </w:style>
  <w:style w:type="paragraph" w:styleId="Textosinformato">
    <w:name w:val="Plain Text"/>
    <w:basedOn w:val="Normal"/>
    <w:link w:val="TextosinformatoCar"/>
    <w:uiPriority w:val="99"/>
    <w:rsid w:val="00F60A9A"/>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60A9A"/>
    <w:rPr>
      <w:rFonts w:ascii="Courier New" w:eastAsia="Times New Roman" w:hAnsi="Courier New" w:cs="Courier New"/>
      <w:sz w:val="20"/>
      <w:szCs w:val="20"/>
      <w:lang w:val="es-ES" w:eastAsia="es-ES" w:bidi="ar-SA"/>
    </w:rPr>
  </w:style>
  <w:style w:type="paragraph" w:styleId="Piedepgina">
    <w:name w:val="footer"/>
    <w:basedOn w:val="Normal"/>
    <w:link w:val="PiedepginaCar"/>
    <w:uiPriority w:val="99"/>
    <w:rsid w:val="00F60A9A"/>
    <w:pPr>
      <w:tabs>
        <w:tab w:val="center" w:pos="4252"/>
        <w:tab w:val="right" w:pos="8504"/>
      </w:tabs>
    </w:pPr>
    <w:rPr>
      <w:rFonts w:ascii="Univers (W1)" w:hAnsi="Univers (W1)" w:cs="Univers (W1)"/>
      <w:sz w:val="22"/>
      <w:szCs w:val="22"/>
      <w:lang w:val="es-ES_tradnl"/>
    </w:rPr>
  </w:style>
  <w:style w:type="character" w:customStyle="1" w:styleId="PiedepginaCar">
    <w:name w:val="Pie de página Car"/>
    <w:basedOn w:val="Fuentedeprrafopredeter"/>
    <w:link w:val="Piedepgina"/>
    <w:uiPriority w:val="99"/>
    <w:rsid w:val="00F60A9A"/>
    <w:rPr>
      <w:rFonts w:ascii="Univers (W1)" w:eastAsia="Times New Roman" w:hAnsi="Univers (W1)" w:cs="Univers (W1)"/>
      <w:lang w:val="es-ES_tradnl" w:eastAsia="es-ES_tradnl" w:bidi="ar-SA"/>
    </w:rPr>
  </w:style>
  <w:style w:type="character" w:styleId="Nmerodepgina">
    <w:name w:val="page number"/>
    <w:basedOn w:val="Fuentedeprrafopredeter"/>
    <w:rsid w:val="00F60A9A"/>
  </w:style>
  <w:style w:type="character" w:styleId="Refdecomentario">
    <w:name w:val="annotation reference"/>
    <w:basedOn w:val="Fuentedeprrafopredeter"/>
    <w:rsid w:val="00F60A9A"/>
    <w:rPr>
      <w:sz w:val="16"/>
      <w:szCs w:val="16"/>
    </w:rPr>
  </w:style>
  <w:style w:type="paragraph" w:styleId="Textocomentario">
    <w:name w:val="annotation text"/>
    <w:basedOn w:val="Normal"/>
    <w:link w:val="TextocomentarioCar"/>
    <w:rsid w:val="00F60A9A"/>
  </w:style>
  <w:style w:type="character" w:customStyle="1" w:styleId="TextocomentarioCar">
    <w:name w:val="Texto comentario Car"/>
    <w:basedOn w:val="Fuentedeprrafopredeter"/>
    <w:link w:val="Textocomentario"/>
    <w:rsid w:val="00F60A9A"/>
    <w:rPr>
      <w:rFonts w:ascii="Arial" w:eastAsia="Times New Roman" w:hAnsi="Arial" w:cs="Arial"/>
      <w:sz w:val="20"/>
      <w:szCs w:val="20"/>
      <w:lang w:val="es-ES" w:eastAsia="es-ES_tradnl" w:bidi="ar-SA"/>
    </w:rPr>
  </w:style>
  <w:style w:type="paragraph" w:styleId="Textodeglobo">
    <w:name w:val="Balloon Text"/>
    <w:basedOn w:val="Normal"/>
    <w:link w:val="TextodegloboCar"/>
    <w:rsid w:val="00F60A9A"/>
    <w:rPr>
      <w:rFonts w:ascii="Tahoma" w:hAnsi="Tahoma" w:cs="Tahoma"/>
      <w:sz w:val="16"/>
      <w:szCs w:val="16"/>
    </w:rPr>
  </w:style>
  <w:style w:type="character" w:customStyle="1" w:styleId="TextodegloboCar">
    <w:name w:val="Texto de globo Car"/>
    <w:basedOn w:val="Fuentedeprrafopredeter"/>
    <w:link w:val="Textodeglobo"/>
    <w:rsid w:val="00F60A9A"/>
    <w:rPr>
      <w:rFonts w:ascii="Tahoma" w:eastAsia="Times New Roman" w:hAnsi="Tahoma" w:cs="Tahoma"/>
      <w:sz w:val="16"/>
      <w:szCs w:val="16"/>
      <w:lang w:val="es-ES" w:eastAsia="es-ES_tradnl" w:bidi="ar-SA"/>
    </w:rPr>
  </w:style>
  <w:style w:type="paragraph" w:styleId="Asuntodelcomentario">
    <w:name w:val="annotation subject"/>
    <w:basedOn w:val="Textocomentario"/>
    <w:next w:val="Textocomentario"/>
    <w:link w:val="AsuntodelcomentarioCar"/>
    <w:rsid w:val="00BE3CBC"/>
    <w:rPr>
      <w:b/>
      <w:bCs/>
    </w:rPr>
  </w:style>
  <w:style w:type="character" w:customStyle="1" w:styleId="AsuntodelcomentarioCar">
    <w:name w:val="Asunto del comentario Car"/>
    <w:basedOn w:val="TextocomentarioCar"/>
    <w:link w:val="Asuntodelcomentario"/>
    <w:rsid w:val="00BE3CBC"/>
    <w:rPr>
      <w:rFonts w:ascii="Arial" w:eastAsia="Times New Roman" w:hAnsi="Arial" w:cs="Arial"/>
      <w:b/>
      <w:bCs/>
      <w:sz w:val="20"/>
      <w:szCs w:val="20"/>
      <w:lang w:val="es-ES" w:eastAsia="es-ES_tradnl" w:bidi="ar-SA"/>
    </w:rPr>
  </w:style>
  <w:style w:type="paragraph" w:styleId="Encabezado">
    <w:name w:val="header"/>
    <w:basedOn w:val="Normal"/>
    <w:link w:val="EncabezadoCar"/>
    <w:uiPriority w:val="99"/>
    <w:rsid w:val="00583E21"/>
    <w:pPr>
      <w:tabs>
        <w:tab w:val="center" w:pos="4252"/>
        <w:tab w:val="right" w:pos="8504"/>
      </w:tabs>
    </w:pPr>
  </w:style>
  <w:style w:type="character" w:customStyle="1" w:styleId="EncabezadoCar">
    <w:name w:val="Encabezado Car"/>
    <w:basedOn w:val="Fuentedeprrafopredeter"/>
    <w:link w:val="Encabezado"/>
    <w:uiPriority w:val="99"/>
    <w:rsid w:val="00583E21"/>
    <w:rPr>
      <w:rFonts w:ascii="Arial" w:eastAsia="Times New Roman" w:hAnsi="Arial" w:cs="Arial"/>
      <w:lang w:val="es-ES" w:eastAsia="es-ES_tradnl"/>
    </w:rPr>
  </w:style>
  <w:style w:type="paragraph" w:customStyle="1" w:styleId="Normal0">
    <w:name w:val="[Normal]"/>
    <w:rsid w:val="00526D96"/>
    <w:pPr>
      <w:widowControl w:val="0"/>
      <w:autoSpaceDE w:val="0"/>
      <w:autoSpaceDN w:val="0"/>
      <w:adjustRightInd w:val="0"/>
    </w:pPr>
    <w:rPr>
      <w:rFonts w:ascii="Arial" w:hAnsi="Arial" w:cs="Arial"/>
      <w:sz w:val="24"/>
      <w:szCs w:val="24"/>
      <w:lang w:eastAsia="en-US"/>
    </w:rPr>
  </w:style>
  <w:style w:type="table" w:styleId="Tablaconcuadrcula">
    <w:name w:val="Table Grid"/>
    <w:basedOn w:val="Tablanormal"/>
    <w:rsid w:val="00AB19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0D58AC"/>
    <w:pPr>
      <w:tabs>
        <w:tab w:val="left" w:pos="440"/>
        <w:tab w:val="right" w:leader="dot" w:pos="8495"/>
      </w:tabs>
      <w:spacing w:after="100"/>
      <w:ind w:left="284" w:hanging="284"/>
    </w:pPr>
  </w:style>
  <w:style w:type="paragraph" w:styleId="TDC2">
    <w:name w:val="toc 2"/>
    <w:basedOn w:val="Normal"/>
    <w:next w:val="Normal"/>
    <w:autoRedefine/>
    <w:uiPriority w:val="39"/>
    <w:unhideWhenUsed/>
    <w:qFormat/>
    <w:rsid w:val="00E86D3A"/>
    <w:pPr>
      <w:spacing w:after="100"/>
      <w:ind w:left="200"/>
    </w:pPr>
  </w:style>
  <w:style w:type="paragraph" w:styleId="TDC3">
    <w:name w:val="toc 3"/>
    <w:basedOn w:val="Normal"/>
    <w:next w:val="Normal"/>
    <w:autoRedefine/>
    <w:uiPriority w:val="39"/>
    <w:qFormat/>
    <w:rsid w:val="00E86D3A"/>
    <w:pPr>
      <w:autoSpaceDE w:val="0"/>
      <w:autoSpaceDN w:val="0"/>
      <w:ind w:left="440"/>
    </w:pPr>
    <w:rPr>
      <w:rFonts w:ascii="Calibri" w:hAnsi="Calibri" w:cs="Univers (W1)"/>
      <w:i/>
      <w:iCs/>
      <w:lang w:val="es-ES_tradnl"/>
    </w:rPr>
  </w:style>
  <w:style w:type="character" w:styleId="Hipervnculo">
    <w:name w:val="Hyperlink"/>
    <w:basedOn w:val="Fuentedeprrafopredeter"/>
    <w:uiPriority w:val="99"/>
    <w:unhideWhenUsed/>
    <w:rsid w:val="00E86D3A"/>
    <w:rPr>
      <w:color w:val="0000FF"/>
      <w:u w:val="single"/>
    </w:rPr>
  </w:style>
  <w:style w:type="character" w:customStyle="1" w:styleId="ui-provider">
    <w:name w:val="ui-provider"/>
    <w:basedOn w:val="Fuentedeprrafopredeter"/>
    <w:rsid w:val="0020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461">
      <w:bodyDiv w:val="1"/>
      <w:marLeft w:val="0"/>
      <w:marRight w:val="0"/>
      <w:marTop w:val="0"/>
      <w:marBottom w:val="0"/>
      <w:divBdr>
        <w:top w:val="none" w:sz="0" w:space="0" w:color="auto"/>
        <w:left w:val="none" w:sz="0" w:space="0" w:color="auto"/>
        <w:bottom w:val="none" w:sz="0" w:space="0" w:color="auto"/>
        <w:right w:val="none" w:sz="0" w:space="0" w:color="auto"/>
      </w:divBdr>
    </w:div>
    <w:div w:id="235752795">
      <w:bodyDiv w:val="1"/>
      <w:marLeft w:val="0"/>
      <w:marRight w:val="0"/>
      <w:marTop w:val="0"/>
      <w:marBottom w:val="0"/>
      <w:divBdr>
        <w:top w:val="none" w:sz="0" w:space="0" w:color="auto"/>
        <w:left w:val="none" w:sz="0" w:space="0" w:color="auto"/>
        <w:bottom w:val="none" w:sz="0" w:space="0" w:color="auto"/>
        <w:right w:val="none" w:sz="0" w:space="0" w:color="auto"/>
      </w:divBdr>
    </w:div>
    <w:div w:id="329866883">
      <w:bodyDiv w:val="1"/>
      <w:marLeft w:val="0"/>
      <w:marRight w:val="0"/>
      <w:marTop w:val="0"/>
      <w:marBottom w:val="0"/>
      <w:divBdr>
        <w:top w:val="none" w:sz="0" w:space="0" w:color="auto"/>
        <w:left w:val="none" w:sz="0" w:space="0" w:color="auto"/>
        <w:bottom w:val="none" w:sz="0" w:space="0" w:color="auto"/>
        <w:right w:val="none" w:sz="0" w:space="0" w:color="auto"/>
      </w:divBdr>
    </w:div>
    <w:div w:id="703868487">
      <w:bodyDiv w:val="1"/>
      <w:marLeft w:val="0"/>
      <w:marRight w:val="0"/>
      <w:marTop w:val="0"/>
      <w:marBottom w:val="0"/>
      <w:divBdr>
        <w:top w:val="none" w:sz="0" w:space="0" w:color="auto"/>
        <w:left w:val="none" w:sz="0" w:space="0" w:color="auto"/>
        <w:bottom w:val="none" w:sz="0" w:space="0" w:color="auto"/>
        <w:right w:val="none" w:sz="0" w:space="0" w:color="auto"/>
      </w:divBdr>
    </w:div>
    <w:div w:id="766926682">
      <w:bodyDiv w:val="1"/>
      <w:marLeft w:val="0"/>
      <w:marRight w:val="0"/>
      <w:marTop w:val="0"/>
      <w:marBottom w:val="0"/>
      <w:divBdr>
        <w:top w:val="none" w:sz="0" w:space="0" w:color="auto"/>
        <w:left w:val="none" w:sz="0" w:space="0" w:color="auto"/>
        <w:bottom w:val="none" w:sz="0" w:space="0" w:color="auto"/>
        <w:right w:val="none" w:sz="0" w:space="0" w:color="auto"/>
      </w:divBdr>
    </w:div>
    <w:div w:id="1283268678">
      <w:bodyDiv w:val="1"/>
      <w:marLeft w:val="0"/>
      <w:marRight w:val="0"/>
      <w:marTop w:val="0"/>
      <w:marBottom w:val="0"/>
      <w:divBdr>
        <w:top w:val="none" w:sz="0" w:space="0" w:color="auto"/>
        <w:left w:val="none" w:sz="0" w:space="0" w:color="auto"/>
        <w:bottom w:val="none" w:sz="0" w:space="0" w:color="auto"/>
        <w:right w:val="none" w:sz="0" w:space="0" w:color="auto"/>
      </w:divBdr>
    </w:div>
    <w:div w:id="1288320313">
      <w:bodyDiv w:val="1"/>
      <w:marLeft w:val="0"/>
      <w:marRight w:val="0"/>
      <w:marTop w:val="0"/>
      <w:marBottom w:val="0"/>
      <w:divBdr>
        <w:top w:val="none" w:sz="0" w:space="0" w:color="auto"/>
        <w:left w:val="none" w:sz="0" w:space="0" w:color="auto"/>
        <w:bottom w:val="none" w:sz="0" w:space="0" w:color="auto"/>
        <w:right w:val="none" w:sz="0" w:space="0" w:color="auto"/>
      </w:divBdr>
    </w:div>
    <w:div w:id="1339844105">
      <w:bodyDiv w:val="1"/>
      <w:marLeft w:val="0"/>
      <w:marRight w:val="0"/>
      <w:marTop w:val="0"/>
      <w:marBottom w:val="0"/>
      <w:divBdr>
        <w:top w:val="none" w:sz="0" w:space="0" w:color="auto"/>
        <w:left w:val="none" w:sz="0" w:space="0" w:color="auto"/>
        <w:bottom w:val="none" w:sz="0" w:space="0" w:color="auto"/>
        <w:right w:val="none" w:sz="0" w:space="0" w:color="auto"/>
      </w:divBdr>
    </w:div>
    <w:div w:id="1533883592">
      <w:bodyDiv w:val="1"/>
      <w:marLeft w:val="0"/>
      <w:marRight w:val="0"/>
      <w:marTop w:val="0"/>
      <w:marBottom w:val="0"/>
      <w:divBdr>
        <w:top w:val="none" w:sz="0" w:space="0" w:color="auto"/>
        <w:left w:val="none" w:sz="0" w:space="0" w:color="auto"/>
        <w:bottom w:val="none" w:sz="0" w:space="0" w:color="auto"/>
        <w:right w:val="none" w:sz="0" w:space="0" w:color="auto"/>
      </w:divBdr>
    </w:div>
    <w:div w:id="1565528280">
      <w:bodyDiv w:val="1"/>
      <w:marLeft w:val="0"/>
      <w:marRight w:val="0"/>
      <w:marTop w:val="0"/>
      <w:marBottom w:val="0"/>
      <w:divBdr>
        <w:top w:val="none" w:sz="0" w:space="0" w:color="auto"/>
        <w:left w:val="none" w:sz="0" w:space="0" w:color="auto"/>
        <w:bottom w:val="none" w:sz="0" w:space="0" w:color="auto"/>
        <w:right w:val="none" w:sz="0" w:space="0" w:color="auto"/>
      </w:divBdr>
    </w:div>
    <w:div w:id="1676878427">
      <w:bodyDiv w:val="1"/>
      <w:marLeft w:val="0"/>
      <w:marRight w:val="0"/>
      <w:marTop w:val="0"/>
      <w:marBottom w:val="0"/>
      <w:divBdr>
        <w:top w:val="none" w:sz="0" w:space="0" w:color="auto"/>
        <w:left w:val="none" w:sz="0" w:space="0" w:color="auto"/>
        <w:bottom w:val="none" w:sz="0" w:space="0" w:color="auto"/>
        <w:right w:val="none" w:sz="0" w:space="0" w:color="auto"/>
      </w:divBdr>
    </w:div>
    <w:div w:id="1721858034">
      <w:bodyDiv w:val="1"/>
      <w:marLeft w:val="0"/>
      <w:marRight w:val="0"/>
      <w:marTop w:val="0"/>
      <w:marBottom w:val="0"/>
      <w:divBdr>
        <w:top w:val="none" w:sz="0" w:space="0" w:color="auto"/>
        <w:left w:val="none" w:sz="0" w:space="0" w:color="auto"/>
        <w:bottom w:val="none" w:sz="0" w:space="0" w:color="auto"/>
        <w:right w:val="none" w:sz="0" w:space="0" w:color="auto"/>
      </w:divBdr>
    </w:div>
    <w:div w:id="1752703383">
      <w:bodyDiv w:val="1"/>
      <w:marLeft w:val="0"/>
      <w:marRight w:val="0"/>
      <w:marTop w:val="0"/>
      <w:marBottom w:val="0"/>
      <w:divBdr>
        <w:top w:val="none" w:sz="0" w:space="0" w:color="auto"/>
        <w:left w:val="none" w:sz="0" w:space="0" w:color="auto"/>
        <w:bottom w:val="none" w:sz="0" w:space="0" w:color="auto"/>
        <w:right w:val="none" w:sz="0" w:space="0" w:color="auto"/>
      </w:divBdr>
    </w:div>
    <w:div w:id="1844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mailto:dpdatos@once.es"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pdatos@once.e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3" ma:contentTypeDescription="Crear nuevo documento." ma:contentTypeScope="" ma:versionID="3580c68a7400576f80939a75a8f2fa7c">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0e45d34fe23881a59659aeeb6051e5b2"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0473BE-5FBA-4A2F-8C8B-A3F52EE0431B}">
  <ds:schemaRefs>
    <ds:schemaRef ds:uri="http://schemas.microsoft.com/sharepoint/v3/contenttype/forms"/>
  </ds:schemaRefs>
</ds:datastoreItem>
</file>

<file path=customXml/itemProps2.xml><?xml version="1.0" encoding="utf-8"?>
<ds:datastoreItem xmlns:ds="http://schemas.openxmlformats.org/officeDocument/2006/customXml" ds:itemID="{7F3C1F6A-AF76-434D-88E0-5574346EC0E2}">
  <ds:schemaRefs>
    <ds:schemaRef ds:uri="http://schemas.openxmlformats.org/officeDocument/2006/bibliography"/>
  </ds:schemaRefs>
</ds:datastoreItem>
</file>

<file path=customXml/itemProps3.xml><?xml version="1.0" encoding="utf-8"?>
<ds:datastoreItem xmlns:ds="http://schemas.openxmlformats.org/officeDocument/2006/customXml" ds:itemID="{E7792262-AE80-4106-B74C-35D0D9DC5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36EEA-B9D5-4C1C-8A73-6E7F0CDF90B0}">
  <ds:schemaRefs>
    <ds:schemaRef ds:uri="http://schemas.microsoft.com/office/2006/metadata/properties"/>
    <ds:schemaRef ds:uri="http://schemas.microsoft.com/office/infopath/2007/PartnerControls"/>
    <ds:schemaRef ds:uri="d2739a22-02bb-4f5d-9fa9-186f2903c78b"/>
    <ds:schemaRef ds:uri="8f9f4000-d19e-4b5c-ad73-9aeae48e63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4759</Words>
  <Characters>30774</Characters>
  <Application>Microsoft Office Word</Application>
  <DocSecurity>4</DocSecurity>
  <Lines>256</Lines>
  <Paragraphs>70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ceca</dc:creator>
  <cp:lastModifiedBy>Sánchez Baglietto, Yolanda</cp:lastModifiedBy>
  <cp:revision>2</cp:revision>
  <cp:lastPrinted>2023-08-31T07:34:00Z</cp:lastPrinted>
  <dcterms:created xsi:type="dcterms:W3CDTF">2023-09-12T08:38:00Z</dcterms:created>
  <dcterms:modified xsi:type="dcterms:W3CDTF">2023-09-12T08:38:00Z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ClassificationContentMarkingFooterShapeIds">
    <vt:lpwstr>1,2,3,4,6,7,e,f,10,11,12,13</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SIP_Label_6dda522c-392e-4927-8936-fdbf7e4d8220_Enabled">
    <vt:lpwstr>true</vt:lpwstr>
  </property>
  <property fmtid="{D5CDD505-2E9C-101B-9397-08002B2CF9AE}" pid="7" name="MSIP_Label_6dda522c-392e-4927-8936-fdbf7e4d8220_SetDate">
    <vt:lpwstr>2023-09-01T08:07:15Z</vt:lpwstr>
  </property>
  <property fmtid="{D5CDD505-2E9C-101B-9397-08002B2CF9AE}" pid="8" name="MSIP_Label_6dda522c-392e-4927-8936-fdbf7e4d8220_Method">
    <vt:lpwstr>Standard</vt:lpwstr>
  </property>
  <property fmtid="{D5CDD505-2E9C-101B-9397-08002B2CF9AE}" pid="9" name="MSIP_Label_6dda522c-392e-4927-8936-fdbf7e4d8220_Name">
    <vt:lpwstr>Uso interno</vt:lpwstr>
  </property>
  <property fmtid="{D5CDD505-2E9C-101B-9397-08002B2CF9AE}" pid="10" name="MSIP_Label_6dda522c-392e-4927-8936-fdbf7e4d8220_SiteId">
    <vt:lpwstr>7058ea83-9484-46cb-b59d-67006e22c0d6</vt:lpwstr>
  </property>
  <property fmtid="{D5CDD505-2E9C-101B-9397-08002B2CF9AE}" pid="11" name="MSIP_Label_6dda522c-392e-4927-8936-fdbf7e4d8220_ActionId">
    <vt:lpwstr>4f300993-3e28-484b-bd26-37f9a141f781</vt:lpwstr>
  </property>
  <property fmtid="{D5CDD505-2E9C-101B-9397-08002B2CF9AE}" pid="12" name="MSIP_Label_6dda522c-392e-4927-8936-fdbf7e4d8220_ContentBits">
    <vt:lpwstr>2</vt:lpwstr>
  </property>
  <property fmtid="{D5CDD505-2E9C-101B-9397-08002B2CF9AE}" pid="13" name="MediaServiceImageTags">
    <vt:lpwstr/>
  </property>
</Properties>
</file>