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A05F" w14:textId="2CF436DC" w:rsidR="00035569" w:rsidRPr="00B7439D" w:rsidRDefault="00035569" w:rsidP="004626E6">
      <w:pPr>
        <w:pStyle w:val="Encabezado"/>
        <w:pBdr>
          <w:top w:val="double" w:sz="4" w:space="10" w:color="auto"/>
          <w:left w:val="double" w:sz="4" w:space="3" w:color="auto"/>
          <w:bottom w:val="double" w:sz="4" w:space="10" w:color="auto"/>
          <w:right w:val="double" w:sz="4" w:space="5" w:color="auto"/>
        </w:pBdr>
        <w:tabs>
          <w:tab w:val="clear" w:pos="4252"/>
          <w:tab w:val="clear" w:pos="8504"/>
          <w:tab w:val="center" w:pos="8505"/>
        </w:tabs>
        <w:jc w:val="both"/>
        <w:rPr>
          <w:rFonts w:ascii="Arial" w:hAnsi="Arial" w:cs="Arial"/>
          <w:b/>
          <w:sz w:val="24"/>
          <w:szCs w:val="24"/>
        </w:rPr>
      </w:pPr>
      <w:r w:rsidRPr="00B7439D">
        <w:rPr>
          <w:rFonts w:ascii="Arial" w:hAnsi="Arial" w:cs="Arial"/>
          <w:b/>
          <w:sz w:val="24"/>
          <w:szCs w:val="24"/>
        </w:rPr>
        <w:t xml:space="preserve">OFICIO-CIRCULAR NÚM. </w:t>
      </w:r>
      <w:r w:rsidR="003356D5">
        <w:rPr>
          <w:rFonts w:ascii="Arial" w:hAnsi="Arial" w:cs="Arial"/>
          <w:b/>
          <w:sz w:val="24"/>
          <w:szCs w:val="24"/>
        </w:rPr>
        <w:t>36</w:t>
      </w:r>
      <w:r w:rsidRPr="00B7439D">
        <w:rPr>
          <w:rFonts w:ascii="Arial" w:hAnsi="Arial" w:cs="Arial"/>
          <w:b/>
          <w:sz w:val="24"/>
          <w:szCs w:val="24"/>
        </w:rPr>
        <w:t>/202</w:t>
      </w:r>
      <w:r w:rsidR="00707FCC">
        <w:rPr>
          <w:rFonts w:ascii="Arial" w:hAnsi="Arial" w:cs="Arial"/>
          <w:b/>
          <w:sz w:val="24"/>
          <w:szCs w:val="24"/>
        </w:rPr>
        <w:t>4</w:t>
      </w:r>
      <w:r w:rsidRPr="00B7439D">
        <w:rPr>
          <w:rFonts w:ascii="Arial" w:hAnsi="Arial" w:cs="Arial"/>
          <w:b/>
          <w:sz w:val="24"/>
          <w:szCs w:val="24"/>
        </w:rPr>
        <w:t xml:space="preserve">, DE </w:t>
      </w:r>
      <w:r w:rsidR="003356D5">
        <w:rPr>
          <w:rFonts w:ascii="Arial" w:hAnsi="Arial" w:cs="Arial"/>
          <w:b/>
          <w:sz w:val="24"/>
          <w:szCs w:val="24"/>
        </w:rPr>
        <w:t>2</w:t>
      </w:r>
      <w:r w:rsidRPr="00B7439D">
        <w:rPr>
          <w:rFonts w:ascii="Arial" w:hAnsi="Arial" w:cs="Arial"/>
          <w:b/>
          <w:sz w:val="24"/>
          <w:szCs w:val="24"/>
        </w:rPr>
        <w:t xml:space="preserve"> DE </w:t>
      </w:r>
      <w:r w:rsidR="003356D5">
        <w:rPr>
          <w:rFonts w:ascii="Arial" w:hAnsi="Arial" w:cs="Arial"/>
          <w:b/>
          <w:sz w:val="24"/>
          <w:szCs w:val="24"/>
        </w:rPr>
        <w:t>AGOSTO</w:t>
      </w:r>
      <w:r w:rsidRPr="00B7439D">
        <w:rPr>
          <w:rFonts w:ascii="Arial" w:hAnsi="Arial" w:cs="Arial"/>
          <w:b/>
          <w:sz w:val="24"/>
          <w:szCs w:val="24"/>
        </w:rPr>
        <w:t xml:space="preserve">, DE LA DIRECCIÓN </w:t>
      </w:r>
      <w:r w:rsidR="00A16CAC" w:rsidRPr="00B7439D">
        <w:rPr>
          <w:rFonts w:ascii="Arial" w:hAnsi="Arial" w:cs="Arial"/>
          <w:b/>
          <w:sz w:val="24"/>
          <w:szCs w:val="24"/>
        </w:rPr>
        <w:t>DE PROMOCIÓN SOCIOCULTURAL, ARTÍSTICA Y DEPORTIVA</w:t>
      </w:r>
    </w:p>
    <w:p w14:paraId="71491AFA" w14:textId="13ED9F99" w:rsidR="00035569" w:rsidRPr="00677CF8" w:rsidRDefault="00035569" w:rsidP="00677CF8">
      <w:pPr>
        <w:pStyle w:val="Ttulo1"/>
        <w:pBdr>
          <w:top w:val="single" w:sz="4" w:space="1" w:color="auto"/>
          <w:left w:val="single" w:sz="4" w:space="4" w:color="auto"/>
          <w:bottom w:val="single" w:sz="4" w:space="1" w:color="auto"/>
          <w:right w:val="single" w:sz="4" w:space="4" w:color="auto"/>
        </w:pBdr>
        <w:ind w:left="1134" w:hanging="1134"/>
        <w:jc w:val="both"/>
        <w:rPr>
          <w:b w:val="0"/>
          <w:bCs w:val="0"/>
        </w:rPr>
      </w:pPr>
      <w:r w:rsidRPr="00677CF8">
        <w:t>ASUNTO:</w:t>
      </w:r>
      <w:r w:rsidRPr="00677CF8">
        <w:rPr>
          <w:b w:val="0"/>
          <w:bCs w:val="0"/>
          <w:lang w:val="es-ES"/>
        </w:rPr>
        <w:tab/>
      </w:r>
      <w:r w:rsidR="0060782A" w:rsidRPr="00677CF8">
        <w:rPr>
          <w:b w:val="0"/>
          <w:bCs w:val="0"/>
        </w:rPr>
        <w:t>Convocatoria del 2</w:t>
      </w:r>
      <w:r w:rsidR="00707FCC" w:rsidRPr="00677CF8">
        <w:rPr>
          <w:b w:val="0"/>
          <w:bCs w:val="0"/>
        </w:rPr>
        <w:t>7</w:t>
      </w:r>
      <w:r w:rsidR="0060782A" w:rsidRPr="00677CF8">
        <w:rPr>
          <w:b w:val="0"/>
          <w:bCs w:val="0"/>
        </w:rPr>
        <w:t xml:space="preserve"> </w:t>
      </w:r>
      <w:r w:rsidR="00AE7174" w:rsidRPr="00677CF8">
        <w:rPr>
          <w:b w:val="0"/>
          <w:bCs w:val="0"/>
        </w:rPr>
        <w:t>Premio L</w:t>
      </w:r>
      <w:r w:rsidR="0060782A" w:rsidRPr="00677CF8">
        <w:rPr>
          <w:b w:val="0"/>
          <w:bCs w:val="0"/>
        </w:rPr>
        <w:t>iterario “Roc Boronat” en lengua catalana</w:t>
      </w:r>
    </w:p>
    <w:p w14:paraId="1C9CEDE5" w14:textId="126FD8AA" w:rsidR="00035569" w:rsidRPr="00B7439D" w:rsidRDefault="00035569" w:rsidP="00035569">
      <w:pPr>
        <w:pStyle w:val="Encabezado"/>
        <w:tabs>
          <w:tab w:val="clear" w:pos="4252"/>
          <w:tab w:val="clear" w:pos="8504"/>
          <w:tab w:val="center" w:pos="8505"/>
        </w:tabs>
        <w:spacing w:before="240" w:after="360"/>
        <w:jc w:val="both"/>
        <w:rPr>
          <w:rFonts w:ascii="Arial" w:hAnsi="Arial" w:cs="Arial"/>
          <w:b/>
          <w:i/>
          <w:sz w:val="24"/>
          <w:szCs w:val="24"/>
        </w:rPr>
      </w:pPr>
      <w:r w:rsidRPr="00B7439D">
        <w:rPr>
          <w:rFonts w:ascii="Arial" w:hAnsi="Arial" w:cs="Arial"/>
          <w:b/>
          <w:i/>
          <w:sz w:val="24"/>
          <w:szCs w:val="24"/>
        </w:rPr>
        <w:t xml:space="preserve">Registro general número: </w:t>
      </w:r>
      <w:r w:rsidR="00946EB6" w:rsidRPr="00946EB6">
        <w:rPr>
          <w:rFonts w:ascii="Arial" w:hAnsi="Arial" w:cs="Arial"/>
          <w:b/>
          <w:i/>
          <w:sz w:val="24"/>
          <w:szCs w:val="24"/>
        </w:rPr>
        <w:t>2024/0166177</w:t>
      </w:r>
    </w:p>
    <w:p w14:paraId="3BC89AD5" w14:textId="191DB6B6" w:rsidR="0060782A" w:rsidRDefault="0060782A" w:rsidP="00FB2682">
      <w:pPr>
        <w:autoSpaceDE/>
        <w:autoSpaceDN/>
        <w:spacing w:before="240" w:after="240"/>
        <w:ind w:firstLine="709"/>
        <w:jc w:val="both"/>
        <w:rPr>
          <w:rFonts w:ascii="Arial" w:eastAsia="Calibri" w:hAnsi="Arial" w:cs="Arial"/>
          <w:sz w:val="24"/>
          <w:szCs w:val="24"/>
          <w:lang w:val="es-ES" w:eastAsia="en-US"/>
        </w:rPr>
      </w:pPr>
      <w:r w:rsidRPr="0060782A">
        <w:rPr>
          <w:rFonts w:ascii="Arial" w:eastAsia="Calibri" w:hAnsi="Arial" w:cs="Arial"/>
          <w:sz w:val="24"/>
          <w:szCs w:val="24"/>
          <w:lang w:val="es-ES" w:eastAsia="en-US"/>
        </w:rPr>
        <w:t xml:space="preserve">Con el propósito de fomentar la creación literaria en lengua catalana entre las personas con discapacidad visual, así como apoyar y estimular a los escritores y poetas en dicha lengua, y con el objeto de que nuestra institución atienda la demanda de los más variados intereses culturales, la ONCE convoca anualmente el </w:t>
      </w:r>
      <w:r w:rsidR="00AE7174">
        <w:rPr>
          <w:rFonts w:ascii="Arial" w:eastAsia="Calibri" w:hAnsi="Arial" w:cs="Arial"/>
          <w:sz w:val="24"/>
          <w:szCs w:val="24"/>
          <w:lang w:val="es-ES" w:eastAsia="en-US"/>
        </w:rPr>
        <w:t>Premio</w:t>
      </w:r>
      <w:r w:rsidRPr="0060782A">
        <w:rPr>
          <w:rFonts w:ascii="Arial" w:eastAsia="Calibri" w:hAnsi="Arial" w:cs="Arial"/>
          <w:sz w:val="24"/>
          <w:szCs w:val="24"/>
          <w:lang w:val="es-ES" w:eastAsia="en-US"/>
        </w:rPr>
        <w:t xml:space="preserve"> </w:t>
      </w:r>
      <w:r w:rsidR="00AE7174">
        <w:rPr>
          <w:rFonts w:ascii="Arial" w:eastAsia="Calibri" w:hAnsi="Arial" w:cs="Arial"/>
          <w:sz w:val="24"/>
          <w:szCs w:val="24"/>
          <w:lang w:val="es-ES" w:eastAsia="en-US"/>
        </w:rPr>
        <w:t>L</w:t>
      </w:r>
      <w:r w:rsidRPr="0060782A">
        <w:rPr>
          <w:rFonts w:ascii="Arial" w:eastAsia="Calibri" w:hAnsi="Arial" w:cs="Arial"/>
          <w:sz w:val="24"/>
          <w:szCs w:val="24"/>
          <w:lang w:val="es-ES" w:eastAsia="en-US"/>
        </w:rPr>
        <w:t>iterario “Roc Boronat”.</w:t>
      </w:r>
    </w:p>
    <w:p w14:paraId="3FD47E8D" w14:textId="0BE72479" w:rsidR="00340EBB" w:rsidRDefault="00340EBB" w:rsidP="0060782A">
      <w:pPr>
        <w:tabs>
          <w:tab w:val="center" w:pos="1134"/>
        </w:tabs>
        <w:spacing w:before="240" w:after="240"/>
        <w:ind w:firstLine="708"/>
        <w:jc w:val="both"/>
        <w:rPr>
          <w:rFonts w:ascii="Arial" w:hAnsi="Arial" w:cs="Arial"/>
          <w:sz w:val="24"/>
          <w:szCs w:val="24"/>
        </w:rPr>
      </w:pPr>
      <w:r w:rsidRPr="00340EBB">
        <w:rPr>
          <w:rFonts w:ascii="Arial" w:hAnsi="Arial" w:cs="Arial"/>
          <w:sz w:val="24"/>
          <w:szCs w:val="24"/>
        </w:rPr>
        <w:t xml:space="preserve">Por tanto, </w:t>
      </w:r>
      <w:r w:rsidRPr="00340EBB">
        <w:rPr>
          <w:rFonts w:ascii="Arial" w:hAnsi="Arial" w:cs="Arial"/>
          <w:spacing w:val="-2"/>
          <w:sz w:val="24"/>
          <w:szCs w:val="24"/>
        </w:rPr>
        <w:t>y</w:t>
      </w:r>
      <w:r w:rsidRPr="00340EBB">
        <w:rPr>
          <w:rFonts w:ascii="Arial" w:hAnsi="Arial" w:cs="Arial"/>
          <w:sz w:val="24"/>
          <w:szCs w:val="24"/>
        </w:rPr>
        <w:t xml:space="preserve"> en virtud de las facultades </w:t>
      </w:r>
      <w:r w:rsidRPr="00340EBB">
        <w:rPr>
          <w:rFonts w:ascii="Arial" w:hAnsi="Arial" w:cs="Arial"/>
          <w:bCs/>
          <w:sz w:val="24"/>
          <w:szCs w:val="24"/>
        </w:rPr>
        <w:t xml:space="preserve">conferidas </w:t>
      </w:r>
      <w:r w:rsidRPr="00340EBB">
        <w:rPr>
          <w:rFonts w:ascii="Arial" w:hAnsi="Arial" w:cs="Arial"/>
          <w:iCs/>
          <w:sz w:val="24"/>
          <w:szCs w:val="24"/>
        </w:rPr>
        <w:t xml:space="preserve">al director general de la ONCE en el artículo 6.3.d) del Real Decreto 358/1991, de 15 de marzo, en su redacción dada por el Real Decreto 1200/1999, de 9 de julio, así como en los vigentes </w:t>
      </w:r>
      <w:r w:rsidRPr="00340EBB">
        <w:rPr>
          <w:rFonts w:ascii="Arial" w:hAnsi="Arial" w:cs="Arial"/>
          <w:sz w:val="24"/>
          <w:szCs w:val="24"/>
        </w:rPr>
        <w:t>Estatutos de la ONCE, y atendiendo a los procedimientos para la publicación de normativa previstos en la Circular 12/2011, se dispone:</w:t>
      </w:r>
    </w:p>
    <w:p w14:paraId="2F52682B" w14:textId="1F4A6319" w:rsidR="00677CF8" w:rsidRDefault="0060782A" w:rsidP="00677CF8">
      <w:pPr>
        <w:pStyle w:val="Ttulo1"/>
      </w:pPr>
      <w:r w:rsidRPr="00677CF8">
        <w:t>Artículo único</w:t>
      </w:r>
    </w:p>
    <w:p w14:paraId="22952ED2" w14:textId="28B7B283" w:rsidR="0060782A" w:rsidRPr="00677CF8" w:rsidRDefault="00677CF8" w:rsidP="00677CF8">
      <w:pPr>
        <w:spacing w:before="120"/>
        <w:jc w:val="both"/>
        <w:rPr>
          <w:rFonts w:ascii="Arial" w:hAnsi="Arial" w:cs="Arial"/>
          <w:sz w:val="24"/>
          <w:szCs w:val="24"/>
        </w:rPr>
      </w:pPr>
      <w:r w:rsidRPr="00677CF8">
        <w:rPr>
          <w:rFonts w:ascii="Arial" w:hAnsi="Arial" w:cs="Arial"/>
          <w:sz w:val="24"/>
          <w:szCs w:val="24"/>
        </w:rPr>
        <w:t>S</w:t>
      </w:r>
      <w:r w:rsidR="0060782A" w:rsidRPr="00677CF8">
        <w:rPr>
          <w:rFonts w:ascii="Arial" w:hAnsi="Arial" w:cs="Arial"/>
          <w:sz w:val="24"/>
          <w:szCs w:val="24"/>
        </w:rPr>
        <w:t>e convoca el 2</w:t>
      </w:r>
      <w:r w:rsidR="00707FCC" w:rsidRPr="00677CF8">
        <w:rPr>
          <w:rFonts w:ascii="Arial" w:hAnsi="Arial" w:cs="Arial"/>
          <w:sz w:val="24"/>
          <w:szCs w:val="24"/>
        </w:rPr>
        <w:t>7</w:t>
      </w:r>
      <w:r w:rsidR="0060782A" w:rsidRPr="00677CF8">
        <w:rPr>
          <w:rFonts w:ascii="Arial" w:hAnsi="Arial" w:cs="Arial"/>
          <w:sz w:val="24"/>
          <w:szCs w:val="24"/>
        </w:rPr>
        <w:t xml:space="preserve"> </w:t>
      </w:r>
      <w:r w:rsidR="00AE7174" w:rsidRPr="00677CF8">
        <w:rPr>
          <w:rFonts w:ascii="Arial" w:hAnsi="Arial" w:cs="Arial"/>
          <w:sz w:val="24"/>
          <w:szCs w:val="24"/>
        </w:rPr>
        <w:t>Premio L</w:t>
      </w:r>
      <w:r w:rsidR="0060782A" w:rsidRPr="00677CF8">
        <w:rPr>
          <w:rFonts w:ascii="Arial" w:hAnsi="Arial" w:cs="Arial"/>
          <w:sz w:val="24"/>
          <w:szCs w:val="24"/>
        </w:rPr>
        <w:t>iterario en lengua catalana “Roc Boronat”, de acuerdo con las bases que, en catalán</w:t>
      </w:r>
      <w:r w:rsidR="007371B1" w:rsidRPr="00677CF8">
        <w:rPr>
          <w:rFonts w:ascii="Arial" w:hAnsi="Arial" w:cs="Arial"/>
          <w:sz w:val="24"/>
          <w:szCs w:val="24"/>
        </w:rPr>
        <w:t xml:space="preserve"> y castellano</w:t>
      </w:r>
      <w:r w:rsidR="0060782A" w:rsidRPr="00677CF8">
        <w:rPr>
          <w:rFonts w:ascii="Arial" w:hAnsi="Arial" w:cs="Arial"/>
          <w:sz w:val="24"/>
          <w:szCs w:val="24"/>
        </w:rPr>
        <w:t>, se adjuntan como anexo I.</w:t>
      </w:r>
    </w:p>
    <w:p w14:paraId="5C5D757A" w14:textId="77777777" w:rsidR="0060782A" w:rsidRPr="00677CF8" w:rsidRDefault="0060782A" w:rsidP="00677CF8">
      <w:pPr>
        <w:pStyle w:val="Ttulo1"/>
        <w:jc w:val="center"/>
      </w:pPr>
      <w:r w:rsidRPr="00677CF8">
        <w:t>DISPOSICIÓN ADICIONAL</w:t>
      </w:r>
    </w:p>
    <w:p w14:paraId="0870AC74" w14:textId="77777777" w:rsidR="0060782A" w:rsidRPr="00B7439D" w:rsidRDefault="0060782A" w:rsidP="0060782A">
      <w:pPr>
        <w:adjustRightInd w:val="0"/>
        <w:spacing w:before="240" w:after="240"/>
        <w:ind w:firstLine="709"/>
        <w:jc w:val="both"/>
        <w:rPr>
          <w:rFonts w:ascii="Arial" w:hAnsi="Arial" w:cs="Arial"/>
          <w:sz w:val="24"/>
          <w:szCs w:val="24"/>
        </w:rPr>
      </w:pPr>
      <w:r w:rsidRPr="00B7439D">
        <w:rPr>
          <w:rFonts w:ascii="Arial" w:hAnsi="Arial" w:cs="Arial"/>
          <w:sz w:val="24"/>
          <w:szCs w:val="24"/>
        </w:rPr>
        <w:t>La ONCE ha adquirido un compromiso firme en la defensa y la aplicación efectiva del principio de igualdad entre mujeres y hombres y entiende que debe velar para que en la comunicación interna y externa de la Organización se utilice un lenguaje no sexista.</w:t>
      </w:r>
    </w:p>
    <w:p w14:paraId="737298ED" w14:textId="77777777" w:rsidR="004A5CFA" w:rsidRDefault="0060782A" w:rsidP="0060782A">
      <w:pPr>
        <w:adjustRightInd w:val="0"/>
        <w:spacing w:before="240" w:after="240"/>
        <w:ind w:firstLine="709"/>
        <w:jc w:val="both"/>
        <w:rPr>
          <w:rFonts w:ascii="Arial" w:hAnsi="Arial" w:cs="Arial"/>
          <w:iCs/>
          <w:sz w:val="24"/>
          <w:szCs w:val="24"/>
        </w:rPr>
        <w:sectPr w:rsidR="004A5CFA" w:rsidSect="00A65A65">
          <w:headerReference w:type="default" r:id="rId11"/>
          <w:footerReference w:type="even" r:id="rId12"/>
          <w:footerReference w:type="default" r:id="rId13"/>
          <w:footerReference w:type="first" r:id="rId14"/>
          <w:pgSz w:w="11906" w:h="16838"/>
          <w:pgMar w:top="1985" w:right="1701" w:bottom="1418" w:left="1701" w:header="567" w:footer="567" w:gutter="0"/>
          <w:pgNumType w:start="1"/>
          <w:cols w:space="708"/>
          <w:docGrid w:linePitch="360"/>
        </w:sectPr>
      </w:pPr>
      <w:r w:rsidRPr="00B7439D">
        <w:rPr>
          <w:rFonts w:ascii="Arial" w:hAnsi="Arial" w:cs="Arial"/>
          <w:sz w:val="24"/>
          <w:szCs w:val="24"/>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B7439D">
        <w:rPr>
          <w:rFonts w:ascii="Arial" w:hAnsi="Arial" w:cs="Arial"/>
          <w:iCs/>
          <w:sz w:val="24"/>
          <w:szCs w:val="24"/>
        </w:rPr>
        <w:t>sin que esto suponga ignorancia en cuanto a la necesaria diferenciación de género, ni un menor compromiso de la Institución con las políticas de igualdad y contra la discriminación por razón de sexo.</w:t>
      </w:r>
    </w:p>
    <w:p w14:paraId="65949D87" w14:textId="0A3BB1EC" w:rsidR="002E40CD" w:rsidRDefault="002E40CD" w:rsidP="0060782A">
      <w:pPr>
        <w:adjustRightInd w:val="0"/>
        <w:spacing w:before="240" w:after="240"/>
        <w:ind w:firstLine="709"/>
        <w:jc w:val="both"/>
        <w:rPr>
          <w:rFonts w:ascii="Arial" w:hAnsi="Arial" w:cs="Arial"/>
          <w:iCs/>
          <w:sz w:val="24"/>
          <w:szCs w:val="24"/>
        </w:rPr>
      </w:pPr>
      <w:r>
        <w:rPr>
          <w:rFonts w:ascii="Arial" w:hAnsi="Arial" w:cs="Arial"/>
          <w:iCs/>
          <w:sz w:val="24"/>
          <w:szCs w:val="24"/>
        </w:rPr>
        <w:br w:type="page"/>
      </w:r>
    </w:p>
    <w:p w14:paraId="116C3783" w14:textId="77777777" w:rsidR="0060782A" w:rsidRPr="00B7439D" w:rsidRDefault="0060782A" w:rsidP="00677CF8">
      <w:pPr>
        <w:pStyle w:val="Ttulo1"/>
        <w:jc w:val="center"/>
      </w:pPr>
      <w:r w:rsidRPr="00B7439D">
        <w:lastRenderedPageBreak/>
        <w:t>DISPOSICIÓN FINAL</w:t>
      </w:r>
    </w:p>
    <w:p w14:paraId="74C732C6" w14:textId="35BEAF11" w:rsidR="0060782A" w:rsidRDefault="0060782A" w:rsidP="007D3687">
      <w:pPr>
        <w:spacing w:before="240" w:after="240"/>
        <w:jc w:val="both"/>
      </w:pPr>
      <w:bookmarkStart w:id="0" w:name="_Toc135983179"/>
      <w:r w:rsidRPr="0060782A">
        <w:tab/>
      </w:r>
      <w:bookmarkStart w:id="1" w:name="_Hlk171923678"/>
      <w:r w:rsidRPr="00F34482">
        <w:rPr>
          <w:rFonts w:ascii="Arial" w:hAnsi="Arial" w:cs="Arial"/>
          <w:iCs/>
          <w:sz w:val="24"/>
          <w:szCs w:val="24"/>
        </w:rPr>
        <w:t xml:space="preserve">El presente Oficio-Circular entrará en vigor el día </w:t>
      </w:r>
      <w:r w:rsidR="003356D5" w:rsidRPr="003356D5">
        <w:rPr>
          <w:rFonts w:ascii="Arial" w:hAnsi="Arial" w:cs="Arial"/>
          <w:iCs/>
          <w:sz w:val="24"/>
          <w:szCs w:val="24"/>
        </w:rPr>
        <w:t>3 de agosto</w:t>
      </w:r>
      <w:r w:rsidRPr="003356D5">
        <w:rPr>
          <w:rFonts w:ascii="Arial" w:hAnsi="Arial" w:cs="Arial"/>
          <w:iCs/>
          <w:sz w:val="24"/>
          <w:szCs w:val="24"/>
        </w:rPr>
        <w:t xml:space="preserve"> de 202</w:t>
      </w:r>
      <w:r w:rsidR="00707FCC" w:rsidRPr="003356D5">
        <w:rPr>
          <w:rFonts w:ascii="Arial" w:hAnsi="Arial" w:cs="Arial"/>
          <w:iCs/>
          <w:sz w:val="24"/>
          <w:szCs w:val="24"/>
        </w:rPr>
        <w:t>4</w:t>
      </w:r>
      <w:bookmarkEnd w:id="1"/>
      <w:r w:rsidRPr="00F34482">
        <w:rPr>
          <w:rFonts w:ascii="Arial" w:hAnsi="Arial" w:cs="Arial"/>
          <w:iCs/>
          <w:sz w:val="24"/>
          <w:szCs w:val="24"/>
        </w:rPr>
        <w:t>. Se encarece que, en las Delegaciones Territoriales, Direcciones de Zona y demás Centros de la ONCE, y a través de sus responsables, se dé la máxima difusión al presente Oficio-Circular, con el fin de lograr la participación del mayor número posible de concursantes.</w:t>
      </w:r>
    </w:p>
    <w:p w14:paraId="175BCAEE" w14:textId="77777777" w:rsidR="0060782A" w:rsidRPr="0060782A" w:rsidRDefault="0060782A" w:rsidP="0060782A">
      <w:pPr>
        <w:autoSpaceDE/>
        <w:autoSpaceDN/>
        <w:spacing w:before="720"/>
        <w:jc w:val="center"/>
        <w:rPr>
          <w:rFonts w:ascii="Arial" w:eastAsia="MS Mincho" w:hAnsi="Arial" w:cs="Arial"/>
          <w:sz w:val="24"/>
          <w:szCs w:val="24"/>
        </w:rPr>
      </w:pPr>
      <w:r w:rsidRPr="0060782A">
        <w:rPr>
          <w:rFonts w:ascii="Arial" w:eastAsia="MS Mincho" w:hAnsi="Arial" w:cs="Arial"/>
          <w:sz w:val="24"/>
          <w:szCs w:val="24"/>
        </w:rPr>
        <w:t>EL DIRECTOR GENERAL ADJUNTO</w:t>
      </w:r>
    </w:p>
    <w:p w14:paraId="3784D1EC" w14:textId="77777777" w:rsidR="0060782A" w:rsidRPr="0060782A" w:rsidRDefault="0060782A" w:rsidP="0060782A">
      <w:pPr>
        <w:autoSpaceDE/>
        <w:autoSpaceDN/>
        <w:spacing w:after="120"/>
        <w:jc w:val="center"/>
        <w:rPr>
          <w:rFonts w:ascii="Arial" w:eastAsia="MS Mincho" w:hAnsi="Arial" w:cs="Arial"/>
          <w:sz w:val="24"/>
          <w:szCs w:val="24"/>
        </w:rPr>
      </w:pPr>
      <w:r w:rsidRPr="0060782A">
        <w:rPr>
          <w:rFonts w:ascii="Arial" w:eastAsia="MS Mincho" w:hAnsi="Arial" w:cs="Arial"/>
          <w:sz w:val="24"/>
          <w:szCs w:val="24"/>
        </w:rPr>
        <w:t>DE SERVICIOS SOCIALES PARA PERSONAS AFILIADAS</w:t>
      </w:r>
    </w:p>
    <w:p w14:paraId="7D760CD1" w14:textId="77777777" w:rsidR="0060782A" w:rsidRPr="00F34482" w:rsidRDefault="0060782A" w:rsidP="00F34482">
      <w:pPr>
        <w:spacing w:before="1320"/>
        <w:jc w:val="center"/>
        <w:rPr>
          <w:rFonts w:ascii="Arial" w:hAnsi="Arial" w:cs="Arial"/>
          <w:iCs/>
          <w:sz w:val="24"/>
          <w:szCs w:val="24"/>
        </w:rPr>
      </w:pPr>
      <w:r w:rsidRPr="00F34482">
        <w:rPr>
          <w:rFonts w:ascii="Arial" w:hAnsi="Arial" w:cs="Arial"/>
          <w:iCs/>
          <w:sz w:val="24"/>
          <w:szCs w:val="24"/>
        </w:rPr>
        <w:t>Andrés Ramos Vázquez</w:t>
      </w:r>
    </w:p>
    <w:p w14:paraId="09317FFA" w14:textId="48F2E804" w:rsidR="002E40CD" w:rsidRDefault="0060782A" w:rsidP="00677CF8">
      <w:pPr>
        <w:autoSpaceDE/>
        <w:autoSpaceDN/>
        <w:spacing w:before="7800"/>
        <w:jc w:val="both"/>
        <w:rPr>
          <w:rFonts w:ascii="Arial" w:hAnsi="Arial" w:cs="Arial"/>
          <w:b/>
          <w:bCs/>
          <w:sz w:val="24"/>
          <w:szCs w:val="24"/>
        </w:rPr>
      </w:pPr>
      <w:r w:rsidRPr="0060782A">
        <w:rPr>
          <w:rFonts w:ascii="Arial" w:hAnsi="Arial" w:cs="Arial"/>
          <w:b/>
          <w:bCs/>
          <w:sz w:val="24"/>
          <w:szCs w:val="24"/>
        </w:rPr>
        <w:t>RESPONSABLES DE LAS DIRECCIONES GENERALES ADJUNTAS, DIRECCIONES EJECUTIVAS, DELEGACIONES TERRITORIALES, DIRECCIONES DE ZONA Y DE CENTRO DE LA ONCE</w:t>
      </w:r>
      <w:r>
        <w:rPr>
          <w:rFonts w:ascii="Arial" w:hAnsi="Arial" w:cs="Arial"/>
          <w:b/>
          <w:bCs/>
          <w:sz w:val="24"/>
          <w:szCs w:val="24"/>
        </w:rPr>
        <w:t>.</w:t>
      </w:r>
    </w:p>
    <w:p w14:paraId="60259B6B" w14:textId="23153293" w:rsidR="004A5CFA" w:rsidRDefault="004A5CFA" w:rsidP="00677CF8">
      <w:pPr>
        <w:autoSpaceDE/>
        <w:autoSpaceDN/>
        <w:spacing w:before="7800"/>
        <w:rPr>
          <w:rFonts w:ascii="Arial" w:hAnsi="Arial" w:cs="Arial"/>
          <w:b/>
          <w:bCs/>
          <w:sz w:val="24"/>
          <w:szCs w:val="24"/>
        </w:rPr>
        <w:sectPr w:rsidR="004A5CFA" w:rsidSect="005E2DF6">
          <w:footerReference w:type="even" r:id="rId15"/>
          <w:footerReference w:type="default" r:id="rId16"/>
          <w:footerReference w:type="first" r:id="rId17"/>
          <w:type w:val="continuous"/>
          <w:pgSz w:w="11906" w:h="16838"/>
          <w:pgMar w:top="1985" w:right="1701" w:bottom="1418" w:left="1701" w:header="567" w:footer="567" w:gutter="0"/>
          <w:pgNumType w:start="1"/>
          <w:cols w:space="708"/>
          <w:docGrid w:linePitch="360"/>
        </w:sectPr>
      </w:pPr>
    </w:p>
    <w:p w14:paraId="6D3ECF41" w14:textId="55D9F6AE" w:rsidR="007371B1" w:rsidRDefault="007371B1" w:rsidP="003356D5">
      <w:pPr>
        <w:pStyle w:val="Ttulo1"/>
        <w:spacing w:after="240"/>
        <w:jc w:val="right"/>
        <w:rPr>
          <w:lang w:val="pt-PT"/>
        </w:rPr>
      </w:pPr>
      <w:r w:rsidRPr="004626E6">
        <w:rPr>
          <w:lang w:val="pt-PT"/>
        </w:rPr>
        <w:t>ANEXO I</w:t>
      </w:r>
      <w:r w:rsidR="00330E09">
        <w:rPr>
          <w:lang w:val="pt-PT"/>
        </w:rPr>
        <w:t>-A</w:t>
      </w:r>
    </w:p>
    <w:p w14:paraId="62F2B949" w14:textId="280D0120" w:rsidR="007371B1" w:rsidRPr="002E5753" w:rsidRDefault="007371B1" w:rsidP="00677CF8">
      <w:pPr>
        <w:pStyle w:val="Ttulo1"/>
        <w:pBdr>
          <w:top w:val="single" w:sz="4" w:space="1" w:color="auto"/>
          <w:left w:val="single" w:sz="4" w:space="4" w:color="auto"/>
          <w:bottom w:val="single" w:sz="4" w:space="1" w:color="auto"/>
          <w:right w:val="single" w:sz="4" w:space="4" w:color="auto"/>
        </w:pBdr>
        <w:shd w:val="clear" w:color="auto" w:fill="DBE5F1" w:themeFill="accent1" w:themeFillTint="33"/>
        <w:jc w:val="center"/>
      </w:pPr>
      <w:r w:rsidRPr="00F8628D">
        <w:rPr>
          <w:lang w:val="pt-PT"/>
        </w:rPr>
        <w:t>BASES DEL 27 PREMI</w:t>
      </w:r>
      <w:r w:rsidR="00677CF8">
        <w:rPr>
          <w:lang w:val="pt-PT"/>
        </w:rPr>
        <w:t xml:space="preserve"> </w:t>
      </w:r>
      <w:r w:rsidRPr="00231638">
        <w:t>LITERARI EN LLENGUA CATALANA ROC BORONAT</w:t>
      </w:r>
    </w:p>
    <w:p w14:paraId="14BB0A4D" w14:textId="77777777" w:rsidR="007371B1" w:rsidRPr="006178D7" w:rsidRDefault="007371B1" w:rsidP="007371B1">
      <w:pPr>
        <w:pStyle w:val="HTMLconformatoprevio"/>
        <w:numPr>
          <w:ilvl w:val="0"/>
          <w:numId w:val="33"/>
        </w:numPr>
        <w:tabs>
          <w:tab w:val="clear" w:pos="916"/>
          <w:tab w:val="left" w:pos="426"/>
        </w:tabs>
        <w:spacing w:before="60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Hi podran participar persones escriptors/es de qualsevol país, sempre que presentin els treballs en llengua catalana i s’ajustin als límits d’edat i altres criteris que defineixen els grups següents, A i B.</w:t>
      </w:r>
    </w:p>
    <w:p w14:paraId="6686EB36" w14:textId="77777777" w:rsidR="007371B1" w:rsidRPr="00ED0A4C" w:rsidRDefault="007371B1" w:rsidP="007371B1">
      <w:pPr>
        <w:pStyle w:val="HTMLconformatoprevio"/>
        <w:numPr>
          <w:ilvl w:val="0"/>
          <w:numId w:val="33"/>
        </w:numPr>
        <w:tabs>
          <w:tab w:val="clear" w:pos="916"/>
          <w:tab w:val="left" w:pos="426"/>
        </w:tabs>
        <w:spacing w:before="240" w:after="240"/>
        <w:jc w:val="both"/>
        <w:rPr>
          <w:rFonts w:ascii="Arial" w:hAnsi="Arial" w:cs="Arial"/>
          <w:color w:val="000000"/>
          <w:sz w:val="24"/>
          <w:szCs w:val="24"/>
          <w:lang w:val="pt-PT" w:eastAsia="en-US"/>
        </w:rPr>
      </w:pPr>
      <w:r w:rsidRPr="00ED0A4C">
        <w:rPr>
          <w:rFonts w:ascii="Arial" w:hAnsi="Arial" w:cs="Arial"/>
          <w:b/>
          <w:bCs/>
          <w:color w:val="000000"/>
          <w:sz w:val="24"/>
          <w:szCs w:val="24"/>
          <w:lang w:val="pt-PT" w:eastAsia="en-US"/>
        </w:rPr>
        <w:t>Grup A</w:t>
      </w:r>
      <w:r w:rsidRPr="00ED0A4C">
        <w:rPr>
          <w:rFonts w:ascii="Arial" w:hAnsi="Arial" w:cs="Arial"/>
          <w:color w:val="000000"/>
          <w:sz w:val="24"/>
          <w:szCs w:val="24"/>
          <w:lang w:val="pt-PT" w:eastAsia="en-US"/>
        </w:rPr>
        <w:t>. Exclusiu per a persones cegues o amb discapacitat visual greu, a partir de 16 anys.</w:t>
      </w:r>
    </w:p>
    <w:p w14:paraId="60FA5C25" w14:textId="77777777" w:rsidR="007371B1" w:rsidRPr="00B15848" w:rsidRDefault="007371B1" w:rsidP="007371B1">
      <w:pPr>
        <w:spacing w:after="240"/>
        <w:ind w:left="709"/>
        <w:jc w:val="both"/>
        <w:rPr>
          <w:rFonts w:ascii="Arial" w:hAnsi="Arial" w:cs="Arial"/>
          <w:sz w:val="24"/>
          <w:szCs w:val="24"/>
        </w:rPr>
      </w:pPr>
      <w:r w:rsidRPr="006178D7">
        <w:rPr>
          <w:rFonts w:ascii="Arial" w:hAnsi="Arial" w:cs="Arial"/>
          <w:sz w:val="24"/>
          <w:szCs w:val="24"/>
          <w:lang w:val="ca-ES"/>
        </w:rPr>
        <w:t>Per tal que una persona sigui considerada discapacitada visual greu, ha de complir en ambdós ulls, com a mínim, una de les condicions següents</w:t>
      </w:r>
      <w:r w:rsidRPr="00B15848">
        <w:rPr>
          <w:rFonts w:ascii="Arial" w:hAnsi="Arial" w:cs="Arial"/>
          <w:sz w:val="24"/>
          <w:szCs w:val="24"/>
        </w:rPr>
        <w:t>:</w:t>
      </w:r>
    </w:p>
    <w:p w14:paraId="7FADD5FF" w14:textId="77777777" w:rsidR="007371B1" w:rsidRPr="006178D7" w:rsidRDefault="007371B1" w:rsidP="007371B1">
      <w:pPr>
        <w:widowControl w:val="0"/>
        <w:autoSpaceDE/>
        <w:autoSpaceDN/>
        <w:ind w:left="1134" w:hanging="425"/>
        <w:jc w:val="both"/>
        <w:rPr>
          <w:rFonts w:ascii="Arial" w:hAnsi="Arial" w:cs="Arial"/>
          <w:snapToGrid w:val="0"/>
          <w:sz w:val="24"/>
          <w:szCs w:val="24"/>
          <w:lang w:val="ca-ES"/>
        </w:rPr>
      </w:pPr>
      <w:r w:rsidRPr="004B5E1A">
        <w:rPr>
          <w:rFonts w:ascii="Arial" w:hAnsi="Arial" w:cs="Arial"/>
          <w:snapToGrid w:val="0"/>
          <w:sz w:val="24"/>
          <w:szCs w:val="24"/>
        </w:rPr>
        <w:t xml:space="preserve">a) </w:t>
      </w:r>
      <w:r w:rsidRPr="006178D7">
        <w:rPr>
          <w:rFonts w:ascii="Arial" w:hAnsi="Arial" w:cs="Arial"/>
          <w:snapToGrid w:val="0"/>
          <w:sz w:val="24"/>
          <w:szCs w:val="24"/>
          <w:lang w:val="ca-ES"/>
        </w:rPr>
        <w:t>Agudesa visual igual o inferior a 0,1 obtinguda amb la millor correcció òptica possible.</w:t>
      </w:r>
    </w:p>
    <w:p w14:paraId="4AF7A0AE" w14:textId="77777777" w:rsidR="007371B1" w:rsidRPr="00AD602E" w:rsidRDefault="007371B1" w:rsidP="007371B1">
      <w:pPr>
        <w:widowControl w:val="0"/>
        <w:autoSpaceDE/>
        <w:autoSpaceDN/>
        <w:spacing w:after="240"/>
        <w:ind w:left="1134" w:hanging="425"/>
        <w:jc w:val="both"/>
        <w:rPr>
          <w:rFonts w:ascii="Arial" w:hAnsi="Arial" w:cs="Arial"/>
          <w:snapToGrid w:val="0"/>
          <w:sz w:val="24"/>
          <w:szCs w:val="24"/>
        </w:rPr>
      </w:pPr>
      <w:r w:rsidRPr="006178D7">
        <w:rPr>
          <w:rFonts w:ascii="Arial" w:hAnsi="Arial" w:cs="Arial"/>
          <w:snapToGrid w:val="0"/>
          <w:sz w:val="24"/>
          <w:szCs w:val="24"/>
          <w:lang w:val="ca-ES"/>
        </w:rPr>
        <w:t>b)  Camp visual reduït a 10 graus o inferior</w:t>
      </w:r>
      <w:r w:rsidRPr="004B5E1A">
        <w:rPr>
          <w:rFonts w:ascii="Arial" w:hAnsi="Arial" w:cs="Arial"/>
          <w:snapToGrid w:val="0"/>
          <w:sz w:val="24"/>
          <w:szCs w:val="24"/>
        </w:rPr>
        <w:t>.</w:t>
      </w:r>
    </w:p>
    <w:p w14:paraId="18DC1598" w14:textId="77777777" w:rsidR="007371B1" w:rsidRPr="006178D7" w:rsidRDefault="007371B1" w:rsidP="007371B1">
      <w:pPr>
        <w:spacing w:after="240"/>
        <w:ind w:left="709"/>
        <w:jc w:val="both"/>
        <w:rPr>
          <w:rFonts w:ascii="Arial" w:hAnsi="Arial" w:cs="Arial"/>
          <w:sz w:val="24"/>
          <w:szCs w:val="24"/>
          <w:lang w:val="ca-ES"/>
        </w:rPr>
      </w:pPr>
      <w:r w:rsidRPr="006178D7">
        <w:rPr>
          <w:rFonts w:ascii="Arial" w:hAnsi="Arial" w:cs="Arial"/>
          <w:b/>
          <w:bCs/>
          <w:sz w:val="24"/>
          <w:szCs w:val="24"/>
          <w:lang w:val="ca-ES"/>
        </w:rPr>
        <w:t>Modalitat de prosa.</w:t>
      </w:r>
      <w:r w:rsidRPr="006178D7">
        <w:rPr>
          <w:rFonts w:ascii="Arial" w:hAnsi="Arial" w:cs="Arial"/>
          <w:sz w:val="24"/>
          <w:szCs w:val="24"/>
          <w:lang w:val="ca-ES"/>
        </w:rPr>
        <w:t xml:space="preserve"> Podran ser narracions, assajos o contes, amb una extensió màxima de:</w:t>
      </w:r>
    </w:p>
    <w:p w14:paraId="4E352EA7" w14:textId="77777777" w:rsidR="007371B1" w:rsidRPr="006178D7" w:rsidRDefault="007371B1" w:rsidP="007371B1">
      <w:pPr>
        <w:pStyle w:val="Default"/>
        <w:spacing w:after="21"/>
        <w:ind w:left="1560" w:hanging="426"/>
        <w:jc w:val="both"/>
        <w:rPr>
          <w:rFonts w:ascii="Arial" w:hAnsi="Arial" w:cs="Arial"/>
          <w:lang w:val="ca-ES"/>
        </w:rPr>
      </w:pPr>
      <w:r w:rsidRPr="006178D7">
        <w:rPr>
          <w:rFonts w:ascii="Arial" w:hAnsi="Arial" w:cs="Arial"/>
          <w:lang w:val="ca-ES"/>
        </w:rPr>
        <w:t xml:space="preserve">a) </w:t>
      </w:r>
      <w:r w:rsidRPr="006178D7">
        <w:rPr>
          <w:rFonts w:ascii="Arial" w:hAnsi="Arial" w:cs="Arial"/>
          <w:lang w:val="ca-ES"/>
        </w:rPr>
        <w:tab/>
        <w:t>10 fulls impresos en format DIN A4, a doble espai, per una sola cara, o bé</w:t>
      </w:r>
    </w:p>
    <w:p w14:paraId="694B8C9D" w14:textId="77777777" w:rsidR="007371B1" w:rsidRPr="006178D7" w:rsidRDefault="007371B1" w:rsidP="007371B1">
      <w:pPr>
        <w:pStyle w:val="Default"/>
        <w:spacing w:after="240"/>
        <w:ind w:left="1560" w:hanging="426"/>
        <w:jc w:val="both"/>
        <w:rPr>
          <w:rFonts w:ascii="Arial" w:hAnsi="Arial" w:cs="Arial"/>
          <w:lang w:val="ca-ES"/>
        </w:rPr>
      </w:pPr>
      <w:r w:rsidRPr="006178D7">
        <w:rPr>
          <w:rFonts w:ascii="Arial" w:hAnsi="Arial" w:cs="Arial"/>
          <w:lang w:val="ca-ES"/>
        </w:rPr>
        <w:t>b)</w:t>
      </w:r>
      <w:r w:rsidRPr="006178D7">
        <w:rPr>
          <w:rFonts w:ascii="Arial" w:hAnsi="Arial" w:cs="Arial"/>
          <w:lang w:val="ca-ES"/>
        </w:rPr>
        <w:tab/>
        <w:t>30 fulls en braille, cadascun d’ells amb un màxim de 29 línies de 38 caràcters.</w:t>
      </w:r>
    </w:p>
    <w:p w14:paraId="125E5BF9" w14:textId="77777777" w:rsidR="007371B1" w:rsidRPr="006178D7" w:rsidRDefault="007371B1" w:rsidP="007371B1">
      <w:pPr>
        <w:spacing w:after="240"/>
        <w:ind w:left="709"/>
        <w:jc w:val="both"/>
        <w:rPr>
          <w:rFonts w:ascii="Arial" w:hAnsi="Arial" w:cs="Arial"/>
          <w:sz w:val="24"/>
          <w:szCs w:val="24"/>
          <w:lang w:val="ca-ES"/>
        </w:rPr>
      </w:pPr>
      <w:r w:rsidRPr="006178D7">
        <w:rPr>
          <w:rFonts w:ascii="Arial" w:hAnsi="Arial" w:cs="Arial"/>
          <w:sz w:val="24"/>
          <w:szCs w:val="24"/>
          <w:lang w:val="ca-ES"/>
        </w:rPr>
        <w:t>Els originals en prosa que opten al grup A podran presentar-se tant en format digital (preferentment en PDF accessible, gravat en un dispositiu USB, enviat per correu postal o adjuntant el fitxer a un correu electrònic), com impresos (una còpia en caràcters visuals o en braille).</w:t>
      </w:r>
    </w:p>
    <w:p w14:paraId="48FB1960" w14:textId="77777777" w:rsidR="007371B1" w:rsidRPr="00ED0A4C" w:rsidRDefault="007371B1" w:rsidP="007371B1">
      <w:pPr>
        <w:ind w:left="709"/>
        <w:jc w:val="both"/>
        <w:rPr>
          <w:rFonts w:ascii="Arial" w:hAnsi="Arial" w:cs="Arial"/>
          <w:sz w:val="24"/>
          <w:szCs w:val="24"/>
          <w:lang w:val="pt-PT"/>
        </w:rPr>
      </w:pPr>
      <w:r w:rsidRPr="1F7F6167">
        <w:rPr>
          <w:rFonts w:ascii="Arial" w:hAnsi="Arial" w:cs="Arial"/>
          <w:b/>
          <w:bCs/>
          <w:sz w:val="24"/>
          <w:szCs w:val="24"/>
          <w:lang w:val="pt-PT"/>
        </w:rPr>
        <w:t>Premi grup A (modalitat de prosa)</w:t>
      </w:r>
      <w:r w:rsidRPr="1F7F6167">
        <w:rPr>
          <w:rFonts w:ascii="Arial" w:hAnsi="Arial" w:cs="Arial"/>
          <w:sz w:val="24"/>
          <w:szCs w:val="24"/>
          <w:lang w:val="pt-PT"/>
        </w:rPr>
        <w:t>: 900 euros i escultura amb placa gravada.</w:t>
      </w:r>
    </w:p>
    <w:p w14:paraId="6409615F" w14:textId="77777777" w:rsidR="007371B1" w:rsidRPr="006178D7" w:rsidRDefault="007371B1" w:rsidP="007371B1">
      <w:pPr>
        <w:pStyle w:val="HTMLconformatoprevio"/>
        <w:numPr>
          <w:ilvl w:val="0"/>
          <w:numId w:val="33"/>
        </w:numPr>
        <w:tabs>
          <w:tab w:val="clear" w:pos="916"/>
          <w:tab w:val="left" w:pos="426"/>
        </w:tabs>
        <w:spacing w:before="360" w:after="240"/>
        <w:jc w:val="both"/>
        <w:rPr>
          <w:rFonts w:ascii="Arial" w:hAnsi="Arial" w:cs="Arial"/>
          <w:color w:val="000000"/>
          <w:sz w:val="24"/>
          <w:szCs w:val="24"/>
          <w:lang w:val="ca-ES" w:eastAsia="en-US"/>
        </w:rPr>
      </w:pPr>
      <w:r w:rsidRPr="006178D7">
        <w:rPr>
          <w:rFonts w:ascii="Arial" w:hAnsi="Arial" w:cs="Arial"/>
          <w:b/>
          <w:bCs/>
          <w:color w:val="000000"/>
          <w:sz w:val="24"/>
          <w:szCs w:val="24"/>
          <w:lang w:val="ca-ES" w:eastAsia="en-US"/>
        </w:rPr>
        <w:t>Grup B</w:t>
      </w:r>
      <w:r w:rsidRPr="006178D7">
        <w:rPr>
          <w:rFonts w:ascii="Arial" w:hAnsi="Arial" w:cs="Arial"/>
          <w:color w:val="000000"/>
          <w:sz w:val="24"/>
          <w:szCs w:val="24"/>
          <w:lang w:val="ca-ES" w:eastAsia="en-US"/>
        </w:rPr>
        <w:t>. Obert a totes les persones (incloses aquelles amb ceguesa o discapacitat visual greu) a partir de 18 anys.</w:t>
      </w:r>
    </w:p>
    <w:p w14:paraId="56E9701F" w14:textId="77777777" w:rsidR="007371B1" w:rsidRPr="006178D7" w:rsidRDefault="007371B1" w:rsidP="007371B1">
      <w:pPr>
        <w:spacing w:after="240"/>
        <w:ind w:left="709"/>
        <w:jc w:val="both"/>
        <w:rPr>
          <w:rFonts w:ascii="Arial" w:hAnsi="Arial" w:cs="Arial"/>
          <w:sz w:val="24"/>
          <w:szCs w:val="24"/>
          <w:lang w:val="ca-ES"/>
        </w:rPr>
      </w:pPr>
      <w:r w:rsidRPr="006178D7">
        <w:rPr>
          <w:rFonts w:ascii="Arial" w:hAnsi="Arial" w:cs="Arial"/>
          <w:b/>
          <w:bCs/>
          <w:sz w:val="24"/>
          <w:szCs w:val="24"/>
          <w:lang w:val="ca-ES"/>
        </w:rPr>
        <w:t>Modalitat de narrativa</w:t>
      </w:r>
      <w:r w:rsidRPr="006178D7">
        <w:rPr>
          <w:rFonts w:ascii="Arial" w:hAnsi="Arial" w:cs="Arial"/>
          <w:sz w:val="24"/>
          <w:szCs w:val="24"/>
          <w:lang w:val="ca-ES"/>
        </w:rPr>
        <w:t>. Podrà ser una novel·la curta o un conjunt de relats, de temàtica lliure, amb els límits d’extensió següents:</w:t>
      </w:r>
    </w:p>
    <w:p w14:paraId="547F43B5" w14:textId="77777777" w:rsidR="007371B1" w:rsidRPr="006178D7" w:rsidRDefault="007371B1" w:rsidP="007371B1">
      <w:pPr>
        <w:pStyle w:val="Default"/>
        <w:spacing w:after="240"/>
        <w:ind w:left="1560" w:hanging="426"/>
        <w:jc w:val="both"/>
        <w:rPr>
          <w:rFonts w:ascii="Arial" w:hAnsi="Arial" w:cs="Arial"/>
          <w:lang w:val="ca-ES"/>
        </w:rPr>
      </w:pPr>
      <w:r w:rsidRPr="001E1C87">
        <w:rPr>
          <w:rFonts w:ascii="Arial" w:hAnsi="Arial" w:cs="Arial"/>
          <w:lang w:val="es-ES_tradnl"/>
        </w:rPr>
        <w:t xml:space="preserve">a) </w:t>
      </w:r>
      <w:r>
        <w:rPr>
          <w:rFonts w:ascii="Arial" w:hAnsi="Arial" w:cs="Arial"/>
          <w:lang w:val="es-ES_tradnl"/>
        </w:rPr>
        <w:tab/>
      </w:r>
      <w:r w:rsidRPr="006178D7">
        <w:rPr>
          <w:rFonts w:ascii="Arial" w:hAnsi="Arial" w:cs="Arial"/>
          <w:lang w:val="ca-ES"/>
        </w:rPr>
        <w:t xml:space="preserve">Un mínim de 100 pàgines i un màxim de 150 pàgines en format DIN A4, a doble espai, per una sola cara i amb un cos de lletra Arial de 12 punts màxim, o </w:t>
      </w:r>
    </w:p>
    <w:p w14:paraId="3155468E" w14:textId="77777777" w:rsidR="007371B1" w:rsidRPr="006178D7" w:rsidRDefault="007371B1" w:rsidP="007371B1">
      <w:pPr>
        <w:pStyle w:val="Default"/>
        <w:spacing w:after="240"/>
        <w:ind w:left="1560" w:hanging="426"/>
        <w:jc w:val="both"/>
        <w:rPr>
          <w:rFonts w:ascii="Arial" w:hAnsi="Arial" w:cs="Arial"/>
          <w:lang w:val="ca-ES"/>
        </w:rPr>
      </w:pPr>
      <w:r w:rsidRPr="006178D7">
        <w:rPr>
          <w:rFonts w:ascii="Arial" w:hAnsi="Arial" w:cs="Arial"/>
          <w:lang w:val="ca-ES"/>
        </w:rPr>
        <w:t>b)</w:t>
      </w:r>
      <w:r w:rsidRPr="006178D7">
        <w:rPr>
          <w:rFonts w:ascii="Arial" w:hAnsi="Arial" w:cs="Arial"/>
          <w:lang w:val="ca-ES"/>
        </w:rPr>
        <w:tab/>
        <w:t>Un mínim de 300 fulls en braille i un màxim de 450, cadascun amb un màxim de 29 línies de 38 caràcters.</w:t>
      </w:r>
    </w:p>
    <w:p w14:paraId="2F807A39" w14:textId="77777777" w:rsidR="007371B1" w:rsidRPr="006178D7" w:rsidRDefault="007371B1" w:rsidP="007371B1">
      <w:pPr>
        <w:spacing w:after="240"/>
        <w:ind w:left="709"/>
        <w:jc w:val="both"/>
        <w:rPr>
          <w:rFonts w:ascii="Arial" w:hAnsi="Arial" w:cs="Arial"/>
          <w:sz w:val="24"/>
          <w:szCs w:val="24"/>
          <w:lang w:val="ca-ES"/>
        </w:rPr>
      </w:pPr>
      <w:r w:rsidRPr="006178D7">
        <w:rPr>
          <w:rFonts w:ascii="Arial" w:hAnsi="Arial" w:cs="Arial"/>
          <w:sz w:val="24"/>
          <w:szCs w:val="24"/>
          <w:lang w:val="ca-ES"/>
        </w:rPr>
        <w:t>Els originals que opten al grup B hauran de presentar-se en format digital (preferentment en PDF accessible, gravat en un dispositiu USB enviat per correu postal o adjuntat el fitxer a un correu electrònic), tret del cas de persones amb ceguesa o deficiència visual greu, que, si ho volen, podran presentar el treball imprès en braille i enviar-ne una única còpia per correu postal.</w:t>
      </w:r>
    </w:p>
    <w:p w14:paraId="6EDD9EDE" w14:textId="77777777" w:rsidR="007371B1" w:rsidRPr="007D3687" w:rsidRDefault="007371B1" w:rsidP="007371B1">
      <w:pPr>
        <w:ind w:left="709"/>
        <w:jc w:val="both"/>
        <w:rPr>
          <w:rFonts w:ascii="Arial" w:hAnsi="Arial" w:cs="Arial"/>
          <w:sz w:val="24"/>
          <w:szCs w:val="24"/>
          <w:lang w:val="ca-ES"/>
        </w:rPr>
      </w:pPr>
      <w:r w:rsidRPr="006178D7">
        <w:rPr>
          <w:rFonts w:ascii="Arial" w:hAnsi="Arial" w:cs="Arial"/>
          <w:b/>
          <w:bCs/>
          <w:sz w:val="24"/>
          <w:szCs w:val="24"/>
          <w:lang w:val="ca-ES"/>
        </w:rPr>
        <w:t>Premi grup B (modalitat de narrativa):</w:t>
      </w:r>
      <w:r w:rsidRPr="006178D7">
        <w:rPr>
          <w:rFonts w:ascii="Arial" w:hAnsi="Arial" w:cs="Arial"/>
          <w:sz w:val="24"/>
          <w:szCs w:val="24"/>
          <w:lang w:val="ca-ES"/>
        </w:rPr>
        <w:t xml:space="preserve"> 6.000 euros, escultura amb placa gravada i publicació de l’original pel GRUP ENCICLOPÈDIA, amb la prèvia formalització i signatura del contracte d’edició corresponent entre </w:t>
      </w:r>
      <w:r w:rsidRPr="007D3687">
        <w:rPr>
          <w:rFonts w:ascii="Arial" w:hAnsi="Arial" w:cs="Arial"/>
          <w:sz w:val="24"/>
          <w:szCs w:val="24"/>
          <w:lang w:val="ca-ES"/>
        </w:rPr>
        <w:t>la persona guanyadora i el GRUP ENCICLOPÈDIA.</w:t>
      </w:r>
    </w:p>
    <w:p w14:paraId="47249366" w14:textId="5A81CD61" w:rsidR="007371B1" w:rsidRPr="007D3687" w:rsidRDefault="007371B1" w:rsidP="007371B1">
      <w:pPr>
        <w:pStyle w:val="HTMLconformatoprevio"/>
        <w:numPr>
          <w:ilvl w:val="0"/>
          <w:numId w:val="33"/>
        </w:numPr>
        <w:tabs>
          <w:tab w:val="clear" w:pos="916"/>
          <w:tab w:val="left" w:pos="426"/>
        </w:tabs>
        <w:spacing w:before="360" w:after="240"/>
        <w:jc w:val="both"/>
        <w:rPr>
          <w:rFonts w:ascii="Arial" w:hAnsi="Arial" w:cs="Arial"/>
          <w:sz w:val="24"/>
          <w:szCs w:val="24"/>
          <w:lang w:val="ca-ES" w:eastAsia="en-US"/>
        </w:rPr>
      </w:pPr>
      <w:r w:rsidRPr="007D3687">
        <w:rPr>
          <w:rFonts w:ascii="Arial" w:hAnsi="Arial" w:cs="Arial"/>
          <w:sz w:val="24"/>
          <w:szCs w:val="24"/>
          <w:lang w:val="ca-ES" w:eastAsia="en-US"/>
        </w:rPr>
        <w:t>Els textos hauran de ser originals i inèdits en la seva totalitat, no publicats, no premiats en altres premis o concursos, de temàtica, estil i tractament lliures, i hauran d’haver estat conclosos abans de la data de publicació d’aquesta convocatòria (</w:t>
      </w:r>
      <w:r w:rsidR="00213D9E" w:rsidRPr="007D3687">
        <w:rPr>
          <w:rFonts w:ascii="Arial" w:hAnsi="Arial" w:cs="Arial"/>
          <w:sz w:val="24"/>
          <w:szCs w:val="24"/>
          <w:lang w:val="ca-ES" w:eastAsia="en-US"/>
        </w:rPr>
        <w:t>2</w:t>
      </w:r>
      <w:r w:rsidRPr="007D3687">
        <w:rPr>
          <w:rFonts w:ascii="Arial" w:hAnsi="Arial" w:cs="Arial"/>
          <w:sz w:val="24"/>
          <w:szCs w:val="24"/>
          <w:lang w:val="ca-ES" w:eastAsia="en-US"/>
        </w:rPr>
        <w:t xml:space="preserve"> de </w:t>
      </w:r>
      <w:r w:rsidR="00213D9E" w:rsidRPr="007D3687">
        <w:rPr>
          <w:rFonts w:ascii="Arial" w:hAnsi="Arial" w:cs="Arial"/>
          <w:sz w:val="24"/>
          <w:szCs w:val="24"/>
          <w:lang w:val="ca-ES" w:eastAsia="en-US"/>
        </w:rPr>
        <w:t>agost</w:t>
      </w:r>
      <w:r w:rsidRPr="007D3687">
        <w:rPr>
          <w:rFonts w:ascii="Arial" w:hAnsi="Arial" w:cs="Arial"/>
          <w:sz w:val="24"/>
          <w:szCs w:val="24"/>
          <w:lang w:val="ca-ES" w:eastAsia="en-US"/>
        </w:rPr>
        <w:t xml:space="preserve"> de 2024), circumstància que haurà de ser acreditada mitjançant declaració jurada dels participants.</w:t>
      </w:r>
    </w:p>
    <w:p w14:paraId="6137877F" w14:textId="77777777" w:rsidR="007371B1" w:rsidRPr="006178D7" w:rsidRDefault="007371B1" w:rsidP="007371B1">
      <w:pPr>
        <w:ind w:left="709"/>
        <w:jc w:val="both"/>
        <w:rPr>
          <w:rFonts w:ascii="Arial" w:hAnsi="Arial" w:cs="Arial"/>
          <w:sz w:val="24"/>
          <w:szCs w:val="24"/>
          <w:lang w:val="ca-ES"/>
        </w:rPr>
      </w:pPr>
      <w:r w:rsidRPr="006178D7">
        <w:rPr>
          <w:rFonts w:ascii="Arial" w:hAnsi="Arial" w:cs="Arial"/>
          <w:sz w:val="24"/>
          <w:szCs w:val="24"/>
          <w:lang w:val="ca-ES"/>
        </w:rPr>
        <w:t>Es consideren no premiats els textos que, tot i haver estat guardonats parcialment o en la seva totalitat amb un premi en un altre concurs, aquest hagi estat rebutjat pel seu autor i comunicat de manera fefaent a l’entitat organitzadora. En aquest cas, quan es presenti l’obra al Premi Literari Roc Boronat, haurà de posar de manifest aquesta circumstància i acreditar de manera fefaent que va renunciar al premi de l’altre concurs.</w:t>
      </w:r>
    </w:p>
    <w:p w14:paraId="2A55EC01" w14:textId="77777777" w:rsidR="007371B1" w:rsidRPr="006178D7" w:rsidRDefault="007371B1" w:rsidP="007371B1">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En la primera pàgina de tots els treballs presentats, hi haurà de constar el títol de l’obra i el pseudònim. Totes les pàgines hauran d’anar numerades i, si es presenten en format imprès, aniran, a més, grapades o enquadernades.</w:t>
      </w:r>
    </w:p>
    <w:p w14:paraId="3D4BA62D" w14:textId="77777777" w:rsidR="007371B1" w:rsidRPr="006178D7" w:rsidRDefault="007371B1" w:rsidP="007371B1">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Tots els treballs, amb independència de la manera que s’hagi triat a l’hora d’enviar-los, aniran acompanyats d’un sobre tancat (enviat per correu postal), a la cara externa del qual figurarà el mateix pseudònim, el títol del treball presentat i el grup al qual pertany.</w:t>
      </w:r>
    </w:p>
    <w:p w14:paraId="1A32CE96" w14:textId="77777777" w:rsidR="007371B1" w:rsidRPr="006178D7" w:rsidRDefault="007371B1" w:rsidP="007371B1">
      <w:pPr>
        <w:pStyle w:val="HTMLconformatoprevio"/>
        <w:tabs>
          <w:tab w:val="clear" w:pos="916"/>
          <w:tab w:val="left" w:pos="426"/>
        </w:tabs>
        <w:spacing w:before="360" w:after="240"/>
        <w:ind w:left="72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A l’interior del sobre, tots els participants hi hauran d’incloure un escrit signat en què constin les dades següents:</w:t>
      </w:r>
    </w:p>
    <w:p w14:paraId="2A2C19D9" w14:textId="77777777" w:rsidR="007371B1" w:rsidRPr="006178D7" w:rsidRDefault="007371B1" w:rsidP="007371B1">
      <w:pPr>
        <w:pStyle w:val="Default"/>
        <w:numPr>
          <w:ilvl w:val="0"/>
          <w:numId w:val="32"/>
        </w:numPr>
        <w:spacing w:after="36"/>
        <w:ind w:left="1154"/>
        <w:jc w:val="both"/>
        <w:rPr>
          <w:rFonts w:ascii="Arial" w:hAnsi="Arial" w:cs="Arial"/>
          <w:lang w:val="ca-ES"/>
        </w:rPr>
      </w:pPr>
      <w:r w:rsidRPr="006178D7">
        <w:rPr>
          <w:rFonts w:ascii="Arial" w:hAnsi="Arial" w:cs="Arial"/>
          <w:lang w:val="ca-ES"/>
        </w:rPr>
        <w:t>Nom complet,</w:t>
      </w:r>
    </w:p>
    <w:p w14:paraId="78E86D00" w14:textId="77777777" w:rsidR="007371B1" w:rsidRPr="006178D7" w:rsidRDefault="007371B1" w:rsidP="007371B1">
      <w:pPr>
        <w:pStyle w:val="Default"/>
        <w:numPr>
          <w:ilvl w:val="0"/>
          <w:numId w:val="32"/>
        </w:numPr>
        <w:spacing w:after="36"/>
        <w:ind w:left="1154"/>
        <w:jc w:val="both"/>
        <w:rPr>
          <w:rFonts w:ascii="Arial" w:hAnsi="Arial" w:cs="Arial"/>
          <w:lang w:val="ca-ES"/>
        </w:rPr>
      </w:pPr>
      <w:r w:rsidRPr="006178D7">
        <w:rPr>
          <w:rFonts w:ascii="Arial" w:hAnsi="Arial" w:cs="Arial"/>
          <w:lang w:val="ca-ES"/>
        </w:rPr>
        <w:t>Número de DNI, NIE o passaport,</w:t>
      </w:r>
    </w:p>
    <w:p w14:paraId="07AA8AAC" w14:textId="77777777" w:rsidR="007371B1" w:rsidRPr="006178D7" w:rsidRDefault="007371B1" w:rsidP="007371B1">
      <w:pPr>
        <w:pStyle w:val="Default"/>
        <w:numPr>
          <w:ilvl w:val="0"/>
          <w:numId w:val="32"/>
        </w:numPr>
        <w:spacing w:after="36"/>
        <w:ind w:left="1154"/>
        <w:jc w:val="both"/>
        <w:rPr>
          <w:rFonts w:ascii="Arial" w:hAnsi="Arial" w:cs="Arial"/>
          <w:lang w:val="ca-ES"/>
        </w:rPr>
      </w:pPr>
      <w:r w:rsidRPr="006178D7">
        <w:rPr>
          <w:rFonts w:ascii="Arial" w:hAnsi="Arial" w:cs="Arial"/>
          <w:lang w:val="ca-ES"/>
        </w:rPr>
        <w:t>Edat,</w:t>
      </w:r>
    </w:p>
    <w:p w14:paraId="34968ABA" w14:textId="77777777" w:rsidR="007371B1" w:rsidRPr="006178D7" w:rsidRDefault="007371B1" w:rsidP="007371B1">
      <w:pPr>
        <w:pStyle w:val="Default"/>
        <w:numPr>
          <w:ilvl w:val="0"/>
          <w:numId w:val="32"/>
        </w:numPr>
        <w:spacing w:after="36"/>
        <w:ind w:left="1154"/>
        <w:jc w:val="both"/>
        <w:rPr>
          <w:rFonts w:ascii="Arial" w:hAnsi="Arial" w:cs="Arial"/>
          <w:lang w:val="ca-ES"/>
        </w:rPr>
      </w:pPr>
      <w:r w:rsidRPr="006178D7">
        <w:rPr>
          <w:rFonts w:ascii="Arial" w:hAnsi="Arial" w:cs="Arial"/>
          <w:lang w:val="ca-ES"/>
        </w:rPr>
        <w:t>Domicili complet,</w:t>
      </w:r>
    </w:p>
    <w:p w14:paraId="0E54DBCA" w14:textId="77777777" w:rsidR="007371B1" w:rsidRPr="006178D7" w:rsidRDefault="007371B1" w:rsidP="007371B1">
      <w:pPr>
        <w:pStyle w:val="Default"/>
        <w:numPr>
          <w:ilvl w:val="0"/>
          <w:numId w:val="32"/>
        </w:numPr>
        <w:spacing w:after="36"/>
        <w:ind w:left="1154"/>
        <w:jc w:val="both"/>
        <w:rPr>
          <w:rFonts w:ascii="Arial" w:hAnsi="Arial" w:cs="Arial"/>
          <w:lang w:val="ca-ES"/>
        </w:rPr>
      </w:pPr>
      <w:r w:rsidRPr="006178D7">
        <w:rPr>
          <w:rFonts w:ascii="Arial" w:hAnsi="Arial" w:cs="Arial"/>
          <w:lang w:val="ca-ES"/>
        </w:rPr>
        <w:t>Número de telèfon,</w:t>
      </w:r>
    </w:p>
    <w:p w14:paraId="68807C2B" w14:textId="77777777" w:rsidR="007371B1" w:rsidRPr="006178D7" w:rsidRDefault="007371B1" w:rsidP="007371B1">
      <w:pPr>
        <w:pStyle w:val="Default"/>
        <w:numPr>
          <w:ilvl w:val="0"/>
          <w:numId w:val="32"/>
        </w:numPr>
        <w:spacing w:after="36"/>
        <w:ind w:left="1154"/>
        <w:jc w:val="both"/>
        <w:rPr>
          <w:rFonts w:ascii="Arial" w:hAnsi="Arial" w:cs="Arial"/>
          <w:lang w:val="ca-ES"/>
        </w:rPr>
      </w:pPr>
      <w:r w:rsidRPr="006178D7">
        <w:rPr>
          <w:rFonts w:ascii="Arial" w:hAnsi="Arial" w:cs="Arial"/>
          <w:lang w:val="ca-ES"/>
        </w:rPr>
        <w:t>Número de fax (opcional), i</w:t>
      </w:r>
    </w:p>
    <w:p w14:paraId="242868C5" w14:textId="77777777" w:rsidR="007371B1" w:rsidRPr="006178D7" w:rsidRDefault="007371B1" w:rsidP="007371B1">
      <w:pPr>
        <w:pStyle w:val="Default"/>
        <w:numPr>
          <w:ilvl w:val="0"/>
          <w:numId w:val="32"/>
        </w:numPr>
        <w:spacing w:after="360"/>
        <w:ind w:left="1154"/>
        <w:jc w:val="both"/>
        <w:rPr>
          <w:rFonts w:ascii="Arial" w:hAnsi="Arial" w:cs="Arial"/>
          <w:lang w:val="ca-ES"/>
        </w:rPr>
      </w:pPr>
      <w:r w:rsidRPr="006178D7">
        <w:rPr>
          <w:rFonts w:ascii="Arial" w:hAnsi="Arial" w:cs="Arial"/>
          <w:lang w:val="ca-ES"/>
        </w:rPr>
        <w:t>Adreça de correu electrònic (opcional).</w:t>
      </w:r>
    </w:p>
    <w:p w14:paraId="3D481DAA" w14:textId="77777777" w:rsidR="007371B1" w:rsidRPr="006178D7" w:rsidRDefault="007371B1" w:rsidP="007371B1">
      <w:pPr>
        <w:spacing w:after="240"/>
        <w:ind w:left="709"/>
        <w:jc w:val="both"/>
        <w:rPr>
          <w:rFonts w:ascii="Arial" w:hAnsi="Arial" w:cs="Arial"/>
          <w:sz w:val="24"/>
          <w:szCs w:val="24"/>
          <w:lang w:val="ca-ES"/>
        </w:rPr>
      </w:pPr>
      <w:r w:rsidRPr="006178D7">
        <w:rPr>
          <w:rFonts w:ascii="Arial" w:hAnsi="Arial" w:cs="Arial"/>
          <w:sz w:val="24"/>
          <w:szCs w:val="24"/>
          <w:lang w:val="ca-ES"/>
        </w:rPr>
        <w:t xml:space="preserve">Així com els documents següents: </w:t>
      </w:r>
    </w:p>
    <w:p w14:paraId="12A6E345" w14:textId="77777777" w:rsidR="007371B1" w:rsidRPr="006178D7" w:rsidRDefault="007371B1" w:rsidP="007371B1">
      <w:pPr>
        <w:pStyle w:val="Default"/>
        <w:numPr>
          <w:ilvl w:val="0"/>
          <w:numId w:val="32"/>
        </w:numPr>
        <w:spacing w:after="36"/>
        <w:ind w:left="1154"/>
        <w:jc w:val="both"/>
        <w:rPr>
          <w:rFonts w:ascii="Arial" w:hAnsi="Arial" w:cs="Arial"/>
          <w:lang w:val="ca-ES"/>
        </w:rPr>
      </w:pPr>
      <w:r w:rsidRPr="006178D7">
        <w:rPr>
          <w:rFonts w:ascii="Arial" w:hAnsi="Arial" w:cs="Arial"/>
          <w:lang w:val="ca-ES"/>
        </w:rPr>
        <w:t>Fotocòpia del document d’identificació utilitzat (DNI, NIE o passaport),</w:t>
      </w:r>
    </w:p>
    <w:p w14:paraId="27697FBF" w14:textId="77777777" w:rsidR="007371B1" w:rsidRPr="006178D7" w:rsidRDefault="007371B1" w:rsidP="007371B1">
      <w:pPr>
        <w:pStyle w:val="Default"/>
        <w:numPr>
          <w:ilvl w:val="0"/>
          <w:numId w:val="32"/>
        </w:numPr>
        <w:spacing w:after="36"/>
        <w:ind w:left="1154"/>
        <w:jc w:val="both"/>
        <w:rPr>
          <w:rFonts w:ascii="Arial" w:hAnsi="Arial" w:cs="Arial"/>
          <w:lang w:val="ca-ES"/>
        </w:rPr>
      </w:pPr>
      <w:r w:rsidRPr="006178D7">
        <w:rPr>
          <w:rFonts w:ascii="Arial" w:hAnsi="Arial" w:cs="Arial"/>
          <w:lang w:val="ca-ES"/>
        </w:rPr>
        <w:t>Un currículum literari breu,</w:t>
      </w:r>
    </w:p>
    <w:p w14:paraId="15568646" w14:textId="77777777" w:rsidR="007371B1" w:rsidRPr="006178D7" w:rsidRDefault="007371B1" w:rsidP="007371B1">
      <w:pPr>
        <w:pStyle w:val="Default"/>
        <w:numPr>
          <w:ilvl w:val="0"/>
          <w:numId w:val="32"/>
        </w:numPr>
        <w:spacing w:after="36"/>
        <w:ind w:left="1154"/>
        <w:jc w:val="both"/>
        <w:rPr>
          <w:rFonts w:ascii="Arial" w:hAnsi="Arial" w:cs="Arial"/>
          <w:lang w:val="ca-ES"/>
        </w:rPr>
      </w:pPr>
      <w:r w:rsidRPr="006178D7">
        <w:rPr>
          <w:rFonts w:ascii="Arial" w:hAnsi="Arial" w:cs="Arial"/>
          <w:lang w:val="ca-ES"/>
        </w:rPr>
        <w:t>Manifestació expressa del caràcter original i inèdit de l’obra que es presenta,</w:t>
      </w:r>
    </w:p>
    <w:p w14:paraId="3369F4A3" w14:textId="77777777" w:rsidR="007371B1" w:rsidRPr="006178D7" w:rsidRDefault="007371B1" w:rsidP="007371B1">
      <w:pPr>
        <w:pStyle w:val="Default"/>
        <w:numPr>
          <w:ilvl w:val="0"/>
          <w:numId w:val="32"/>
        </w:numPr>
        <w:spacing w:after="36"/>
        <w:ind w:left="1154"/>
        <w:jc w:val="both"/>
        <w:rPr>
          <w:rFonts w:ascii="Arial" w:hAnsi="Arial" w:cs="Arial"/>
          <w:lang w:val="ca-ES"/>
        </w:rPr>
      </w:pPr>
      <w:r w:rsidRPr="006178D7">
        <w:rPr>
          <w:rFonts w:ascii="Arial" w:hAnsi="Arial" w:cs="Arial"/>
          <w:lang w:val="ca-ES"/>
        </w:rPr>
        <w:t>Declaració jurada, tal com es descriu al punt 4, i</w:t>
      </w:r>
    </w:p>
    <w:p w14:paraId="02DAD674" w14:textId="77777777" w:rsidR="007371B1" w:rsidRPr="006178D7" w:rsidRDefault="007371B1" w:rsidP="007371B1">
      <w:pPr>
        <w:pStyle w:val="Default"/>
        <w:numPr>
          <w:ilvl w:val="0"/>
          <w:numId w:val="32"/>
        </w:numPr>
        <w:spacing w:after="240"/>
        <w:ind w:left="1154"/>
        <w:jc w:val="both"/>
        <w:rPr>
          <w:rFonts w:ascii="Arial" w:hAnsi="Arial" w:cs="Arial"/>
          <w:lang w:val="ca-ES"/>
        </w:rPr>
      </w:pPr>
      <w:r w:rsidRPr="006178D7">
        <w:rPr>
          <w:rFonts w:ascii="Arial" w:hAnsi="Arial" w:cs="Arial"/>
          <w:lang w:val="ca-ES"/>
        </w:rPr>
        <w:t>Annex de prestació del consentiment per al tractament de les dades personals del participant.</w:t>
      </w:r>
    </w:p>
    <w:p w14:paraId="2061CD53" w14:textId="77777777" w:rsidR="007371B1" w:rsidRPr="006178D7" w:rsidRDefault="007371B1" w:rsidP="007371B1">
      <w:pPr>
        <w:spacing w:after="240"/>
        <w:ind w:left="709"/>
        <w:jc w:val="both"/>
        <w:rPr>
          <w:rFonts w:ascii="Arial" w:hAnsi="Arial" w:cs="Arial"/>
          <w:sz w:val="24"/>
          <w:szCs w:val="24"/>
          <w:lang w:val="ca-ES"/>
        </w:rPr>
      </w:pPr>
      <w:r w:rsidRPr="006178D7">
        <w:rPr>
          <w:rFonts w:ascii="Arial" w:hAnsi="Arial" w:cs="Arial"/>
          <w:sz w:val="24"/>
          <w:szCs w:val="24"/>
          <w:lang w:val="ca-ES"/>
        </w:rPr>
        <w:t>A més:</w:t>
      </w:r>
    </w:p>
    <w:p w14:paraId="630EB0EF" w14:textId="77777777" w:rsidR="007371B1" w:rsidRPr="006178D7" w:rsidRDefault="007371B1" w:rsidP="007371B1">
      <w:pPr>
        <w:spacing w:after="240"/>
        <w:ind w:left="1134" w:hanging="425"/>
        <w:jc w:val="both"/>
        <w:rPr>
          <w:rFonts w:ascii="Arial" w:hAnsi="Arial" w:cs="Arial"/>
          <w:sz w:val="24"/>
          <w:szCs w:val="24"/>
          <w:lang w:val="ca-ES"/>
        </w:rPr>
      </w:pPr>
      <w:r w:rsidRPr="006178D7">
        <w:rPr>
          <w:rFonts w:ascii="Arial" w:hAnsi="Arial" w:cs="Arial"/>
          <w:sz w:val="24"/>
          <w:szCs w:val="24"/>
          <w:lang w:val="ca-ES"/>
        </w:rPr>
        <w:t xml:space="preserve">• </w:t>
      </w:r>
      <w:r w:rsidRPr="006178D7">
        <w:rPr>
          <w:rFonts w:ascii="Arial" w:hAnsi="Arial" w:cs="Arial"/>
          <w:sz w:val="24"/>
          <w:szCs w:val="24"/>
          <w:lang w:val="ca-ES"/>
        </w:rPr>
        <w:tab/>
      </w:r>
      <w:r w:rsidRPr="006178D7">
        <w:rPr>
          <w:rFonts w:ascii="Arial" w:hAnsi="Arial" w:cs="Arial"/>
          <w:b/>
          <w:bCs/>
          <w:sz w:val="24"/>
          <w:szCs w:val="24"/>
          <w:lang w:val="ca-ES"/>
        </w:rPr>
        <w:t>Les persones amb ceguesa o deficiència visual greu</w:t>
      </w:r>
      <w:r w:rsidRPr="006178D7">
        <w:rPr>
          <w:rFonts w:ascii="Arial" w:hAnsi="Arial" w:cs="Arial"/>
          <w:sz w:val="24"/>
          <w:szCs w:val="24"/>
          <w:lang w:val="ca-ES"/>
        </w:rPr>
        <w:t xml:space="preserve"> hauran d’adjuntar a la documentació anterior una fotocòpia del carnet d’afiliat a l’ONCE o una fotocòpia compulsada del document que acrediti el compliment d’aquest requisit (l’ONCE es reserva el dret de comprovar la concurrència de la condició de persona amb ceguesa o deficiència visual greu del participant), i</w:t>
      </w:r>
    </w:p>
    <w:p w14:paraId="45A6B21E" w14:textId="77777777" w:rsidR="007371B1" w:rsidRPr="00740EE6" w:rsidRDefault="007371B1" w:rsidP="007371B1">
      <w:pPr>
        <w:pStyle w:val="Prrafodelista"/>
        <w:numPr>
          <w:ilvl w:val="0"/>
          <w:numId w:val="32"/>
        </w:numPr>
        <w:ind w:left="1154"/>
        <w:jc w:val="both"/>
        <w:rPr>
          <w:rFonts w:ascii="Arial" w:hAnsi="Arial" w:cs="Arial"/>
          <w:sz w:val="24"/>
          <w:szCs w:val="24"/>
        </w:rPr>
      </w:pPr>
      <w:r w:rsidRPr="006178D7">
        <w:rPr>
          <w:rFonts w:ascii="Arial" w:hAnsi="Arial" w:cs="Arial"/>
          <w:b/>
          <w:bCs/>
          <w:sz w:val="24"/>
          <w:szCs w:val="24"/>
          <w:lang w:val="ca-ES"/>
        </w:rPr>
        <w:t>Les persones menors d’edat que opten al Grup A</w:t>
      </w:r>
      <w:r w:rsidRPr="006178D7">
        <w:rPr>
          <w:rFonts w:ascii="Arial" w:hAnsi="Arial" w:cs="Arial"/>
          <w:sz w:val="24"/>
          <w:szCs w:val="24"/>
          <w:lang w:val="ca-ES"/>
        </w:rPr>
        <w:t xml:space="preserve"> hauran d’adjuntar a la documentació anterior un escrit signat pel seu representant legal, en el qual se l’autoritzi explícitament a participar en aquest Premi d’acord amb aquestes bases.</w:t>
      </w:r>
    </w:p>
    <w:p w14:paraId="270BF4F4" w14:textId="77777777" w:rsidR="007371B1" w:rsidRPr="006178D7" w:rsidRDefault="007371B1" w:rsidP="007371B1">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La falsedat de qualsevol dada aportada en la documentació relacionada anteriorment determinarà l’eliminació del participant.</w:t>
      </w:r>
    </w:p>
    <w:p w14:paraId="10C0F622" w14:textId="77777777" w:rsidR="007371B1" w:rsidRPr="006178D7" w:rsidRDefault="007371B1" w:rsidP="007371B1">
      <w:pPr>
        <w:pStyle w:val="HTMLconformatoprevio"/>
        <w:numPr>
          <w:ilvl w:val="0"/>
          <w:numId w:val="33"/>
        </w:numPr>
        <w:tabs>
          <w:tab w:val="clear" w:pos="916"/>
          <w:tab w:val="left" w:pos="426"/>
        </w:tabs>
        <w:spacing w:before="360" w:after="240"/>
        <w:jc w:val="both"/>
        <w:rPr>
          <w:rFonts w:ascii="Arial" w:hAnsi="Arial" w:cs="Arial"/>
          <w:color w:val="000000"/>
          <w:sz w:val="24"/>
          <w:szCs w:val="24"/>
          <w:lang w:val="ca-ES" w:eastAsia="en-US"/>
        </w:rPr>
      </w:pPr>
      <w:r w:rsidRPr="36232376">
        <w:rPr>
          <w:rFonts w:ascii="Arial" w:hAnsi="Arial" w:cs="Arial"/>
          <w:color w:val="000000" w:themeColor="text1"/>
          <w:sz w:val="24"/>
          <w:szCs w:val="24"/>
          <w:lang w:val="ca-ES" w:eastAsia="en-US"/>
        </w:rPr>
        <w:t xml:space="preserve">Els treballs hauran d’enviar-se abans del </w:t>
      </w:r>
      <w:r w:rsidRPr="36232376">
        <w:rPr>
          <w:rFonts w:ascii="Arial" w:hAnsi="Arial" w:cs="Arial"/>
          <w:sz w:val="24"/>
          <w:szCs w:val="24"/>
          <w:lang w:val="ca-ES" w:eastAsia="en-US"/>
        </w:rPr>
        <w:t>16 de desembre de 2024</w:t>
      </w:r>
      <w:r w:rsidRPr="36232376">
        <w:rPr>
          <w:rFonts w:ascii="Arial" w:hAnsi="Arial" w:cs="Arial"/>
          <w:color w:val="000000" w:themeColor="text1"/>
          <w:sz w:val="24"/>
          <w:szCs w:val="24"/>
          <w:lang w:val="ca-ES" w:eastAsia="en-US"/>
        </w:rPr>
        <w:t>:</w:t>
      </w:r>
    </w:p>
    <w:p w14:paraId="55AF2063" w14:textId="2631AE64" w:rsidR="007371B1" w:rsidRPr="006178D7" w:rsidRDefault="007371B1" w:rsidP="007371B1">
      <w:pPr>
        <w:spacing w:after="240"/>
        <w:ind w:left="709" w:firstLine="425"/>
        <w:jc w:val="both"/>
        <w:rPr>
          <w:rFonts w:ascii="Arial" w:hAnsi="Arial" w:cs="Arial"/>
          <w:sz w:val="24"/>
          <w:szCs w:val="24"/>
          <w:lang w:val="ca-ES"/>
        </w:rPr>
      </w:pPr>
      <w:r w:rsidRPr="006178D7">
        <w:rPr>
          <w:rFonts w:ascii="Arial" w:hAnsi="Arial" w:cs="Arial"/>
          <w:sz w:val="24"/>
          <w:szCs w:val="24"/>
          <w:lang w:val="ca-ES"/>
        </w:rPr>
        <w:t xml:space="preserve">a) per correu electrònic: </w:t>
      </w:r>
      <w:hyperlink r:id="rId18" w:history="1">
        <w:r w:rsidR="00330E09" w:rsidRPr="0030309B">
          <w:rPr>
            <w:rStyle w:val="Hipervnculo"/>
            <w:rFonts w:ascii="Arial" w:hAnsi="Arial" w:cs="Arial"/>
            <w:sz w:val="24"/>
            <w:szCs w:val="24"/>
            <w:lang w:val="ca-ES"/>
          </w:rPr>
          <w:t>rocboronat@once.es</w:t>
        </w:r>
      </w:hyperlink>
    </w:p>
    <w:p w14:paraId="3A7A4BFC" w14:textId="77777777" w:rsidR="007371B1" w:rsidRPr="006178D7" w:rsidRDefault="007371B1" w:rsidP="007371B1">
      <w:pPr>
        <w:spacing w:after="240"/>
        <w:ind w:firstLine="1134"/>
        <w:jc w:val="both"/>
        <w:rPr>
          <w:rFonts w:ascii="Arial" w:hAnsi="Arial" w:cs="Arial"/>
          <w:sz w:val="24"/>
          <w:szCs w:val="24"/>
          <w:lang w:val="ca-ES"/>
        </w:rPr>
      </w:pPr>
      <w:r w:rsidRPr="006178D7">
        <w:rPr>
          <w:rFonts w:ascii="Arial" w:hAnsi="Arial" w:cs="Arial"/>
          <w:sz w:val="24"/>
          <w:szCs w:val="24"/>
          <w:lang w:val="ca-ES"/>
        </w:rPr>
        <w:t>b) per correu postal:</w:t>
      </w:r>
    </w:p>
    <w:p w14:paraId="00C1CA1C" w14:textId="77777777" w:rsidR="007371B1" w:rsidRPr="006178D7" w:rsidRDefault="007371B1" w:rsidP="007371B1">
      <w:pPr>
        <w:ind w:left="1418"/>
        <w:jc w:val="both"/>
        <w:rPr>
          <w:rFonts w:ascii="Arial" w:hAnsi="Arial" w:cs="Arial"/>
          <w:sz w:val="24"/>
          <w:szCs w:val="24"/>
          <w:lang w:val="ca-ES"/>
        </w:rPr>
      </w:pPr>
      <w:r w:rsidRPr="006178D7">
        <w:rPr>
          <w:rFonts w:ascii="Arial" w:hAnsi="Arial" w:cs="Arial"/>
          <w:sz w:val="24"/>
          <w:szCs w:val="24"/>
          <w:lang w:val="ca-ES"/>
        </w:rPr>
        <w:t>Delegació Territorial de l’ONCE a Catalunya</w:t>
      </w:r>
    </w:p>
    <w:p w14:paraId="25733332" w14:textId="77777777" w:rsidR="007371B1" w:rsidRPr="006178D7" w:rsidRDefault="007371B1" w:rsidP="007371B1">
      <w:pPr>
        <w:ind w:left="1418"/>
        <w:jc w:val="both"/>
        <w:rPr>
          <w:rFonts w:ascii="Arial" w:hAnsi="Arial" w:cs="Arial"/>
          <w:sz w:val="24"/>
          <w:szCs w:val="24"/>
          <w:lang w:val="ca-ES"/>
        </w:rPr>
      </w:pPr>
      <w:r w:rsidRPr="006178D7">
        <w:rPr>
          <w:rFonts w:ascii="Arial" w:hAnsi="Arial" w:cs="Arial"/>
          <w:sz w:val="24"/>
          <w:szCs w:val="24"/>
          <w:lang w:val="ca-ES"/>
        </w:rPr>
        <w:t>Gabinet de Comunicació</w:t>
      </w:r>
    </w:p>
    <w:p w14:paraId="4F7FC048" w14:textId="77777777" w:rsidR="007371B1" w:rsidRPr="006178D7" w:rsidRDefault="007371B1" w:rsidP="007371B1">
      <w:pPr>
        <w:ind w:left="1418"/>
        <w:jc w:val="both"/>
        <w:rPr>
          <w:rFonts w:ascii="Arial" w:hAnsi="Arial" w:cs="Arial"/>
          <w:sz w:val="24"/>
          <w:szCs w:val="24"/>
          <w:lang w:val="ca-ES"/>
        </w:rPr>
      </w:pPr>
      <w:r w:rsidRPr="006178D7">
        <w:rPr>
          <w:rFonts w:ascii="Arial" w:hAnsi="Arial" w:cs="Arial"/>
          <w:sz w:val="24"/>
          <w:szCs w:val="24"/>
          <w:lang w:val="ca-ES"/>
        </w:rPr>
        <w:t>c/ Sepúlveda, 1, 6</w:t>
      </w:r>
      <w:r>
        <w:rPr>
          <w:rFonts w:ascii="Arial" w:hAnsi="Arial" w:cs="Arial"/>
          <w:sz w:val="24"/>
          <w:szCs w:val="24"/>
          <w:lang w:val="ca-ES"/>
        </w:rPr>
        <w:t>ª</w:t>
      </w:r>
      <w:r w:rsidRPr="006178D7">
        <w:rPr>
          <w:rFonts w:ascii="Arial" w:hAnsi="Arial" w:cs="Arial"/>
          <w:sz w:val="24"/>
          <w:szCs w:val="24"/>
          <w:lang w:val="ca-ES"/>
        </w:rPr>
        <w:t xml:space="preserve"> planta</w:t>
      </w:r>
    </w:p>
    <w:p w14:paraId="73007B8F" w14:textId="77777777" w:rsidR="007371B1" w:rsidRPr="006178D7" w:rsidRDefault="007371B1" w:rsidP="007371B1">
      <w:pPr>
        <w:spacing w:after="240"/>
        <w:ind w:left="1418"/>
        <w:jc w:val="both"/>
        <w:rPr>
          <w:rFonts w:ascii="Arial" w:hAnsi="Arial" w:cs="Arial"/>
          <w:sz w:val="24"/>
          <w:szCs w:val="24"/>
          <w:lang w:val="ca-ES"/>
        </w:rPr>
      </w:pPr>
      <w:r w:rsidRPr="006178D7">
        <w:rPr>
          <w:rFonts w:ascii="Arial" w:hAnsi="Arial" w:cs="Arial"/>
          <w:sz w:val="24"/>
          <w:szCs w:val="24"/>
          <w:lang w:val="ca-ES"/>
        </w:rPr>
        <w:t>08015 Barcelona</w:t>
      </w:r>
    </w:p>
    <w:p w14:paraId="74910698" w14:textId="77777777" w:rsidR="007371B1" w:rsidRPr="006178D7" w:rsidRDefault="007371B1" w:rsidP="007371B1">
      <w:pPr>
        <w:spacing w:after="240"/>
        <w:ind w:left="709"/>
        <w:jc w:val="both"/>
        <w:rPr>
          <w:rFonts w:ascii="Arial" w:hAnsi="Arial" w:cs="Arial"/>
          <w:sz w:val="24"/>
          <w:szCs w:val="24"/>
          <w:lang w:val="ca-ES"/>
        </w:rPr>
      </w:pPr>
      <w:r w:rsidRPr="006178D7">
        <w:rPr>
          <w:rFonts w:ascii="Arial" w:hAnsi="Arial" w:cs="Arial"/>
          <w:sz w:val="24"/>
          <w:szCs w:val="24"/>
          <w:lang w:val="ca-ES"/>
        </w:rPr>
        <w:t xml:space="preserve">I fer constar a l’enviament </w:t>
      </w:r>
      <w:r w:rsidRPr="006178D7">
        <w:rPr>
          <w:rFonts w:ascii="Arial" w:hAnsi="Arial" w:cs="Arial"/>
          <w:b/>
          <w:bCs/>
          <w:sz w:val="24"/>
          <w:szCs w:val="24"/>
          <w:lang w:val="ca-ES"/>
        </w:rPr>
        <w:t>“Premi Literari Roc Boronat”</w:t>
      </w:r>
      <w:r w:rsidRPr="006178D7">
        <w:rPr>
          <w:rFonts w:ascii="Arial" w:hAnsi="Arial" w:cs="Arial"/>
          <w:sz w:val="24"/>
          <w:szCs w:val="24"/>
          <w:lang w:val="ca-ES"/>
        </w:rPr>
        <w:t>, així com el grup en el qual es participa.</w:t>
      </w:r>
    </w:p>
    <w:p w14:paraId="7AB6F9EA" w14:textId="77777777" w:rsidR="007371B1" w:rsidRPr="006178D7" w:rsidRDefault="007371B1" w:rsidP="007371B1">
      <w:pPr>
        <w:ind w:left="709"/>
        <w:jc w:val="both"/>
        <w:rPr>
          <w:rFonts w:ascii="Arial" w:hAnsi="Arial" w:cs="Arial"/>
          <w:sz w:val="24"/>
          <w:szCs w:val="24"/>
          <w:lang w:val="ca-ES"/>
        </w:rPr>
      </w:pPr>
      <w:r w:rsidRPr="006178D7">
        <w:rPr>
          <w:rFonts w:ascii="Arial" w:hAnsi="Arial" w:cs="Arial"/>
          <w:sz w:val="24"/>
          <w:szCs w:val="24"/>
          <w:lang w:val="ca-ES"/>
        </w:rPr>
        <w:t>Si bé els originals es poden trametre a través del correu electrònic, es recorda l’obligatorietat d’enviar per correu postal el sobre al qual es refereix el primer paràgraf del punt 6.</w:t>
      </w:r>
    </w:p>
    <w:p w14:paraId="589E7A38" w14:textId="77777777" w:rsidR="007371B1" w:rsidRPr="006178D7" w:rsidRDefault="007371B1" w:rsidP="007371B1">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Els participants no podran presentar més d’un original diferent al Grup B, ni més dos al Grup A. Els guanyadors no podran participar en el mateix</w:t>
      </w:r>
      <w:r w:rsidRPr="00231638">
        <w:rPr>
          <w:rFonts w:ascii="Arial" w:hAnsi="Arial" w:cs="Arial"/>
          <w:color w:val="000000"/>
          <w:sz w:val="24"/>
          <w:szCs w:val="24"/>
          <w:lang w:val="es-ES_tradnl" w:eastAsia="en-US"/>
        </w:rPr>
        <w:t xml:space="preserve"> </w:t>
      </w:r>
      <w:r w:rsidRPr="006178D7">
        <w:rPr>
          <w:rFonts w:ascii="Arial" w:hAnsi="Arial" w:cs="Arial"/>
          <w:color w:val="000000"/>
          <w:sz w:val="24"/>
          <w:szCs w:val="24"/>
          <w:lang w:val="ca-ES" w:eastAsia="en-US"/>
        </w:rPr>
        <w:t>grup en el qual van ser premiats fins que no hagin transcorregut dues convocatòries des d’aquella en què van ser guardonats.</w:t>
      </w:r>
    </w:p>
    <w:p w14:paraId="52C3AC0E" w14:textId="77777777" w:rsidR="007371B1" w:rsidRPr="006178D7" w:rsidRDefault="007371B1" w:rsidP="007371B1">
      <w:pPr>
        <w:pStyle w:val="HTMLconformatoprevio"/>
        <w:numPr>
          <w:ilvl w:val="0"/>
          <w:numId w:val="33"/>
        </w:numPr>
        <w:tabs>
          <w:tab w:val="clear" w:pos="916"/>
          <w:tab w:val="left" w:pos="360"/>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 xml:space="preserve"> Si abans, simultàniament o amb posterioritat a la presentació al Premi Literari Roc Boronat, l’autor hagués presentat l’obra a un altre concurs, la decisió del qual encara no conegués, en el cas d’obtenir un premi en aquell altre concurs abans que es faci pública la decisió en aquest, haurà de notificar-ho urgentment a l’ONCE mitjançant un escrit signat, per tal de retirar el treball. Aquesta comunicació pot avançar-se per telèfon o correu electrònic, tret que notifiqui a l’ONCE que ha renunciat al premi tal com es disposa al punt 4. En tot cas, qualsevol obra presentada en aquest Premi que hagi resultat premiada prèviament en un altre quedarà automàticament desqualificada, i, en cas que hagi resultat ja premiada, l’ONCE podrà retirar el premi.</w:t>
      </w:r>
    </w:p>
    <w:p w14:paraId="37AC7CA3" w14:textId="77777777" w:rsidR="007371B1" w:rsidRPr="006178D7" w:rsidRDefault="007371B1" w:rsidP="007371B1">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El jurat, la composició del qual es farà pública, estarà integrat per personalitats de les lletres i de la cultura, i presidit per l’ONCE. Tindrà autoritat per resoldre els dubtes que es puguin derivar de la interpretació de les bases i per concedir accèssit si la qualitat específica d’algun dels treballs presentats ho requerís, i en proposaria el nombre i la dotació econòmica.</w:t>
      </w:r>
    </w:p>
    <w:p w14:paraId="6F36541A" w14:textId="77777777" w:rsidR="007371B1" w:rsidRPr="006178D7" w:rsidRDefault="007371B1" w:rsidP="007371B1">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59CBF1D7">
        <w:rPr>
          <w:rFonts w:ascii="Arial" w:hAnsi="Arial" w:cs="Arial"/>
          <w:color w:val="000000" w:themeColor="text1"/>
          <w:sz w:val="24"/>
          <w:szCs w:val="24"/>
          <w:lang w:val="ca-ES" w:eastAsia="en-US"/>
        </w:rPr>
        <w:t xml:space="preserve">El jurat donarà a conèixer la seva decisió inapel·lable durant el primer semestre </w:t>
      </w:r>
      <w:r w:rsidRPr="59CBF1D7">
        <w:rPr>
          <w:rFonts w:ascii="Arial" w:hAnsi="Arial" w:cs="Arial"/>
          <w:sz w:val="24"/>
          <w:szCs w:val="24"/>
          <w:lang w:val="ca-ES" w:eastAsia="en-US"/>
        </w:rPr>
        <w:t>de 2025</w:t>
      </w:r>
      <w:r w:rsidRPr="59CBF1D7">
        <w:rPr>
          <w:rFonts w:ascii="Arial" w:hAnsi="Arial" w:cs="Arial"/>
          <w:color w:val="FF0000"/>
          <w:sz w:val="24"/>
          <w:szCs w:val="24"/>
          <w:lang w:val="ca-ES" w:eastAsia="en-US"/>
        </w:rPr>
        <w:t xml:space="preserve"> </w:t>
      </w:r>
      <w:r w:rsidRPr="59CBF1D7">
        <w:rPr>
          <w:rFonts w:ascii="Arial" w:hAnsi="Arial" w:cs="Arial"/>
          <w:color w:val="000000" w:themeColor="text1"/>
          <w:sz w:val="24"/>
          <w:szCs w:val="24"/>
          <w:lang w:val="ca-ES" w:eastAsia="en-US"/>
        </w:rPr>
        <w:t>i podrà declarar desert qualsevol d’aquests premis. El lliurament tindrà lloc en una ciutat de Catalunya. La data es comunicarà oportunament.</w:t>
      </w:r>
    </w:p>
    <w:p w14:paraId="12454FF3" w14:textId="77777777" w:rsidR="007371B1" w:rsidRPr="006178D7" w:rsidRDefault="007371B1" w:rsidP="007371B1">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No es facilitarà cap tipus d’informació sobre la classificació dels treballs o el desenvolupament del Premi.</w:t>
      </w:r>
    </w:p>
    <w:p w14:paraId="2A0AB698" w14:textId="77777777" w:rsidR="00E53B14" w:rsidRPr="00E53B14" w:rsidRDefault="00E53B14" w:rsidP="00E53B14">
      <w:pPr>
        <w:pStyle w:val="HTMLconformatoprevio"/>
        <w:numPr>
          <w:ilvl w:val="0"/>
          <w:numId w:val="33"/>
        </w:numPr>
        <w:tabs>
          <w:tab w:val="clear" w:pos="916"/>
          <w:tab w:val="left" w:pos="426"/>
        </w:tabs>
        <w:spacing w:before="360"/>
        <w:jc w:val="both"/>
        <w:rPr>
          <w:rFonts w:ascii="Arial" w:hAnsi="Arial" w:cs="Arial"/>
          <w:sz w:val="24"/>
          <w:szCs w:val="24"/>
          <w:lang w:val="ca-ES" w:eastAsia="en-US"/>
        </w:rPr>
      </w:pPr>
      <w:r w:rsidRPr="00E53B14">
        <w:rPr>
          <w:rFonts w:ascii="Arial" w:hAnsi="Arial" w:cs="Arial"/>
          <w:sz w:val="24"/>
          <w:szCs w:val="24"/>
          <w:lang w:val="ca-ES" w:eastAsia="en-US"/>
        </w:rPr>
        <w:t xml:space="preserve">Els premis estaran subjectes a les normes fiscals que els siguin aplicables. Aquest premi està exempt d'IRPF, segons la Resolució de </w:t>
      </w:r>
      <w:r w:rsidRPr="00E53B14">
        <w:rPr>
          <w:rFonts w:ascii="Arial" w:hAnsi="Arial" w:cs="Arial"/>
          <w:sz w:val="24"/>
          <w:szCs w:val="24"/>
          <w:lang w:val="ca-ES" w:eastAsia="en-US"/>
        </w:rPr>
        <w:br/>
        <w:t>l'1 de desembre de 1999 del Departament de Gestió Tributària de l'Agència Tributària.</w:t>
      </w:r>
    </w:p>
    <w:p w14:paraId="3DD62DB6" w14:textId="77777777" w:rsidR="007371B1" w:rsidRPr="006178D7" w:rsidRDefault="007371B1" w:rsidP="007371B1">
      <w:pPr>
        <w:pStyle w:val="HTMLconformatoprevio"/>
        <w:numPr>
          <w:ilvl w:val="0"/>
          <w:numId w:val="33"/>
        </w:numPr>
        <w:tabs>
          <w:tab w:val="clear" w:pos="916"/>
          <w:tab w:val="left" w:pos="426"/>
        </w:tabs>
        <w:spacing w:before="360" w:after="240"/>
        <w:jc w:val="both"/>
        <w:rPr>
          <w:rFonts w:ascii="Arial" w:hAnsi="Arial" w:cs="Arial"/>
          <w:color w:val="000000"/>
          <w:sz w:val="24"/>
          <w:szCs w:val="24"/>
          <w:lang w:val="ca-ES" w:eastAsia="en-US"/>
        </w:rPr>
      </w:pPr>
      <w:r w:rsidRPr="006178D7">
        <w:rPr>
          <w:rFonts w:ascii="Arial" w:hAnsi="Arial" w:cs="Arial"/>
          <w:color w:val="000000"/>
          <w:sz w:val="24"/>
          <w:szCs w:val="24"/>
          <w:lang w:val="ca-ES" w:eastAsia="en-US"/>
        </w:rPr>
        <w:t>L’ONCE no explotarà les obres que resultin premiades en aquesta convocatòria. Els treballs premiats són propietat dels seus autors o autores, si bé l’ONCE els podrà transcriure al sistema braille o fer una gravació sonora de les obres premiades no publicades, per tal de donar-les a conèixer entre els seus afiliats.</w:t>
      </w:r>
    </w:p>
    <w:p w14:paraId="5CA4864B" w14:textId="77777777" w:rsidR="007371B1" w:rsidRDefault="007371B1" w:rsidP="007371B1">
      <w:pPr>
        <w:ind w:left="709"/>
        <w:jc w:val="both"/>
        <w:rPr>
          <w:rFonts w:ascii="Arial" w:hAnsi="Arial" w:cs="Arial"/>
          <w:sz w:val="24"/>
          <w:szCs w:val="24"/>
          <w:lang w:val="ca-ES"/>
        </w:rPr>
      </w:pPr>
      <w:r w:rsidRPr="006178D7">
        <w:rPr>
          <w:rFonts w:ascii="Arial" w:hAnsi="Arial" w:cs="Arial"/>
          <w:sz w:val="24"/>
          <w:szCs w:val="24"/>
          <w:lang w:val="ca-ES"/>
        </w:rPr>
        <w:t>L’obra premiada en el grup B serà editada i distribuïda d’acord amb els autors pel GRUP ENCICLOPÈDIA. L’edició, distribució i venda les farà la mateixa editorial, i els drets econòmics que se’n derivin seran percebuts exclusivament per l’autor, en les condicions que l’editorial i l’autor pactin en el contracte d’edició corresponent.</w:t>
      </w:r>
      <w:r>
        <w:rPr>
          <w:rFonts w:ascii="Arial" w:hAnsi="Arial" w:cs="Arial"/>
          <w:sz w:val="24"/>
          <w:szCs w:val="24"/>
          <w:lang w:val="ca-ES"/>
        </w:rPr>
        <w:t xml:space="preserve"> </w:t>
      </w:r>
    </w:p>
    <w:p w14:paraId="2EC0C9A8" w14:textId="77777777" w:rsidR="007371B1" w:rsidRDefault="007371B1" w:rsidP="007371B1">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Pr>
          <w:rFonts w:ascii="Arial" w:hAnsi="Arial" w:cs="Arial"/>
          <w:color w:val="000000"/>
          <w:sz w:val="24"/>
          <w:szCs w:val="24"/>
          <w:lang w:val="ca-ES" w:eastAsia="en-US"/>
        </w:rPr>
        <w:t xml:space="preserve"> Els </w:t>
      </w:r>
      <w:r w:rsidRPr="00C748BB">
        <w:rPr>
          <w:rFonts w:ascii="Arial" w:hAnsi="Arial" w:cs="Arial"/>
          <w:color w:val="000000"/>
          <w:sz w:val="24"/>
          <w:szCs w:val="24"/>
          <w:lang w:val="ca-ES" w:eastAsia="en-US"/>
        </w:rPr>
        <w:t>originals no seran retornats i seran destruïts</w:t>
      </w:r>
      <w:r>
        <w:rPr>
          <w:rFonts w:ascii="Arial" w:hAnsi="Arial" w:cs="Arial"/>
          <w:color w:val="000000"/>
          <w:sz w:val="24"/>
          <w:szCs w:val="24"/>
          <w:lang w:val="ca-ES" w:eastAsia="en-US"/>
        </w:rPr>
        <w:t>.</w:t>
      </w:r>
    </w:p>
    <w:p w14:paraId="350506C7" w14:textId="77777777" w:rsidR="007371B1" w:rsidRDefault="007371B1" w:rsidP="007371B1">
      <w:pPr>
        <w:pStyle w:val="HTMLconformatoprevio"/>
        <w:numPr>
          <w:ilvl w:val="0"/>
          <w:numId w:val="33"/>
        </w:numPr>
        <w:tabs>
          <w:tab w:val="clear" w:pos="916"/>
          <w:tab w:val="left" w:pos="426"/>
        </w:tabs>
        <w:spacing w:before="360"/>
        <w:jc w:val="both"/>
        <w:rPr>
          <w:rFonts w:ascii="Arial" w:hAnsi="Arial" w:cs="Arial"/>
          <w:color w:val="000000"/>
          <w:sz w:val="24"/>
          <w:szCs w:val="24"/>
          <w:lang w:val="ca-ES" w:eastAsia="en-US"/>
        </w:rPr>
      </w:pPr>
      <w:r>
        <w:rPr>
          <w:rFonts w:ascii="Arial" w:hAnsi="Arial" w:cs="Arial"/>
          <w:color w:val="000000"/>
          <w:sz w:val="24"/>
          <w:szCs w:val="24"/>
          <w:lang w:val="ca-ES" w:eastAsia="en-US"/>
        </w:rPr>
        <w:t xml:space="preserve">El fet de </w:t>
      </w:r>
      <w:r w:rsidRPr="00C748BB">
        <w:rPr>
          <w:rFonts w:ascii="Arial" w:hAnsi="Arial" w:cs="Arial"/>
          <w:color w:val="000000"/>
          <w:sz w:val="24"/>
          <w:szCs w:val="24"/>
          <w:lang w:val="ca-ES" w:eastAsia="en-US"/>
        </w:rPr>
        <w:t>participar en aquesta convocatòria implica l’acceptació de la totalitat d’aquestes bases, sobre les quals no hi haurà aclariments que impliquin correspondència particular entre el jurat i els participants</w:t>
      </w:r>
      <w:r>
        <w:rPr>
          <w:rFonts w:ascii="Arial" w:hAnsi="Arial" w:cs="Arial"/>
          <w:color w:val="000000"/>
          <w:sz w:val="24"/>
          <w:szCs w:val="24"/>
          <w:lang w:val="ca-ES" w:eastAsia="en-US"/>
        </w:rPr>
        <w:t>.</w:t>
      </w:r>
    </w:p>
    <w:p w14:paraId="1CE1C47B" w14:textId="77777777" w:rsidR="007371B1" w:rsidRDefault="007371B1" w:rsidP="007371B1">
      <w:pPr>
        <w:autoSpaceDE/>
        <w:autoSpaceDN/>
        <w:rPr>
          <w:rFonts w:ascii="Arial" w:hAnsi="Arial" w:cs="Arial"/>
          <w:color w:val="000000"/>
          <w:sz w:val="24"/>
          <w:szCs w:val="24"/>
          <w:lang w:val="ca-ES" w:eastAsia="en-US"/>
        </w:rPr>
        <w:sectPr w:rsidR="007371B1" w:rsidSect="00A65A65">
          <w:headerReference w:type="default" r:id="rId19"/>
          <w:footerReference w:type="even" r:id="rId20"/>
          <w:footerReference w:type="default" r:id="rId21"/>
          <w:footerReference w:type="first" r:id="rId22"/>
          <w:pgSz w:w="11906" w:h="16838"/>
          <w:pgMar w:top="1985" w:right="1701" w:bottom="1418" w:left="1701" w:header="567" w:footer="567" w:gutter="0"/>
          <w:pgNumType w:start="1" w:chapStyle="1"/>
          <w:cols w:space="708"/>
          <w:docGrid w:linePitch="360"/>
        </w:sectPr>
      </w:pPr>
    </w:p>
    <w:p w14:paraId="460334BF" w14:textId="0D533CCD" w:rsidR="00330E09" w:rsidRPr="004626E6" w:rsidDel="007371B1" w:rsidRDefault="00330E09" w:rsidP="003356D5">
      <w:pPr>
        <w:pStyle w:val="Ttulo1"/>
        <w:spacing w:after="240"/>
        <w:jc w:val="right"/>
        <w:rPr>
          <w:b w:val="0"/>
          <w:bCs w:val="0"/>
          <w:lang w:val="pt-PT"/>
        </w:rPr>
      </w:pPr>
      <w:r w:rsidRPr="004626E6">
        <w:rPr>
          <w:lang w:val="pt-PT"/>
        </w:rPr>
        <w:t>ANEXO I</w:t>
      </w:r>
      <w:r>
        <w:rPr>
          <w:lang w:val="pt-PT"/>
        </w:rPr>
        <w:t>-B</w:t>
      </w:r>
    </w:p>
    <w:p w14:paraId="220CB57F" w14:textId="0F8DC922" w:rsidR="00707FCC" w:rsidRPr="00677CF8" w:rsidRDefault="00B30B31" w:rsidP="00677CF8">
      <w:pPr>
        <w:pStyle w:val="Ttulo1"/>
        <w:pBdr>
          <w:top w:val="single" w:sz="4" w:space="1" w:color="auto"/>
          <w:left w:val="single" w:sz="4" w:space="4" w:color="auto"/>
          <w:bottom w:val="single" w:sz="4" w:space="1" w:color="auto"/>
          <w:right w:val="single" w:sz="4" w:space="4" w:color="auto"/>
        </w:pBdr>
        <w:shd w:val="clear" w:color="auto" w:fill="DBE5F1" w:themeFill="accent1" w:themeFillTint="33"/>
        <w:jc w:val="center"/>
        <w:rPr>
          <w:lang w:val="pt-PT"/>
        </w:rPr>
      </w:pPr>
      <w:r w:rsidRPr="004626E6">
        <w:rPr>
          <w:lang w:val="pt-PT"/>
        </w:rPr>
        <w:t>BASES DEL 2</w:t>
      </w:r>
      <w:r w:rsidR="00707FCC" w:rsidRPr="004626E6">
        <w:rPr>
          <w:lang w:val="pt-PT"/>
        </w:rPr>
        <w:t>7</w:t>
      </w:r>
      <w:r w:rsidRPr="004626E6">
        <w:rPr>
          <w:lang w:val="pt-PT"/>
        </w:rPr>
        <w:t xml:space="preserve"> </w:t>
      </w:r>
      <w:r w:rsidR="00AE7174" w:rsidRPr="004626E6">
        <w:rPr>
          <w:lang w:val="pt-PT"/>
        </w:rPr>
        <w:t>PREMIO</w:t>
      </w:r>
      <w:r w:rsidRPr="004626E6">
        <w:rPr>
          <w:lang w:val="pt-PT"/>
        </w:rPr>
        <w:t xml:space="preserve"> LITERARIO </w:t>
      </w:r>
      <w:r w:rsidRPr="00677CF8">
        <w:rPr>
          <w:lang w:val="pt-PT"/>
        </w:rPr>
        <w:t>ROC BORONAT</w:t>
      </w:r>
      <w:r w:rsidR="00677CF8">
        <w:rPr>
          <w:lang w:val="pt-PT"/>
        </w:rPr>
        <w:t xml:space="preserve"> </w:t>
      </w:r>
      <w:r w:rsidRPr="00677CF8">
        <w:rPr>
          <w:lang w:val="pt-PT"/>
        </w:rPr>
        <w:t>EN LENGUA CATALANA</w:t>
      </w:r>
      <w:bookmarkEnd w:id="0"/>
    </w:p>
    <w:p w14:paraId="6AC6B8FE" w14:textId="77777777" w:rsidR="00AD0DB2" w:rsidRPr="00AD602E" w:rsidRDefault="00AD0DB2" w:rsidP="00AD0DB2">
      <w:pPr>
        <w:pStyle w:val="HTMLconformatoprevio"/>
        <w:numPr>
          <w:ilvl w:val="0"/>
          <w:numId w:val="30"/>
        </w:numPr>
        <w:tabs>
          <w:tab w:val="clear" w:pos="916"/>
          <w:tab w:val="left" w:pos="426"/>
        </w:tabs>
        <w:spacing w:before="360" w:after="240"/>
        <w:jc w:val="both"/>
        <w:rPr>
          <w:rFonts w:ascii="Arial" w:hAnsi="Arial" w:cs="Arial"/>
          <w:b/>
          <w:bCs/>
          <w:color w:val="202124"/>
          <w:sz w:val="24"/>
          <w:szCs w:val="24"/>
          <w:lang w:val="es-ES_tradnl"/>
        </w:rPr>
      </w:pPr>
      <w:r w:rsidRPr="009F52CE">
        <w:rPr>
          <w:rFonts w:ascii="Arial" w:hAnsi="Arial" w:cs="Arial"/>
          <w:color w:val="000000"/>
          <w:sz w:val="24"/>
          <w:szCs w:val="24"/>
          <w:lang w:val="es-ES_tradnl" w:eastAsia="en-US"/>
        </w:rPr>
        <w:t>Podrán participar personas escritores/as de cualquier país, siempre que presenten los trabajos en lengua catalana y se ajusten a los límites de edad y otros criterios que definen los siguientes grupos, A y B.</w:t>
      </w:r>
    </w:p>
    <w:p w14:paraId="64B3E135" w14:textId="77777777" w:rsidR="00AD0DB2" w:rsidRPr="00AD602E" w:rsidRDefault="00AD0DB2" w:rsidP="00AD0DB2">
      <w:pPr>
        <w:pStyle w:val="Default"/>
        <w:numPr>
          <w:ilvl w:val="0"/>
          <w:numId w:val="30"/>
        </w:numPr>
        <w:spacing w:after="240"/>
        <w:jc w:val="both"/>
        <w:rPr>
          <w:rFonts w:ascii="Arial" w:hAnsi="Arial" w:cs="Arial"/>
          <w:lang w:val="es-ES_tradnl"/>
        </w:rPr>
      </w:pPr>
      <w:r w:rsidRPr="009F52CE">
        <w:rPr>
          <w:rFonts w:ascii="Arial" w:hAnsi="Arial" w:cs="Arial"/>
          <w:b/>
          <w:bCs/>
          <w:lang w:val="es-ES_tradnl"/>
        </w:rPr>
        <w:t>Grupo A</w:t>
      </w:r>
      <w:r w:rsidRPr="009F52CE">
        <w:rPr>
          <w:rFonts w:ascii="Arial" w:hAnsi="Arial" w:cs="Arial"/>
          <w:lang w:val="es-ES_tradnl"/>
        </w:rPr>
        <w:t>. Exclusivo para personas ciegas o con discapacidad visual grave, a partir de 16 años.</w:t>
      </w:r>
    </w:p>
    <w:p w14:paraId="63D38EAF" w14:textId="77777777" w:rsidR="00AD0DB2" w:rsidRPr="009F52CE" w:rsidRDefault="00AD0DB2" w:rsidP="00AD0DB2">
      <w:pPr>
        <w:pStyle w:val="HTMLconformatoprevio"/>
        <w:tabs>
          <w:tab w:val="clear" w:pos="916"/>
          <w:tab w:val="left" w:pos="851"/>
        </w:tabs>
        <w:spacing w:after="240"/>
        <w:ind w:left="993"/>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Para que una persona sea considerada discapacitada visual grave, debe cumplir en ambos ojos, como mínimo, una de las siguientes condiciones:</w:t>
      </w:r>
    </w:p>
    <w:p w14:paraId="4615C703" w14:textId="77777777" w:rsidR="00AD0DB2" w:rsidRPr="009F52CE" w:rsidRDefault="00AD0DB2" w:rsidP="00AD0DB2">
      <w:pPr>
        <w:widowControl w:val="0"/>
        <w:autoSpaceDE/>
        <w:autoSpaceDN/>
        <w:ind w:left="1418" w:hanging="425"/>
        <w:jc w:val="both"/>
        <w:rPr>
          <w:rFonts w:ascii="Arial" w:hAnsi="Arial" w:cs="Arial"/>
          <w:snapToGrid w:val="0"/>
          <w:sz w:val="24"/>
          <w:szCs w:val="24"/>
        </w:rPr>
      </w:pPr>
      <w:r w:rsidRPr="009F52CE">
        <w:rPr>
          <w:rFonts w:ascii="Arial" w:hAnsi="Arial" w:cs="Arial"/>
          <w:snapToGrid w:val="0"/>
          <w:sz w:val="24"/>
          <w:szCs w:val="24"/>
        </w:rPr>
        <w:t>a)</w:t>
      </w:r>
      <w:r>
        <w:rPr>
          <w:rFonts w:ascii="Arial" w:hAnsi="Arial" w:cs="Arial"/>
          <w:snapToGrid w:val="0"/>
          <w:sz w:val="24"/>
          <w:szCs w:val="24"/>
        </w:rPr>
        <w:tab/>
      </w:r>
      <w:r w:rsidRPr="009F52CE">
        <w:rPr>
          <w:rFonts w:ascii="Arial" w:hAnsi="Arial" w:cs="Arial"/>
          <w:snapToGrid w:val="0"/>
          <w:sz w:val="24"/>
          <w:szCs w:val="24"/>
        </w:rPr>
        <w:t xml:space="preserve">Agudeza visual igual o inferior a 0,1, obtenida con la </w:t>
      </w:r>
      <w:r>
        <w:rPr>
          <w:rFonts w:ascii="Arial" w:hAnsi="Arial" w:cs="Arial"/>
          <w:snapToGrid w:val="0"/>
          <w:sz w:val="24"/>
          <w:szCs w:val="24"/>
        </w:rPr>
        <w:t>mejor</w:t>
      </w:r>
      <w:r w:rsidRPr="009F52CE">
        <w:rPr>
          <w:rFonts w:ascii="Arial" w:hAnsi="Arial" w:cs="Arial"/>
          <w:snapToGrid w:val="0"/>
          <w:sz w:val="24"/>
          <w:szCs w:val="24"/>
        </w:rPr>
        <w:t xml:space="preserve"> corrección</w:t>
      </w:r>
      <w:r>
        <w:rPr>
          <w:rFonts w:ascii="Arial" w:hAnsi="Arial" w:cs="Arial"/>
          <w:snapToGrid w:val="0"/>
          <w:sz w:val="24"/>
          <w:szCs w:val="24"/>
        </w:rPr>
        <w:t xml:space="preserve"> </w:t>
      </w:r>
      <w:r w:rsidRPr="009F52CE">
        <w:rPr>
          <w:rFonts w:ascii="Arial" w:hAnsi="Arial" w:cs="Arial"/>
          <w:snapToGrid w:val="0"/>
          <w:sz w:val="24"/>
          <w:szCs w:val="24"/>
        </w:rPr>
        <w:t>óptica posible.</w:t>
      </w:r>
    </w:p>
    <w:p w14:paraId="4C808618" w14:textId="77777777" w:rsidR="00AD0DB2" w:rsidRDefault="00AD0DB2" w:rsidP="00AD0DB2">
      <w:pPr>
        <w:widowControl w:val="0"/>
        <w:autoSpaceDE/>
        <w:autoSpaceDN/>
        <w:spacing w:after="240"/>
        <w:ind w:left="1134" w:hanging="141"/>
        <w:jc w:val="both"/>
        <w:rPr>
          <w:rFonts w:ascii="Arial" w:hAnsi="Arial" w:cs="Arial"/>
          <w:snapToGrid w:val="0"/>
          <w:sz w:val="24"/>
          <w:szCs w:val="24"/>
        </w:rPr>
      </w:pPr>
      <w:r w:rsidRPr="009F52CE">
        <w:rPr>
          <w:rFonts w:ascii="Arial" w:hAnsi="Arial" w:cs="Arial"/>
          <w:snapToGrid w:val="0"/>
          <w:sz w:val="24"/>
          <w:szCs w:val="24"/>
        </w:rPr>
        <w:t>b)</w:t>
      </w:r>
      <w:r>
        <w:rPr>
          <w:rFonts w:ascii="Arial" w:hAnsi="Arial" w:cs="Arial"/>
          <w:snapToGrid w:val="0"/>
          <w:sz w:val="24"/>
          <w:szCs w:val="24"/>
        </w:rPr>
        <w:tab/>
      </w:r>
      <w:r w:rsidRPr="009F52CE">
        <w:rPr>
          <w:rFonts w:ascii="Arial" w:hAnsi="Arial" w:cs="Arial"/>
          <w:snapToGrid w:val="0"/>
          <w:sz w:val="24"/>
          <w:szCs w:val="24"/>
        </w:rPr>
        <w:t xml:space="preserve">Campo visual </w:t>
      </w:r>
      <w:r>
        <w:rPr>
          <w:rFonts w:ascii="Arial" w:hAnsi="Arial" w:cs="Arial"/>
          <w:snapToGrid w:val="0"/>
          <w:sz w:val="24"/>
          <w:szCs w:val="24"/>
        </w:rPr>
        <w:t>reducido</w:t>
      </w:r>
      <w:r w:rsidRPr="009F52CE">
        <w:rPr>
          <w:rFonts w:ascii="Arial" w:hAnsi="Arial" w:cs="Arial"/>
          <w:snapToGrid w:val="0"/>
          <w:sz w:val="24"/>
          <w:szCs w:val="24"/>
        </w:rPr>
        <w:t xml:space="preserve"> a 10 grados o menos.</w:t>
      </w:r>
    </w:p>
    <w:p w14:paraId="79A535E9" w14:textId="77777777" w:rsidR="00AD0DB2" w:rsidRPr="009F52CE" w:rsidRDefault="00AD0DB2" w:rsidP="00AD0DB2">
      <w:pPr>
        <w:pStyle w:val="Default"/>
        <w:spacing w:after="240"/>
        <w:ind w:left="993"/>
        <w:jc w:val="both"/>
        <w:rPr>
          <w:rFonts w:ascii="Arial" w:hAnsi="Arial" w:cs="Arial"/>
          <w:lang w:val="es-ES_tradnl"/>
        </w:rPr>
      </w:pPr>
      <w:r w:rsidRPr="009F52CE">
        <w:rPr>
          <w:rFonts w:ascii="Arial" w:hAnsi="Arial" w:cs="Arial"/>
          <w:b/>
          <w:bCs/>
          <w:lang w:val="es-ES_tradnl"/>
        </w:rPr>
        <w:t xml:space="preserve">Modalidad de prosa. </w:t>
      </w:r>
      <w:r w:rsidRPr="009F52CE">
        <w:rPr>
          <w:rFonts w:ascii="Arial" w:hAnsi="Arial" w:cs="Arial"/>
          <w:lang w:val="es-ES_tradnl"/>
        </w:rPr>
        <w:t>Podrán ser narraciones, ensayos o cuentos, con una extensión máxima de:</w:t>
      </w:r>
    </w:p>
    <w:p w14:paraId="52121AC3" w14:textId="77777777" w:rsidR="00AD0DB2" w:rsidRPr="009F52CE" w:rsidRDefault="00AD0DB2" w:rsidP="00AD0DB2">
      <w:pPr>
        <w:pStyle w:val="Default"/>
        <w:spacing w:after="21"/>
        <w:ind w:left="1843" w:hanging="425"/>
        <w:jc w:val="both"/>
        <w:rPr>
          <w:rFonts w:ascii="Arial" w:hAnsi="Arial" w:cs="Arial"/>
          <w:lang w:val="es-ES_tradnl"/>
        </w:rPr>
      </w:pPr>
      <w:r>
        <w:rPr>
          <w:rFonts w:ascii="Arial" w:hAnsi="Arial" w:cs="Arial"/>
          <w:b/>
          <w:bCs/>
          <w:lang w:val="es-ES_tradnl"/>
        </w:rPr>
        <w:t xml:space="preserve">a) </w:t>
      </w:r>
      <w:r w:rsidRPr="009F52CE">
        <w:rPr>
          <w:rFonts w:ascii="Arial" w:hAnsi="Arial" w:cs="Arial"/>
          <w:lang w:val="es-ES_tradnl"/>
        </w:rPr>
        <w:t>10 hojas impresas en formato DIN A4, a doble espacio, por una sola cara, o bien</w:t>
      </w:r>
    </w:p>
    <w:p w14:paraId="1B999311" w14:textId="77777777" w:rsidR="00AD0DB2" w:rsidRPr="009F52CE" w:rsidRDefault="00AD0DB2" w:rsidP="00AD0DB2">
      <w:pPr>
        <w:pStyle w:val="Default"/>
        <w:spacing w:after="240"/>
        <w:ind w:left="1843" w:hanging="425"/>
        <w:jc w:val="both"/>
        <w:rPr>
          <w:rFonts w:ascii="Arial" w:hAnsi="Arial" w:cs="Arial"/>
          <w:lang w:val="es-ES_tradnl"/>
        </w:rPr>
      </w:pPr>
      <w:r w:rsidRPr="009F52CE">
        <w:rPr>
          <w:rFonts w:ascii="Arial" w:hAnsi="Arial" w:cs="Arial"/>
          <w:b/>
          <w:bCs/>
          <w:lang w:val="es-ES_tradnl"/>
        </w:rPr>
        <w:t xml:space="preserve">b) </w:t>
      </w:r>
      <w:r w:rsidRPr="009F52CE">
        <w:rPr>
          <w:rFonts w:ascii="Arial" w:hAnsi="Arial" w:cs="Arial"/>
          <w:lang w:val="es-ES_tradnl"/>
        </w:rPr>
        <w:t>30 hojas en braille, cada una de ellas con un máximo de 29 líneas de 38 caracteres.</w:t>
      </w:r>
    </w:p>
    <w:p w14:paraId="6DABC00D" w14:textId="77777777" w:rsidR="00AD0DB2" w:rsidRPr="00AD602E" w:rsidRDefault="00AD0DB2" w:rsidP="00AD0DB2">
      <w:pPr>
        <w:pStyle w:val="HTMLconformatoprevio"/>
        <w:numPr>
          <w:ilvl w:val="0"/>
          <w:numId w:val="27"/>
        </w:numPr>
        <w:spacing w:after="240"/>
        <w:ind w:left="993"/>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Los originales en prosa que opten al grupo A podrán presentarse tanto en formato digital (preferentemente en PDF accesible, grabado en un dispositivo USB, enviado por correo postal o adjuntando el archivo a un correo electrónico), como impresos (una copia en caracteres visuales o en braille).</w:t>
      </w:r>
    </w:p>
    <w:p w14:paraId="70F39A7F" w14:textId="77777777" w:rsidR="00AD0DB2" w:rsidRPr="009F52CE" w:rsidRDefault="00AD0DB2" w:rsidP="00AD0DB2">
      <w:pPr>
        <w:pStyle w:val="Default"/>
        <w:spacing w:after="240"/>
        <w:ind w:left="993"/>
        <w:jc w:val="both"/>
        <w:rPr>
          <w:rFonts w:ascii="Arial" w:hAnsi="Arial" w:cs="Arial"/>
          <w:lang w:val="es-ES_tradnl"/>
        </w:rPr>
      </w:pPr>
      <w:r w:rsidRPr="009F52CE">
        <w:rPr>
          <w:rFonts w:ascii="Arial" w:hAnsi="Arial" w:cs="Arial"/>
          <w:b/>
          <w:bCs/>
          <w:lang w:val="es-ES_tradnl"/>
        </w:rPr>
        <w:t>Premio grupo A (modalidad de prosa)</w:t>
      </w:r>
      <w:r w:rsidRPr="009F52CE">
        <w:rPr>
          <w:rFonts w:ascii="Arial" w:hAnsi="Arial" w:cs="Arial"/>
          <w:lang w:val="es-ES_tradnl"/>
        </w:rPr>
        <w:t>: 900 euros y escultura con placa grabada.</w:t>
      </w:r>
    </w:p>
    <w:p w14:paraId="4C7AEA01" w14:textId="77777777" w:rsidR="00AD0DB2" w:rsidRPr="00AD602E" w:rsidRDefault="00AD0DB2" w:rsidP="00AD0DB2">
      <w:pPr>
        <w:pStyle w:val="Default"/>
        <w:numPr>
          <w:ilvl w:val="0"/>
          <w:numId w:val="30"/>
        </w:numPr>
        <w:spacing w:after="240"/>
        <w:jc w:val="both"/>
        <w:rPr>
          <w:rFonts w:ascii="Arial" w:hAnsi="Arial" w:cs="Arial"/>
          <w:b/>
          <w:bCs/>
          <w:lang w:val="es-ES_tradnl"/>
        </w:rPr>
      </w:pPr>
      <w:r w:rsidRPr="009F52CE">
        <w:rPr>
          <w:rFonts w:ascii="Arial" w:hAnsi="Arial" w:cs="Arial"/>
          <w:b/>
          <w:bCs/>
          <w:lang w:val="es-ES_tradnl"/>
        </w:rPr>
        <w:t xml:space="preserve">Grupo B. </w:t>
      </w:r>
      <w:r w:rsidRPr="00B93F98">
        <w:rPr>
          <w:rFonts w:ascii="Arial" w:hAnsi="Arial" w:cs="Arial"/>
          <w:lang w:val="es-ES_tradnl"/>
        </w:rPr>
        <w:t>Abierto a todas las personas (incluidas aquellas con ceguera o discapacidad visual grave) a partir de 18 años</w:t>
      </w:r>
      <w:r w:rsidRPr="006178D7">
        <w:rPr>
          <w:rFonts w:ascii="Arial" w:hAnsi="Arial" w:cs="Arial"/>
          <w:lang w:val="es-ES_tradnl"/>
        </w:rPr>
        <w:t>.</w:t>
      </w:r>
    </w:p>
    <w:p w14:paraId="2270098C" w14:textId="77777777" w:rsidR="00AD0DB2" w:rsidRPr="009F52CE" w:rsidRDefault="00AD0DB2" w:rsidP="00AD0DB2">
      <w:pPr>
        <w:pStyle w:val="Default"/>
        <w:spacing w:after="240"/>
        <w:ind w:left="993"/>
        <w:jc w:val="both"/>
        <w:rPr>
          <w:rFonts w:ascii="Arial" w:hAnsi="Arial" w:cs="Arial"/>
          <w:lang w:val="es-ES_tradnl"/>
        </w:rPr>
      </w:pPr>
      <w:r w:rsidRPr="009F52CE">
        <w:rPr>
          <w:rFonts w:ascii="Arial" w:hAnsi="Arial" w:cs="Arial"/>
          <w:b/>
          <w:bCs/>
          <w:lang w:val="es-ES_tradnl"/>
        </w:rPr>
        <w:t xml:space="preserve">Modalidad de narrativa. </w:t>
      </w:r>
      <w:r w:rsidRPr="009F52CE">
        <w:rPr>
          <w:rFonts w:ascii="Arial" w:hAnsi="Arial" w:cs="Arial"/>
          <w:lang w:val="es-ES_tradnl"/>
        </w:rPr>
        <w:t>Podrá ser una novela corta o un conjunto de relatos, de temática libre, con los siguientes límites en su extensión:</w:t>
      </w:r>
    </w:p>
    <w:p w14:paraId="3F2B09E4" w14:textId="77777777" w:rsidR="00AD0DB2" w:rsidRPr="00AD602E" w:rsidRDefault="00AD0DB2" w:rsidP="00AD0DB2">
      <w:pPr>
        <w:pStyle w:val="Default"/>
        <w:numPr>
          <w:ilvl w:val="0"/>
          <w:numId w:val="31"/>
        </w:numPr>
        <w:tabs>
          <w:tab w:val="left" w:pos="1843"/>
        </w:tabs>
        <w:spacing w:after="240"/>
        <w:ind w:left="1843" w:hanging="425"/>
        <w:jc w:val="both"/>
        <w:rPr>
          <w:rFonts w:ascii="Arial" w:hAnsi="Arial" w:cs="Arial"/>
          <w:lang w:val="es-ES_tradnl"/>
        </w:rPr>
      </w:pPr>
      <w:r w:rsidRPr="009F52CE">
        <w:rPr>
          <w:rFonts w:ascii="Arial" w:hAnsi="Arial" w:cs="Arial"/>
          <w:lang w:val="es-ES_tradnl"/>
        </w:rPr>
        <w:t>Un mínimo de 100 páginas y un máximo de 150 páginas en formato DIN A4, a doble espacio, por una sola cara y con un cuerpo de letra Arial de 12 puntos máximo, o</w:t>
      </w:r>
    </w:p>
    <w:p w14:paraId="712734FC" w14:textId="77777777" w:rsidR="00AD0DB2" w:rsidRPr="00AD602E" w:rsidRDefault="00AD0DB2" w:rsidP="00AD0DB2">
      <w:pPr>
        <w:pStyle w:val="Default"/>
        <w:numPr>
          <w:ilvl w:val="0"/>
          <w:numId w:val="31"/>
        </w:numPr>
        <w:tabs>
          <w:tab w:val="left" w:pos="1843"/>
        </w:tabs>
        <w:spacing w:after="240"/>
        <w:ind w:left="1843" w:hanging="425"/>
        <w:jc w:val="both"/>
        <w:rPr>
          <w:rFonts w:ascii="Arial" w:hAnsi="Arial" w:cs="Arial"/>
          <w:lang w:val="es-ES_tradnl"/>
        </w:rPr>
      </w:pPr>
      <w:r w:rsidRPr="009F52CE">
        <w:rPr>
          <w:rFonts w:ascii="Arial" w:hAnsi="Arial" w:cs="Arial"/>
          <w:lang w:val="es-ES_tradnl"/>
        </w:rPr>
        <w:t>Un mínimo de 300 hojas en braille y un máximo de 450, cada una con un máximo de 29 líneas de 38 caracteres.</w:t>
      </w:r>
    </w:p>
    <w:p w14:paraId="08289A7E" w14:textId="77777777" w:rsidR="00AD0DB2" w:rsidRPr="00AD602E" w:rsidRDefault="00AD0DB2" w:rsidP="00AD0DB2">
      <w:pPr>
        <w:pStyle w:val="HTMLconformatoprevio"/>
        <w:numPr>
          <w:ilvl w:val="0"/>
          <w:numId w:val="27"/>
        </w:numPr>
        <w:tabs>
          <w:tab w:val="clear" w:pos="916"/>
          <w:tab w:val="left" w:pos="2127"/>
        </w:tabs>
        <w:spacing w:after="240"/>
        <w:ind w:left="993" w:hanging="283"/>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Los originales que opten al grupo B tendrán que presentarse en formato digital (preferentemente en PDF accesible, grabado en un dispositivo USB enviado por correo postal o adjuntado el fichero a un correo electrónico), salvo en personas con ceguera o deficiencia visual grave, que, si lo desean, podrán presentar el trabajo impreso en braille y enviar una única copia por correo postal.</w:t>
      </w:r>
    </w:p>
    <w:p w14:paraId="18BB7977" w14:textId="77777777" w:rsidR="00AD0DB2" w:rsidRPr="00AD602E" w:rsidRDefault="00AD0DB2" w:rsidP="00AD0DB2">
      <w:pPr>
        <w:pStyle w:val="Default"/>
        <w:numPr>
          <w:ilvl w:val="0"/>
          <w:numId w:val="29"/>
        </w:numPr>
        <w:spacing w:after="240"/>
        <w:ind w:left="993"/>
        <w:jc w:val="both"/>
        <w:rPr>
          <w:rFonts w:ascii="Arial" w:hAnsi="Arial" w:cs="Arial"/>
          <w:lang w:val="es-ES_tradnl"/>
        </w:rPr>
      </w:pPr>
      <w:r w:rsidRPr="00B93F98">
        <w:rPr>
          <w:rFonts w:ascii="Arial" w:hAnsi="Arial" w:cs="Arial"/>
          <w:b/>
          <w:bCs/>
          <w:lang w:val="es-ES_tradnl"/>
        </w:rPr>
        <w:t>Premio grupo B (modalidad de narrativa):</w:t>
      </w:r>
      <w:r w:rsidRPr="009F52CE">
        <w:rPr>
          <w:rFonts w:ascii="Arial" w:hAnsi="Arial" w:cs="Arial"/>
          <w:lang w:val="es-ES_tradnl"/>
        </w:rPr>
        <w:t xml:space="preserve"> 6.000 euros, escultura con placa grabada y publicación del original por el GRUP ENCICLOPÈDIA, con la previa formalización y firma del contrato de edición correspondiente entre la persona ganadora y el GRUP ENCICLOPÈDIA.</w:t>
      </w:r>
    </w:p>
    <w:p w14:paraId="6B2F8BB7" w14:textId="2648E64E" w:rsidR="00AD0DB2" w:rsidRPr="007D3687" w:rsidRDefault="00AD0DB2" w:rsidP="00AD0DB2">
      <w:pPr>
        <w:pStyle w:val="HTMLconformatoprevio"/>
        <w:numPr>
          <w:ilvl w:val="0"/>
          <w:numId w:val="30"/>
        </w:numPr>
        <w:tabs>
          <w:tab w:val="clear" w:pos="916"/>
          <w:tab w:val="left" w:pos="426"/>
        </w:tabs>
        <w:spacing w:after="240"/>
        <w:ind w:left="777" w:hanging="357"/>
        <w:jc w:val="both"/>
        <w:rPr>
          <w:rFonts w:ascii="Arial" w:hAnsi="Arial" w:cs="Arial"/>
          <w:sz w:val="24"/>
          <w:szCs w:val="24"/>
          <w:lang w:val="es-ES_tradnl" w:eastAsia="en-US"/>
        </w:rPr>
      </w:pPr>
      <w:r w:rsidRPr="007D3687">
        <w:rPr>
          <w:rFonts w:ascii="Arial" w:hAnsi="Arial" w:cs="Arial"/>
          <w:sz w:val="24"/>
          <w:szCs w:val="24"/>
          <w:lang w:val="es-ES_tradnl" w:eastAsia="en-US"/>
        </w:rPr>
        <w:t>Los textos tendrán que ser originales e inéditos en su totalidad, no publicados, no premiados en otros concursos, de temática, estilo y tratamiento libres, y tendrán que haber</w:t>
      </w:r>
      <w:r w:rsidRPr="007D3687">
        <w:rPr>
          <w:lang w:eastAsia="en-US"/>
        </w:rPr>
        <w:t xml:space="preserve"> </w:t>
      </w:r>
      <w:r w:rsidRPr="007D3687">
        <w:rPr>
          <w:rFonts w:ascii="Arial" w:hAnsi="Arial" w:cs="Arial"/>
          <w:sz w:val="24"/>
          <w:szCs w:val="24"/>
          <w:lang w:val="es-ES_tradnl" w:eastAsia="en-US"/>
        </w:rPr>
        <w:t>sido concluidos antes de la fecha de publicación de esta convocatoria (</w:t>
      </w:r>
      <w:r w:rsidR="003356D5" w:rsidRPr="007D3687">
        <w:rPr>
          <w:rFonts w:ascii="Arial" w:hAnsi="Arial" w:cs="Arial"/>
          <w:sz w:val="24"/>
          <w:szCs w:val="24"/>
          <w:lang w:val="es-ES_tradnl" w:eastAsia="en-US"/>
        </w:rPr>
        <w:t>2 de agosto</w:t>
      </w:r>
      <w:r w:rsidRPr="007D3687">
        <w:rPr>
          <w:rFonts w:ascii="Arial" w:hAnsi="Arial" w:cs="Arial"/>
          <w:sz w:val="24"/>
          <w:szCs w:val="24"/>
          <w:lang w:val="es-ES_tradnl" w:eastAsia="en-US"/>
        </w:rPr>
        <w:t xml:space="preserve"> de 2024), circunstancia que deberá ser acreditada mediante declaración jurada de los participantes.</w:t>
      </w:r>
    </w:p>
    <w:p w14:paraId="1A0FE23F" w14:textId="77777777" w:rsidR="00AD0DB2" w:rsidRPr="00AD602E" w:rsidRDefault="00AD0DB2" w:rsidP="00AD0DB2">
      <w:pPr>
        <w:pStyle w:val="HTMLconformatoprevio"/>
        <w:numPr>
          <w:ilvl w:val="0"/>
          <w:numId w:val="29"/>
        </w:numPr>
        <w:tabs>
          <w:tab w:val="clear" w:pos="916"/>
          <w:tab w:val="clear" w:pos="1832"/>
          <w:tab w:val="clear" w:pos="2748"/>
          <w:tab w:val="clear" w:pos="3664"/>
          <w:tab w:val="clear" w:pos="4580"/>
          <w:tab w:val="clear" w:pos="5496"/>
          <w:tab w:val="clear" w:pos="6412"/>
          <w:tab w:val="clear" w:pos="7328"/>
          <w:tab w:val="clear" w:pos="8244"/>
        </w:tabs>
        <w:spacing w:after="240"/>
        <w:ind w:left="794"/>
        <w:jc w:val="both"/>
        <w:rPr>
          <w:rFonts w:ascii="Arial" w:hAnsi="Arial" w:cs="Arial"/>
          <w:b/>
          <w:bCs/>
          <w:sz w:val="24"/>
          <w:szCs w:val="24"/>
          <w:lang w:val="es-ES_tradnl"/>
        </w:rPr>
      </w:pPr>
      <w:r w:rsidRPr="009F52CE">
        <w:rPr>
          <w:rFonts w:ascii="Arial" w:hAnsi="Arial" w:cs="Arial"/>
          <w:color w:val="000000"/>
          <w:sz w:val="24"/>
          <w:szCs w:val="24"/>
          <w:lang w:val="es-ES_tradnl" w:eastAsia="en-US"/>
        </w:rPr>
        <w:t>Se consideran no premiados los textos que, pese a haber sido galardonados parcialmente o en su totalidad con un premio en otro concurso, éste haya sido rechazado por su autor y comunicado de forma fehaciente a la entidad organizadora. En este caso, cuando se presente la obra en el Premio Literario Roc Boronat, deberá poner de manifiesto esta circunstancia y acreditar de forma fehaciente que renunció al premio del otro concurso.</w:t>
      </w:r>
    </w:p>
    <w:p w14:paraId="6E673A9D" w14:textId="77777777" w:rsidR="00AD0DB2" w:rsidRPr="00AD602E" w:rsidRDefault="00AD0DB2" w:rsidP="00AD0DB2">
      <w:pPr>
        <w:pStyle w:val="HTMLconformatoprevio"/>
        <w:numPr>
          <w:ilvl w:val="0"/>
          <w:numId w:val="30"/>
        </w:numPr>
        <w:spacing w:after="240"/>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En la primera página de todos los trabajos presentados, deberá constar el título de la obra y el seudónimo. Todas las páginas tendrán que ir numeradas y, si se presentan en formato impreso, irán, además, grapadas o encuadernadas.</w:t>
      </w:r>
    </w:p>
    <w:p w14:paraId="09408DED" w14:textId="77777777" w:rsidR="00AD0DB2" w:rsidRPr="00AD602E" w:rsidRDefault="00AD0DB2" w:rsidP="00AD0DB2">
      <w:pPr>
        <w:pStyle w:val="HTMLconformatoprevio"/>
        <w:numPr>
          <w:ilvl w:val="0"/>
          <w:numId w:val="30"/>
        </w:numPr>
        <w:spacing w:after="240"/>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Todos los trabajos, con independencia de la forma que se haya elegido a la hora de enviarlos, irán acompañados de un sobre cerrado (enviado por correo postal), en cuya cara externa figurará el mismo seudónimo, el título del trabajo presentado y el grupo al que pertenece.</w:t>
      </w:r>
    </w:p>
    <w:p w14:paraId="0C917E5D" w14:textId="77777777" w:rsidR="00AD0DB2" w:rsidRPr="00AD602E" w:rsidRDefault="00AD0DB2" w:rsidP="00AD0DB2">
      <w:pPr>
        <w:pStyle w:val="HTMLconformatoprevio"/>
        <w:numPr>
          <w:ilvl w:val="0"/>
          <w:numId w:val="29"/>
        </w:numPr>
        <w:tabs>
          <w:tab w:val="clear" w:pos="916"/>
          <w:tab w:val="clear" w:pos="1832"/>
          <w:tab w:val="clear" w:pos="2748"/>
          <w:tab w:val="clear" w:pos="3664"/>
          <w:tab w:val="clear" w:pos="4580"/>
          <w:tab w:val="clear" w:pos="5496"/>
          <w:tab w:val="clear" w:pos="6412"/>
          <w:tab w:val="clear" w:pos="7328"/>
          <w:tab w:val="clear" w:pos="8244"/>
        </w:tabs>
        <w:spacing w:after="240"/>
        <w:ind w:left="794"/>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En el interior del sobre, todos los concursantes deberán incluir un escrito firmado en el que consten los siguientes datos:</w:t>
      </w:r>
    </w:p>
    <w:p w14:paraId="44A97147" w14:textId="77777777" w:rsidR="00AD0DB2" w:rsidRPr="009F52CE" w:rsidRDefault="00AD0DB2" w:rsidP="00AD0DB2">
      <w:pPr>
        <w:pStyle w:val="Default"/>
        <w:numPr>
          <w:ilvl w:val="0"/>
          <w:numId w:val="32"/>
        </w:numPr>
        <w:spacing w:after="36"/>
        <w:ind w:left="1154"/>
        <w:jc w:val="both"/>
        <w:rPr>
          <w:rFonts w:ascii="Arial" w:hAnsi="Arial" w:cs="Arial"/>
          <w:lang w:val="es-ES_tradnl"/>
        </w:rPr>
      </w:pPr>
      <w:r>
        <w:rPr>
          <w:rFonts w:ascii="Arial" w:hAnsi="Arial" w:cs="Arial"/>
          <w:lang w:val="es-ES_tradnl"/>
        </w:rPr>
        <w:t>N</w:t>
      </w:r>
      <w:r w:rsidRPr="009F52CE">
        <w:rPr>
          <w:rFonts w:ascii="Arial" w:hAnsi="Arial" w:cs="Arial"/>
          <w:lang w:val="es-ES_tradnl"/>
        </w:rPr>
        <w:t>ombre completo</w:t>
      </w:r>
      <w:r>
        <w:rPr>
          <w:rFonts w:ascii="Arial" w:hAnsi="Arial" w:cs="Arial"/>
          <w:lang w:val="es-ES_tradnl"/>
        </w:rPr>
        <w:t>,</w:t>
      </w:r>
    </w:p>
    <w:p w14:paraId="336B932D" w14:textId="77777777" w:rsidR="00AD0DB2" w:rsidRPr="009F52CE" w:rsidRDefault="00AD0DB2" w:rsidP="00AD0DB2">
      <w:pPr>
        <w:pStyle w:val="Default"/>
        <w:numPr>
          <w:ilvl w:val="0"/>
          <w:numId w:val="32"/>
        </w:numPr>
        <w:spacing w:after="36"/>
        <w:ind w:left="1154"/>
        <w:jc w:val="both"/>
        <w:rPr>
          <w:rFonts w:ascii="Arial" w:hAnsi="Arial" w:cs="Arial"/>
          <w:lang w:val="es-ES_tradnl"/>
        </w:rPr>
      </w:pPr>
      <w:r>
        <w:rPr>
          <w:rFonts w:ascii="Arial" w:hAnsi="Arial" w:cs="Arial"/>
          <w:lang w:val="es-ES_tradnl"/>
        </w:rPr>
        <w:t>N</w:t>
      </w:r>
      <w:r w:rsidRPr="009F52CE">
        <w:rPr>
          <w:rFonts w:ascii="Arial" w:hAnsi="Arial" w:cs="Arial"/>
          <w:lang w:val="es-ES_tradnl"/>
        </w:rPr>
        <w:t>úmero de DNI, NIE o pasaporte</w:t>
      </w:r>
      <w:r>
        <w:rPr>
          <w:rFonts w:ascii="Arial" w:hAnsi="Arial" w:cs="Arial"/>
          <w:lang w:val="es-ES_tradnl"/>
        </w:rPr>
        <w:t>,</w:t>
      </w:r>
    </w:p>
    <w:p w14:paraId="40F9EBC8" w14:textId="77777777" w:rsidR="00AD0DB2" w:rsidRPr="009F52CE" w:rsidRDefault="00AD0DB2" w:rsidP="00AD0DB2">
      <w:pPr>
        <w:pStyle w:val="Default"/>
        <w:numPr>
          <w:ilvl w:val="0"/>
          <w:numId w:val="32"/>
        </w:numPr>
        <w:spacing w:after="36"/>
        <w:ind w:left="1154"/>
        <w:jc w:val="both"/>
        <w:rPr>
          <w:rFonts w:ascii="Arial" w:hAnsi="Arial" w:cs="Arial"/>
          <w:lang w:val="es-ES_tradnl"/>
        </w:rPr>
      </w:pPr>
      <w:r>
        <w:rPr>
          <w:rFonts w:ascii="Arial" w:hAnsi="Arial" w:cs="Arial"/>
          <w:lang w:val="es-ES_tradnl"/>
        </w:rPr>
        <w:t>E</w:t>
      </w:r>
      <w:r w:rsidRPr="009F52CE">
        <w:rPr>
          <w:rFonts w:ascii="Arial" w:hAnsi="Arial" w:cs="Arial"/>
          <w:lang w:val="es-ES_tradnl"/>
        </w:rPr>
        <w:t>dad</w:t>
      </w:r>
      <w:r>
        <w:rPr>
          <w:rFonts w:ascii="Arial" w:hAnsi="Arial" w:cs="Arial"/>
          <w:lang w:val="es-ES_tradnl"/>
        </w:rPr>
        <w:t>,</w:t>
      </w:r>
    </w:p>
    <w:p w14:paraId="4ED7279B" w14:textId="77777777" w:rsidR="00AD0DB2" w:rsidRPr="009F52CE" w:rsidRDefault="00AD0DB2" w:rsidP="00AD0DB2">
      <w:pPr>
        <w:pStyle w:val="Default"/>
        <w:numPr>
          <w:ilvl w:val="0"/>
          <w:numId w:val="32"/>
        </w:numPr>
        <w:spacing w:after="36"/>
        <w:ind w:left="1154"/>
        <w:jc w:val="both"/>
        <w:rPr>
          <w:rFonts w:ascii="Arial" w:hAnsi="Arial" w:cs="Arial"/>
          <w:lang w:val="es-ES_tradnl"/>
        </w:rPr>
      </w:pPr>
      <w:r>
        <w:rPr>
          <w:rFonts w:ascii="Arial" w:hAnsi="Arial" w:cs="Arial"/>
          <w:lang w:val="es-ES_tradnl"/>
        </w:rPr>
        <w:t>D</w:t>
      </w:r>
      <w:r w:rsidRPr="009F52CE">
        <w:rPr>
          <w:rFonts w:ascii="Arial" w:hAnsi="Arial" w:cs="Arial"/>
          <w:lang w:val="es-ES_tradnl"/>
        </w:rPr>
        <w:t>omicilio completo</w:t>
      </w:r>
      <w:r>
        <w:rPr>
          <w:rFonts w:ascii="Arial" w:hAnsi="Arial" w:cs="Arial"/>
          <w:lang w:val="es-ES_tradnl"/>
        </w:rPr>
        <w:t>,</w:t>
      </w:r>
    </w:p>
    <w:p w14:paraId="2F1737E2" w14:textId="77777777" w:rsidR="00AD0DB2" w:rsidRPr="009F52CE" w:rsidRDefault="00AD0DB2" w:rsidP="00AD0DB2">
      <w:pPr>
        <w:pStyle w:val="Default"/>
        <w:numPr>
          <w:ilvl w:val="0"/>
          <w:numId w:val="32"/>
        </w:numPr>
        <w:spacing w:after="36"/>
        <w:ind w:left="1154"/>
        <w:jc w:val="both"/>
        <w:rPr>
          <w:rFonts w:ascii="Arial" w:hAnsi="Arial" w:cs="Arial"/>
          <w:lang w:val="es-ES_tradnl"/>
        </w:rPr>
      </w:pPr>
      <w:r>
        <w:rPr>
          <w:rFonts w:ascii="Arial" w:hAnsi="Arial" w:cs="Arial"/>
          <w:lang w:val="es-ES_tradnl"/>
        </w:rPr>
        <w:t>N</w:t>
      </w:r>
      <w:r w:rsidRPr="009F52CE">
        <w:rPr>
          <w:rFonts w:ascii="Arial" w:hAnsi="Arial" w:cs="Arial"/>
          <w:lang w:val="es-ES_tradnl"/>
        </w:rPr>
        <w:t>úmero de teléfono</w:t>
      </w:r>
      <w:r>
        <w:rPr>
          <w:rFonts w:ascii="Arial" w:hAnsi="Arial" w:cs="Arial"/>
          <w:lang w:val="es-ES_tradnl"/>
        </w:rPr>
        <w:t>,</w:t>
      </w:r>
    </w:p>
    <w:p w14:paraId="28C79306" w14:textId="77777777" w:rsidR="00AD0DB2" w:rsidRPr="009F52CE" w:rsidRDefault="00AD0DB2" w:rsidP="00AD0DB2">
      <w:pPr>
        <w:pStyle w:val="Default"/>
        <w:numPr>
          <w:ilvl w:val="0"/>
          <w:numId w:val="32"/>
        </w:numPr>
        <w:spacing w:after="36"/>
        <w:ind w:left="1154"/>
        <w:jc w:val="both"/>
        <w:rPr>
          <w:rFonts w:ascii="Arial" w:hAnsi="Arial" w:cs="Arial"/>
          <w:lang w:val="es-ES_tradnl"/>
        </w:rPr>
      </w:pPr>
      <w:r>
        <w:rPr>
          <w:rFonts w:ascii="Arial" w:hAnsi="Arial" w:cs="Arial"/>
          <w:lang w:val="es-ES_tradnl"/>
        </w:rPr>
        <w:t>N</w:t>
      </w:r>
      <w:r w:rsidRPr="009F52CE">
        <w:rPr>
          <w:rFonts w:ascii="Arial" w:hAnsi="Arial" w:cs="Arial"/>
          <w:lang w:val="es-ES_tradnl"/>
        </w:rPr>
        <w:t>úmero de fax (opcional), y</w:t>
      </w:r>
    </w:p>
    <w:p w14:paraId="0B601052" w14:textId="77777777" w:rsidR="00AD0DB2" w:rsidRDefault="00AD0DB2" w:rsidP="00AD0DB2">
      <w:pPr>
        <w:pStyle w:val="Default"/>
        <w:numPr>
          <w:ilvl w:val="0"/>
          <w:numId w:val="32"/>
        </w:numPr>
        <w:spacing w:after="240"/>
        <w:ind w:left="1151" w:hanging="357"/>
        <w:jc w:val="both"/>
        <w:rPr>
          <w:rFonts w:ascii="Arial" w:hAnsi="Arial" w:cs="Arial"/>
          <w:lang w:val="es-ES_tradnl"/>
        </w:rPr>
      </w:pPr>
      <w:r>
        <w:rPr>
          <w:rFonts w:ascii="Arial" w:hAnsi="Arial" w:cs="Arial"/>
          <w:lang w:val="es-ES_tradnl"/>
        </w:rPr>
        <w:t>D</w:t>
      </w:r>
      <w:r w:rsidRPr="009F52CE">
        <w:rPr>
          <w:rFonts w:ascii="Arial" w:hAnsi="Arial" w:cs="Arial"/>
          <w:lang w:val="es-ES_tradnl"/>
        </w:rPr>
        <w:t>irección de correo electrónico (opcional).</w:t>
      </w:r>
    </w:p>
    <w:p w14:paraId="2B55F969" w14:textId="77777777" w:rsidR="00AD0DB2" w:rsidRDefault="00AD0DB2" w:rsidP="00AD0DB2">
      <w:pPr>
        <w:pStyle w:val="HTMLconformatoprevio"/>
        <w:numPr>
          <w:ilvl w:val="0"/>
          <w:numId w:val="29"/>
        </w:numPr>
        <w:spacing w:after="240"/>
        <w:ind w:left="709"/>
        <w:jc w:val="both"/>
        <w:rPr>
          <w:rFonts w:ascii="Arial" w:hAnsi="Arial" w:cs="Arial"/>
          <w:color w:val="000000"/>
          <w:sz w:val="24"/>
          <w:szCs w:val="24"/>
          <w:lang w:val="es-ES_tradnl" w:eastAsia="en-US"/>
        </w:rPr>
      </w:pPr>
      <w:r w:rsidRPr="00440333">
        <w:rPr>
          <w:rFonts w:ascii="Arial" w:hAnsi="Arial" w:cs="Arial"/>
          <w:color w:val="000000"/>
          <w:sz w:val="24"/>
          <w:szCs w:val="24"/>
          <w:lang w:val="es-ES_tradnl" w:eastAsia="en-US"/>
        </w:rPr>
        <w:t>Así como los siguientes documentos:</w:t>
      </w:r>
    </w:p>
    <w:p w14:paraId="1C4E03CB" w14:textId="77777777" w:rsidR="00AD0DB2" w:rsidRPr="009F52CE" w:rsidRDefault="00AD0DB2" w:rsidP="00AD0DB2">
      <w:pPr>
        <w:pStyle w:val="Default"/>
        <w:numPr>
          <w:ilvl w:val="0"/>
          <w:numId w:val="32"/>
        </w:numPr>
        <w:spacing w:after="36"/>
        <w:ind w:left="1154"/>
        <w:jc w:val="both"/>
        <w:rPr>
          <w:rFonts w:ascii="Arial" w:hAnsi="Arial" w:cs="Arial"/>
          <w:lang w:val="es-ES_tradnl"/>
        </w:rPr>
      </w:pPr>
      <w:r>
        <w:rPr>
          <w:rFonts w:ascii="Arial" w:hAnsi="Arial" w:cs="Arial"/>
          <w:lang w:val="es-ES_tradnl"/>
        </w:rPr>
        <w:t>F</w:t>
      </w:r>
      <w:r w:rsidRPr="009F52CE">
        <w:rPr>
          <w:rFonts w:ascii="Arial" w:hAnsi="Arial" w:cs="Arial"/>
          <w:lang w:val="es-ES_tradnl"/>
        </w:rPr>
        <w:t>otocopia del documento de identificación utilizado (DNI, NIE o pasaporte)</w:t>
      </w:r>
      <w:r>
        <w:rPr>
          <w:rFonts w:ascii="Arial" w:hAnsi="Arial" w:cs="Arial"/>
          <w:lang w:val="es-ES_tradnl"/>
        </w:rPr>
        <w:t>,</w:t>
      </w:r>
    </w:p>
    <w:p w14:paraId="77F443A2" w14:textId="77777777" w:rsidR="00AD0DB2" w:rsidRPr="009F52CE" w:rsidRDefault="00AD0DB2" w:rsidP="00AD0DB2">
      <w:pPr>
        <w:pStyle w:val="Default"/>
        <w:numPr>
          <w:ilvl w:val="0"/>
          <w:numId w:val="32"/>
        </w:numPr>
        <w:spacing w:after="36"/>
        <w:ind w:left="1154"/>
        <w:jc w:val="both"/>
        <w:rPr>
          <w:rFonts w:ascii="Arial" w:hAnsi="Arial" w:cs="Arial"/>
          <w:lang w:val="es-ES_tradnl"/>
        </w:rPr>
      </w:pPr>
      <w:r>
        <w:rPr>
          <w:rFonts w:ascii="Arial" w:hAnsi="Arial" w:cs="Arial"/>
          <w:lang w:val="es-ES_tradnl"/>
        </w:rPr>
        <w:t>U</w:t>
      </w:r>
      <w:r w:rsidRPr="009F52CE">
        <w:rPr>
          <w:rFonts w:ascii="Arial" w:hAnsi="Arial" w:cs="Arial"/>
          <w:lang w:val="es-ES_tradnl"/>
        </w:rPr>
        <w:t>n breve currículum literario</w:t>
      </w:r>
      <w:r>
        <w:rPr>
          <w:rFonts w:ascii="Arial" w:hAnsi="Arial" w:cs="Arial"/>
          <w:lang w:val="es-ES_tradnl"/>
        </w:rPr>
        <w:t>,</w:t>
      </w:r>
    </w:p>
    <w:p w14:paraId="70D3833A" w14:textId="77777777" w:rsidR="00AD0DB2" w:rsidRPr="009F52CE" w:rsidRDefault="00AD0DB2" w:rsidP="00AD0DB2">
      <w:pPr>
        <w:pStyle w:val="Default"/>
        <w:numPr>
          <w:ilvl w:val="0"/>
          <w:numId w:val="32"/>
        </w:numPr>
        <w:spacing w:after="36"/>
        <w:ind w:left="1154"/>
        <w:jc w:val="both"/>
        <w:rPr>
          <w:rFonts w:ascii="Arial" w:hAnsi="Arial" w:cs="Arial"/>
          <w:lang w:val="es-ES_tradnl"/>
        </w:rPr>
      </w:pPr>
      <w:r>
        <w:rPr>
          <w:rFonts w:ascii="Arial" w:hAnsi="Arial" w:cs="Arial"/>
          <w:lang w:val="es-ES_tradnl"/>
        </w:rPr>
        <w:t>M</w:t>
      </w:r>
      <w:r w:rsidRPr="009F52CE">
        <w:rPr>
          <w:rFonts w:ascii="Arial" w:hAnsi="Arial" w:cs="Arial"/>
          <w:lang w:val="es-ES_tradnl"/>
        </w:rPr>
        <w:t>anifestación expresa del carácter original e inédito de la obra que se presenta</w:t>
      </w:r>
      <w:r>
        <w:rPr>
          <w:rFonts w:ascii="Arial" w:hAnsi="Arial" w:cs="Arial"/>
          <w:lang w:val="es-ES_tradnl"/>
        </w:rPr>
        <w:t>,</w:t>
      </w:r>
    </w:p>
    <w:p w14:paraId="7D5E3F21" w14:textId="77777777" w:rsidR="00AD0DB2" w:rsidRPr="009F52CE" w:rsidRDefault="00AD0DB2" w:rsidP="00AD0DB2">
      <w:pPr>
        <w:pStyle w:val="Default"/>
        <w:numPr>
          <w:ilvl w:val="0"/>
          <w:numId w:val="32"/>
        </w:numPr>
        <w:spacing w:after="36"/>
        <w:ind w:left="1154"/>
        <w:jc w:val="both"/>
        <w:rPr>
          <w:rFonts w:ascii="Arial" w:hAnsi="Arial" w:cs="Arial"/>
          <w:lang w:val="es-ES_tradnl"/>
        </w:rPr>
      </w:pPr>
      <w:r>
        <w:rPr>
          <w:rFonts w:ascii="Arial" w:hAnsi="Arial" w:cs="Arial"/>
          <w:lang w:val="es-ES_tradnl"/>
        </w:rPr>
        <w:t>D</w:t>
      </w:r>
      <w:r w:rsidRPr="009F52CE">
        <w:rPr>
          <w:rFonts w:ascii="Arial" w:hAnsi="Arial" w:cs="Arial"/>
          <w:lang w:val="es-ES_tradnl"/>
        </w:rPr>
        <w:t xml:space="preserve">eclaración jurada, tal como se describe en el punto 4, y </w:t>
      </w:r>
    </w:p>
    <w:p w14:paraId="23A8C6F5" w14:textId="77777777" w:rsidR="00AD0DB2" w:rsidRPr="00AD602E" w:rsidRDefault="00AD0DB2" w:rsidP="00AD0DB2">
      <w:pPr>
        <w:pStyle w:val="Default"/>
        <w:numPr>
          <w:ilvl w:val="0"/>
          <w:numId w:val="32"/>
        </w:numPr>
        <w:spacing w:after="240"/>
        <w:ind w:left="1151" w:hanging="357"/>
        <w:jc w:val="both"/>
        <w:rPr>
          <w:rFonts w:ascii="Arial" w:hAnsi="Arial" w:cs="Arial"/>
          <w:lang w:val="es-ES_tradnl"/>
        </w:rPr>
      </w:pPr>
      <w:r>
        <w:rPr>
          <w:rFonts w:ascii="Arial" w:hAnsi="Arial" w:cs="Arial"/>
          <w:lang w:val="es-ES_tradnl"/>
        </w:rPr>
        <w:t>A</w:t>
      </w:r>
      <w:r w:rsidRPr="009F52CE">
        <w:rPr>
          <w:rFonts w:ascii="Arial" w:hAnsi="Arial" w:cs="Arial"/>
          <w:lang w:val="es-ES_tradnl"/>
        </w:rPr>
        <w:t xml:space="preserve">nexo </w:t>
      </w:r>
      <w:r>
        <w:rPr>
          <w:rFonts w:ascii="Arial" w:hAnsi="Arial" w:cs="Arial"/>
          <w:lang w:val="es-ES_tradnl"/>
        </w:rPr>
        <w:t xml:space="preserve">II </w:t>
      </w:r>
      <w:r w:rsidRPr="009F52CE">
        <w:rPr>
          <w:rFonts w:ascii="Arial" w:hAnsi="Arial" w:cs="Arial"/>
          <w:lang w:val="es-ES_tradnl"/>
        </w:rPr>
        <w:t>de prestación del consentimiento para el tratamiento de los datos personales del participante.</w:t>
      </w:r>
    </w:p>
    <w:p w14:paraId="1CE5631F" w14:textId="77777777" w:rsidR="00AD0DB2" w:rsidRPr="00AD602E" w:rsidRDefault="00AD0DB2" w:rsidP="00AD0DB2">
      <w:pPr>
        <w:pStyle w:val="HTMLconformatoprevio"/>
        <w:numPr>
          <w:ilvl w:val="0"/>
          <w:numId w:val="29"/>
        </w:numPr>
        <w:spacing w:after="240"/>
        <w:ind w:left="709"/>
        <w:jc w:val="both"/>
        <w:rPr>
          <w:rFonts w:ascii="Arial" w:hAnsi="Arial" w:cs="Arial"/>
          <w:color w:val="000000"/>
          <w:sz w:val="24"/>
          <w:szCs w:val="24"/>
          <w:lang w:val="es-ES_tradnl" w:eastAsia="en-US"/>
        </w:rPr>
      </w:pPr>
      <w:r w:rsidRPr="00440333">
        <w:rPr>
          <w:rFonts w:ascii="Arial" w:hAnsi="Arial" w:cs="Arial"/>
          <w:color w:val="000000"/>
          <w:sz w:val="24"/>
          <w:szCs w:val="24"/>
          <w:lang w:val="es-ES_tradnl" w:eastAsia="en-US"/>
        </w:rPr>
        <w:t>Además:</w:t>
      </w:r>
    </w:p>
    <w:p w14:paraId="271865FE" w14:textId="77777777" w:rsidR="00AD0DB2" w:rsidRPr="00AD602E" w:rsidRDefault="00AD0DB2" w:rsidP="00AD0DB2">
      <w:pPr>
        <w:pStyle w:val="HTMLconformatoprevio"/>
        <w:numPr>
          <w:ilvl w:val="0"/>
          <w:numId w:val="32"/>
        </w:numPr>
        <w:tabs>
          <w:tab w:val="clear" w:pos="916"/>
          <w:tab w:val="left" w:pos="709"/>
        </w:tabs>
        <w:spacing w:after="240"/>
        <w:ind w:left="1154"/>
        <w:jc w:val="both"/>
        <w:rPr>
          <w:rFonts w:ascii="Arial" w:hAnsi="Arial" w:cs="Arial"/>
          <w:color w:val="000000"/>
          <w:sz w:val="24"/>
          <w:szCs w:val="24"/>
          <w:lang w:val="es-ES_tradnl" w:eastAsia="en-US"/>
        </w:rPr>
      </w:pPr>
      <w:r w:rsidRPr="00440333">
        <w:rPr>
          <w:rFonts w:ascii="Arial" w:hAnsi="Arial" w:cs="Arial"/>
          <w:b/>
          <w:bCs/>
          <w:color w:val="000000"/>
          <w:sz w:val="24"/>
          <w:szCs w:val="24"/>
          <w:lang w:val="es-ES_tradnl" w:eastAsia="en-US"/>
        </w:rPr>
        <w:t>Las personas con ceguera o deficiencia visual grave</w:t>
      </w:r>
      <w:r w:rsidRPr="009F52CE">
        <w:rPr>
          <w:rFonts w:ascii="Arial" w:hAnsi="Arial" w:cs="Arial"/>
          <w:color w:val="000000"/>
          <w:sz w:val="24"/>
          <w:szCs w:val="24"/>
          <w:lang w:val="es-ES_tradnl" w:eastAsia="en-US"/>
        </w:rPr>
        <w:t xml:space="preserve"> tendrán que adjuntar a la documentación anterior una fotocopia del carné de afilia</w:t>
      </w:r>
      <w:r>
        <w:rPr>
          <w:rFonts w:ascii="Arial" w:hAnsi="Arial" w:cs="Arial"/>
          <w:color w:val="000000"/>
          <w:sz w:val="24"/>
          <w:szCs w:val="24"/>
          <w:lang w:val="es-ES_tradnl" w:eastAsia="en-US"/>
        </w:rPr>
        <w:t>ción</w:t>
      </w:r>
      <w:r w:rsidRPr="009F52CE">
        <w:rPr>
          <w:rFonts w:ascii="Arial" w:hAnsi="Arial" w:cs="Arial"/>
          <w:color w:val="000000"/>
          <w:sz w:val="24"/>
          <w:szCs w:val="24"/>
          <w:lang w:val="es-ES_tradnl" w:eastAsia="en-US"/>
        </w:rPr>
        <w:t xml:space="preserve"> a la ONCE o una fotocopia compulsada del documento que acredite el cumplimiento de este requisito (la ONCE se reserva el derecho de comprobar la concurrencia de la condición de persona con ceguera o deficiencia visual grave del concursante), y</w:t>
      </w:r>
    </w:p>
    <w:p w14:paraId="6E0D90EB" w14:textId="77777777" w:rsidR="00AD0DB2" w:rsidRPr="00AD602E" w:rsidRDefault="00AD0DB2" w:rsidP="00AD0DB2">
      <w:pPr>
        <w:pStyle w:val="HTMLconformatoprevio"/>
        <w:numPr>
          <w:ilvl w:val="0"/>
          <w:numId w:val="32"/>
        </w:numPr>
        <w:tabs>
          <w:tab w:val="clear" w:pos="916"/>
          <w:tab w:val="left" w:pos="709"/>
        </w:tabs>
        <w:spacing w:after="240"/>
        <w:ind w:left="1154"/>
        <w:jc w:val="both"/>
        <w:rPr>
          <w:rFonts w:ascii="Arial" w:hAnsi="Arial" w:cs="Arial"/>
          <w:color w:val="000000"/>
          <w:sz w:val="24"/>
          <w:szCs w:val="24"/>
          <w:lang w:val="es-ES_tradnl" w:eastAsia="en-US"/>
        </w:rPr>
      </w:pPr>
      <w:r w:rsidRPr="00440333">
        <w:rPr>
          <w:rFonts w:ascii="Arial" w:hAnsi="Arial" w:cs="Arial"/>
          <w:b/>
          <w:bCs/>
          <w:color w:val="000000"/>
          <w:sz w:val="24"/>
          <w:szCs w:val="24"/>
          <w:lang w:val="es-ES_tradnl" w:eastAsia="en-US"/>
        </w:rPr>
        <w:t>Las personas menores de edad que opten al Grupo A</w:t>
      </w:r>
      <w:r w:rsidRPr="00440333">
        <w:rPr>
          <w:rFonts w:ascii="Arial" w:hAnsi="Arial" w:cs="Arial"/>
          <w:color w:val="000000"/>
          <w:sz w:val="24"/>
          <w:szCs w:val="24"/>
          <w:lang w:val="es-ES_tradnl" w:eastAsia="en-US"/>
        </w:rPr>
        <w:t xml:space="preserve"> tendrán que adjuntar a la documentación anterior un escrito firmado por su representante legal, en el que se le autorice explícitamente a participar en este Premio de acuerdo con estas bases.</w:t>
      </w:r>
    </w:p>
    <w:p w14:paraId="197D8ACC" w14:textId="77777777" w:rsidR="00AD0DB2" w:rsidRPr="00AD602E" w:rsidRDefault="00AD0DB2" w:rsidP="00AD0DB2">
      <w:pPr>
        <w:pStyle w:val="HTMLconformatoprevio"/>
        <w:numPr>
          <w:ilvl w:val="0"/>
          <w:numId w:val="30"/>
        </w:numPr>
        <w:spacing w:after="240"/>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La falsedad de cualquier dato aportado en la documentación relacionada anteriormente determinará la eliminación del concursante.</w:t>
      </w:r>
    </w:p>
    <w:p w14:paraId="00427EAB" w14:textId="77777777" w:rsidR="00AD0DB2" w:rsidRPr="00AD602E" w:rsidRDefault="00AD0DB2" w:rsidP="00AD0DB2">
      <w:pPr>
        <w:pStyle w:val="HTMLconformatoprevio"/>
        <w:numPr>
          <w:ilvl w:val="0"/>
          <w:numId w:val="30"/>
        </w:numPr>
        <w:spacing w:after="240"/>
        <w:jc w:val="both"/>
        <w:rPr>
          <w:rFonts w:ascii="Arial" w:hAnsi="Arial" w:cs="Arial"/>
          <w:color w:val="202124"/>
          <w:sz w:val="24"/>
          <w:szCs w:val="24"/>
          <w:lang w:val="es-ES_tradnl"/>
        </w:rPr>
      </w:pPr>
      <w:r w:rsidRPr="009F52CE">
        <w:rPr>
          <w:rFonts w:ascii="Arial" w:hAnsi="Arial" w:cs="Arial"/>
          <w:color w:val="000000"/>
          <w:sz w:val="24"/>
          <w:szCs w:val="24"/>
          <w:lang w:val="es-ES_tradnl" w:eastAsia="en-US"/>
        </w:rPr>
        <w:t xml:space="preserve">Los trabajos deberán enviarse antes del </w:t>
      </w:r>
      <w:r w:rsidRPr="00440333">
        <w:rPr>
          <w:rFonts w:ascii="Arial" w:hAnsi="Arial" w:cs="Arial"/>
          <w:b/>
          <w:bCs/>
          <w:color w:val="000000"/>
          <w:sz w:val="24"/>
          <w:szCs w:val="24"/>
          <w:lang w:val="es-ES_tradnl" w:eastAsia="en-US"/>
        </w:rPr>
        <w:t>1</w:t>
      </w:r>
      <w:r>
        <w:rPr>
          <w:rFonts w:ascii="Arial" w:hAnsi="Arial" w:cs="Arial"/>
          <w:b/>
          <w:bCs/>
          <w:color w:val="000000"/>
          <w:sz w:val="24"/>
          <w:szCs w:val="24"/>
          <w:lang w:val="es-ES_tradnl" w:eastAsia="en-US"/>
        </w:rPr>
        <w:t>6</w:t>
      </w:r>
      <w:r w:rsidRPr="00440333">
        <w:rPr>
          <w:rFonts w:ascii="Arial" w:hAnsi="Arial" w:cs="Arial"/>
          <w:b/>
          <w:bCs/>
          <w:color w:val="000000"/>
          <w:sz w:val="24"/>
          <w:szCs w:val="24"/>
          <w:lang w:val="es-ES_tradnl" w:eastAsia="en-US"/>
        </w:rPr>
        <w:t xml:space="preserve"> de diciembre de 202</w:t>
      </w:r>
      <w:r>
        <w:rPr>
          <w:rFonts w:ascii="Arial" w:hAnsi="Arial" w:cs="Arial"/>
          <w:b/>
          <w:bCs/>
          <w:color w:val="000000"/>
          <w:sz w:val="24"/>
          <w:szCs w:val="24"/>
          <w:lang w:val="es-ES_tradnl" w:eastAsia="en-US"/>
        </w:rPr>
        <w:t>4</w:t>
      </w:r>
      <w:r w:rsidRPr="009F52CE">
        <w:rPr>
          <w:rFonts w:ascii="Arial" w:hAnsi="Arial" w:cs="Arial"/>
          <w:color w:val="000000"/>
          <w:sz w:val="24"/>
          <w:szCs w:val="24"/>
          <w:lang w:val="es-ES_tradnl" w:eastAsia="en-US"/>
        </w:rPr>
        <w:t>:</w:t>
      </w:r>
    </w:p>
    <w:p w14:paraId="12020F56" w14:textId="77777777" w:rsidR="00AD0DB2" w:rsidRPr="009F52CE" w:rsidRDefault="00AD0DB2" w:rsidP="00AD0DB2">
      <w:pPr>
        <w:pStyle w:val="Default"/>
        <w:spacing w:after="240"/>
        <w:ind w:left="993" w:firstLine="141"/>
        <w:jc w:val="both"/>
        <w:rPr>
          <w:rFonts w:ascii="Arial" w:hAnsi="Arial" w:cs="Arial"/>
          <w:lang w:val="es-ES_tradnl"/>
        </w:rPr>
      </w:pPr>
      <w:r w:rsidRPr="009F52CE">
        <w:rPr>
          <w:rFonts w:ascii="Arial" w:hAnsi="Arial" w:cs="Arial"/>
          <w:b/>
          <w:bCs/>
          <w:lang w:val="es-ES_tradnl"/>
        </w:rPr>
        <w:t xml:space="preserve">a) </w:t>
      </w:r>
      <w:r w:rsidRPr="009F52CE">
        <w:rPr>
          <w:rFonts w:ascii="Arial" w:hAnsi="Arial" w:cs="Arial"/>
          <w:lang w:val="es-ES_tradnl"/>
        </w:rPr>
        <w:t xml:space="preserve">por correo electrónico: </w:t>
      </w:r>
      <w:hyperlink r:id="rId23" w:history="1">
        <w:r w:rsidRPr="0034489B">
          <w:rPr>
            <w:rStyle w:val="Hipervnculo"/>
            <w:rFonts w:ascii="Arial" w:hAnsi="Arial" w:cs="Arial"/>
            <w:lang w:val="es-ES_tradnl"/>
          </w:rPr>
          <w:t>rocboronat@once.es</w:t>
        </w:r>
      </w:hyperlink>
    </w:p>
    <w:p w14:paraId="741305F8" w14:textId="77777777" w:rsidR="00AD0DB2" w:rsidRPr="009F52CE" w:rsidRDefault="00AD0DB2" w:rsidP="00AD0DB2">
      <w:pPr>
        <w:pStyle w:val="Default"/>
        <w:spacing w:after="240"/>
        <w:ind w:left="993" w:firstLine="141"/>
        <w:jc w:val="both"/>
        <w:rPr>
          <w:rFonts w:ascii="Arial" w:hAnsi="Arial" w:cs="Arial"/>
          <w:lang w:val="es-ES_tradnl"/>
        </w:rPr>
      </w:pPr>
      <w:r w:rsidRPr="009F52CE">
        <w:rPr>
          <w:rFonts w:ascii="Arial" w:hAnsi="Arial" w:cs="Arial"/>
          <w:b/>
          <w:bCs/>
          <w:lang w:val="es-ES_tradnl"/>
        </w:rPr>
        <w:t xml:space="preserve">b) </w:t>
      </w:r>
      <w:r w:rsidRPr="009F52CE">
        <w:rPr>
          <w:rFonts w:ascii="Arial" w:hAnsi="Arial" w:cs="Arial"/>
          <w:lang w:val="es-ES_tradnl"/>
        </w:rPr>
        <w:t>por correo postal:</w:t>
      </w:r>
    </w:p>
    <w:p w14:paraId="18D8FE5A" w14:textId="77777777" w:rsidR="00AD0DB2" w:rsidRPr="009F52CE" w:rsidRDefault="00AD0DB2" w:rsidP="00AD0DB2">
      <w:pPr>
        <w:pStyle w:val="Default"/>
        <w:ind w:firstLine="1418"/>
        <w:jc w:val="both"/>
        <w:rPr>
          <w:rFonts w:ascii="Arial" w:hAnsi="Arial" w:cs="Arial"/>
          <w:lang w:val="es-ES_tradnl"/>
        </w:rPr>
      </w:pPr>
      <w:r w:rsidRPr="009F52CE">
        <w:rPr>
          <w:rFonts w:ascii="Arial" w:hAnsi="Arial" w:cs="Arial"/>
          <w:lang w:val="es-ES_tradnl"/>
        </w:rPr>
        <w:t xml:space="preserve">Delegación Territorial de la ONCE en Catalunya </w:t>
      </w:r>
    </w:p>
    <w:p w14:paraId="57A2871B" w14:textId="77777777" w:rsidR="00AD0DB2" w:rsidRPr="009F52CE" w:rsidRDefault="00AD0DB2" w:rsidP="00AD0DB2">
      <w:pPr>
        <w:pStyle w:val="Default"/>
        <w:ind w:firstLine="1418"/>
        <w:jc w:val="both"/>
        <w:rPr>
          <w:rFonts w:ascii="Arial" w:hAnsi="Arial" w:cs="Arial"/>
          <w:lang w:val="es-ES_tradnl"/>
        </w:rPr>
      </w:pPr>
      <w:r w:rsidRPr="009F52CE">
        <w:rPr>
          <w:rFonts w:ascii="Arial" w:hAnsi="Arial" w:cs="Arial"/>
          <w:lang w:val="es-ES_tradnl"/>
        </w:rPr>
        <w:t xml:space="preserve">Gabinete de Comunicación </w:t>
      </w:r>
    </w:p>
    <w:p w14:paraId="1125EA6F" w14:textId="77777777" w:rsidR="00AD0DB2" w:rsidRPr="009F52CE" w:rsidRDefault="00AD0DB2" w:rsidP="00AD0DB2">
      <w:pPr>
        <w:pStyle w:val="Default"/>
        <w:ind w:firstLine="1418"/>
        <w:jc w:val="both"/>
        <w:rPr>
          <w:rFonts w:ascii="Arial" w:hAnsi="Arial" w:cs="Arial"/>
          <w:lang w:val="es-ES_tradnl"/>
        </w:rPr>
      </w:pPr>
      <w:r w:rsidRPr="009F52CE">
        <w:rPr>
          <w:rFonts w:ascii="Arial" w:hAnsi="Arial" w:cs="Arial"/>
          <w:lang w:val="es-ES_tradnl"/>
        </w:rPr>
        <w:t>c/ Sepúlveda, 1, 6</w:t>
      </w:r>
      <w:r w:rsidRPr="006178D7">
        <w:rPr>
          <w:rFonts w:ascii="Arial" w:hAnsi="Arial" w:cs="Arial"/>
          <w:vertAlign w:val="superscript"/>
          <w:lang w:val="es-ES_tradnl"/>
        </w:rPr>
        <w:t>a</w:t>
      </w:r>
      <w:r w:rsidRPr="009F52CE">
        <w:rPr>
          <w:rFonts w:ascii="Arial" w:hAnsi="Arial" w:cs="Arial"/>
          <w:lang w:val="es-ES_tradnl"/>
        </w:rPr>
        <w:t xml:space="preserve"> planta </w:t>
      </w:r>
    </w:p>
    <w:p w14:paraId="769F4CB5" w14:textId="77777777" w:rsidR="00AD0DB2" w:rsidRPr="009F52CE" w:rsidRDefault="00AD0DB2" w:rsidP="00AD0DB2">
      <w:pPr>
        <w:pStyle w:val="Default"/>
        <w:spacing w:after="240"/>
        <w:ind w:firstLine="1418"/>
        <w:jc w:val="both"/>
        <w:rPr>
          <w:rFonts w:ascii="Arial" w:hAnsi="Arial" w:cs="Arial"/>
          <w:lang w:val="es-ES_tradnl"/>
        </w:rPr>
      </w:pPr>
      <w:r w:rsidRPr="009F52CE">
        <w:rPr>
          <w:rFonts w:ascii="Arial" w:hAnsi="Arial" w:cs="Arial"/>
          <w:lang w:val="es-ES_tradnl"/>
        </w:rPr>
        <w:t xml:space="preserve">08015 Barcelona </w:t>
      </w:r>
    </w:p>
    <w:p w14:paraId="584EB849" w14:textId="77777777" w:rsidR="00AD0DB2" w:rsidRPr="009F52CE" w:rsidRDefault="00AD0DB2" w:rsidP="00AD0DB2">
      <w:pPr>
        <w:pStyle w:val="HTMLconformatoprevio"/>
        <w:numPr>
          <w:ilvl w:val="0"/>
          <w:numId w:val="29"/>
        </w:numPr>
        <w:tabs>
          <w:tab w:val="clear" w:pos="916"/>
          <w:tab w:val="clear" w:pos="1832"/>
          <w:tab w:val="clear" w:pos="2748"/>
          <w:tab w:val="clear" w:pos="3664"/>
          <w:tab w:val="clear" w:pos="4580"/>
          <w:tab w:val="clear" w:pos="5496"/>
          <w:tab w:val="clear" w:pos="6412"/>
          <w:tab w:val="clear" w:pos="7328"/>
          <w:tab w:val="clear" w:pos="8244"/>
        </w:tabs>
        <w:spacing w:after="240"/>
        <w:ind w:left="794"/>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 xml:space="preserve">Y hacer constar en el envío </w:t>
      </w:r>
      <w:r w:rsidRPr="009F52CE">
        <w:rPr>
          <w:rFonts w:ascii="Arial" w:hAnsi="Arial" w:cs="Arial"/>
          <w:b/>
          <w:bCs/>
          <w:color w:val="000000"/>
          <w:sz w:val="24"/>
          <w:szCs w:val="24"/>
          <w:lang w:val="es-ES_tradnl" w:eastAsia="en-US"/>
        </w:rPr>
        <w:t>Premio Literario Roc Boronat</w:t>
      </w:r>
      <w:r w:rsidRPr="009F52CE">
        <w:rPr>
          <w:rFonts w:ascii="Arial" w:hAnsi="Arial" w:cs="Arial"/>
          <w:color w:val="000000"/>
          <w:sz w:val="24"/>
          <w:szCs w:val="24"/>
          <w:lang w:val="es-ES_tradnl" w:eastAsia="en-US"/>
        </w:rPr>
        <w:t>, así como el grupo en el que se participa.</w:t>
      </w:r>
    </w:p>
    <w:p w14:paraId="5F009E29" w14:textId="77777777" w:rsidR="00AD0DB2" w:rsidRPr="00AD602E" w:rsidRDefault="00AD0DB2" w:rsidP="00AD0DB2">
      <w:pPr>
        <w:pStyle w:val="HTMLconformatoprevio"/>
        <w:numPr>
          <w:ilvl w:val="0"/>
          <w:numId w:val="29"/>
        </w:numPr>
        <w:tabs>
          <w:tab w:val="clear" w:pos="916"/>
          <w:tab w:val="clear" w:pos="1832"/>
          <w:tab w:val="clear" w:pos="2748"/>
          <w:tab w:val="clear" w:pos="3664"/>
          <w:tab w:val="clear" w:pos="4580"/>
          <w:tab w:val="clear" w:pos="5496"/>
          <w:tab w:val="clear" w:pos="6412"/>
          <w:tab w:val="clear" w:pos="7328"/>
          <w:tab w:val="clear" w:pos="8244"/>
        </w:tabs>
        <w:spacing w:after="240"/>
        <w:ind w:left="794"/>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Si bien los originales pueden enviarse a través del correo electrónico, se recuerda la obligatoriedad de enviar por correo postal el sobre al que se refiere el primer párrafo del punto 6.</w:t>
      </w:r>
    </w:p>
    <w:p w14:paraId="35C07C56" w14:textId="77777777" w:rsidR="00AD0DB2" w:rsidRPr="00AD602E" w:rsidRDefault="00AD0DB2" w:rsidP="00AD0DB2">
      <w:pPr>
        <w:pStyle w:val="HTMLconformatoprevio"/>
        <w:numPr>
          <w:ilvl w:val="0"/>
          <w:numId w:val="30"/>
        </w:numPr>
        <w:spacing w:after="240"/>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 xml:space="preserve">Los participantes no podrán presentar más de un original diferente en el Grupo B, ni más </w:t>
      </w:r>
      <w:r>
        <w:rPr>
          <w:rFonts w:ascii="Arial" w:hAnsi="Arial" w:cs="Arial"/>
          <w:color w:val="000000"/>
          <w:sz w:val="24"/>
          <w:szCs w:val="24"/>
          <w:lang w:val="es-ES_tradnl" w:eastAsia="en-US"/>
        </w:rPr>
        <w:t xml:space="preserve">de </w:t>
      </w:r>
      <w:r w:rsidRPr="009F52CE">
        <w:rPr>
          <w:rFonts w:ascii="Arial" w:hAnsi="Arial" w:cs="Arial"/>
          <w:color w:val="000000"/>
          <w:sz w:val="24"/>
          <w:szCs w:val="24"/>
          <w:lang w:val="es-ES_tradnl" w:eastAsia="en-US"/>
        </w:rPr>
        <w:t>dos en el Grupo A. Los ganadores no podrán concursar en el mismo grupo en el que fueron premiados hasta que no hayan transcurrido dos convocatorias desde aquélla en el que fueron galardonados.</w:t>
      </w:r>
    </w:p>
    <w:p w14:paraId="346EC93B" w14:textId="77777777" w:rsidR="00AD0DB2" w:rsidRPr="00AD602E" w:rsidRDefault="00AD0DB2" w:rsidP="00AD0DB2">
      <w:pPr>
        <w:pStyle w:val="HTMLconformatoprevio"/>
        <w:numPr>
          <w:ilvl w:val="0"/>
          <w:numId w:val="30"/>
        </w:numPr>
        <w:spacing w:after="240"/>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Si antes, simultáneamente o con posterioridad a la presentación en el Premio Literario Roc Boronat, el autor hubiera presentado la obra a otro concurso, cuya decisión aún no conociera, en el caso de obtener un premio en ese otro concurso antes de que se haga pública la decisión en éste, deberá notificarlo urgentemente a la ONCE mediante escrito firmado, a fin de retirar el trabajo. Esta comunicación puede adelantarse por teléfono o correo electrónico, salvo que notifique a la ONCE que ha renunciado al premio tal y como se dispone en el punto 4. En todo caso, cualquier obra presentada en este Premio que haya resultado premiada previamente en otro quedará automáticamente descalificada, y en caso de que haya resultado ya premiada, la ONCE podrá retirar el premio.</w:t>
      </w:r>
    </w:p>
    <w:p w14:paraId="192ABC0B" w14:textId="77777777" w:rsidR="00AD0DB2" w:rsidRPr="00AD602E" w:rsidRDefault="00AD0DB2" w:rsidP="00AD0DB2">
      <w:pPr>
        <w:pStyle w:val="HTMLconformatoprevio"/>
        <w:numPr>
          <w:ilvl w:val="0"/>
          <w:numId w:val="30"/>
        </w:numPr>
        <w:spacing w:after="240"/>
        <w:jc w:val="both"/>
        <w:rPr>
          <w:rFonts w:ascii="Arial" w:hAnsi="Arial" w:cs="Arial"/>
          <w:color w:val="000000"/>
          <w:sz w:val="24"/>
          <w:szCs w:val="24"/>
          <w:lang w:val="es-ES_tradnl" w:eastAsia="en-US"/>
        </w:rPr>
      </w:pPr>
      <w:r w:rsidRPr="00BD2C5B">
        <w:rPr>
          <w:rFonts w:ascii="Arial" w:hAnsi="Arial" w:cs="Arial"/>
          <w:color w:val="000000"/>
          <w:sz w:val="24"/>
          <w:szCs w:val="24"/>
          <w:lang w:val="es-ES_tradnl" w:eastAsia="en-US"/>
        </w:rPr>
        <w:t>El jurado, cuya composición se hará pública, estará integrado por personalidades de las letras y de la cultura, y presidido por la ONCE. Tendrá autoridad para resolver las dudas que se puedan derivar de la interpretación de las bases y para conceder accésit si la calidad específica de alguno de los trabajos presentados lo requiriese, y propondría su número y dotación económica.</w:t>
      </w:r>
    </w:p>
    <w:p w14:paraId="177CC325" w14:textId="77777777" w:rsidR="00AD0DB2" w:rsidRPr="00090BDE" w:rsidRDefault="00AD0DB2" w:rsidP="00AD0DB2">
      <w:pPr>
        <w:pStyle w:val="HTMLconformatoprevio"/>
        <w:numPr>
          <w:ilvl w:val="0"/>
          <w:numId w:val="30"/>
        </w:numPr>
        <w:spacing w:after="240"/>
        <w:jc w:val="both"/>
        <w:rPr>
          <w:rFonts w:ascii="Arial" w:hAnsi="Arial" w:cs="Arial"/>
          <w:color w:val="000000"/>
          <w:sz w:val="24"/>
          <w:szCs w:val="24"/>
          <w:lang w:val="es-ES_tradnl" w:eastAsia="en-US"/>
        </w:rPr>
      </w:pPr>
      <w:r w:rsidRPr="00090BDE">
        <w:rPr>
          <w:rFonts w:ascii="Arial" w:hAnsi="Arial" w:cs="Arial"/>
          <w:color w:val="000000"/>
          <w:sz w:val="24"/>
          <w:szCs w:val="24"/>
          <w:lang w:val="es-ES_tradnl" w:eastAsia="en-US"/>
        </w:rPr>
        <w:t>El jurado dará a conocer su decisión inapelable durante el primer semestre de 2025 y podrá declarar desierto cualquiera de estos premios. La entrega tendrá lugar en una ciudad de Cataluña.</w:t>
      </w:r>
      <w:r>
        <w:rPr>
          <w:rFonts w:ascii="Arial" w:hAnsi="Arial" w:cs="Arial"/>
          <w:color w:val="000000"/>
          <w:sz w:val="24"/>
          <w:szCs w:val="24"/>
          <w:lang w:val="es-ES_tradnl" w:eastAsia="en-US"/>
        </w:rPr>
        <w:t xml:space="preserve"> </w:t>
      </w:r>
      <w:r w:rsidRPr="00090BDE">
        <w:rPr>
          <w:rFonts w:ascii="Arial" w:hAnsi="Arial" w:cs="Arial"/>
          <w:color w:val="000000"/>
          <w:sz w:val="24"/>
          <w:szCs w:val="24"/>
          <w:lang w:val="es-ES_tradnl" w:eastAsia="en-US"/>
        </w:rPr>
        <w:t>La fecha se comunicará oportunamente.</w:t>
      </w:r>
    </w:p>
    <w:p w14:paraId="2857316B" w14:textId="77777777" w:rsidR="00AD0DB2" w:rsidRPr="00AD602E" w:rsidRDefault="00AD0DB2" w:rsidP="00AD0DB2">
      <w:pPr>
        <w:pStyle w:val="HTMLconformatoprevio"/>
        <w:numPr>
          <w:ilvl w:val="0"/>
          <w:numId w:val="30"/>
        </w:numPr>
        <w:spacing w:after="240"/>
        <w:jc w:val="both"/>
        <w:rPr>
          <w:rFonts w:ascii="Arial" w:hAnsi="Arial" w:cs="Arial"/>
          <w:color w:val="000000"/>
          <w:sz w:val="24"/>
          <w:szCs w:val="24"/>
          <w:lang w:val="es-ES_tradnl" w:eastAsia="en-US"/>
        </w:rPr>
      </w:pPr>
      <w:r w:rsidRPr="00BD2C5B">
        <w:rPr>
          <w:rFonts w:ascii="Arial" w:hAnsi="Arial" w:cs="Arial"/>
          <w:color w:val="000000"/>
          <w:sz w:val="24"/>
          <w:szCs w:val="24"/>
          <w:lang w:val="es-ES_tradnl" w:eastAsia="en-US"/>
        </w:rPr>
        <w:t>No se facilitará ningún tipo de información sobre la clasificación de los trabajos o el desarrollo del Premio.</w:t>
      </w:r>
    </w:p>
    <w:p w14:paraId="57D17544" w14:textId="40656AD6" w:rsidR="00543C44" w:rsidRPr="007C2C19" w:rsidRDefault="00543C44" w:rsidP="00330E09">
      <w:pPr>
        <w:pStyle w:val="HTMLconformatoprevio"/>
        <w:numPr>
          <w:ilvl w:val="0"/>
          <w:numId w:val="30"/>
        </w:numPr>
        <w:spacing w:after="240"/>
        <w:jc w:val="both"/>
        <w:rPr>
          <w:rFonts w:ascii="Arial" w:hAnsi="Arial" w:cs="Arial"/>
          <w:sz w:val="24"/>
          <w:szCs w:val="24"/>
          <w:lang w:val="es-ES_tradnl" w:eastAsia="en-US"/>
        </w:rPr>
      </w:pPr>
      <w:r w:rsidRPr="00330E09">
        <w:rPr>
          <w:rFonts w:ascii="Arial" w:hAnsi="Arial" w:cs="Arial"/>
          <w:sz w:val="24"/>
          <w:szCs w:val="24"/>
          <w:lang w:val="es-ES_tradnl" w:eastAsia="en-US"/>
        </w:rPr>
        <w:t xml:space="preserve">Los premios estarán sujetos a las normas fiscales que les sean de </w:t>
      </w:r>
      <w:r w:rsidRPr="007C2C19">
        <w:rPr>
          <w:rFonts w:ascii="Arial" w:hAnsi="Arial" w:cs="Arial"/>
          <w:sz w:val="24"/>
          <w:szCs w:val="24"/>
          <w:lang w:val="es-ES_tradnl" w:eastAsia="en-US"/>
        </w:rPr>
        <w:t>aplicación. Este premio está exento de IRPF, según la Resolución del 1 de diciembre de 1999 del Departamento de Gestión Tributaria de la Agencia Tributaria.</w:t>
      </w:r>
    </w:p>
    <w:p w14:paraId="55AA0F42" w14:textId="77777777" w:rsidR="00AD0DB2" w:rsidRPr="00AD602E" w:rsidRDefault="00AD0DB2" w:rsidP="00AD0DB2">
      <w:pPr>
        <w:pStyle w:val="HTMLconformatoprevio"/>
        <w:numPr>
          <w:ilvl w:val="0"/>
          <w:numId w:val="30"/>
        </w:numPr>
        <w:spacing w:after="240"/>
        <w:jc w:val="both"/>
        <w:rPr>
          <w:rFonts w:ascii="Arial" w:hAnsi="Arial" w:cs="Arial"/>
          <w:color w:val="000000"/>
          <w:sz w:val="24"/>
          <w:szCs w:val="24"/>
          <w:lang w:val="es-ES_tradnl" w:eastAsia="en-US"/>
        </w:rPr>
      </w:pPr>
      <w:r w:rsidRPr="00BD2C5B">
        <w:rPr>
          <w:rFonts w:ascii="Arial" w:hAnsi="Arial" w:cs="Arial"/>
          <w:color w:val="000000"/>
          <w:sz w:val="24"/>
          <w:szCs w:val="24"/>
          <w:lang w:val="es-ES_tradnl" w:eastAsia="en-US"/>
        </w:rPr>
        <w:t>La ONCE no explotará las obras que resulten premiadas en esta convocatoria. Los trabajos premiados son propiedad de sus autores o autoras, si bien la ONCE podrá transcribirlos al sistema braille o realizar una grabación sonora de las obras premiadas no publicadas, para darlas a conocer entre sus afiliados</w:t>
      </w:r>
      <w:r>
        <w:rPr>
          <w:rFonts w:ascii="Arial" w:hAnsi="Arial" w:cs="Arial"/>
          <w:color w:val="000000"/>
          <w:sz w:val="24"/>
          <w:szCs w:val="24"/>
          <w:lang w:val="es-ES_tradnl" w:eastAsia="en-US"/>
        </w:rPr>
        <w:t xml:space="preserve"> y afiliadas</w:t>
      </w:r>
      <w:r w:rsidRPr="00BD2C5B">
        <w:rPr>
          <w:rFonts w:ascii="Arial" w:hAnsi="Arial" w:cs="Arial"/>
          <w:color w:val="000000"/>
          <w:sz w:val="24"/>
          <w:szCs w:val="24"/>
          <w:lang w:val="es-ES_tradnl" w:eastAsia="en-US"/>
        </w:rPr>
        <w:t>.</w:t>
      </w:r>
    </w:p>
    <w:p w14:paraId="78183B9A" w14:textId="77777777" w:rsidR="00AD0DB2" w:rsidRDefault="00AD0DB2" w:rsidP="00AD0DB2">
      <w:pPr>
        <w:pStyle w:val="HTMLconformatoprevio"/>
        <w:numPr>
          <w:ilvl w:val="0"/>
          <w:numId w:val="29"/>
        </w:numPr>
        <w:tabs>
          <w:tab w:val="clear" w:pos="916"/>
          <w:tab w:val="clear" w:pos="1832"/>
          <w:tab w:val="clear" w:pos="2748"/>
          <w:tab w:val="clear" w:pos="3664"/>
          <w:tab w:val="clear" w:pos="4580"/>
          <w:tab w:val="clear" w:pos="5496"/>
          <w:tab w:val="clear" w:pos="6412"/>
          <w:tab w:val="clear" w:pos="7328"/>
          <w:tab w:val="clear" w:pos="8244"/>
        </w:tabs>
        <w:spacing w:after="240"/>
        <w:ind w:left="794"/>
        <w:jc w:val="both"/>
        <w:rPr>
          <w:rFonts w:ascii="Arial" w:hAnsi="Arial" w:cs="Arial"/>
          <w:color w:val="000000"/>
          <w:sz w:val="24"/>
          <w:szCs w:val="24"/>
          <w:lang w:val="es-ES_tradnl" w:eastAsia="en-US"/>
        </w:rPr>
      </w:pPr>
      <w:r w:rsidRPr="009F52CE">
        <w:rPr>
          <w:rFonts w:ascii="Arial" w:hAnsi="Arial" w:cs="Arial"/>
          <w:color w:val="000000"/>
          <w:sz w:val="24"/>
          <w:szCs w:val="24"/>
          <w:lang w:val="es-ES_tradnl" w:eastAsia="en-US"/>
        </w:rPr>
        <w:t>La obra premiada en el grupo B será editada y distribuida de acuerdo con los autores por el GRUP ENCICLOPÈDIA. La edición, distribución y venta las hará la misma editorial, y los derechos económicos que se deriven serán percibidos exclusivamente por el autor, en las condiciones que la editorial y el autor pacten en el contrato de edición correspondiente.</w:t>
      </w:r>
    </w:p>
    <w:p w14:paraId="0567BE61" w14:textId="2B630ED2" w:rsidR="00AD0DB2" w:rsidRPr="003356D5" w:rsidRDefault="00AD0DB2" w:rsidP="003356D5">
      <w:pPr>
        <w:pStyle w:val="HTMLconformatoprevio"/>
        <w:numPr>
          <w:ilvl w:val="0"/>
          <w:numId w:val="30"/>
        </w:numPr>
        <w:spacing w:after="240"/>
        <w:ind w:left="777" w:hanging="357"/>
        <w:jc w:val="both"/>
        <w:rPr>
          <w:rFonts w:ascii="Arial" w:hAnsi="Arial" w:cs="Arial"/>
          <w:color w:val="000000"/>
          <w:sz w:val="24"/>
          <w:szCs w:val="24"/>
          <w:lang w:val="es-ES_tradnl" w:eastAsia="en-US"/>
        </w:rPr>
      </w:pPr>
      <w:r w:rsidRPr="00BD2C5B">
        <w:rPr>
          <w:rFonts w:ascii="Arial" w:hAnsi="Arial" w:cs="Arial"/>
          <w:color w:val="000000"/>
          <w:sz w:val="24"/>
          <w:szCs w:val="24"/>
          <w:lang w:val="es-ES_tradnl" w:eastAsia="en-US"/>
        </w:rPr>
        <w:t>Los originales no serán devueltos y serán destruidos.</w:t>
      </w:r>
    </w:p>
    <w:p w14:paraId="77FF549E" w14:textId="77777777" w:rsidR="00AD0DB2" w:rsidRPr="00AD602E" w:rsidRDefault="00AD0DB2" w:rsidP="00AD0DB2">
      <w:pPr>
        <w:pStyle w:val="HTMLconformatoprevio"/>
        <w:numPr>
          <w:ilvl w:val="0"/>
          <w:numId w:val="30"/>
        </w:numPr>
        <w:jc w:val="both"/>
        <w:rPr>
          <w:rFonts w:ascii="Arial" w:hAnsi="Arial" w:cs="Arial"/>
          <w:color w:val="000000"/>
          <w:sz w:val="24"/>
          <w:szCs w:val="24"/>
          <w:lang w:val="es-ES_tradnl" w:eastAsia="en-US"/>
        </w:rPr>
      </w:pPr>
      <w:r w:rsidRPr="00BD2C5B">
        <w:rPr>
          <w:rFonts w:ascii="Arial" w:hAnsi="Arial" w:cs="Arial"/>
          <w:color w:val="000000"/>
          <w:sz w:val="24"/>
          <w:szCs w:val="24"/>
          <w:lang w:val="es-ES_tradnl" w:eastAsia="en-US"/>
        </w:rPr>
        <w:t>El hecho de participar en esta convocatoria implica la aceptación de la totalidad de estas bases, sobre las que no habrá aclaraciones que</w:t>
      </w:r>
      <w:r w:rsidRPr="00BD2C5B">
        <w:rPr>
          <w:color w:val="000000"/>
          <w:lang w:eastAsia="en-US"/>
        </w:rPr>
        <w:t xml:space="preserve"> </w:t>
      </w:r>
      <w:r w:rsidRPr="00BD2C5B">
        <w:rPr>
          <w:rFonts w:ascii="Arial" w:hAnsi="Arial" w:cs="Arial"/>
          <w:color w:val="000000"/>
          <w:sz w:val="24"/>
          <w:szCs w:val="24"/>
          <w:lang w:val="es-ES_tradnl" w:eastAsia="en-US"/>
        </w:rPr>
        <w:t>impliquen correspondencia particular entre el jurado y los participantes.</w:t>
      </w:r>
    </w:p>
    <w:p w14:paraId="4A706990" w14:textId="77777777" w:rsidR="00330E09" w:rsidRDefault="00330E09">
      <w:pPr>
        <w:autoSpaceDE/>
        <w:autoSpaceDN/>
        <w:rPr>
          <w:rFonts w:ascii="Arial" w:hAnsi="Arial" w:cs="Arial"/>
          <w:sz w:val="24"/>
          <w:szCs w:val="24"/>
        </w:rPr>
        <w:sectPr w:rsidR="00330E09" w:rsidSect="005E2DF6">
          <w:headerReference w:type="default" r:id="rId24"/>
          <w:footerReference w:type="even" r:id="rId25"/>
          <w:footerReference w:type="default" r:id="rId26"/>
          <w:footerReference w:type="first" r:id="rId27"/>
          <w:pgSz w:w="11906" w:h="16838"/>
          <w:pgMar w:top="1985" w:right="1701" w:bottom="1418" w:left="1701" w:header="567" w:footer="567" w:gutter="0"/>
          <w:pgNumType w:chapStyle="1"/>
          <w:cols w:space="708"/>
          <w:docGrid w:linePitch="360"/>
        </w:sectPr>
      </w:pPr>
    </w:p>
    <w:p w14:paraId="5E839904" w14:textId="5181308C" w:rsidR="000C5EA5" w:rsidRPr="00D25C51" w:rsidRDefault="000C5EA5" w:rsidP="003356D5">
      <w:pPr>
        <w:pStyle w:val="Ttulo1"/>
        <w:spacing w:before="0" w:after="240"/>
        <w:jc w:val="right"/>
        <w:rPr>
          <w:lang w:val="ca-ES"/>
        </w:rPr>
      </w:pPr>
      <w:r w:rsidRPr="00D25C51">
        <w:rPr>
          <w:lang w:val="ca-ES"/>
        </w:rPr>
        <w:t>ANNEX II</w:t>
      </w:r>
      <w:r>
        <w:rPr>
          <w:lang w:val="ca-ES"/>
        </w:rPr>
        <w:t>-A</w:t>
      </w:r>
    </w:p>
    <w:p w14:paraId="48701BFA" w14:textId="77777777" w:rsidR="000C5EA5" w:rsidRPr="00677CF8" w:rsidRDefault="000C5EA5" w:rsidP="00677CF8">
      <w:pPr>
        <w:pStyle w:val="Ttulo1"/>
        <w:pBdr>
          <w:bottom w:val="single" w:sz="4" w:space="1" w:color="auto"/>
        </w:pBdr>
        <w:spacing w:before="360"/>
        <w:jc w:val="both"/>
        <w:rPr>
          <w:b w:val="0"/>
          <w:bCs w:val="0"/>
          <w:lang w:val="ca-ES"/>
        </w:rPr>
      </w:pPr>
      <w:r w:rsidRPr="00677CF8">
        <w:rPr>
          <w:b w:val="0"/>
          <w:bCs w:val="0"/>
          <w:lang w:val="ca-ES"/>
        </w:rPr>
        <w:t>CONSENTIMENT EXPRÉS PER AL TRACTAMENT DE DADES PERSONALS</w:t>
      </w:r>
    </w:p>
    <w:p w14:paraId="2EBF7572" w14:textId="77777777" w:rsidR="000C5EA5" w:rsidRPr="00D25C51" w:rsidRDefault="000C5EA5" w:rsidP="00677CF8">
      <w:pPr>
        <w:tabs>
          <w:tab w:val="left" w:pos="-7655"/>
          <w:tab w:val="left" w:pos="-7513"/>
          <w:tab w:val="left" w:pos="-5812"/>
        </w:tabs>
        <w:suppressAutoHyphens/>
        <w:autoSpaceDE/>
        <w:autoSpaceDN/>
        <w:spacing w:before="240" w:after="240" w:line="288" w:lineRule="auto"/>
        <w:ind w:firstLine="709"/>
        <w:jc w:val="both"/>
        <w:rPr>
          <w:rFonts w:ascii="Arial" w:hAnsi="Arial" w:cs="Arial"/>
          <w:spacing w:val="-3"/>
          <w:sz w:val="24"/>
          <w:szCs w:val="24"/>
          <w:lang w:val="ca-ES"/>
        </w:rPr>
      </w:pPr>
      <w:r w:rsidRPr="00D25C51">
        <w:rPr>
          <w:rFonts w:ascii="Arial" w:hAnsi="Arial" w:cs="Arial"/>
          <w:spacing w:val="-3"/>
          <w:sz w:val="24"/>
          <w:szCs w:val="24"/>
          <w:lang w:val="ca-ES"/>
        </w:rPr>
        <w:t>D’acord amb el que estableix el Reglament (UE) 2016/679, del Parlament Europeu i del Consell, de 27 d’abril de 2016, relatiu a la protecció de les persones físiques pel que fa al tractament de dades personals i a la lliure circulació d’aquestes dades (Reglament general de protecció de dades) i a la Llei orgànica 3/2018, de 5 de desembre, de protecció de dades personals i garantia dels drets digitals, us informem dels aspectes següents:</w:t>
      </w:r>
    </w:p>
    <w:p w14:paraId="02096791" w14:textId="77777777" w:rsidR="000C5EA5" w:rsidRPr="00D25C51" w:rsidRDefault="000C5EA5" w:rsidP="000C5EA5">
      <w:pPr>
        <w:numPr>
          <w:ilvl w:val="0"/>
          <w:numId w:val="22"/>
        </w:numPr>
        <w:tabs>
          <w:tab w:val="left" w:pos="-7655"/>
        </w:tabs>
        <w:suppressAutoHyphens/>
        <w:autoSpaceDE/>
        <w:autoSpaceDN/>
        <w:spacing w:after="200"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En el cas de les obres guanyadores, les dades de caràcter personal que es demanen a la plica seran tractades per l’ONCE, com a responsable del tractament de les vostres dades de caràcter personal, amb domicili, a aquests efectes, a la seu de la Direcció General, al carrer del Prado, núm. 24, 28014 Madrid.</w:t>
      </w:r>
    </w:p>
    <w:p w14:paraId="3DD6CE4A" w14:textId="77777777" w:rsidR="000C5EA5" w:rsidRPr="00D25C51" w:rsidRDefault="000C5EA5" w:rsidP="000C5EA5">
      <w:pPr>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El tractament que l’ONCE farà de les vostres dades és necessari per gestionar la vostra participació en la convocatòria d’aquests premis i, si escau, la tramitació dels guardons concedits pel jurat.</w:t>
      </w:r>
    </w:p>
    <w:p w14:paraId="74B4B197" w14:textId="77777777" w:rsidR="000C5EA5" w:rsidRPr="00D25C51" w:rsidRDefault="000C5EA5" w:rsidP="000C5EA5">
      <w:pPr>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 xml:space="preserve">Si no doneu el vostre consentiment per al tractament de les dades, l’ONCE no podrà admetre-us com a participant </w:t>
      </w:r>
      <w:r>
        <w:rPr>
          <w:rFonts w:ascii="Arial" w:hAnsi="Arial" w:cs="Arial"/>
          <w:spacing w:val="-3"/>
          <w:sz w:val="24"/>
          <w:szCs w:val="24"/>
          <w:lang w:val="ca-ES"/>
        </w:rPr>
        <w:t>en</w:t>
      </w:r>
      <w:r w:rsidRPr="00D25C51">
        <w:rPr>
          <w:rFonts w:ascii="Arial" w:hAnsi="Arial" w:cs="Arial"/>
          <w:spacing w:val="-3"/>
          <w:sz w:val="24"/>
          <w:szCs w:val="24"/>
          <w:lang w:val="ca-ES"/>
        </w:rPr>
        <w:t xml:space="preserve"> la convocatòria dels premis i, si escau, al lliurament del premi.</w:t>
      </w:r>
    </w:p>
    <w:p w14:paraId="530DF45A" w14:textId="77777777" w:rsidR="000C5EA5" w:rsidRPr="00D25C51" w:rsidRDefault="000C5EA5" w:rsidP="000C5EA5">
      <w:pPr>
        <w:numPr>
          <w:ilvl w:val="0"/>
          <w:numId w:val="23"/>
        </w:numPr>
        <w:tabs>
          <w:tab w:val="left" w:pos="-7655"/>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L’ONCE té un delegat de protecció de dades amb qui us podeu posar en contacte mitjançant el</w:t>
      </w:r>
      <w:r w:rsidRPr="00D25C51">
        <w:rPr>
          <w:spacing w:val="-3"/>
          <w:sz w:val="24"/>
          <w:szCs w:val="24"/>
          <w:lang w:val="ca-ES"/>
        </w:rPr>
        <w:t xml:space="preserve"> </w:t>
      </w:r>
      <w:r w:rsidRPr="00D25C51">
        <w:rPr>
          <w:rFonts w:ascii="Arial" w:hAnsi="Arial" w:cs="Arial"/>
          <w:spacing w:val="-3"/>
          <w:sz w:val="24"/>
          <w:szCs w:val="24"/>
          <w:lang w:val="ca-ES"/>
        </w:rPr>
        <w:t xml:space="preserve">correu electrònic </w:t>
      </w:r>
      <w:hyperlink r:id="rId28" w:history="1">
        <w:r w:rsidRPr="00D25C51">
          <w:rPr>
            <w:rFonts w:ascii="Arial" w:hAnsi="Arial" w:cs="Arial"/>
            <w:color w:val="0000FF"/>
            <w:spacing w:val="-2"/>
            <w:sz w:val="24"/>
            <w:szCs w:val="24"/>
            <w:u w:val="single"/>
            <w:lang w:val="ca-ES"/>
          </w:rPr>
          <w:t>dpdatos@once.es</w:t>
        </w:r>
      </w:hyperlink>
      <w:r w:rsidRPr="00D25C51">
        <w:rPr>
          <w:rFonts w:ascii="Arial" w:hAnsi="Arial" w:cs="Arial"/>
          <w:spacing w:val="-3"/>
          <w:sz w:val="24"/>
          <w:szCs w:val="24"/>
          <w:lang w:val="ca-ES"/>
        </w:rPr>
        <w:t xml:space="preserve"> o per correu postal escrivint a aquesta adreça: c</w:t>
      </w:r>
      <w:r>
        <w:rPr>
          <w:rFonts w:ascii="Arial" w:hAnsi="Arial" w:cs="Arial"/>
          <w:spacing w:val="-3"/>
          <w:sz w:val="24"/>
          <w:szCs w:val="24"/>
          <w:lang w:val="ca-ES"/>
        </w:rPr>
        <w:t>arrer</w:t>
      </w:r>
      <w:r w:rsidRPr="00D25C51">
        <w:rPr>
          <w:rFonts w:ascii="Arial" w:hAnsi="Arial" w:cs="Arial"/>
          <w:spacing w:val="-3"/>
          <w:sz w:val="24"/>
          <w:szCs w:val="24"/>
          <w:lang w:val="ca-ES"/>
        </w:rPr>
        <w:t xml:space="preserve"> del Prado, núm. 24, 28014 Madrid.</w:t>
      </w:r>
    </w:p>
    <w:p w14:paraId="5963FC55" w14:textId="77777777" w:rsidR="000C5EA5" w:rsidRPr="00D25C51" w:rsidRDefault="000C5EA5" w:rsidP="000C5EA5">
      <w:pPr>
        <w:numPr>
          <w:ilvl w:val="0"/>
          <w:numId w:val="23"/>
        </w:numPr>
        <w:tabs>
          <w:tab w:val="left" w:pos="-7797"/>
          <w:tab w:val="left" w:pos="-6663"/>
          <w:tab w:val="left" w:pos="-5387"/>
          <w:tab w:val="left" w:pos="-3686"/>
        </w:tabs>
        <w:suppressAutoHyphens/>
        <w:autoSpaceDE/>
        <w:autoSpaceDN/>
        <w:spacing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La base jurídica del tractament de dades es troba en el consentiment exprés i informat del titular de les dades.</w:t>
      </w:r>
    </w:p>
    <w:p w14:paraId="6BD42856" w14:textId="77777777" w:rsidR="000C5EA5" w:rsidRPr="00D25C51" w:rsidRDefault="000C5EA5" w:rsidP="000C5EA5">
      <w:pPr>
        <w:widowControl w:val="0"/>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adjustRightInd w:val="0"/>
        <w:spacing w:after="200"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 xml:space="preserve">La vostra admissió com a participant </w:t>
      </w:r>
      <w:r>
        <w:rPr>
          <w:rFonts w:ascii="Arial" w:hAnsi="Arial" w:cs="Arial"/>
          <w:spacing w:val="-3"/>
          <w:sz w:val="24"/>
          <w:szCs w:val="24"/>
          <w:lang w:val="ca-ES"/>
        </w:rPr>
        <w:t>en</w:t>
      </w:r>
      <w:r w:rsidRPr="00D25C51">
        <w:rPr>
          <w:rFonts w:ascii="Arial" w:hAnsi="Arial" w:cs="Arial"/>
          <w:spacing w:val="-3"/>
          <w:sz w:val="24"/>
          <w:szCs w:val="24"/>
          <w:lang w:val="ca-ES"/>
        </w:rPr>
        <w:t xml:space="preserve"> la convocatòria d’aquests premis comporta que les vostres dades puguin ser comunicades a les persones externes a l’ONCE que siguin elegides per formar part del jurat.</w:t>
      </w:r>
    </w:p>
    <w:p w14:paraId="451C54D1" w14:textId="77777777" w:rsidR="000C5EA5" w:rsidRPr="00D25C51" w:rsidRDefault="000C5EA5" w:rsidP="000C5EA5">
      <w:pPr>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lang w:val="ca-ES"/>
        </w:rPr>
      </w:pPr>
      <w:r w:rsidRPr="00D25C51">
        <w:rPr>
          <w:rFonts w:ascii="Arial" w:hAnsi="Arial" w:cs="Arial"/>
          <w:spacing w:val="-3"/>
          <w:sz w:val="24"/>
          <w:szCs w:val="24"/>
          <w:lang w:val="ca-ES"/>
        </w:rPr>
        <w:t xml:space="preserve">Les dades es conservaran mentre duri la tramitació de la documentació remesa per participar </w:t>
      </w:r>
      <w:r>
        <w:rPr>
          <w:rFonts w:ascii="Arial" w:hAnsi="Arial" w:cs="Arial"/>
          <w:spacing w:val="-3"/>
          <w:sz w:val="24"/>
          <w:szCs w:val="24"/>
          <w:lang w:val="ca-ES"/>
        </w:rPr>
        <w:t>en</w:t>
      </w:r>
      <w:r w:rsidRPr="00D25C51">
        <w:rPr>
          <w:rFonts w:ascii="Arial" w:hAnsi="Arial" w:cs="Arial"/>
          <w:spacing w:val="-3"/>
          <w:sz w:val="24"/>
          <w:szCs w:val="24"/>
          <w:lang w:val="ca-ES"/>
        </w:rPr>
        <w:t xml:space="preserve"> la convocatòria, el seu desenvolupament i la resolució de les possibles sol·licituds i reclamacions que es puguin presentar pel participant.</w:t>
      </w:r>
    </w:p>
    <w:p w14:paraId="6AEEAD37" w14:textId="77777777" w:rsidR="000C5EA5" w:rsidRPr="00D25C51" w:rsidRDefault="000C5EA5" w:rsidP="000C5EA5">
      <w:pPr>
        <w:numPr>
          <w:ilvl w:val="0"/>
          <w:numId w:val="23"/>
        </w:numPr>
        <w:tabs>
          <w:tab w:val="left" w:pos="-7797"/>
          <w:tab w:val="left" w:pos="-5387"/>
          <w:tab w:val="left" w:pos="-2977"/>
          <w:tab w:val="left" w:pos="8496"/>
        </w:tabs>
        <w:suppressAutoHyphens/>
        <w:autoSpaceDE/>
        <w:autoSpaceDN/>
        <w:spacing w:after="200" w:line="276" w:lineRule="auto"/>
        <w:ind w:left="709"/>
        <w:contextualSpacing/>
        <w:jc w:val="both"/>
        <w:rPr>
          <w:rFonts w:ascii="Arial" w:hAnsi="Arial" w:cs="Arial"/>
          <w:spacing w:val="-3"/>
          <w:sz w:val="24"/>
          <w:szCs w:val="24"/>
          <w:lang w:val="ca-ES"/>
        </w:rPr>
      </w:pPr>
      <w:r w:rsidRPr="00D25C51">
        <w:rPr>
          <w:rFonts w:ascii="Arial" w:hAnsi="Arial" w:cs="Arial"/>
          <w:spacing w:val="-3"/>
          <w:sz w:val="24"/>
          <w:szCs w:val="24"/>
          <w:lang w:val="ca-ES"/>
        </w:rPr>
        <w:t xml:space="preserve">En qualsevol moment, podreu exercir els vostres drets d’accés a les dades, rectificació, supressió, limitació o oposició al tractament i a la portabilitat de les dades, així com a revocar el vostre consentiment al tractament de les vostres dades. Aquests drets es poden exercir mitjançant una sol·licitud a l’ONCE escrivint a l’adreça postal del carrer Prado núm. 24, 28014 Madrid o al correu electrònic </w:t>
      </w:r>
      <w:hyperlink r:id="rId29" w:history="1">
        <w:r w:rsidRPr="00D25C51">
          <w:rPr>
            <w:rFonts w:ascii="Arial" w:hAnsi="Arial" w:cs="Arial"/>
            <w:color w:val="0000FF"/>
            <w:spacing w:val="-2"/>
            <w:sz w:val="24"/>
            <w:szCs w:val="24"/>
            <w:u w:val="single"/>
            <w:lang w:val="ca-ES"/>
          </w:rPr>
          <w:t>dpdatos@once.es</w:t>
        </w:r>
      </w:hyperlink>
      <w:r w:rsidRPr="00D25C51">
        <w:rPr>
          <w:rFonts w:ascii="Arial" w:hAnsi="Arial" w:cs="Arial"/>
          <w:spacing w:val="-3"/>
          <w:sz w:val="24"/>
          <w:szCs w:val="24"/>
          <w:lang w:val="ca-ES"/>
        </w:rPr>
        <w:t>. La revocació del consentiment no afectarà la licitud del tractament basada en el consentiment inicial.</w:t>
      </w:r>
    </w:p>
    <w:p w14:paraId="61780845" w14:textId="77777777" w:rsidR="000C5EA5" w:rsidRPr="00D25C51" w:rsidRDefault="000C5EA5" w:rsidP="000C5EA5">
      <w:pPr>
        <w:numPr>
          <w:ilvl w:val="0"/>
          <w:numId w:val="26"/>
        </w:numPr>
        <w:tabs>
          <w:tab w:val="left" w:pos="-7655"/>
          <w:tab w:val="left" w:pos="1843"/>
          <w:tab w:val="left" w:pos="8496"/>
        </w:tabs>
        <w:suppressAutoHyphens/>
        <w:autoSpaceDE/>
        <w:autoSpaceDN/>
        <w:spacing w:after="240" w:line="288" w:lineRule="auto"/>
        <w:ind w:left="709"/>
        <w:jc w:val="both"/>
        <w:rPr>
          <w:rFonts w:ascii="Arial" w:hAnsi="Arial" w:cs="Arial"/>
          <w:spacing w:val="-3"/>
          <w:sz w:val="24"/>
          <w:szCs w:val="24"/>
          <w:lang w:val="ca-ES"/>
        </w:rPr>
      </w:pPr>
      <w:r w:rsidRPr="00D25C51">
        <w:rPr>
          <w:rFonts w:ascii="Arial" w:hAnsi="Arial" w:cs="Arial"/>
          <w:spacing w:val="-3"/>
          <w:sz w:val="24"/>
          <w:szCs w:val="24"/>
          <w:lang w:val="ca-ES"/>
        </w:rPr>
        <w:t>La persona participant té el dret, en cas que ho consideri així, a presentar una reclamació davant l’Agència Espanyola de Protecció de Dades.</w:t>
      </w:r>
    </w:p>
    <w:p w14:paraId="53671D23" w14:textId="21591D05" w:rsidR="000C5EA5" w:rsidRPr="0076221C" w:rsidRDefault="000C5EA5" w:rsidP="000C5EA5">
      <w:pPr>
        <w:tabs>
          <w:tab w:val="left" w:pos="-7655"/>
          <w:tab w:val="left" w:pos="-7513"/>
          <w:tab w:val="left" w:pos="-5812"/>
        </w:tabs>
        <w:suppressAutoHyphens/>
        <w:autoSpaceDE/>
        <w:autoSpaceDN/>
        <w:spacing w:before="240" w:after="240" w:line="288" w:lineRule="auto"/>
        <w:ind w:firstLine="709"/>
        <w:jc w:val="both"/>
        <w:rPr>
          <w:rFonts w:ascii="Arial" w:hAnsi="Arial" w:cs="Arial"/>
          <w:spacing w:val="-3"/>
          <w:sz w:val="24"/>
          <w:szCs w:val="24"/>
          <w:lang w:val="ca-ES"/>
        </w:rPr>
      </w:pPr>
      <w:r w:rsidRPr="0076221C">
        <w:rPr>
          <w:rFonts w:ascii="Arial" w:hAnsi="Arial" w:cs="Arial"/>
          <w:spacing w:val="-3"/>
          <w:sz w:val="24"/>
          <w:szCs w:val="24"/>
          <w:lang w:val="ca-ES"/>
        </w:rPr>
        <w:t>La persona participant amb la signatura d'aquest document declara que ha estat informada de manera expressa sobre tots els punts que apareixen relacionats en el present document i que atorga el seu consentiment inequívoc, lliure i específic perquè les dades (inclosa, si és el cas, la seva condició de persona cega o amb discapacitat visual greu) recaptats en la plica del Premi Literari Roc Boronat puguin ser tractats per l'ONCE amb la finalitat que puguin ser tramitats, si és el cas, els guardons concedits pel jurat i puguin ser comunicats a les persones externes a l'ONCE que formin part del jurat.</w:t>
      </w:r>
    </w:p>
    <w:p w14:paraId="0BBCC140" w14:textId="77777777" w:rsidR="000C5EA5" w:rsidRPr="00D25C51" w:rsidRDefault="000C5EA5" w:rsidP="000C5EA5">
      <w:pPr>
        <w:tabs>
          <w:tab w:val="left" w:pos="-7655"/>
          <w:tab w:val="left" w:pos="-7513"/>
          <w:tab w:val="left" w:pos="-5812"/>
        </w:tabs>
        <w:suppressAutoHyphens/>
        <w:autoSpaceDE/>
        <w:autoSpaceDN/>
        <w:spacing w:after="480" w:line="288" w:lineRule="auto"/>
        <w:jc w:val="both"/>
        <w:rPr>
          <w:rFonts w:ascii="Arial" w:hAnsi="Arial" w:cs="Arial"/>
          <w:spacing w:val="-3"/>
          <w:sz w:val="24"/>
          <w:szCs w:val="24"/>
          <w:lang w:val="ca-ES"/>
        </w:rPr>
      </w:pPr>
    </w:p>
    <w:p w14:paraId="0491238A" w14:textId="77777777" w:rsidR="000C5EA5" w:rsidRPr="00D25C51" w:rsidRDefault="000C5EA5" w:rsidP="000C5EA5">
      <w:pPr>
        <w:tabs>
          <w:tab w:val="left" w:pos="-7655"/>
          <w:tab w:val="left" w:pos="-4536"/>
          <w:tab w:val="left" w:pos="8496"/>
        </w:tabs>
        <w:suppressAutoHyphens/>
        <w:autoSpaceDE/>
        <w:autoSpaceDN/>
        <w:spacing w:after="600" w:line="288" w:lineRule="auto"/>
        <w:ind w:left="992"/>
        <w:jc w:val="both"/>
        <w:rPr>
          <w:rFonts w:ascii="Arial" w:hAnsi="Arial" w:cs="Arial"/>
          <w:spacing w:val="-3"/>
          <w:sz w:val="24"/>
          <w:szCs w:val="24"/>
          <w:lang w:val="ca-ES"/>
        </w:rPr>
      </w:pPr>
      <w:r w:rsidRPr="00D25C51">
        <w:rPr>
          <w:rFonts w:ascii="Arial" w:hAnsi="Arial" w:cs="Arial"/>
          <w:spacing w:val="-3"/>
          <w:sz w:val="24"/>
          <w:szCs w:val="24"/>
          <w:lang w:val="ca-ES"/>
        </w:rPr>
        <w:t>A ...................., ........ de ............................. de 20.....</w:t>
      </w:r>
    </w:p>
    <w:p w14:paraId="4F0D0F2B" w14:textId="77777777" w:rsidR="000C5EA5" w:rsidRPr="00D25C51" w:rsidRDefault="000C5EA5" w:rsidP="000C5EA5">
      <w:pPr>
        <w:tabs>
          <w:tab w:val="left" w:pos="-720"/>
        </w:tabs>
        <w:suppressAutoHyphens/>
        <w:autoSpaceDE/>
        <w:autoSpaceDN/>
        <w:spacing w:after="600" w:line="312" w:lineRule="auto"/>
        <w:jc w:val="both"/>
        <w:rPr>
          <w:rFonts w:ascii="Arial" w:hAnsi="Arial"/>
          <w:sz w:val="24"/>
          <w:szCs w:val="24"/>
          <w:lang w:val="ca-ES"/>
        </w:rPr>
      </w:pPr>
      <w:r w:rsidRPr="00D25C51">
        <w:rPr>
          <w:rFonts w:ascii="Arial" w:hAnsi="Arial"/>
          <w:sz w:val="24"/>
          <w:szCs w:val="24"/>
          <w:lang w:val="ca-ES"/>
        </w:rPr>
        <w:t>Signatura del participant</w:t>
      </w:r>
    </w:p>
    <w:p w14:paraId="430BBAA4" w14:textId="77777777" w:rsidR="000C5EA5" w:rsidRPr="00D25C51" w:rsidRDefault="000C5EA5" w:rsidP="000C5EA5">
      <w:pPr>
        <w:autoSpaceDE/>
        <w:autoSpaceDN/>
        <w:rPr>
          <w:sz w:val="24"/>
          <w:szCs w:val="24"/>
          <w:lang w:val="ca-ES"/>
        </w:rPr>
      </w:pPr>
      <w:r w:rsidRPr="00D25C51">
        <w:rPr>
          <w:rFonts w:ascii="Arial" w:hAnsi="Arial"/>
          <w:sz w:val="24"/>
          <w:szCs w:val="24"/>
          <w:lang w:val="ca-ES"/>
        </w:rPr>
        <w:t>_______________________</w:t>
      </w:r>
    </w:p>
    <w:p w14:paraId="522E0486" w14:textId="77777777" w:rsidR="00330E09" w:rsidRDefault="00330E09">
      <w:pPr>
        <w:autoSpaceDE/>
        <w:autoSpaceDN/>
        <w:rPr>
          <w:rFonts w:ascii="Arial" w:hAnsi="Arial" w:cs="Arial"/>
          <w:sz w:val="24"/>
          <w:szCs w:val="24"/>
        </w:rPr>
      </w:pPr>
    </w:p>
    <w:p w14:paraId="274A0AA6" w14:textId="1C61E289" w:rsidR="00330E09" w:rsidRDefault="00330E09">
      <w:pPr>
        <w:autoSpaceDE/>
        <w:autoSpaceDN/>
        <w:rPr>
          <w:rFonts w:ascii="Arial" w:hAnsi="Arial" w:cs="Arial"/>
          <w:sz w:val="24"/>
          <w:szCs w:val="24"/>
        </w:rPr>
        <w:sectPr w:rsidR="00330E09" w:rsidSect="005E2DF6">
          <w:footerReference w:type="default" r:id="rId30"/>
          <w:pgSz w:w="11906" w:h="16838"/>
          <w:pgMar w:top="1985" w:right="1701" w:bottom="1418" w:left="1701" w:header="567" w:footer="567" w:gutter="0"/>
          <w:pgNumType w:start="1" w:chapStyle="1"/>
          <w:cols w:space="708"/>
          <w:docGrid w:linePitch="360"/>
        </w:sectPr>
      </w:pPr>
    </w:p>
    <w:p w14:paraId="070651E8" w14:textId="58BA699B" w:rsidR="00B724D7" w:rsidRDefault="00B724D7" w:rsidP="003356D5">
      <w:pPr>
        <w:pStyle w:val="Ttulo1"/>
        <w:spacing w:before="0" w:after="240"/>
        <w:jc w:val="right"/>
      </w:pPr>
      <w:r w:rsidRPr="00242F3A">
        <w:t>ANEXO II</w:t>
      </w:r>
      <w:r w:rsidR="00330E09">
        <w:t>-B</w:t>
      </w:r>
    </w:p>
    <w:p w14:paraId="259AE3B8" w14:textId="08F0CA4B" w:rsidR="00B724D7" w:rsidRPr="00677CF8" w:rsidRDefault="00677CF8" w:rsidP="00677CF8">
      <w:pPr>
        <w:pStyle w:val="Ttulo1"/>
        <w:pBdr>
          <w:bottom w:val="single" w:sz="4" w:space="1" w:color="auto"/>
        </w:pBdr>
        <w:spacing w:before="360"/>
        <w:jc w:val="center"/>
        <w:rPr>
          <w:b w:val="0"/>
          <w:bCs w:val="0"/>
          <w:lang w:val="ca-ES"/>
        </w:rPr>
      </w:pPr>
      <w:r w:rsidRPr="00677CF8">
        <w:rPr>
          <w:b w:val="0"/>
          <w:bCs w:val="0"/>
          <w:lang w:val="ca-ES"/>
        </w:rPr>
        <w:t>CONSENTIMIENTO EXPRESO PARA TRATAMIENTO DE DATOS PERSONALES</w:t>
      </w:r>
    </w:p>
    <w:p w14:paraId="3E1E0B62" w14:textId="32B8C750" w:rsidR="00B724D7" w:rsidRDefault="00B724D7" w:rsidP="00677CF8">
      <w:pPr>
        <w:tabs>
          <w:tab w:val="left" w:pos="-7655"/>
          <w:tab w:val="left" w:pos="-7513"/>
          <w:tab w:val="left" w:pos="-5812"/>
        </w:tabs>
        <w:suppressAutoHyphens/>
        <w:autoSpaceDE/>
        <w:autoSpaceDN/>
        <w:spacing w:before="240" w:after="240" w:line="288" w:lineRule="auto"/>
        <w:ind w:firstLine="709"/>
        <w:jc w:val="both"/>
        <w:rPr>
          <w:rFonts w:ascii="Arial" w:hAnsi="Arial" w:cs="Arial"/>
          <w:spacing w:val="-3"/>
          <w:sz w:val="24"/>
          <w:szCs w:val="24"/>
        </w:rPr>
      </w:pPr>
      <w:r w:rsidRPr="00242F3A">
        <w:rPr>
          <w:rFonts w:ascii="Arial" w:hAnsi="Arial" w:cs="Arial"/>
          <w:spacing w:val="-3"/>
          <w:sz w:val="24"/>
          <w:szCs w:val="24"/>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w:t>
      </w:r>
      <w:r w:rsidRPr="00242F3A">
        <w:rPr>
          <w:rFonts w:ascii="Arial" w:hAnsi="Arial" w:cs="Arial"/>
          <w:spacing w:val="-3"/>
          <w:sz w:val="24"/>
          <w:szCs w:val="24"/>
          <w:lang w:val="es-ES"/>
        </w:rPr>
        <w:t>Orgánica 3/2018, de 5 de diciembre, de Protección de datos personales y garantía de los derechos digitales</w:t>
      </w:r>
      <w:r w:rsidRPr="00242F3A">
        <w:rPr>
          <w:rFonts w:ascii="Arial" w:hAnsi="Arial" w:cs="Arial"/>
          <w:spacing w:val="-3"/>
          <w:sz w:val="24"/>
          <w:szCs w:val="24"/>
        </w:rPr>
        <w:t xml:space="preserve">, se le informa de los siguientes aspectos: </w:t>
      </w:r>
    </w:p>
    <w:p w14:paraId="6312811D" w14:textId="77777777" w:rsidR="00242F3A" w:rsidRPr="00242F3A" w:rsidRDefault="00242F3A" w:rsidP="00FA0926">
      <w:pPr>
        <w:numPr>
          <w:ilvl w:val="0"/>
          <w:numId w:val="22"/>
        </w:numPr>
        <w:tabs>
          <w:tab w:val="left" w:pos="-7655"/>
        </w:tabs>
        <w:suppressAutoHyphens/>
        <w:autoSpaceDE/>
        <w:autoSpaceDN/>
        <w:spacing w:before="240" w:line="288" w:lineRule="auto"/>
        <w:ind w:left="709" w:hanging="425"/>
        <w:jc w:val="both"/>
        <w:rPr>
          <w:rFonts w:ascii="Arial" w:hAnsi="Arial" w:cs="Arial"/>
          <w:spacing w:val="-3"/>
          <w:sz w:val="24"/>
          <w:szCs w:val="24"/>
        </w:rPr>
      </w:pPr>
      <w:r w:rsidRPr="00242F3A">
        <w:rPr>
          <w:rFonts w:ascii="Arial" w:hAnsi="Arial" w:cs="Arial"/>
          <w:spacing w:val="-3"/>
          <w:sz w:val="24"/>
          <w:szCs w:val="24"/>
        </w:rPr>
        <w:t>En el caso de las obras ganadoras, los datos de carácter personal que se recaban en la plica, serán tratados por la ONCE, en su calidad de responsable del tratamiento de sus datos de carácter personal,</w:t>
      </w:r>
      <w:r w:rsidRPr="00242F3A">
        <w:rPr>
          <w:rFonts w:ascii="Arial" w:hAnsi="Arial" w:cs="Arial"/>
          <w:spacing w:val="-3"/>
        </w:rPr>
        <w:t xml:space="preserve"> </w:t>
      </w:r>
      <w:r w:rsidRPr="00242F3A">
        <w:rPr>
          <w:rFonts w:ascii="Arial" w:hAnsi="Arial" w:cs="Arial"/>
          <w:spacing w:val="-3"/>
          <w:sz w:val="24"/>
          <w:szCs w:val="24"/>
        </w:rPr>
        <w:t xml:space="preserve">que tiene su domicilio, a estos efectos, en su Dirección General, en la calle del Prado, n.º 24, 28014 Madrid. </w:t>
      </w:r>
    </w:p>
    <w:p w14:paraId="57F033CA" w14:textId="77777777" w:rsidR="00242F3A" w:rsidRPr="00242F3A" w:rsidRDefault="00242F3A" w:rsidP="00242F3A">
      <w:pPr>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rPr>
      </w:pPr>
      <w:r w:rsidRPr="00242F3A">
        <w:rPr>
          <w:rFonts w:ascii="Arial" w:hAnsi="Arial" w:cs="Arial"/>
          <w:spacing w:val="-3"/>
          <w:sz w:val="24"/>
          <w:szCs w:val="24"/>
        </w:rPr>
        <w:t>El tratamiento que la ONCE va a hacer de sus datos es necesario para gestionar su participación en la convocatoria de estos Premios y, en su caso, la tramitación de los galardones concedidos por el jurado.</w:t>
      </w:r>
    </w:p>
    <w:p w14:paraId="34FFA8B2" w14:textId="77777777" w:rsidR="00242F3A" w:rsidRPr="00242F3A" w:rsidRDefault="00242F3A" w:rsidP="00242F3A">
      <w:pPr>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rPr>
      </w:pPr>
      <w:r w:rsidRPr="00242F3A">
        <w:rPr>
          <w:rFonts w:ascii="Arial" w:hAnsi="Arial" w:cs="Arial"/>
          <w:spacing w:val="-3"/>
          <w:sz w:val="24"/>
          <w:szCs w:val="24"/>
        </w:rPr>
        <w:t>Si no presta su consentimiento para el tratamiento de los datos, la ONCE no podrá llevar a cabo su admisión como participante en la convocatoria de los Premios y, en su caso, la entrega del premio.</w:t>
      </w:r>
    </w:p>
    <w:p w14:paraId="4EF7861C" w14:textId="77777777" w:rsidR="00242F3A" w:rsidRPr="00242F3A" w:rsidRDefault="00242F3A" w:rsidP="00242F3A">
      <w:pPr>
        <w:numPr>
          <w:ilvl w:val="0"/>
          <w:numId w:val="23"/>
        </w:numPr>
        <w:tabs>
          <w:tab w:val="left" w:pos="-7655"/>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rPr>
      </w:pPr>
      <w:r w:rsidRPr="00242F3A">
        <w:rPr>
          <w:rFonts w:ascii="Arial" w:hAnsi="Arial" w:cs="Arial"/>
          <w:spacing w:val="-2"/>
          <w:sz w:val="24"/>
          <w:szCs w:val="24"/>
          <w:lang w:val="es-ES"/>
        </w:rPr>
        <w:t>La ONCE tiene nombrado Delegado de Protección de Datos, con quien podrá contactar en el</w:t>
      </w:r>
      <w:r w:rsidRPr="00242F3A">
        <w:rPr>
          <w:spacing w:val="-3"/>
          <w:sz w:val="24"/>
          <w:szCs w:val="24"/>
          <w:lang w:val="es-ES"/>
        </w:rPr>
        <w:t xml:space="preserve"> </w:t>
      </w:r>
      <w:r w:rsidRPr="00242F3A">
        <w:rPr>
          <w:rFonts w:ascii="Arial" w:hAnsi="Arial" w:cs="Arial"/>
          <w:spacing w:val="-2"/>
          <w:sz w:val="24"/>
          <w:szCs w:val="24"/>
          <w:lang w:val="es-ES"/>
        </w:rPr>
        <w:t xml:space="preserve">correo electrónico </w:t>
      </w:r>
      <w:hyperlink r:id="rId31" w:history="1">
        <w:r w:rsidRPr="00242F3A">
          <w:rPr>
            <w:rFonts w:ascii="Arial" w:hAnsi="Arial" w:cs="Arial"/>
            <w:color w:val="0000FF"/>
            <w:spacing w:val="-2"/>
            <w:sz w:val="24"/>
            <w:szCs w:val="24"/>
            <w:u w:val="single"/>
            <w:lang w:val="es-ES"/>
          </w:rPr>
          <w:t>dpdatos</w:t>
        </w:r>
        <w:r w:rsidRPr="00242F3A">
          <w:rPr>
            <w:rFonts w:ascii="Arial" w:hAnsi="Arial" w:cs="Arial"/>
            <w:color w:val="0000FF"/>
            <w:sz w:val="24"/>
            <w:szCs w:val="24"/>
            <w:u w:val="single"/>
            <w:lang w:val="es-ES"/>
          </w:rPr>
          <w:t>@</w:t>
        </w:r>
        <w:r w:rsidRPr="00242F3A">
          <w:rPr>
            <w:rFonts w:ascii="Arial" w:hAnsi="Arial" w:cs="Arial"/>
            <w:color w:val="0000FF"/>
            <w:spacing w:val="-2"/>
            <w:sz w:val="24"/>
            <w:szCs w:val="24"/>
            <w:u w:val="single"/>
            <w:lang w:val="es-ES"/>
          </w:rPr>
          <w:t>once.es</w:t>
        </w:r>
      </w:hyperlink>
      <w:r w:rsidRPr="00242F3A">
        <w:rPr>
          <w:rFonts w:ascii="Arial" w:hAnsi="Arial" w:cs="Arial"/>
          <w:spacing w:val="-2"/>
          <w:sz w:val="24"/>
          <w:szCs w:val="24"/>
          <w:lang w:val="es-ES"/>
        </w:rPr>
        <w:t xml:space="preserve"> y/o en la dirección postal de la calle Prado, n.º 24, 28014 Madrid.</w:t>
      </w:r>
    </w:p>
    <w:p w14:paraId="08E0CB06" w14:textId="77777777" w:rsidR="00242F3A" w:rsidRPr="00242F3A" w:rsidRDefault="00242F3A" w:rsidP="00242F3A">
      <w:pPr>
        <w:numPr>
          <w:ilvl w:val="0"/>
          <w:numId w:val="23"/>
        </w:numPr>
        <w:tabs>
          <w:tab w:val="left" w:pos="-7797"/>
          <w:tab w:val="left" w:pos="-6663"/>
          <w:tab w:val="left" w:pos="-5387"/>
          <w:tab w:val="left" w:pos="-3686"/>
        </w:tabs>
        <w:suppressAutoHyphens/>
        <w:autoSpaceDE/>
        <w:autoSpaceDN/>
        <w:spacing w:line="288" w:lineRule="auto"/>
        <w:ind w:left="709" w:hanging="425"/>
        <w:contextualSpacing/>
        <w:jc w:val="both"/>
        <w:rPr>
          <w:rFonts w:ascii="Arial" w:hAnsi="Arial" w:cs="Arial"/>
          <w:spacing w:val="-3"/>
          <w:sz w:val="24"/>
          <w:szCs w:val="24"/>
        </w:rPr>
      </w:pPr>
      <w:r w:rsidRPr="00242F3A">
        <w:rPr>
          <w:rFonts w:ascii="Arial" w:hAnsi="Arial" w:cs="Arial"/>
          <w:spacing w:val="-3"/>
          <w:sz w:val="24"/>
          <w:szCs w:val="24"/>
        </w:rPr>
        <w:t xml:space="preserve">La base jurídica del tratamiento de datos se encuentra en el consentimiento </w:t>
      </w:r>
      <w:r w:rsidRPr="00242F3A">
        <w:rPr>
          <w:rFonts w:ascii="Arial" w:hAnsi="Arial" w:cs="Arial"/>
          <w:spacing w:val="-3"/>
          <w:sz w:val="24"/>
          <w:szCs w:val="24"/>
          <w:lang w:val="es-ES"/>
        </w:rPr>
        <w:t>expreso e informado del titular de los datos.</w:t>
      </w:r>
    </w:p>
    <w:p w14:paraId="32D95968" w14:textId="77777777" w:rsidR="00242F3A" w:rsidRPr="00242F3A" w:rsidRDefault="00242F3A" w:rsidP="00242F3A">
      <w:pPr>
        <w:widowControl w:val="0"/>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adjustRightInd w:val="0"/>
        <w:spacing w:after="200" w:line="288" w:lineRule="auto"/>
        <w:ind w:left="709" w:hanging="425"/>
        <w:contextualSpacing/>
        <w:jc w:val="both"/>
        <w:rPr>
          <w:rFonts w:ascii="Arial" w:hAnsi="Arial" w:cs="Arial"/>
          <w:spacing w:val="-3"/>
          <w:sz w:val="24"/>
          <w:szCs w:val="24"/>
        </w:rPr>
      </w:pPr>
      <w:r w:rsidRPr="00242F3A">
        <w:rPr>
          <w:rFonts w:ascii="Arial" w:hAnsi="Arial" w:cs="Arial"/>
          <w:sz w:val="24"/>
          <w:szCs w:val="24"/>
        </w:rPr>
        <w:t>Su admisión como participante en la convocatoria de estos Premios conlleva que sus datos podrán ser comunicados a las personas externas a la ONCE que sean elegidas para formar parte del Jurado.</w:t>
      </w:r>
    </w:p>
    <w:p w14:paraId="5747B569" w14:textId="77777777" w:rsidR="00242F3A" w:rsidRPr="00242F3A" w:rsidRDefault="00242F3A" w:rsidP="00242F3A">
      <w:pPr>
        <w:numPr>
          <w:ilvl w:val="0"/>
          <w:numId w:val="2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jc w:val="both"/>
        <w:rPr>
          <w:rFonts w:ascii="Arial" w:hAnsi="Arial" w:cs="Arial"/>
          <w:spacing w:val="-3"/>
          <w:sz w:val="24"/>
          <w:szCs w:val="24"/>
        </w:rPr>
      </w:pPr>
      <w:r w:rsidRPr="00242F3A">
        <w:rPr>
          <w:rFonts w:ascii="Arial" w:hAnsi="Arial" w:cs="Arial"/>
          <w:spacing w:val="-3"/>
          <w:sz w:val="24"/>
          <w:szCs w:val="24"/>
        </w:rPr>
        <w:t>Los datos serán conservados durante el tiempo que dure la tramitación de la documentación remitida para participar en la convocatoria, el desarrollo de la misma y la resolución de las posibles solicitudes y reclamaciones que puedan ser presentadas por el participante.</w:t>
      </w:r>
    </w:p>
    <w:p w14:paraId="750753AF" w14:textId="77777777" w:rsidR="00242F3A" w:rsidRPr="00242F3A" w:rsidRDefault="00242F3A" w:rsidP="00242F3A">
      <w:pPr>
        <w:numPr>
          <w:ilvl w:val="0"/>
          <w:numId w:val="23"/>
        </w:numPr>
        <w:tabs>
          <w:tab w:val="left" w:pos="-7797"/>
          <w:tab w:val="left" w:pos="-5387"/>
          <w:tab w:val="left" w:pos="-2977"/>
          <w:tab w:val="left" w:pos="8496"/>
        </w:tabs>
        <w:suppressAutoHyphens/>
        <w:autoSpaceDE/>
        <w:autoSpaceDN/>
        <w:spacing w:after="200" w:line="276" w:lineRule="auto"/>
        <w:ind w:left="709"/>
        <w:contextualSpacing/>
        <w:jc w:val="both"/>
        <w:rPr>
          <w:rFonts w:ascii="Arial" w:hAnsi="Arial" w:cs="Arial"/>
          <w:spacing w:val="-3"/>
          <w:sz w:val="24"/>
          <w:szCs w:val="24"/>
          <w:lang w:val="es-ES"/>
        </w:rPr>
      </w:pPr>
      <w:r w:rsidRPr="00242F3A">
        <w:rPr>
          <w:rFonts w:ascii="Arial" w:hAnsi="Arial" w:cs="Arial"/>
          <w:spacing w:val="-3"/>
          <w:sz w:val="24"/>
          <w:szCs w:val="24"/>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242F3A">
        <w:rPr>
          <w:rFonts w:ascii="Arial" w:hAnsi="Arial" w:cs="Arial"/>
          <w:spacing w:val="-2"/>
          <w:sz w:val="24"/>
          <w:szCs w:val="24"/>
          <w:lang w:val="es-ES"/>
        </w:rPr>
        <w:t xml:space="preserve"> </w:t>
      </w:r>
      <w:hyperlink r:id="rId32" w:history="1">
        <w:r w:rsidRPr="00242F3A">
          <w:rPr>
            <w:rFonts w:ascii="Arial" w:hAnsi="Arial" w:cs="Arial"/>
            <w:color w:val="0000FF"/>
            <w:spacing w:val="-2"/>
            <w:sz w:val="24"/>
            <w:szCs w:val="24"/>
            <w:u w:val="single"/>
            <w:lang w:val="es-ES"/>
          </w:rPr>
          <w:t>dpdatos</w:t>
        </w:r>
        <w:r w:rsidRPr="00242F3A">
          <w:rPr>
            <w:rFonts w:ascii="Arial" w:hAnsi="Arial" w:cs="Arial"/>
            <w:color w:val="0000FF"/>
            <w:sz w:val="24"/>
            <w:szCs w:val="24"/>
            <w:u w:val="single"/>
            <w:lang w:val="es-ES"/>
          </w:rPr>
          <w:t>@</w:t>
        </w:r>
        <w:r w:rsidRPr="00242F3A">
          <w:rPr>
            <w:rFonts w:ascii="Arial" w:hAnsi="Arial" w:cs="Arial"/>
            <w:color w:val="0000FF"/>
            <w:spacing w:val="-2"/>
            <w:sz w:val="24"/>
            <w:szCs w:val="24"/>
            <w:u w:val="single"/>
            <w:lang w:val="es-ES"/>
          </w:rPr>
          <w:t>once.es</w:t>
        </w:r>
      </w:hyperlink>
      <w:r w:rsidRPr="00242F3A">
        <w:rPr>
          <w:rFonts w:ascii="Arial" w:hAnsi="Arial" w:cs="Arial"/>
          <w:spacing w:val="-2"/>
          <w:sz w:val="24"/>
          <w:szCs w:val="24"/>
          <w:lang w:val="es-ES"/>
        </w:rPr>
        <w:t xml:space="preserve">. </w:t>
      </w:r>
      <w:r w:rsidRPr="00242F3A">
        <w:rPr>
          <w:rFonts w:ascii="Arial" w:hAnsi="Arial" w:cs="Arial"/>
          <w:spacing w:val="-3"/>
          <w:sz w:val="24"/>
          <w:szCs w:val="24"/>
          <w:lang w:val="es-ES"/>
        </w:rPr>
        <w:t>La revocación del consentimiento no afectará a la licitud del tratamiento basada en su consentimiento inicial.</w:t>
      </w:r>
    </w:p>
    <w:p w14:paraId="352258E9" w14:textId="77777777" w:rsidR="00242F3A" w:rsidRPr="00242F3A" w:rsidRDefault="00242F3A" w:rsidP="00242F3A">
      <w:pPr>
        <w:numPr>
          <w:ilvl w:val="0"/>
          <w:numId w:val="26"/>
        </w:numPr>
        <w:tabs>
          <w:tab w:val="left" w:pos="-7655"/>
          <w:tab w:val="left" w:pos="1843"/>
          <w:tab w:val="left" w:pos="8496"/>
        </w:tabs>
        <w:suppressAutoHyphens/>
        <w:autoSpaceDE/>
        <w:autoSpaceDN/>
        <w:spacing w:line="288" w:lineRule="auto"/>
        <w:ind w:left="709"/>
        <w:contextualSpacing/>
        <w:jc w:val="both"/>
        <w:rPr>
          <w:rFonts w:ascii="Arial" w:hAnsi="Arial" w:cs="Arial"/>
          <w:spacing w:val="-3"/>
          <w:sz w:val="24"/>
          <w:szCs w:val="24"/>
        </w:rPr>
      </w:pPr>
      <w:r w:rsidRPr="00242F3A">
        <w:rPr>
          <w:rFonts w:ascii="Arial" w:hAnsi="Arial" w:cs="Arial"/>
          <w:spacing w:val="-3"/>
          <w:sz w:val="24"/>
          <w:szCs w:val="24"/>
          <w:lang w:val="es-ES"/>
        </w:rPr>
        <w:t>La persona participante tiene el derecho, en caso de que así lo considere, a</w:t>
      </w:r>
      <w:r w:rsidRPr="00242F3A">
        <w:rPr>
          <w:rFonts w:ascii="Arial" w:hAnsi="Arial" w:cs="Arial"/>
          <w:spacing w:val="-3"/>
          <w:sz w:val="24"/>
          <w:szCs w:val="24"/>
        </w:rPr>
        <w:t xml:space="preserve"> presentar una reclamación ante la Agencia Española de Protección de Datos.</w:t>
      </w:r>
    </w:p>
    <w:p w14:paraId="4BE2C557" w14:textId="30E8910C" w:rsidR="00242F3A" w:rsidRPr="000C5EA5" w:rsidRDefault="00242F3A" w:rsidP="00FA0926">
      <w:pPr>
        <w:tabs>
          <w:tab w:val="left" w:pos="-7655"/>
          <w:tab w:val="left" w:pos="-7513"/>
          <w:tab w:val="left" w:pos="-5812"/>
        </w:tabs>
        <w:suppressAutoHyphens/>
        <w:autoSpaceDE/>
        <w:autoSpaceDN/>
        <w:spacing w:before="240" w:line="288" w:lineRule="auto"/>
        <w:jc w:val="both"/>
        <w:rPr>
          <w:rFonts w:ascii="Arial" w:hAnsi="Arial" w:cs="Arial"/>
          <w:spacing w:val="-3"/>
          <w:sz w:val="24"/>
          <w:szCs w:val="24"/>
        </w:rPr>
      </w:pPr>
      <w:r w:rsidRPr="000C5EA5">
        <w:rPr>
          <w:rFonts w:ascii="Arial" w:hAnsi="Arial" w:cs="Arial"/>
          <w:spacing w:val="-3"/>
          <w:sz w:val="24"/>
          <w:szCs w:val="24"/>
        </w:rPr>
        <w:t xml:space="preserve">La persona participante </w:t>
      </w:r>
      <w:r w:rsidR="00EA615B" w:rsidRPr="000C5EA5">
        <w:rPr>
          <w:rFonts w:ascii="Arial" w:hAnsi="Arial" w:cs="Arial"/>
          <w:spacing w:val="-3"/>
          <w:sz w:val="24"/>
          <w:szCs w:val="24"/>
        </w:rPr>
        <w:t xml:space="preserve">con la firma de este documento </w:t>
      </w:r>
      <w:r w:rsidRPr="000C5EA5">
        <w:rPr>
          <w:rFonts w:ascii="Arial" w:hAnsi="Arial" w:cs="Arial"/>
          <w:spacing w:val="-3"/>
          <w:sz w:val="24"/>
          <w:szCs w:val="24"/>
        </w:rPr>
        <w:t xml:space="preserve">declara que ha sido informada de forma expresa sobre todos los puntos que aparecen relacionados en el presente documento y </w:t>
      </w:r>
      <w:r w:rsidRPr="000C5EA5">
        <w:rPr>
          <w:rFonts w:ascii="Arial" w:hAnsi="Arial" w:cs="Arial"/>
          <w:spacing w:val="-3"/>
          <w:sz w:val="24"/>
          <w:szCs w:val="24"/>
          <w:lang w:val="es-ES"/>
        </w:rPr>
        <w:t xml:space="preserve">que </w:t>
      </w:r>
      <w:r w:rsidRPr="000C5EA5">
        <w:rPr>
          <w:rFonts w:ascii="Arial" w:hAnsi="Arial" w:cs="Arial"/>
          <w:sz w:val="24"/>
          <w:szCs w:val="24"/>
          <w:lang w:val="es-ES"/>
        </w:rPr>
        <w:t>otorga su consentimiento inequívoco, libre y específico</w:t>
      </w:r>
      <w:r w:rsidRPr="000C5EA5">
        <w:rPr>
          <w:rFonts w:cs="Arial"/>
          <w:noProof/>
          <w:spacing w:val="-3"/>
          <w:sz w:val="24"/>
          <w:szCs w:val="24"/>
          <w:lang w:val="es-ES"/>
        </w:rPr>
        <w:t xml:space="preserve"> </w:t>
      </w:r>
      <w:r w:rsidRPr="000C5EA5">
        <w:rPr>
          <w:rFonts w:ascii="Arial" w:hAnsi="Arial" w:cs="Arial"/>
          <w:spacing w:val="-3"/>
          <w:sz w:val="24"/>
          <w:szCs w:val="24"/>
        </w:rPr>
        <w:t>para que los datos (incluida, en su caso, su condición de persona ciega o con discapacidad visual grave) recabados en la plica de</w:t>
      </w:r>
      <w:r w:rsidR="000C5EA5" w:rsidRPr="000C5EA5">
        <w:rPr>
          <w:rFonts w:ascii="Arial" w:hAnsi="Arial" w:cs="Arial"/>
          <w:spacing w:val="-3"/>
          <w:sz w:val="24"/>
          <w:szCs w:val="24"/>
        </w:rPr>
        <w:t>l</w:t>
      </w:r>
      <w:r w:rsidRPr="000C5EA5">
        <w:rPr>
          <w:rFonts w:ascii="Arial" w:hAnsi="Arial" w:cs="Arial"/>
          <w:spacing w:val="-3"/>
          <w:sz w:val="24"/>
          <w:szCs w:val="24"/>
        </w:rPr>
        <w:t xml:space="preserve"> </w:t>
      </w:r>
      <w:r w:rsidR="000C5EA5" w:rsidRPr="000C5EA5">
        <w:rPr>
          <w:rFonts w:ascii="Arial" w:hAnsi="Arial" w:cs="Arial"/>
          <w:color w:val="000000"/>
          <w:sz w:val="24"/>
          <w:szCs w:val="24"/>
          <w:lang w:eastAsia="en-US"/>
        </w:rPr>
        <w:t>Premio Literario Roc Boronat</w:t>
      </w:r>
      <w:r w:rsidR="000C5EA5" w:rsidRPr="000C5EA5">
        <w:rPr>
          <w:rFonts w:ascii="Arial" w:hAnsi="Arial" w:cs="Arial"/>
          <w:spacing w:val="-3"/>
          <w:sz w:val="24"/>
          <w:szCs w:val="24"/>
        </w:rPr>
        <w:t xml:space="preserve"> </w:t>
      </w:r>
      <w:r w:rsidRPr="000C5EA5">
        <w:rPr>
          <w:rFonts w:ascii="Arial" w:hAnsi="Arial" w:cs="Arial"/>
          <w:spacing w:val="-3"/>
          <w:sz w:val="24"/>
          <w:szCs w:val="24"/>
        </w:rPr>
        <w:t>puedan ser tratados por la ONCE con el fin de que puedan ser tramitados, en su caso, los galardones concedidos por el jurado y puedan ser comunicados a las personas externas a la ONCE que formen parte del jurado.</w:t>
      </w:r>
    </w:p>
    <w:p w14:paraId="7A466717" w14:textId="4B8EF819" w:rsidR="00242F3A" w:rsidRPr="00242F3A" w:rsidRDefault="00242F3A" w:rsidP="00FA0926">
      <w:pPr>
        <w:tabs>
          <w:tab w:val="left" w:pos="-7655"/>
          <w:tab w:val="left" w:pos="-4536"/>
          <w:tab w:val="left" w:pos="8496"/>
        </w:tabs>
        <w:suppressAutoHyphens/>
        <w:autoSpaceDE/>
        <w:autoSpaceDN/>
        <w:spacing w:before="360" w:line="288" w:lineRule="auto"/>
        <w:ind w:left="992"/>
        <w:jc w:val="both"/>
        <w:rPr>
          <w:rFonts w:ascii="Arial" w:hAnsi="Arial" w:cs="Arial"/>
          <w:spacing w:val="-3"/>
          <w:sz w:val="24"/>
          <w:szCs w:val="24"/>
        </w:rPr>
      </w:pPr>
      <w:r w:rsidRPr="00242F3A">
        <w:rPr>
          <w:rFonts w:ascii="Arial" w:hAnsi="Arial" w:cs="Arial"/>
          <w:spacing w:val="-3"/>
          <w:sz w:val="24"/>
          <w:szCs w:val="24"/>
        </w:rPr>
        <w:t>En ...................., a ........ de .............................. de 20...</w:t>
      </w:r>
    </w:p>
    <w:p w14:paraId="52A9318F" w14:textId="77777777" w:rsidR="00242F3A" w:rsidRPr="00242F3A" w:rsidRDefault="00242F3A" w:rsidP="00FA0926">
      <w:pPr>
        <w:tabs>
          <w:tab w:val="left" w:pos="-720"/>
        </w:tabs>
        <w:suppressAutoHyphens/>
        <w:autoSpaceDE/>
        <w:autoSpaceDN/>
        <w:spacing w:before="720" w:line="312" w:lineRule="auto"/>
        <w:jc w:val="both"/>
        <w:rPr>
          <w:rFonts w:ascii="Arial" w:hAnsi="Arial"/>
          <w:sz w:val="22"/>
          <w:szCs w:val="24"/>
        </w:rPr>
      </w:pPr>
      <w:r w:rsidRPr="00242F3A">
        <w:rPr>
          <w:rFonts w:ascii="Arial" w:hAnsi="Arial"/>
          <w:sz w:val="22"/>
          <w:szCs w:val="24"/>
        </w:rPr>
        <w:t>Firma del participante</w:t>
      </w:r>
      <w:r w:rsidRPr="00242F3A">
        <w:rPr>
          <w:rFonts w:ascii="Arial" w:hAnsi="Arial"/>
          <w:sz w:val="22"/>
          <w:szCs w:val="24"/>
        </w:rPr>
        <w:tab/>
      </w:r>
    </w:p>
    <w:p w14:paraId="2C8D75CC" w14:textId="77777777" w:rsidR="00242F3A" w:rsidRPr="00242F3A" w:rsidRDefault="00242F3A" w:rsidP="00FA0926">
      <w:pPr>
        <w:autoSpaceDE/>
        <w:autoSpaceDN/>
        <w:spacing w:before="720"/>
        <w:rPr>
          <w:sz w:val="24"/>
          <w:szCs w:val="24"/>
        </w:rPr>
      </w:pPr>
      <w:r w:rsidRPr="00242F3A">
        <w:rPr>
          <w:rFonts w:ascii="Arial" w:hAnsi="Arial"/>
          <w:sz w:val="22"/>
          <w:szCs w:val="24"/>
        </w:rPr>
        <w:t>Fdo.:  _______________________</w:t>
      </w:r>
    </w:p>
    <w:sectPr w:rsidR="00242F3A" w:rsidRPr="00242F3A" w:rsidSect="005E2DF6">
      <w:footerReference w:type="even" r:id="rId33"/>
      <w:footerReference w:type="default" r:id="rId34"/>
      <w:footerReference w:type="first" r:id="rId35"/>
      <w:pgSz w:w="11906" w:h="16838"/>
      <w:pgMar w:top="1985" w:right="1701" w:bottom="1418" w:left="1701" w:header="567"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C68B" w14:textId="77777777" w:rsidR="00A659B1" w:rsidRDefault="00A659B1">
      <w:r>
        <w:separator/>
      </w:r>
    </w:p>
  </w:endnote>
  <w:endnote w:type="continuationSeparator" w:id="0">
    <w:p w14:paraId="0282738B" w14:textId="77777777" w:rsidR="00A659B1" w:rsidRDefault="00A659B1">
      <w:r>
        <w:continuationSeparator/>
      </w:r>
    </w:p>
  </w:endnote>
  <w:endnote w:type="continuationNotice" w:id="1">
    <w:p w14:paraId="01A41BD4" w14:textId="77777777" w:rsidR="00965CF1" w:rsidRDefault="00965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DF67" w14:textId="2EF7C8AD" w:rsidR="0018160A" w:rsidRDefault="0018160A">
    <w:pPr>
      <w:pStyle w:val="Piedepgina"/>
    </w:pPr>
    <w:r>
      <w:rPr>
        <w:noProof/>
      </w:rPr>
      <mc:AlternateContent>
        <mc:Choice Requires="wps">
          <w:drawing>
            <wp:anchor distT="0" distB="0" distL="0" distR="0" simplePos="0" relativeHeight="251658242" behindDoc="0" locked="0" layoutInCell="1" allowOverlap="1" wp14:anchorId="72DA5535" wp14:editId="78535687">
              <wp:simplePos x="635" y="635"/>
              <wp:positionH relativeFrom="leftMargin">
                <wp:align>left</wp:align>
              </wp:positionH>
              <wp:positionV relativeFrom="paragraph">
                <wp:posOffset>635</wp:posOffset>
              </wp:positionV>
              <wp:extent cx="443865" cy="443865"/>
              <wp:effectExtent l="0" t="0" r="8890" b="16510"/>
              <wp:wrapSquare wrapText="bothSides"/>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61FD6" w14:textId="042046B6"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DA5535" id="_x0000_t202" coordsize="21600,21600" o:spt="202" path="m,l,21600r21600,l21600,xe">
              <v:stroke joinstyle="miter"/>
              <v:path gradientshapeok="t" o:connecttype="rect"/>
            </v:shapetype>
            <v:shape id="Cuadro de texto 4" o:spid="_x0000_s1026" type="#_x0000_t202" alt="Sólo uso interno"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4A61FD6" w14:textId="042046B6"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E414" w14:textId="0D975F77" w:rsidR="0018160A" w:rsidRDefault="0018160A">
    <w:pPr>
      <w:pStyle w:val="Piedepgina"/>
    </w:pPr>
    <w:r>
      <w:rPr>
        <w:noProof/>
      </w:rPr>
      <mc:AlternateContent>
        <mc:Choice Requires="wps">
          <w:drawing>
            <wp:anchor distT="0" distB="0" distL="0" distR="0" simplePos="0" relativeHeight="251658248" behindDoc="0" locked="0" layoutInCell="1" allowOverlap="1" wp14:anchorId="0336069D" wp14:editId="59D20BF0">
              <wp:simplePos x="635" y="635"/>
              <wp:positionH relativeFrom="leftMargin">
                <wp:align>left</wp:align>
              </wp:positionH>
              <wp:positionV relativeFrom="paragraph">
                <wp:posOffset>635</wp:posOffset>
              </wp:positionV>
              <wp:extent cx="443865" cy="443865"/>
              <wp:effectExtent l="0" t="0" r="8890" b="16510"/>
              <wp:wrapSquare wrapText="bothSides"/>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AA759" w14:textId="0802F3AD"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336069D" id="_x0000_t202" coordsize="21600,21600" o:spt="202" path="m,l,21600r21600,l21600,xe">
              <v:stroke joinstyle="miter"/>
              <v:path gradientshapeok="t" o:connecttype="rect"/>
            </v:shapetype>
            <v:shape id="Cuadro de texto 11" o:spid="_x0000_s1035" type="#_x0000_t202" alt="Sólo uso interno" style="position:absolute;left:0;text-align:left;margin-left:0;margin-top:.05pt;width:34.95pt;height:34.95pt;z-index:2516582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614AA759" w14:textId="0802F3AD"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7A13" w14:textId="4F17C27A" w:rsidR="004A5CFA" w:rsidRPr="00ED0A4C" w:rsidRDefault="0018160A" w:rsidP="004A5CFA">
    <w:pPr>
      <w:pStyle w:val="Piedepgina"/>
      <w:tabs>
        <w:tab w:val="clear" w:pos="4252"/>
        <w:tab w:val="clear" w:pos="8504"/>
        <w:tab w:val="right" w:pos="8505"/>
      </w:tabs>
      <w:rPr>
        <w:i/>
        <w:sz w:val="18"/>
        <w:szCs w:val="18"/>
        <w:lang w:val="pt-PT"/>
      </w:rPr>
    </w:pPr>
    <w:r>
      <w:rPr>
        <w:i/>
        <w:noProof/>
        <w:sz w:val="18"/>
        <w:szCs w:val="18"/>
        <w:lang w:val="pt-PT"/>
      </w:rPr>
      <mc:AlternateContent>
        <mc:Choice Requires="wps">
          <w:drawing>
            <wp:anchor distT="0" distB="0" distL="0" distR="0" simplePos="0" relativeHeight="251658250" behindDoc="0" locked="0" layoutInCell="1" allowOverlap="1" wp14:anchorId="65F8556A" wp14:editId="72DE3C34">
              <wp:simplePos x="1076325" y="10115550"/>
              <wp:positionH relativeFrom="leftMargin">
                <wp:align>left</wp:align>
              </wp:positionH>
              <wp:positionV relativeFrom="paragraph">
                <wp:posOffset>635</wp:posOffset>
              </wp:positionV>
              <wp:extent cx="443865" cy="443865"/>
              <wp:effectExtent l="0" t="0" r="8890" b="16510"/>
              <wp:wrapSquare wrapText="bothSides"/>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8BFE1" w14:textId="2045DE07"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5F8556A" id="_x0000_t202" coordsize="21600,21600" o:spt="202" path="m,l,21600r21600,l21600,xe">
              <v:stroke joinstyle="miter"/>
              <v:path gradientshapeok="t" o:connecttype="rect"/>
            </v:shapetype>
            <v:shape id="Cuadro de texto 12" o:spid="_x0000_s1036" type="#_x0000_t202" alt="Sólo uso interno" style="position:absolute;left:0;text-align:left;margin-left:0;margin-top:.05pt;width:34.95pt;height:34.95pt;z-index:25165825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12D8BFE1" w14:textId="2045DE07"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r w:rsidR="004A5CFA" w:rsidRPr="00ED0A4C">
      <w:rPr>
        <w:i/>
        <w:sz w:val="18"/>
        <w:szCs w:val="18"/>
        <w:lang w:val="pt-PT"/>
      </w:rPr>
      <w:t xml:space="preserve">Anexo I al Oficio-Circular </w:t>
    </w:r>
    <w:r w:rsidR="003356D5">
      <w:rPr>
        <w:i/>
        <w:sz w:val="18"/>
        <w:szCs w:val="18"/>
        <w:lang w:val="pt-PT"/>
      </w:rPr>
      <w:t>36</w:t>
    </w:r>
    <w:r w:rsidR="004A5CFA" w:rsidRPr="00ED0A4C">
      <w:rPr>
        <w:i/>
        <w:sz w:val="18"/>
        <w:szCs w:val="18"/>
        <w:lang w:val="pt-PT"/>
      </w:rPr>
      <w:t>/202</w:t>
    </w:r>
    <w:r w:rsidR="004A5CFA">
      <w:rPr>
        <w:i/>
        <w:sz w:val="18"/>
        <w:szCs w:val="18"/>
        <w:lang w:val="pt-PT"/>
      </w:rPr>
      <w:t>4</w:t>
    </w:r>
    <w:r w:rsidR="004A5CFA" w:rsidRPr="00ED0A4C">
      <w:rPr>
        <w:i/>
        <w:sz w:val="18"/>
        <w:szCs w:val="18"/>
        <w:lang w:val="pt-PT"/>
      </w:rPr>
      <w:tab/>
      <w:t xml:space="preserve">Página </w:t>
    </w:r>
    <w:r w:rsidR="004A5CFA" w:rsidRPr="0097726E">
      <w:rPr>
        <w:i/>
        <w:sz w:val="18"/>
        <w:szCs w:val="18"/>
      </w:rPr>
      <w:fldChar w:fldCharType="begin"/>
    </w:r>
    <w:r w:rsidR="004A5CFA" w:rsidRPr="00ED0A4C">
      <w:rPr>
        <w:i/>
        <w:sz w:val="18"/>
        <w:szCs w:val="18"/>
        <w:lang w:val="pt-PT"/>
      </w:rPr>
      <w:instrText>PAGE</w:instrText>
    </w:r>
    <w:r w:rsidR="004A5CFA" w:rsidRPr="0097726E">
      <w:rPr>
        <w:i/>
        <w:sz w:val="18"/>
        <w:szCs w:val="18"/>
      </w:rPr>
      <w:fldChar w:fldCharType="separate"/>
    </w:r>
    <w:r w:rsidR="004A5CFA" w:rsidRPr="004626E6">
      <w:rPr>
        <w:i/>
        <w:sz w:val="18"/>
        <w:szCs w:val="18"/>
        <w:lang w:val="pt-PT"/>
      </w:rPr>
      <w:t>1</w:t>
    </w:r>
    <w:r w:rsidR="004A5CFA" w:rsidRPr="0097726E">
      <w:rPr>
        <w:i/>
        <w:sz w:val="18"/>
        <w:szCs w:val="18"/>
      </w:rPr>
      <w:fldChar w:fldCharType="end"/>
    </w:r>
    <w:r w:rsidR="004A5CFA" w:rsidRPr="00ED0A4C">
      <w:rPr>
        <w:i/>
        <w:sz w:val="18"/>
        <w:szCs w:val="18"/>
        <w:lang w:val="pt-PT"/>
      </w:rPr>
      <w:t xml:space="preserve"> de 10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DAF0" w14:textId="10820099" w:rsidR="0018160A" w:rsidRDefault="0018160A">
    <w:pPr>
      <w:pStyle w:val="Piedepgina"/>
    </w:pPr>
    <w:r>
      <w:rPr>
        <w:noProof/>
      </w:rPr>
      <mc:AlternateContent>
        <mc:Choice Requires="wps">
          <w:drawing>
            <wp:anchor distT="0" distB="0" distL="0" distR="0" simplePos="0" relativeHeight="251658247" behindDoc="0" locked="0" layoutInCell="1" allowOverlap="1" wp14:anchorId="665DB1FD" wp14:editId="2E282A61">
              <wp:simplePos x="635" y="635"/>
              <wp:positionH relativeFrom="leftMargin">
                <wp:align>left</wp:align>
              </wp:positionH>
              <wp:positionV relativeFrom="paragraph">
                <wp:posOffset>635</wp:posOffset>
              </wp:positionV>
              <wp:extent cx="443865" cy="443865"/>
              <wp:effectExtent l="0" t="0" r="8890" b="16510"/>
              <wp:wrapSquare wrapText="bothSides"/>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0E6B8" w14:textId="49EFF656"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5DB1FD" id="_x0000_t202" coordsize="21600,21600" o:spt="202" path="m,l,21600r21600,l21600,xe">
              <v:stroke joinstyle="miter"/>
              <v:path gradientshapeok="t" o:connecttype="rect"/>
            </v:shapetype>
            <v:shape id="Cuadro de texto 10" o:spid="_x0000_s1037" type="#_x0000_t202" alt="Sólo uso interno" style="position:absolute;left:0;text-align:left;margin-left:0;margin-top:.05pt;width:34.95pt;height:34.95pt;z-index:25165824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5890E6B8" w14:textId="49EFF656"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03DB" w14:textId="2FA9BA81" w:rsidR="00330E09" w:rsidRPr="00ED0A4C" w:rsidRDefault="00330E09" w:rsidP="004A5CFA">
    <w:pPr>
      <w:pStyle w:val="Piedepgina"/>
      <w:tabs>
        <w:tab w:val="clear" w:pos="4252"/>
        <w:tab w:val="clear" w:pos="8504"/>
        <w:tab w:val="right" w:pos="8505"/>
      </w:tabs>
      <w:rPr>
        <w:i/>
        <w:sz w:val="18"/>
        <w:szCs w:val="18"/>
        <w:lang w:val="pt-PT"/>
      </w:rPr>
    </w:pPr>
    <w:r>
      <w:rPr>
        <w:i/>
        <w:noProof/>
        <w:sz w:val="18"/>
        <w:szCs w:val="18"/>
        <w:lang w:val="pt-PT"/>
      </w:rPr>
      <mc:AlternateContent>
        <mc:Choice Requires="wps">
          <w:drawing>
            <wp:anchor distT="0" distB="0" distL="0" distR="0" simplePos="0" relativeHeight="251658249" behindDoc="0" locked="0" layoutInCell="1" allowOverlap="1" wp14:anchorId="110ECE3D" wp14:editId="000AC04C">
              <wp:simplePos x="1076325" y="10115550"/>
              <wp:positionH relativeFrom="leftMargin">
                <wp:align>left</wp:align>
              </wp:positionH>
              <wp:positionV relativeFrom="paragraph">
                <wp:posOffset>635</wp:posOffset>
              </wp:positionV>
              <wp:extent cx="443865" cy="443865"/>
              <wp:effectExtent l="0" t="0" r="8890" b="16510"/>
              <wp:wrapSquare wrapText="bothSides"/>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69633" w14:textId="77777777" w:rsidR="00330E09" w:rsidRPr="0018160A" w:rsidRDefault="00330E09">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0ECE3D" id="_x0000_t202" coordsize="21600,21600" o:spt="202" path="m,l,21600r21600,l21600,xe">
              <v:stroke joinstyle="miter"/>
              <v:path gradientshapeok="t" o:connecttype="rect"/>
            </v:shapetype>
            <v:shape id="Cuadro de texto 19" o:spid="_x0000_s1038" type="#_x0000_t202" alt="Sólo uso interno" style="position:absolute;left:0;text-align:left;margin-left:0;margin-top:.05pt;width:34.95pt;height:34.95pt;z-index:25165824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textbox style="mso-fit-shape-to-text:t" inset="5pt,0,0,0">
                <w:txbxContent>
                  <w:p w14:paraId="45869633" w14:textId="77777777" w:rsidR="00330E09" w:rsidRPr="0018160A" w:rsidRDefault="00330E09">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r w:rsidRPr="00ED0A4C">
      <w:rPr>
        <w:i/>
        <w:sz w:val="18"/>
        <w:szCs w:val="18"/>
        <w:lang w:val="pt-PT"/>
      </w:rPr>
      <w:t>Anexo I</w:t>
    </w:r>
    <w:r>
      <w:rPr>
        <w:i/>
        <w:sz w:val="18"/>
        <w:szCs w:val="18"/>
        <w:lang w:val="pt-PT"/>
      </w:rPr>
      <w:t>I</w:t>
    </w:r>
    <w:r w:rsidRPr="00ED0A4C">
      <w:rPr>
        <w:i/>
        <w:sz w:val="18"/>
        <w:szCs w:val="18"/>
        <w:lang w:val="pt-PT"/>
      </w:rPr>
      <w:t xml:space="preserve"> al Oficio-Circular </w:t>
    </w:r>
    <w:r w:rsidR="003356D5">
      <w:rPr>
        <w:i/>
        <w:sz w:val="18"/>
        <w:szCs w:val="18"/>
        <w:lang w:val="pt-PT"/>
      </w:rPr>
      <w:t>36</w:t>
    </w:r>
    <w:r w:rsidRPr="00ED0A4C">
      <w:rPr>
        <w:i/>
        <w:sz w:val="18"/>
        <w:szCs w:val="18"/>
        <w:lang w:val="pt-PT"/>
      </w:rPr>
      <w:t>/202</w:t>
    </w:r>
    <w:r>
      <w:rPr>
        <w:i/>
        <w:sz w:val="18"/>
        <w:szCs w:val="18"/>
        <w:lang w:val="pt-PT"/>
      </w:rPr>
      <w:t>4</w:t>
    </w:r>
    <w:r w:rsidRPr="00ED0A4C">
      <w:rPr>
        <w:i/>
        <w:sz w:val="18"/>
        <w:szCs w:val="18"/>
        <w:lang w:val="pt-PT"/>
      </w:rPr>
      <w:tab/>
      <w:t xml:space="preserve">Página </w:t>
    </w:r>
    <w:r w:rsidRPr="0097726E">
      <w:rPr>
        <w:i/>
        <w:sz w:val="18"/>
        <w:szCs w:val="18"/>
      </w:rPr>
      <w:fldChar w:fldCharType="begin"/>
    </w:r>
    <w:r w:rsidRPr="00ED0A4C">
      <w:rPr>
        <w:i/>
        <w:sz w:val="18"/>
        <w:szCs w:val="18"/>
        <w:lang w:val="pt-PT"/>
      </w:rPr>
      <w:instrText>PAGE</w:instrText>
    </w:r>
    <w:r w:rsidRPr="0097726E">
      <w:rPr>
        <w:i/>
        <w:sz w:val="18"/>
        <w:szCs w:val="18"/>
      </w:rPr>
      <w:fldChar w:fldCharType="separate"/>
    </w:r>
    <w:r w:rsidRPr="004626E6">
      <w:rPr>
        <w:i/>
        <w:sz w:val="18"/>
        <w:szCs w:val="18"/>
        <w:lang w:val="pt-PT"/>
      </w:rPr>
      <w:t>1</w:t>
    </w:r>
    <w:r w:rsidRPr="0097726E">
      <w:rPr>
        <w:i/>
        <w:sz w:val="18"/>
        <w:szCs w:val="18"/>
      </w:rPr>
      <w:fldChar w:fldCharType="end"/>
    </w:r>
    <w:r w:rsidRPr="00ED0A4C">
      <w:rPr>
        <w:i/>
        <w:sz w:val="18"/>
        <w:szCs w:val="18"/>
        <w:lang w:val="pt-PT"/>
      </w:rPr>
      <w:t xml:space="preserve"> de </w:t>
    </w:r>
    <w:r>
      <w:rPr>
        <w:i/>
        <w:sz w:val="18"/>
        <w:szCs w:val="18"/>
        <w:lang w:val="pt-PT"/>
      </w:rPr>
      <w:t>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3505" w14:textId="1DCEA3F6" w:rsidR="0018160A" w:rsidRDefault="0018160A">
    <w:pPr>
      <w:pStyle w:val="Piedepgina"/>
    </w:pPr>
    <w:r>
      <w:rPr>
        <w:noProof/>
      </w:rPr>
      <mc:AlternateContent>
        <mc:Choice Requires="wps">
          <w:drawing>
            <wp:anchor distT="0" distB="0" distL="0" distR="0" simplePos="0" relativeHeight="251658252" behindDoc="0" locked="0" layoutInCell="1" allowOverlap="1" wp14:anchorId="1B74D5B5" wp14:editId="7A59ADB9">
              <wp:simplePos x="635" y="635"/>
              <wp:positionH relativeFrom="leftMargin">
                <wp:align>left</wp:align>
              </wp:positionH>
              <wp:positionV relativeFrom="paragraph">
                <wp:posOffset>635</wp:posOffset>
              </wp:positionV>
              <wp:extent cx="443865" cy="443865"/>
              <wp:effectExtent l="0" t="0" r="8890" b="16510"/>
              <wp:wrapSquare wrapText="bothSides"/>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C3D87B" w14:textId="7854C10B"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B74D5B5" id="_x0000_t202" coordsize="21600,21600" o:spt="202" path="m,l,21600r21600,l21600,xe">
              <v:stroke joinstyle="miter"/>
              <v:path gradientshapeok="t" o:connecttype="rect"/>
            </v:shapetype>
            <v:shape id="Cuadro de texto 14" o:spid="_x0000_s1039" type="#_x0000_t202" alt="Sólo uso interno" style="position:absolute;left:0;text-align:left;margin-left:0;margin-top:.05pt;width:34.95pt;height:34.95pt;z-index:2516582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GCg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1P18bH8P5Zmm8tAvPDi5qan2VgR8Fp42TIOQavGJ&#10;Dt1AW3AYEGcV+J9/s8d4Ip68nLWkmIJbkjRnzXdLC1nMb6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QyGwYKAgAAHAQAAA4A&#10;AAAAAAAAAAAAAAAALgIAAGRycy9lMm9Eb2MueG1sUEsBAi0AFAAGAAgAAAAhADSBOhbaAAAAAwEA&#10;AA8AAAAAAAAAAAAAAAAAZAQAAGRycy9kb3ducmV2LnhtbFBLBQYAAAAABAAEAPMAAABrBQAAAAA=&#10;" filled="f" stroked="f">
              <v:textbox style="mso-fit-shape-to-text:t" inset="5pt,0,0,0">
                <w:txbxContent>
                  <w:p w14:paraId="54C3D87B" w14:textId="7854C10B"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4588" w14:textId="2CC80DF3" w:rsidR="004A5CFA" w:rsidRPr="00ED0A4C" w:rsidRDefault="0018160A" w:rsidP="004A5CFA">
    <w:pPr>
      <w:pStyle w:val="Piedepgina"/>
      <w:tabs>
        <w:tab w:val="clear" w:pos="4252"/>
        <w:tab w:val="clear" w:pos="8504"/>
        <w:tab w:val="right" w:pos="8505"/>
      </w:tabs>
      <w:rPr>
        <w:i/>
        <w:sz w:val="18"/>
        <w:szCs w:val="18"/>
        <w:lang w:val="pt-PT"/>
      </w:rPr>
    </w:pPr>
    <w:r>
      <w:rPr>
        <w:i/>
        <w:noProof/>
        <w:sz w:val="18"/>
        <w:szCs w:val="18"/>
        <w:lang w:val="pt-PT"/>
      </w:rPr>
      <mc:AlternateContent>
        <mc:Choice Requires="wps">
          <w:drawing>
            <wp:anchor distT="0" distB="0" distL="0" distR="0" simplePos="0" relativeHeight="251658240" behindDoc="0" locked="0" layoutInCell="1" allowOverlap="1" wp14:anchorId="121711AC" wp14:editId="174AA6A2">
              <wp:simplePos x="635" y="635"/>
              <wp:positionH relativeFrom="leftMargin">
                <wp:align>left</wp:align>
              </wp:positionH>
              <wp:positionV relativeFrom="paragraph">
                <wp:posOffset>635</wp:posOffset>
              </wp:positionV>
              <wp:extent cx="443865" cy="443865"/>
              <wp:effectExtent l="0" t="0" r="8890" b="16510"/>
              <wp:wrapSquare wrapText="bothSides"/>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D1F10" w14:textId="5C3D78FC"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1711AC" id="_x0000_t202" coordsize="21600,21600" o:spt="202" path="m,l,21600r21600,l21600,xe">
              <v:stroke joinstyle="miter"/>
              <v:path gradientshapeok="t" o:connecttype="rect"/>
            </v:shapetype>
            <v:shape id="Cuadro de texto 15" o:spid="_x0000_s1040" type="#_x0000_t202" alt="Sólo uso interno"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textbox style="mso-fit-shape-to-text:t" inset="5pt,0,0,0">
                <w:txbxContent>
                  <w:p w14:paraId="341D1F10" w14:textId="5C3D78FC"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r w:rsidR="00330E09">
      <w:rPr>
        <w:i/>
        <w:sz w:val="18"/>
        <w:szCs w:val="18"/>
        <w:lang w:val="pt-PT"/>
      </w:rPr>
      <w:t>A</w:t>
    </w:r>
    <w:r w:rsidR="00330E09" w:rsidRPr="00ED0A4C">
      <w:rPr>
        <w:i/>
        <w:sz w:val="18"/>
        <w:szCs w:val="18"/>
        <w:lang w:val="pt-PT"/>
      </w:rPr>
      <w:t>nexo I</w:t>
    </w:r>
    <w:r w:rsidR="00330E09">
      <w:rPr>
        <w:i/>
        <w:sz w:val="18"/>
        <w:szCs w:val="18"/>
        <w:lang w:val="pt-PT"/>
      </w:rPr>
      <w:t>I</w:t>
    </w:r>
    <w:r w:rsidR="00330E09" w:rsidRPr="00ED0A4C">
      <w:rPr>
        <w:i/>
        <w:sz w:val="18"/>
        <w:szCs w:val="18"/>
        <w:lang w:val="pt-PT"/>
      </w:rPr>
      <w:t xml:space="preserve"> al Oficio-Circular </w:t>
    </w:r>
    <w:r w:rsidR="003356D5">
      <w:rPr>
        <w:i/>
        <w:sz w:val="18"/>
        <w:szCs w:val="18"/>
        <w:lang w:val="pt-PT"/>
      </w:rPr>
      <w:t>36</w:t>
    </w:r>
    <w:r w:rsidR="00330E09" w:rsidRPr="00ED0A4C">
      <w:rPr>
        <w:i/>
        <w:sz w:val="18"/>
        <w:szCs w:val="18"/>
        <w:lang w:val="pt-PT"/>
      </w:rPr>
      <w:t>/202</w:t>
    </w:r>
    <w:r w:rsidR="00330E09">
      <w:rPr>
        <w:i/>
        <w:sz w:val="18"/>
        <w:szCs w:val="18"/>
        <w:lang w:val="pt-PT"/>
      </w:rPr>
      <w:t>4</w:t>
    </w:r>
    <w:r w:rsidR="00330E09" w:rsidRPr="00ED0A4C">
      <w:rPr>
        <w:i/>
        <w:sz w:val="18"/>
        <w:szCs w:val="18"/>
        <w:lang w:val="pt-PT"/>
      </w:rPr>
      <w:tab/>
      <w:t xml:space="preserve">Página </w:t>
    </w:r>
    <w:r w:rsidR="00330E09" w:rsidRPr="0097726E">
      <w:rPr>
        <w:i/>
        <w:sz w:val="18"/>
        <w:szCs w:val="18"/>
      </w:rPr>
      <w:fldChar w:fldCharType="begin"/>
    </w:r>
    <w:r w:rsidR="00330E09" w:rsidRPr="00ED0A4C">
      <w:rPr>
        <w:i/>
        <w:sz w:val="18"/>
        <w:szCs w:val="18"/>
        <w:lang w:val="pt-PT"/>
      </w:rPr>
      <w:instrText>PAGE</w:instrText>
    </w:r>
    <w:r w:rsidR="00330E09" w:rsidRPr="0097726E">
      <w:rPr>
        <w:i/>
        <w:sz w:val="18"/>
        <w:szCs w:val="18"/>
      </w:rPr>
      <w:fldChar w:fldCharType="separate"/>
    </w:r>
    <w:r w:rsidR="00330E09">
      <w:rPr>
        <w:i/>
        <w:sz w:val="18"/>
        <w:szCs w:val="18"/>
      </w:rPr>
      <w:t>1</w:t>
    </w:r>
    <w:r w:rsidR="00330E09" w:rsidRPr="0097726E">
      <w:rPr>
        <w:i/>
        <w:sz w:val="18"/>
        <w:szCs w:val="18"/>
      </w:rPr>
      <w:fldChar w:fldCharType="end"/>
    </w:r>
    <w:r w:rsidR="00330E09" w:rsidRPr="00ED0A4C">
      <w:rPr>
        <w:i/>
        <w:sz w:val="18"/>
        <w:szCs w:val="18"/>
        <w:lang w:val="pt-PT"/>
      </w:rPr>
      <w:t xml:space="preserve"> de </w:t>
    </w:r>
    <w:r w:rsidR="00330E09">
      <w:rPr>
        <w:i/>
        <w:sz w:val="18"/>
        <w:szCs w:val="18"/>
        <w:lang w:val="pt-PT"/>
      </w:rPr>
      <w:t>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446F" w14:textId="5B43DA95" w:rsidR="0018160A" w:rsidRDefault="0018160A">
    <w:pPr>
      <w:pStyle w:val="Piedepgina"/>
    </w:pPr>
    <w:r>
      <w:rPr>
        <w:noProof/>
      </w:rPr>
      <mc:AlternateContent>
        <mc:Choice Requires="wps">
          <w:drawing>
            <wp:anchor distT="0" distB="0" distL="0" distR="0" simplePos="0" relativeHeight="251658251" behindDoc="0" locked="0" layoutInCell="1" allowOverlap="1" wp14:anchorId="55255C72" wp14:editId="4EF7786C">
              <wp:simplePos x="635" y="635"/>
              <wp:positionH relativeFrom="leftMargin">
                <wp:align>left</wp:align>
              </wp:positionH>
              <wp:positionV relativeFrom="paragraph">
                <wp:posOffset>635</wp:posOffset>
              </wp:positionV>
              <wp:extent cx="443865" cy="443865"/>
              <wp:effectExtent l="0" t="0" r="8890" b="16510"/>
              <wp:wrapSquare wrapText="bothSides"/>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721EA" w14:textId="30ECE5E6"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255C72" id="_x0000_t202" coordsize="21600,21600" o:spt="202" path="m,l,21600r21600,l21600,xe">
              <v:stroke joinstyle="miter"/>
              <v:path gradientshapeok="t" o:connecttype="rect"/>
            </v:shapetype>
            <v:shape id="Cuadro de texto 13" o:spid="_x0000_s1041" type="#_x0000_t202" alt="Sólo uso interno" style="position:absolute;left:0;text-align:left;margin-left:0;margin-top:.05pt;width:34.95pt;height:34.95pt;z-index:25165825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textbox style="mso-fit-shape-to-text:t" inset="5pt,0,0,0">
                <w:txbxContent>
                  <w:p w14:paraId="514721EA" w14:textId="30ECE5E6"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A4AB" w14:textId="76F3320A" w:rsidR="00A65A65" w:rsidRPr="00583E21" w:rsidRDefault="0018160A" w:rsidP="002C2E2E">
    <w:pPr>
      <w:pStyle w:val="Piedepgina"/>
      <w:tabs>
        <w:tab w:val="clear" w:pos="4252"/>
        <w:tab w:val="clear" w:pos="8504"/>
        <w:tab w:val="right" w:pos="8505"/>
      </w:tabs>
      <w:rPr>
        <w:i/>
        <w:sz w:val="18"/>
        <w:szCs w:val="18"/>
      </w:rPr>
    </w:pPr>
    <w:r>
      <w:rPr>
        <w:i/>
        <w:noProof/>
        <w:sz w:val="18"/>
        <w:szCs w:val="18"/>
      </w:rPr>
      <mc:AlternateContent>
        <mc:Choice Requires="wps">
          <w:drawing>
            <wp:anchor distT="0" distB="0" distL="0" distR="0" simplePos="0" relativeHeight="251658243" behindDoc="0" locked="0" layoutInCell="1" allowOverlap="1" wp14:anchorId="05217C42" wp14:editId="27392188">
              <wp:simplePos x="1080770" y="10111105"/>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44CCB" w14:textId="48F2DA9E"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217C42" id="_x0000_t202" coordsize="21600,21600" o:spt="202" path="m,l,21600r21600,l21600,xe">
              <v:stroke joinstyle="miter"/>
              <v:path gradientshapeok="t" o:connecttype="rect"/>
            </v:shapetype>
            <v:shape id="Cuadro de texto 6" o:spid="_x0000_s1027" type="#_x0000_t202" alt="Sólo uso interno" style="position:absolute;left:0;text-align:left;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DB44CCB" w14:textId="48F2DA9E"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r w:rsidR="00754E1A">
      <w:rPr>
        <w:i/>
        <w:sz w:val="18"/>
        <w:szCs w:val="18"/>
      </w:rPr>
      <w:t xml:space="preserve">Oficio-Circular </w:t>
    </w:r>
    <w:r w:rsidR="003356D5">
      <w:rPr>
        <w:i/>
        <w:sz w:val="18"/>
        <w:szCs w:val="18"/>
      </w:rPr>
      <w:t>36</w:t>
    </w:r>
    <w:r w:rsidR="00754E1A">
      <w:rPr>
        <w:i/>
        <w:sz w:val="18"/>
        <w:szCs w:val="18"/>
      </w:rPr>
      <w:t>/202</w:t>
    </w:r>
    <w:r w:rsidR="00707FCC">
      <w:rPr>
        <w:i/>
        <w:sz w:val="18"/>
        <w:szCs w:val="18"/>
      </w:rPr>
      <w:t>4</w:t>
    </w:r>
    <w:r w:rsidR="002C2E2E">
      <w:rPr>
        <w:i/>
        <w:sz w:val="18"/>
        <w:szCs w:val="18"/>
      </w:rPr>
      <w:tab/>
    </w:r>
    <w:r w:rsidR="00754E1A" w:rsidRPr="0097726E">
      <w:rPr>
        <w:i/>
        <w:sz w:val="18"/>
        <w:szCs w:val="18"/>
      </w:rPr>
      <w:t xml:space="preserve">Página </w:t>
    </w:r>
    <w:r w:rsidR="004A5CFA">
      <w:rPr>
        <w:i/>
        <w:sz w:val="18"/>
        <w:szCs w:val="18"/>
      </w:rPr>
      <w:t>1</w:t>
    </w:r>
    <w:r w:rsidR="00754E1A" w:rsidRPr="0097726E">
      <w:rPr>
        <w:i/>
        <w:sz w:val="18"/>
        <w:szCs w:val="18"/>
      </w:rPr>
      <w:t xml:space="preserve"> de </w:t>
    </w:r>
    <w:r w:rsidR="004A5CFA">
      <w:rPr>
        <w:i/>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80AF" w14:textId="2FC44851" w:rsidR="0018160A" w:rsidRDefault="0018160A">
    <w:pPr>
      <w:pStyle w:val="Piedepgina"/>
    </w:pPr>
    <w:r>
      <w:rPr>
        <w:noProof/>
      </w:rPr>
      <mc:AlternateContent>
        <mc:Choice Requires="wps">
          <w:drawing>
            <wp:anchor distT="0" distB="0" distL="0" distR="0" simplePos="0" relativeHeight="251658241" behindDoc="0" locked="0" layoutInCell="1" allowOverlap="1" wp14:anchorId="18172199" wp14:editId="6AA90572">
              <wp:simplePos x="635" y="635"/>
              <wp:positionH relativeFrom="leftMargin">
                <wp:align>left</wp:align>
              </wp:positionH>
              <wp:positionV relativeFrom="paragraph">
                <wp:posOffset>635</wp:posOffset>
              </wp:positionV>
              <wp:extent cx="443865" cy="443865"/>
              <wp:effectExtent l="0" t="0" r="8890" b="16510"/>
              <wp:wrapSquare wrapText="bothSides"/>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2EBBFF" w14:textId="00EEDE23"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172199" id="_x0000_t202" coordsize="21600,21600" o:spt="202" path="m,l,21600r21600,l21600,xe">
              <v:stroke joinstyle="miter"/>
              <v:path gradientshapeok="t" o:connecttype="rect"/>
            </v:shapetype>
            <v:shape id="Cuadro de texto 3" o:spid="_x0000_s1028" type="#_x0000_t202" alt="Sólo uso interno" style="position:absolute;left:0;text-align:left;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92EBBFF" w14:textId="00EEDE23"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3ED9" w14:textId="1B5DC030" w:rsidR="0018160A" w:rsidRDefault="0018160A">
    <w:pPr>
      <w:pStyle w:val="Piedepgina"/>
    </w:pPr>
    <w:r>
      <w:rPr>
        <w:noProof/>
      </w:rPr>
      <mc:AlternateContent>
        <mc:Choice Requires="wps">
          <w:drawing>
            <wp:anchor distT="0" distB="0" distL="0" distR="0" simplePos="0" relativeHeight="251658245" behindDoc="0" locked="0" layoutInCell="1" allowOverlap="1" wp14:anchorId="76A2B6BE" wp14:editId="7C25663C">
              <wp:simplePos x="635" y="635"/>
              <wp:positionH relativeFrom="leftMargin">
                <wp:align>left</wp:align>
              </wp:positionH>
              <wp:positionV relativeFrom="paragraph">
                <wp:posOffset>635</wp:posOffset>
              </wp:positionV>
              <wp:extent cx="443865" cy="443865"/>
              <wp:effectExtent l="0" t="0" r="8890" b="16510"/>
              <wp:wrapSquare wrapText="bothSides"/>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01D46E" w14:textId="173F5190"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6A2B6BE" id="_x0000_t202" coordsize="21600,21600" o:spt="202" path="m,l,21600r21600,l21600,xe">
              <v:stroke joinstyle="miter"/>
              <v:path gradientshapeok="t" o:connecttype="rect"/>
            </v:shapetype>
            <v:shape id="Cuadro de texto 8" o:spid="_x0000_s1029" type="#_x0000_t202" alt="Sólo uso interno" style="position:absolute;left:0;text-align:left;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2E01D46E" w14:textId="173F5190"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D759" w14:textId="73784F44" w:rsidR="004A5CFA" w:rsidRPr="00583E21" w:rsidRDefault="0018160A" w:rsidP="002C2E2E">
    <w:pPr>
      <w:pStyle w:val="Piedepgina"/>
      <w:tabs>
        <w:tab w:val="clear" w:pos="4252"/>
        <w:tab w:val="clear" w:pos="8504"/>
        <w:tab w:val="right" w:pos="8505"/>
      </w:tabs>
      <w:rPr>
        <w:i/>
        <w:sz w:val="18"/>
        <w:szCs w:val="18"/>
      </w:rPr>
    </w:pPr>
    <w:r>
      <w:rPr>
        <w:i/>
        <w:noProof/>
        <w:sz w:val="18"/>
        <w:szCs w:val="18"/>
      </w:rPr>
      <mc:AlternateContent>
        <mc:Choice Requires="wps">
          <w:drawing>
            <wp:anchor distT="0" distB="0" distL="0" distR="0" simplePos="0" relativeHeight="251658246" behindDoc="0" locked="0" layoutInCell="1" allowOverlap="1" wp14:anchorId="619AC3C7" wp14:editId="1B07AB82">
              <wp:simplePos x="1080770" y="10111105"/>
              <wp:positionH relativeFrom="leftMargin">
                <wp:align>left</wp:align>
              </wp:positionH>
              <wp:positionV relativeFrom="paragraph">
                <wp:posOffset>635</wp:posOffset>
              </wp:positionV>
              <wp:extent cx="443865" cy="443865"/>
              <wp:effectExtent l="0" t="0" r="8890" b="16510"/>
              <wp:wrapSquare wrapText="bothSides"/>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956B3" w14:textId="13F003D2"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19AC3C7" id="_x0000_t202" coordsize="21600,21600" o:spt="202" path="m,l,21600r21600,l21600,xe">
              <v:stroke joinstyle="miter"/>
              <v:path gradientshapeok="t" o:connecttype="rect"/>
            </v:shapetype>
            <v:shape id="Cuadro de texto 9" o:spid="_x0000_s1030" type="#_x0000_t202" alt="Sólo uso interno" style="position:absolute;left:0;text-align:left;margin-left:0;margin-top:.05pt;width:34.95pt;height:34.95pt;z-index:25165824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732956B3" w14:textId="13F003D2"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r w:rsidR="004A5CFA">
      <w:rPr>
        <w:i/>
        <w:sz w:val="18"/>
        <w:szCs w:val="18"/>
      </w:rPr>
      <w:t xml:space="preserve">Oficio-Circular </w:t>
    </w:r>
    <w:r w:rsidR="003356D5">
      <w:rPr>
        <w:i/>
        <w:sz w:val="18"/>
        <w:szCs w:val="18"/>
      </w:rPr>
      <w:t>36</w:t>
    </w:r>
    <w:r w:rsidR="004A5CFA">
      <w:rPr>
        <w:i/>
        <w:sz w:val="18"/>
        <w:szCs w:val="18"/>
      </w:rPr>
      <w:t>/2024</w:t>
    </w:r>
    <w:r w:rsidR="004A5CFA">
      <w:rPr>
        <w:i/>
        <w:sz w:val="18"/>
        <w:szCs w:val="18"/>
      </w:rPr>
      <w:tab/>
    </w:r>
    <w:r w:rsidR="004A5CFA" w:rsidRPr="0097726E">
      <w:rPr>
        <w:i/>
        <w:sz w:val="18"/>
        <w:szCs w:val="18"/>
      </w:rPr>
      <w:t xml:space="preserve">Página </w:t>
    </w:r>
    <w:r w:rsidR="004A5CFA">
      <w:rPr>
        <w:i/>
        <w:sz w:val="18"/>
        <w:szCs w:val="18"/>
      </w:rPr>
      <w:t>2</w:t>
    </w:r>
    <w:r w:rsidR="004A5CFA" w:rsidRPr="0097726E">
      <w:rPr>
        <w:i/>
        <w:sz w:val="18"/>
        <w:szCs w:val="18"/>
      </w:rPr>
      <w:t xml:space="preserve"> de </w:t>
    </w:r>
    <w:r w:rsidR="004A5CFA">
      <w:rPr>
        <w:i/>
        <w:sz w:val="18"/>
        <w:szCs w:val="18"/>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B88F" w14:textId="41CBDDDD" w:rsidR="0018160A" w:rsidRDefault="0018160A">
    <w:pPr>
      <w:pStyle w:val="Piedepgina"/>
    </w:pPr>
    <w:r>
      <w:rPr>
        <w:noProof/>
      </w:rPr>
      <mc:AlternateContent>
        <mc:Choice Requires="wps">
          <w:drawing>
            <wp:anchor distT="0" distB="0" distL="0" distR="0" simplePos="0" relativeHeight="251658244" behindDoc="0" locked="0" layoutInCell="1" allowOverlap="1" wp14:anchorId="450B4565" wp14:editId="22813250">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45CC8" w14:textId="33884DDB"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50B4565" id="_x0000_t202" coordsize="21600,21600" o:spt="202" path="m,l,21600r21600,l21600,xe">
              <v:stroke joinstyle="miter"/>
              <v:path gradientshapeok="t" o:connecttype="rect"/>
            </v:shapetype>
            <v:shape id="Cuadro de texto 7" o:spid="_x0000_s1031" type="#_x0000_t202" alt="Sólo uso interno" style="position:absolute;left:0;text-align:left;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63A45CC8" w14:textId="33884DDB" w:rsidR="0018160A" w:rsidRPr="0018160A" w:rsidRDefault="0018160A">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1FDF" w14:textId="77777777" w:rsidR="007371B1" w:rsidRDefault="007371B1">
    <w:pPr>
      <w:pStyle w:val="Piedepgina"/>
    </w:pPr>
    <w:r>
      <w:rPr>
        <w:noProof/>
      </w:rPr>
      <mc:AlternateContent>
        <mc:Choice Requires="wps">
          <w:drawing>
            <wp:anchor distT="0" distB="0" distL="0" distR="0" simplePos="0" relativeHeight="251658254" behindDoc="0" locked="0" layoutInCell="1" allowOverlap="1" wp14:anchorId="2A19771E" wp14:editId="2DFB71CC">
              <wp:simplePos x="635" y="635"/>
              <wp:positionH relativeFrom="leftMargin">
                <wp:align>left</wp:align>
              </wp:positionH>
              <wp:positionV relativeFrom="paragraph">
                <wp:posOffset>635</wp:posOffset>
              </wp:positionV>
              <wp:extent cx="443865" cy="443865"/>
              <wp:effectExtent l="0" t="0" r="8890" b="16510"/>
              <wp:wrapSquare wrapText="bothSides"/>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3B6167" w14:textId="77777777" w:rsidR="007371B1" w:rsidRPr="0018160A" w:rsidRDefault="007371B1">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A19771E" id="_x0000_t202" coordsize="21600,21600" o:spt="202" path="m,l,21600r21600,l21600,xe">
              <v:stroke joinstyle="miter"/>
              <v:path gradientshapeok="t" o:connecttype="rect"/>
            </v:shapetype>
            <v:shape id="Cuadro de texto 5" o:spid="_x0000_s1032" type="#_x0000_t202" alt="Sólo uso interno" style="position:absolute;left:0;text-align:left;margin-left:0;margin-top:.05pt;width:34.95pt;height:34.95pt;z-index:25165825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1C3B6167" w14:textId="77777777" w:rsidR="007371B1" w:rsidRPr="0018160A" w:rsidRDefault="007371B1">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9043" w14:textId="031810D0" w:rsidR="007371B1" w:rsidRPr="00ED0A4C" w:rsidRDefault="007371B1" w:rsidP="004A5CFA">
    <w:pPr>
      <w:pStyle w:val="Piedepgina"/>
      <w:tabs>
        <w:tab w:val="clear" w:pos="4252"/>
        <w:tab w:val="clear" w:pos="8504"/>
        <w:tab w:val="right" w:pos="8505"/>
      </w:tabs>
      <w:rPr>
        <w:i/>
        <w:sz w:val="18"/>
        <w:szCs w:val="18"/>
        <w:lang w:val="pt-PT"/>
      </w:rPr>
    </w:pPr>
    <w:r>
      <w:rPr>
        <w:i/>
        <w:noProof/>
        <w:sz w:val="18"/>
        <w:szCs w:val="18"/>
        <w:lang w:val="pt-PT"/>
      </w:rPr>
      <mc:AlternateContent>
        <mc:Choice Requires="wps">
          <w:drawing>
            <wp:anchor distT="0" distB="0" distL="0" distR="0" simplePos="0" relativeHeight="251658255" behindDoc="0" locked="0" layoutInCell="1" allowOverlap="1" wp14:anchorId="224965EB" wp14:editId="74D7B4CC">
              <wp:simplePos x="1076325" y="10115550"/>
              <wp:positionH relativeFrom="leftMargin">
                <wp:align>left</wp:align>
              </wp:positionH>
              <wp:positionV relativeFrom="paragraph">
                <wp:posOffset>635</wp:posOffset>
              </wp:positionV>
              <wp:extent cx="443865" cy="443865"/>
              <wp:effectExtent l="0" t="0" r="8890" b="16510"/>
              <wp:wrapSquare wrapText="bothSides"/>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083AB" w14:textId="77777777" w:rsidR="007371B1" w:rsidRPr="0018160A" w:rsidRDefault="007371B1">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24965EB" id="_x0000_t202" coordsize="21600,21600" o:spt="202" path="m,l,21600r21600,l21600,xe">
              <v:stroke joinstyle="miter"/>
              <v:path gradientshapeok="t" o:connecttype="rect"/>
            </v:shapetype>
            <v:shape id="Cuadro de texto 16" o:spid="_x0000_s1033" type="#_x0000_t202" alt="Sólo uso interno" style="position:absolute;left:0;text-align:left;margin-left:0;margin-top:.05pt;width:34.95pt;height:34.95pt;z-index:25165825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01E083AB" w14:textId="77777777" w:rsidR="007371B1" w:rsidRPr="0018160A" w:rsidRDefault="007371B1">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r w:rsidRPr="00ED0A4C">
      <w:rPr>
        <w:i/>
        <w:sz w:val="18"/>
        <w:szCs w:val="18"/>
        <w:lang w:val="pt-PT"/>
      </w:rPr>
      <w:t xml:space="preserve">Anexo I al Oficio-Circular </w:t>
    </w:r>
    <w:r w:rsidR="003356D5">
      <w:rPr>
        <w:i/>
        <w:sz w:val="18"/>
        <w:szCs w:val="18"/>
        <w:lang w:val="pt-PT"/>
      </w:rPr>
      <w:t>36</w:t>
    </w:r>
    <w:r w:rsidRPr="00ED0A4C">
      <w:rPr>
        <w:i/>
        <w:sz w:val="18"/>
        <w:szCs w:val="18"/>
        <w:lang w:val="pt-PT"/>
      </w:rPr>
      <w:t>/202</w:t>
    </w:r>
    <w:r>
      <w:rPr>
        <w:i/>
        <w:sz w:val="18"/>
        <w:szCs w:val="18"/>
        <w:lang w:val="pt-PT"/>
      </w:rPr>
      <w:t>4</w:t>
    </w:r>
    <w:r w:rsidRPr="00ED0A4C">
      <w:rPr>
        <w:i/>
        <w:sz w:val="18"/>
        <w:szCs w:val="18"/>
        <w:lang w:val="pt-PT"/>
      </w:rPr>
      <w:tab/>
      <w:t xml:space="preserve">Página </w:t>
    </w:r>
    <w:r w:rsidRPr="0097726E">
      <w:rPr>
        <w:i/>
        <w:sz w:val="18"/>
        <w:szCs w:val="18"/>
      </w:rPr>
      <w:fldChar w:fldCharType="begin"/>
    </w:r>
    <w:r w:rsidRPr="00ED0A4C">
      <w:rPr>
        <w:i/>
        <w:sz w:val="18"/>
        <w:szCs w:val="18"/>
        <w:lang w:val="pt-PT"/>
      </w:rPr>
      <w:instrText>PAGE</w:instrText>
    </w:r>
    <w:r w:rsidRPr="0097726E">
      <w:rPr>
        <w:i/>
        <w:sz w:val="18"/>
        <w:szCs w:val="18"/>
      </w:rPr>
      <w:fldChar w:fldCharType="separate"/>
    </w:r>
    <w:r w:rsidRPr="004626E6">
      <w:rPr>
        <w:i/>
        <w:sz w:val="18"/>
        <w:szCs w:val="18"/>
        <w:lang w:val="pt-PT"/>
      </w:rPr>
      <w:t>1</w:t>
    </w:r>
    <w:r w:rsidRPr="0097726E">
      <w:rPr>
        <w:i/>
        <w:sz w:val="18"/>
        <w:szCs w:val="18"/>
      </w:rPr>
      <w:fldChar w:fldCharType="end"/>
    </w:r>
    <w:r w:rsidRPr="00ED0A4C">
      <w:rPr>
        <w:i/>
        <w:sz w:val="18"/>
        <w:szCs w:val="18"/>
        <w:lang w:val="pt-PT"/>
      </w:rPr>
      <w:t xml:space="preserve"> de 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EA0C" w14:textId="77777777" w:rsidR="007371B1" w:rsidRDefault="007371B1">
    <w:pPr>
      <w:pStyle w:val="Piedepgina"/>
    </w:pPr>
    <w:r>
      <w:rPr>
        <w:noProof/>
      </w:rPr>
      <mc:AlternateContent>
        <mc:Choice Requires="wps">
          <w:drawing>
            <wp:anchor distT="0" distB="0" distL="0" distR="0" simplePos="0" relativeHeight="251658253" behindDoc="0" locked="0" layoutInCell="1" allowOverlap="1" wp14:anchorId="123FDA71" wp14:editId="36ABDCEB">
              <wp:simplePos x="635" y="635"/>
              <wp:positionH relativeFrom="leftMargin">
                <wp:align>left</wp:align>
              </wp:positionH>
              <wp:positionV relativeFrom="paragraph">
                <wp:posOffset>635</wp:posOffset>
              </wp:positionV>
              <wp:extent cx="443865" cy="443865"/>
              <wp:effectExtent l="0" t="0" r="8890" b="16510"/>
              <wp:wrapSquare wrapText="bothSides"/>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E5686" w14:textId="77777777" w:rsidR="007371B1" w:rsidRPr="0018160A" w:rsidRDefault="007371B1">
                          <w:pPr>
                            <w:rPr>
                              <w:rFonts w:ascii="Calibri" w:eastAsia="Calibri" w:hAnsi="Calibri" w:cs="Calibri"/>
                              <w:noProof/>
                              <w:color w:val="000000"/>
                            </w:rPr>
                          </w:pPr>
                          <w:r w:rsidRPr="0018160A">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3FDA71" id="_x0000_t202" coordsize="21600,21600" o:spt="202" path="m,l,21600r21600,l21600,xe">
              <v:stroke joinstyle="miter"/>
              <v:path gradientshapeok="t" o:connecttype="rect"/>
            </v:shapetype>
            <v:shape id="Cuadro de texto 17" o:spid="_x0000_s1034" type="#_x0000_t202" alt="Sólo uso interno" style="position:absolute;left:0;text-align:left;margin-left:0;margin-top:.05pt;width:34.95pt;height:34.95pt;z-index:25165825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204E5686" w14:textId="77777777" w:rsidR="007371B1" w:rsidRPr="0018160A" w:rsidRDefault="007371B1">
                    <w:pPr>
                      <w:rPr>
                        <w:rFonts w:ascii="Calibri" w:eastAsia="Calibri" w:hAnsi="Calibri" w:cs="Calibri"/>
                        <w:noProof/>
                        <w:color w:val="000000"/>
                      </w:rPr>
                    </w:pPr>
                    <w:r w:rsidRPr="0018160A">
                      <w:rPr>
                        <w:rFonts w:ascii="Calibri" w:eastAsia="Calibri" w:hAnsi="Calibri" w:cs="Calibri"/>
                        <w:noProof/>
                        <w:color w:val="000000"/>
                      </w:rPr>
                      <w:t>Sólo uso interno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3431" w14:textId="77777777" w:rsidR="00A659B1" w:rsidRDefault="00A659B1">
      <w:r>
        <w:separator/>
      </w:r>
    </w:p>
  </w:footnote>
  <w:footnote w:type="continuationSeparator" w:id="0">
    <w:p w14:paraId="0E400C59" w14:textId="77777777" w:rsidR="00A659B1" w:rsidRDefault="00A659B1">
      <w:r>
        <w:continuationSeparator/>
      </w:r>
    </w:p>
  </w:footnote>
  <w:footnote w:type="continuationNotice" w:id="1">
    <w:p w14:paraId="3F52F9E7" w14:textId="77777777" w:rsidR="00965CF1" w:rsidRDefault="00965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290E" w14:textId="7CE7D57F" w:rsidR="00A65A65" w:rsidRDefault="00B15848">
    <w:pPr>
      <w:pStyle w:val="Encabezado"/>
    </w:pPr>
    <w:r w:rsidRPr="00B15848">
      <w:rPr>
        <w:noProof/>
      </w:rPr>
      <w:drawing>
        <wp:inline distT="0" distB="0" distL="0" distR="0" wp14:anchorId="416CFFCC" wp14:editId="149A78F0">
          <wp:extent cx="5400040" cy="7975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7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D1B7" w14:textId="77777777" w:rsidR="007371B1" w:rsidRDefault="007371B1">
    <w:pPr>
      <w:pStyle w:val="Encabezado"/>
    </w:pPr>
    <w:r w:rsidRPr="00B15848">
      <w:rPr>
        <w:noProof/>
      </w:rPr>
      <w:drawing>
        <wp:inline distT="0" distB="0" distL="0" distR="0" wp14:anchorId="74ED33AB" wp14:editId="4AE40ED2">
          <wp:extent cx="5400040" cy="797560"/>
          <wp:effectExtent l="0" t="0" r="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7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F6F0" w14:textId="77777777" w:rsidR="004A5CFA" w:rsidRDefault="004A5CFA">
    <w:pPr>
      <w:pStyle w:val="Encabezado"/>
    </w:pPr>
    <w:r w:rsidRPr="00B15848">
      <w:rPr>
        <w:noProof/>
      </w:rPr>
      <w:drawing>
        <wp:inline distT="0" distB="0" distL="0" distR="0" wp14:anchorId="4E9BFC4D" wp14:editId="512AE8C5">
          <wp:extent cx="5400040" cy="7975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7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CB9"/>
    <w:multiLevelType w:val="multilevel"/>
    <w:tmpl w:val="81FAD938"/>
    <w:lvl w:ilvl="0">
      <w:start w:val="2"/>
      <w:numFmt w:val="decimal"/>
      <w:lvlText w:val="%1."/>
      <w:lvlJc w:val="left"/>
      <w:pPr>
        <w:tabs>
          <w:tab w:val="num" w:pos="411"/>
        </w:tabs>
        <w:ind w:left="411" w:hanging="411"/>
      </w:pPr>
      <w:rPr>
        <w:rFonts w:cs="Times New Roman" w:hint="default"/>
        <w:b/>
        <w:bCs/>
      </w:rPr>
    </w:lvl>
    <w:lvl w:ilvl="1">
      <w:start w:val="4"/>
      <w:numFmt w:val="decimal"/>
      <w:lvlText w:val="%1.%2."/>
      <w:lvlJc w:val="left"/>
      <w:pPr>
        <w:tabs>
          <w:tab w:val="num" w:pos="1004"/>
        </w:tabs>
        <w:ind w:left="1004" w:hanging="720"/>
      </w:pPr>
      <w:rPr>
        <w:rFonts w:cs="Times New Roman" w:hint="default"/>
        <w:b/>
        <w:bCs/>
      </w:rPr>
    </w:lvl>
    <w:lvl w:ilvl="2">
      <w:start w:val="1"/>
      <w:numFmt w:val="decimal"/>
      <w:lvlText w:val="%1.%2.%3."/>
      <w:lvlJc w:val="left"/>
      <w:pPr>
        <w:tabs>
          <w:tab w:val="num" w:pos="1288"/>
        </w:tabs>
        <w:ind w:left="1288" w:hanging="720"/>
      </w:pPr>
      <w:rPr>
        <w:rFonts w:cs="Times New Roman" w:hint="default"/>
        <w:b/>
        <w:bCs/>
      </w:rPr>
    </w:lvl>
    <w:lvl w:ilvl="3">
      <w:start w:val="1"/>
      <w:numFmt w:val="decimal"/>
      <w:lvlText w:val="%1.%2.%3.%4."/>
      <w:lvlJc w:val="left"/>
      <w:pPr>
        <w:tabs>
          <w:tab w:val="num" w:pos="1932"/>
        </w:tabs>
        <w:ind w:left="1932" w:hanging="1080"/>
      </w:pPr>
      <w:rPr>
        <w:rFonts w:cs="Times New Roman" w:hint="default"/>
        <w:b/>
        <w:bCs/>
      </w:rPr>
    </w:lvl>
    <w:lvl w:ilvl="4">
      <w:start w:val="1"/>
      <w:numFmt w:val="decimal"/>
      <w:lvlText w:val="%1.%2.%3.%4.%5."/>
      <w:lvlJc w:val="left"/>
      <w:pPr>
        <w:tabs>
          <w:tab w:val="num" w:pos="2216"/>
        </w:tabs>
        <w:ind w:left="2216" w:hanging="1080"/>
      </w:pPr>
      <w:rPr>
        <w:rFonts w:cs="Times New Roman" w:hint="default"/>
        <w:b/>
        <w:bCs/>
      </w:rPr>
    </w:lvl>
    <w:lvl w:ilvl="5">
      <w:start w:val="1"/>
      <w:numFmt w:val="decimal"/>
      <w:lvlText w:val="%1.%2.%3.%4.%5.%6."/>
      <w:lvlJc w:val="left"/>
      <w:pPr>
        <w:tabs>
          <w:tab w:val="num" w:pos="2860"/>
        </w:tabs>
        <w:ind w:left="2860" w:hanging="1440"/>
      </w:pPr>
      <w:rPr>
        <w:rFonts w:cs="Times New Roman" w:hint="default"/>
        <w:b/>
        <w:bCs/>
      </w:rPr>
    </w:lvl>
    <w:lvl w:ilvl="6">
      <w:start w:val="1"/>
      <w:numFmt w:val="decimal"/>
      <w:lvlText w:val="%1.%2.%3.%4.%5.%6.%7."/>
      <w:lvlJc w:val="left"/>
      <w:pPr>
        <w:tabs>
          <w:tab w:val="num" w:pos="3144"/>
        </w:tabs>
        <w:ind w:left="3144" w:hanging="1440"/>
      </w:pPr>
      <w:rPr>
        <w:rFonts w:cs="Times New Roman" w:hint="default"/>
        <w:b/>
        <w:bCs/>
      </w:rPr>
    </w:lvl>
    <w:lvl w:ilvl="7">
      <w:start w:val="1"/>
      <w:numFmt w:val="decimal"/>
      <w:lvlText w:val="%1.%2.%3.%4.%5.%6.%7.%8."/>
      <w:lvlJc w:val="left"/>
      <w:pPr>
        <w:tabs>
          <w:tab w:val="num" w:pos="3788"/>
        </w:tabs>
        <w:ind w:left="3788" w:hanging="1800"/>
      </w:pPr>
      <w:rPr>
        <w:rFonts w:cs="Times New Roman" w:hint="default"/>
        <w:b/>
        <w:bCs/>
      </w:rPr>
    </w:lvl>
    <w:lvl w:ilvl="8">
      <w:start w:val="1"/>
      <w:numFmt w:val="decimal"/>
      <w:lvlText w:val="%1.%2.%3.%4.%5.%6.%7.%8.%9."/>
      <w:lvlJc w:val="left"/>
      <w:pPr>
        <w:tabs>
          <w:tab w:val="num" w:pos="4432"/>
        </w:tabs>
        <w:ind w:left="4432" w:hanging="2160"/>
      </w:pPr>
      <w:rPr>
        <w:rFonts w:cs="Times New Roman" w:hint="default"/>
        <w:b/>
        <w:bCs/>
      </w:rPr>
    </w:lvl>
  </w:abstractNum>
  <w:abstractNum w:abstractNumId="1"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2"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4" w15:restartNumberingAfterBreak="0">
    <w:nsid w:val="183A180B"/>
    <w:multiLevelType w:val="hybridMultilevel"/>
    <w:tmpl w:val="AD228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0278D2"/>
    <w:multiLevelType w:val="hybridMultilevel"/>
    <w:tmpl w:val="F15CFC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7F5F66"/>
    <w:multiLevelType w:val="hybridMultilevel"/>
    <w:tmpl w:val="303AA566"/>
    <w:lvl w:ilvl="0" w:tplc="0C0A0001">
      <w:start w:val="1"/>
      <w:numFmt w:val="bullet"/>
      <w:lvlText w:val=""/>
      <w:lvlJc w:val="left"/>
      <w:pPr>
        <w:ind w:left="81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20D423B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20FB06B7"/>
    <w:multiLevelType w:val="hybridMultilevel"/>
    <w:tmpl w:val="A79A42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E96700"/>
    <w:multiLevelType w:val="hybridMultilevel"/>
    <w:tmpl w:val="69881E9A"/>
    <w:lvl w:ilvl="0" w:tplc="D458C76E">
      <w:start w:val="1"/>
      <w:numFmt w:val="decimal"/>
      <w:lvlText w:val="%1."/>
      <w:lvlJc w:val="left"/>
      <w:pPr>
        <w:ind w:left="780" w:hanging="360"/>
      </w:pPr>
      <w:rPr>
        <w:rFonts w:hint="default"/>
        <w:b w:val="0"/>
        <w:color w:val="000000"/>
      </w:rPr>
    </w:lvl>
    <w:lvl w:ilvl="1" w:tplc="0C0A0019">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0" w15:restartNumberingAfterBreak="0">
    <w:nsid w:val="36214EF4"/>
    <w:multiLevelType w:val="multilevel"/>
    <w:tmpl w:val="0312198E"/>
    <w:lvl w:ilvl="0">
      <w:start w:val="3"/>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573"/>
        </w:tabs>
        <w:ind w:left="573" w:hanging="360"/>
      </w:pPr>
      <w:rPr>
        <w:rFonts w:cs="Times New Roman" w:hint="default"/>
        <w:b/>
      </w:rPr>
    </w:lvl>
    <w:lvl w:ilvl="2">
      <w:start w:val="1"/>
      <w:numFmt w:val="decimal"/>
      <w:lvlText w:val="%1.%2.%3."/>
      <w:lvlJc w:val="left"/>
      <w:pPr>
        <w:tabs>
          <w:tab w:val="num" w:pos="1146"/>
        </w:tabs>
        <w:ind w:left="1146" w:hanging="720"/>
      </w:pPr>
      <w:rPr>
        <w:rFonts w:cs="Times New Roman" w:hint="default"/>
        <w:b/>
      </w:rPr>
    </w:lvl>
    <w:lvl w:ilvl="3">
      <w:start w:val="1"/>
      <w:numFmt w:val="decimal"/>
      <w:lvlText w:val="%1.%2.%3.%4."/>
      <w:lvlJc w:val="left"/>
      <w:pPr>
        <w:tabs>
          <w:tab w:val="num" w:pos="1359"/>
        </w:tabs>
        <w:ind w:left="1359" w:hanging="720"/>
      </w:pPr>
      <w:rPr>
        <w:rFonts w:cs="Times New Roman" w:hint="default"/>
        <w:b/>
      </w:rPr>
    </w:lvl>
    <w:lvl w:ilvl="4">
      <w:start w:val="1"/>
      <w:numFmt w:val="decimal"/>
      <w:lvlText w:val="%1.%2.%3.%4.%5."/>
      <w:lvlJc w:val="left"/>
      <w:pPr>
        <w:tabs>
          <w:tab w:val="num" w:pos="1932"/>
        </w:tabs>
        <w:ind w:left="1932" w:hanging="1080"/>
      </w:pPr>
      <w:rPr>
        <w:rFonts w:cs="Times New Roman" w:hint="default"/>
        <w:b/>
      </w:rPr>
    </w:lvl>
    <w:lvl w:ilvl="5">
      <w:start w:val="1"/>
      <w:numFmt w:val="decimal"/>
      <w:lvlText w:val="%1.%2.%3.%4.%5.%6."/>
      <w:lvlJc w:val="left"/>
      <w:pPr>
        <w:tabs>
          <w:tab w:val="num" w:pos="2145"/>
        </w:tabs>
        <w:ind w:left="2145" w:hanging="1080"/>
      </w:pPr>
      <w:rPr>
        <w:rFonts w:cs="Times New Roman" w:hint="default"/>
        <w:b/>
      </w:rPr>
    </w:lvl>
    <w:lvl w:ilvl="6">
      <w:start w:val="1"/>
      <w:numFmt w:val="decimal"/>
      <w:lvlText w:val="%1.%2.%3.%4.%5.%6.%7."/>
      <w:lvlJc w:val="left"/>
      <w:pPr>
        <w:tabs>
          <w:tab w:val="num" w:pos="2358"/>
        </w:tabs>
        <w:ind w:left="2358" w:hanging="1080"/>
      </w:pPr>
      <w:rPr>
        <w:rFonts w:cs="Times New Roman" w:hint="default"/>
        <w:b/>
      </w:rPr>
    </w:lvl>
    <w:lvl w:ilvl="7">
      <w:start w:val="1"/>
      <w:numFmt w:val="decimal"/>
      <w:lvlText w:val="%1.%2.%3.%4.%5.%6.%7.%8."/>
      <w:lvlJc w:val="left"/>
      <w:pPr>
        <w:tabs>
          <w:tab w:val="num" w:pos="2931"/>
        </w:tabs>
        <w:ind w:left="2931" w:hanging="1440"/>
      </w:pPr>
      <w:rPr>
        <w:rFonts w:cs="Times New Roman" w:hint="default"/>
        <w:b/>
      </w:rPr>
    </w:lvl>
    <w:lvl w:ilvl="8">
      <w:start w:val="1"/>
      <w:numFmt w:val="decimal"/>
      <w:lvlText w:val="%1.%2.%3.%4.%5.%6.%7.%8.%9."/>
      <w:lvlJc w:val="left"/>
      <w:pPr>
        <w:tabs>
          <w:tab w:val="num" w:pos="3144"/>
        </w:tabs>
        <w:ind w:left="3144" w:hanging="1440"/>
      </w:pPr>
      <w:rPr>
        <w:rFonts w:cs="Times New Roman" w:hint="default"/>
        <w:b/>
      </w:rPr>
    </w:lvl>
  </w:abstractNum>
  <w:abstractNum w:abstractNumId="11" w15:restartNumberingAfterBreak="0">
    <w:nsid w:val="3B8D5634"/>
    <w:multiLevelType w:val="hybridMultilevel"/>
    <w:tmpl w:val="0AF48424"/>
    <w:lvl w:ilvl="0" w:tplc="041C219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C780226"/>
    <w:multiLevelType w:val="multilevel"/>
    <w:tmpl w:val="0DA86136"/>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3" w15:restartNumberingAfterBreak="0">
    <w:nsid w:val="3EB5A8CF"/>
    <w:multiLevelType w:val="hybridMultilevel"/>
    <w:tmpl w:val="10271C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45D82089"/>
    <w:multiLevelType w:val="hybridMultilevel"/>
    <w:tmpl w:val="C31E0A38"/>
    <w:lvl w:ilvl="0" w:tplc="37400200">
      <w:start w:val="8"/>
      <w:numFmt w:val="bullet"/>
      <w:lvlText w:val="-"/>
      <w:lvlJc w:val="left"/>
      <w:pPr>
        <w:tabs>
          <w:tab w:val="num" w:pos="1068"/>
        </w:tabs>
        <w:ind w:left="1068" w:hanging="360"/>
      </w:pPr>
      <w:rPr>
        <w:rFonts w:ascii="Arial" w:eastAsia="Symbol"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072780A"/>
    <w:multiLevelType w:val="hybridMultilevel"/>
    <w:tmpl w:val="CDF84886"/>
    <w:lvl w:ilvl="0" w:tplc="040A0001">
      <w:start w:val="1"/>
      <w:numFmt w:val="bullet"/>
      <w:lvlText w:val=""/>
      <w:lvlJc w:val="left"/>
      <w:pPr>
        <w:tabs>
          <w:tab w:val="num" w:pos="2563"/>
        </w:tabs>
        <w:ind w:left="2563" w:hanging="360"/>
      </w:pPr>
      <w:rPr>
        <w:rFonts w:ascii="Symbol" w:hAnsi="Symbol" w:hint="default"/>
      </w:rPr>
    </w:lvl>
    <w:lvl w:ilvl="1" w:tplc="040A0003">
      <w:start w:val="1"/>
      <w:numFmt w:val="bullet"/>
      <w:lvlText w:val="o"/>
      <w:lvlJc w:val="left"/>
      <w:pPr>
        <w:tabs>
          <w:tab w:val="num" w:pos="3283"/>
        </w:tabs>
        <w:ind w:left="3283" w:hanging="360"/>
      </w:pPr>
      <w:rPr>
        <w:rFonts w:ascii="Courier New" w:hAnsi="Courier New" w:hint="default"/>
      </w:rPr>
    </w:lvl>
    <w:lvl w:ilvl="2" w:tplc="040A0005">
      <w:start w:val="1"/>
      <w:numFmt w:val="bullet"/>
      <w:lvlText w:val=""/>
      <w:lvlJc w:val="left"/>
      <w:pPr>
        <w:tabs>
          <w:tab w:val="num" w:pos="4003"/>
        </w:tabs>
        <w:ind w:left="4003" w:hanging="360"/>
      </w:pPr>
      <w:rPr>
        <w:rFonts w:ascii="Wingdings" w:hAnsi="Wingdings" w:hint="default"/>
      </w:rPr>
    </w:lvl>
    <w:lvl w:ilvl="3" w:tplc="040A0001">
      <w:start w:val="1"/>
      <w:numFmt w:val="bullet"/>
      <w:lvlText w:val=""/>
      <w:lvlJc w:val="left"/>
      <w:pPr>
        <w:tabs>
          <w:tab w:val="num" w:pos="4723"/>
        </w:tabs>
        <w:ind w:left="4723" w:hanging="360"/>
      </w:pPr>
      <w:rPr>
        <w:rFonts w:ascii="Symbol" w:hAnsi="Symbol" w:hint="default"/>
      </w:rPr>
    </w:lvl>
    <w:lvl w:ilvl="4" w:tplc="040A0003">
      <w:start w:val="1"/>
      <w:numFmt w:val="bullet"/>
      <w:lvlText w:val="o"/>
      <w:lvlJc w:val="left"/>
      <w:pPr>
        <w:tabs>
          <w:tab w:val="num" w:pos="5443"/>
        </w:tabs>
        <w:ind w:left="5443" w:hanging="360"/>
      </w:pPr>
      <w:rPr>
        <w:rFonts w:ascii="Courier New" w:hAnsi="Courier New" w:hint="default"/>
      </w:rPr>
    </w:lvl>
    <w:lvl w:ilvl="5" w:tplc="040A0005">
      <w:start w:val="1"/>
      <w:numFmt w:val="bullet"/>
      <w:lvlText w:val=""/>
      <w:lvlJc w:val="left"/>
      <w:pPr>
        <w:tabs>
          <w:tab w:val="num" w:pos="6163"/>
        </w:tabs>
        <w:ind w:left="6163" w:hanging="360"/>
      </w:pPr>
      <w:rPr>
        <w:rFonts w:ascii="Wingdings" w:hAnsi="Wingdings" w:hint="default"/>
      </w:rPr>
    </w:lvl>
    <w:lvl w:ilvl="6" w:tplc="040A0001">
      <w:start w:val="1"/>
      <w:numFmt w:val="bullet"/>
      <w:lvlText w:val=""/>
      <w:lvlJc w:val="left"/>
      <w:pPr>
        <w:tabs>
          <w:tab w:val="num" w:pos="6883"/>
        </w:tabs>
        <w:ind w:left="6883" w:hanging="360"/>
      </w:pPr>
      <w:rPr>
        <w:rFonts w:ascii="Symbol" w:hAnsi="Symbol" w:hint="default"/>
      </w:rPr>
    </w:lvl>
    <w:lvl w:ilvl="7" w:tplc="040A0003">
      <w:start w:val="1"/>
      <w:numFmt w:val="bullet"/>
      <w:lvlText w:val="o"/>
      <w:lvlJc w:val="left"/>
      <w:pPr>
        <w:tabs>
          <w:tab w:val="num" w:pos="7603"/>
        </w:tabs>
        <w:ind w:left="7603" w:hanging="360"/>
      </w:pPr>
      <w:rPr>
        <w:rFonts w:ascii="Courier New" w:hAnsi="Courier New" w:hint="default"/>
      </w:rPr>
    </w:lvl>
    <w:lvl w:ilvl="8" w:tplc="040A0005">
      <w:start w:val="1"/>
      <w:numFmt w:val="bullet"/>
      <w:lvlText w:val=""/>
      <w:lvlJc w:val="left"/>
      <w:pPr>
        <w:tabs>
          <w:tab w:val="num" w:pos="8323"/>
        </w:tabs>
        <w:ind w:left="8323" w:hanging="360"/>
      </w:pPr>
      <w:rPr>
        <w:rFonts w:ascii="Wingdings" w:hAnsi="Wingdings" w:hint="default"/>
      </w:rPr>
    </w:lvl>
  </w:abstractNum>
  <w:abstractNum w:abstractNumId="17" w15:restartNumberingAfterBreak="0">
    <w:nsid w:val="50C6021A"/>
    <w:multiLevelType w:val="hybridMultilevel"/>
    <w:tmpl w:val="9CA25F54"/>
    <w:lvl w:ilvl="0" w:tplc="0C0A0001">
      <w:start w:val="1"/>
      <w:numFmt w:val="bullet"/>
      <w:lvlText w:val=""/>
      <w:lvlJc w:val="left"/>
      <w:pPr>
        <w:ind w:left="2190" w:hanging="360"/>
      </w:pPr>
      <w:rPr>
        <w:rFonts w:ascii="Symbol" w:hAnsi="Symbol" w:hint="default"/>
      </w:rPr>
    </w:lvl>
    <w:lvl w:ilvl="1" w:tplc="0C0A0003" w:tentative="1">
      <w:start w:val="1"/>
      <w:numFmt w:val="bullet"/>
      <w:lvlText w:val="o"/>
      <w:lvlJc w:val="left"/>
      <w:pPr>
        <w:ind w:left="2910" w:hanging="360"/>
      </w:pPr>
      <w:rPr>
        <w:rFonts w:ascii="Courier New" w:hAnsi="Courier New" w:cs="Courier New" w:hint="default"/>
      </w:rPr>
    </w:lvl>
    <w:lvl w:ilvl="2" w:tplc="0C0A0005" w:tentative="1">
      <w:start w:val="1"/>
      <w:numFmt w:val="bullet"/>
      <w:lvlText w:val=""/>
      <w:lvlJc w:val="left"/>
      <w:pPr>
        <w:ind w:left="3630" w:hanging="360"/>
      </w:pPr>
      <w:rPr>
        <w:rFonts w:ascii="Wingdings" w:hAnsi="Wingdings" w:hint="default"/>
      </w:rPr>
    </w:lvl>
    <w:lvl w:ilvl="3" w:tplc="0C0A0001" w:tentative="1">
      <w:start w:val="1"/>
      <w:numFmt w:val="bullet"/>
      <w:lvlText w:val=""/>
      <w:lvlJc w:val="left"/>
      <w:pPr>
        <w:ind w:left="4350" w:hanging="360"/>
      </w:pPr>
      <w:rPr>
        <w:rFonts w:ascii="Symbol" w:hAnsi="Symbol" w:hint="default"/>
      </w:rPr>
    </w:lvl>
    <w:lvl w:ilvl="4" w:tplc="0C0A0003" w:tentative="1">
      <w:start w:val="1"/>
      <w:numFmt w:val="bullet"/>
      <w:lvlText w:val="o"/>
      <w:lvlJc w:val="left"/>
      <w:pPr>
        <w:ind w:left="5070" w:hanging="360"/>
      </w:pPr>
      <w:rPr>
        <w:rFonts w:ascii="Courier New" w:hAnsi="Courier New" w:cs="Courier New" w:hint="default"/>
      </w:rPr>
    </w:lvl>
    <w:lvl w:ilvl="5" w:tplc="0C0A0005" w:tentative="1">
      <w:start w:val="1"/>
      <w:numFmt w:val="bullet"/>
      <w:lvlText w:val=""/>
      <w:lvlJc w:val="left"/>
      <w:pPr>
        <w:ind w:left="5790" w:hanging="360"/>
      </w:pPr>
      <w:rPr>
        <w:rFonts w:ascii="Wingdings" w:hAnsi="Wingdings" w:hint="default"/>
      </w:rPr>
    </w:lvl>
    <w:lvl w:ilvl="6" w:tplc="0C0A0001" w:tentative="1">
      <w:start w:val="1"/>
      <w:numFmt w:val="bullet"/>
      <w:lvlText w:val=""/>
      <w:lvlJc w:val="left"/>
      <w:pPr>
        <w:ind w:left="6510" w:hanging="360"/>
      </w:pPr>
      <w:rPr>
        <w:rFonts w:ascii="Symbol" w:hAnsi="Symbol" w:hint="default"/>
      </w:rPr>
    </w:lvl>
    <w:lvl w:ilvl="7" w:tplc="0C0A0003" w:tentative="1">
      <w:start w:val="1"/>
      <w:numFmt w:val="bullet"/>
      <w:lvlText w:val="o"/>
      <w:lvlJc w:val="left"/>
      <w:pPr>
        <w:ind w:left="7230" w:hanging="360"/>
      </w:pPr>
      <w:rPr>
        <w:rFonts w:ascii="Courier New" w:hAnsi="Courier New" w:cs="Courier New" w:hint="default"/>
      </w:rPr>
    </w:lvl>
    <w:lvl w:ilvl="8" w:tplc="0C0A0005" w:tentative="1">
      <w:start w:val="1"/>
      <w:numFmt w:val="bullet"/>
      <w:lvlText w:val=""/>
      <w:lvlJc w:val="left"/>
      <w:pPr>
        <w:ind w:left="7950" w:hanging="360"/>
      </w:pPr>
      <w:rPr>
        <w:rFonts w:ascii="Wingdings" w:hAnsi="Wingdings" w:hint="default"/>
      </w:rPr>
    </w:lvl>
  </w:abstractNum>
  <w:abstractNum w:abstractNumId="18" w15:restartNumberingAfterBreak="0">
    <w:nsid w:val="5407662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56F54AC1"/>
    <w:multiLevelType w:val="hybridMultilevel"/>
    <w:tmpl w:val="05B09AE2"/>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0" w15:restartNumberingAfterBreak="0">
    <w:nsid w:val="597A7738"/>
    <w:multiLevelType w:val="hybridMultilevel"/>
    <w:tmpl w:val="9B64F1A4"/>
    <w:lvl w:ilvl="0" w:tplc="BD66969E">
      <w:start w:val="6"/>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5D96184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EA4128B"/>
    <w:multiLevelType w:val="multilevel"/>
    <w:tmpl w:val="320436AA"/>
    <w:lvl w:ilvl="0">
      <w:start w:val="3"/>
      <w:numFmt w:val="decimal"/>
      <w:lvlText w:val="%1."/>
      <w:lvlJc w:val="left"/>
      <w:pPr>
        <w:tabs>
          <w:tab w:val="num" w:pos="450"/>
        </w:tabs>
        <w:ind w:left="450" w:hanging="450"/>
      </w:pPr>
      <w:rPr>
        <w:rFonts w:cs="Times New Roman" w:hint="default"/>
        <w:b/>
        <w:bCs/>
      </w:rPr>
    </w:lvl>
    <w:lvl w:ilvl="1">
      <w:start w:val="3"/>
      <w:numFmt w:val="decimal"/>
      <w:lvlText w:val="%1.%2."/>
      <w:lvlJc w:val="left"/>
      <w:pPr>
        <w:tabs>
          <w:tab w:val="num" w:pos="1004"/>
        </w:tabs>
        <w:ind w:left="1004" w:hanging="720"/>
      </w:pPr>
      <w:rPr>
        <w:rFonts w:cs="Times New Roman" w:hint="default"/>
        <w:b/>
        <w:bCs/>
      </w:rPr>
    </w:lvl>
    <w:lvl w:ilvl="2">
      <w:start w:val="1"/>
      <w:numFmt w:val="decimal"/>
      <w:lvlText w:val="%1.%2.%3."/>
      <w:lvlJc w:val="left"/>
      <w:pPr>
        <w:tabs>
          <w:tab w:val="num" w:pos="1288"/>
        </w:tabs>
        <w:ind w:left="1288" w:hanging="720"/>
      </w:pPr>
      <w:rPr>
        <w:rFonts w:cs="Times New Roman" w:hint="default"/>
        <w:b/>
        <w:bCs/>
      </w:rPr>
    </w:lvl>
    <w:lvl w:ilvl="3">
      <w:start w:val="1"/>
      <w:numFmt w:val="decimal"/>
      <w:lvlText w:val="%1.%2.%3.%4."/>
      <w:lvlJc w:val="left"/>
      <w:pPr>
        <w:tabs>
          <w:tab w:val="num" w:pos="1932"/>
        </w:tabs>
        <w:ind w:left="1932" w:hanging="1080"/>
      </w:pPr>
      <w:rPr>
        <w:rFonts w:cs="Times New Roman" w:hint="default"/>
        <w:b/>
        <w:bCs/>
      </w:rPr>
    </w:lvl>
    <w:lvl w:ilvl="4">
      <w:start w:val="1"/>
      <w:numFmt w:val="decimal"/>
      <w:lvlText w:val="%1.%2.%3.%4.%5."/>
      <w:lvlJc w:val="left"/>
      <w:pPr>
        <w:tabs>
          <w:tab w:val="num" w:pos="2216"/>
        </w:tabs>
        <w:ind w:left="2216" w:hanging="1080"/>
      </w:pPr>
      <w:rPr>
        <w:rFonts w:cs="Times New Roman" w:hint="default"/>
        <w:b/>
        <w:bCs/>
      </w:rPr>
    </w:lvl>
    <w:lvl w:ilvl="5">
      <w:start w:val="1"/>
      <w:numFmt w:val="decimal"/>
      <w:lvlText w:val="%1.%2.%3.%4.%5.%6."/>
      <w:lvlJc w:val="left"/>
      <w:pPr>
        <w:tabs>
          <w:tab w:val="num" w:pos="2860"/>
        </w:tabs>
        <w:ind w:left="2860" w:hanging="1440"/>
      </w:pPr>
      <w:rPr>
        <w:rFonts w:cs="Times New Roman" w:hint="default"/>
        <w:b/>
        <w:bCs/>
      </w:rPr>
    </w:lvl>
    <w:lvl w:ilvl="6">
      <w:start w:val="1"/>
      <w:numFmt w:val="decimal"/>
      <w:lvlText w:val="%1.%2.%3.%4.%5.%6.%7."/>
      <w:lvlJc w:val="left"/>
      <w:pPr>
        <w:tabs>
          <w:tab w:val="num" w:pos="3144"/>
        </w:tabs>
        <w:ind w:left="3144" w:hanging="1440"/>
      </w:pPr>
      <w:rPr>
        <w:rFonts w:cs="Times New Roman" w:hint="default"/>
        <w:b/>
        <w:bCs/>
      </w:rPr>
    </w:lvl>
    <w:lvl w:ilvl="7">
      <w:start w:val="1"/>
      <w:numFmt w:val="decimal"/>
      <w:lvlText w:val="%1.%2.%3.%4.%5.%6.%7.%8."/>
      <w:lvlJc w:val="left"/>
      <w:pPr>
        <w:tabs>
          <w:tab w:val="num" w:pos="3788"/>
        </w:tabs>
        <w:ind w:left="3788" w:hanging="1800"/>
      </w:pPr>
      <w:rPr>
        <w:rFonts w:cs="Times New Roman" w:hint="default"/>
        <w:b/>
        <w:bCs/>
      </w:rPr>
    </w:lvl>
    <w:lvl w:ilvl="8">
      <w:start w:val="1"/>
      <w:numFmt w:val="decimal"/>
      <w:lvlText w:val="%1.%2.%3.%4.%5.%6.%7.%8.%9."/>
      <w:lvlJc w:val="left"/>
      <w:pPr>
        <w:tabs>
          <w:tab w:val="num" w:pos="4432"/>
        </w:tabs>
        <w:ind w:left="4432" w:hanging="2160"/>
      </w:pPr>
      <w:rPr>
        <w:rFonts w:cs="Times New Roman" w:hint="default"/>
        <w:b/>
        <w:bCs/>
      </w:rPr>
    </w:lvl>
  </w:abstractNum>
  <w:abstractNum w:abstractNumId="24" w15:restartNumberingAfterBreak="0">
    <w:nsid w:val="601E1F72"/>
    <w:multiLevelType w:val="multilevel"/>
    <w:tmpl w:val="202A6432"/>
    <w:lvl w:ilvl="0">
      <w:start w:val="3"/>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5" w15:restartNumberingAfterBreak="0">
    <w:nsid w:val="65653083"/>
    <w:multiLevelType w:val="multilevel"/>
    <w:tmpl w:val="837CAB6E"/>
    <w:lvl w:ilvl="0">
      <w:start w:val="3"/>
      <w:numFmt w:val="decimal"/>
      <w:lvlText w:val="%1."/>
      <w:lvlJc w:val="left"/>
      <w:pPr>
        <w:tabs>
          <w:tab w:val="num" w:pos="408"/>
        </w:tabs>
        <w:ind w:left="408" w:hanging="408"/>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6" w15:restartNumberingAfterBreak="0">
    <w:nsid w:val="76D07E26"/>
    <w:multiLevelType w:val="hybridMultilevel"/>
    <w:tmpl w:val="A1D568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9FA48B2"/>
    <w:multiLevelType w:val="hybridMultilevel"/>
    <w:tmpl w:val="485E8E4E"/>
    <w:numStyleLink w:val="Estiloimportado15"/>
  </w:abstractNum>
  <w:abstractNum w:abstractNumId="28" w15:restartNumberingAfterBreak="0">
    <w:nsid w:val="7B9E3600"/>
    <w:multiLevelType w:val="hybridMultilevel"/>
    <w:tmpl w:val="D20E134A"/>
    <w:lvl w:ilvl="0" w:tplc="04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30" w15:restartNumberingAfterBreak="0">
    <w:nsid w:val="7E0C6DED"/>
    <w:multiLevelType w:val="hybridMultilevel"/>
    <w:tmpl w:val="9E96C7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0905321">
    <w:abstractNumId w:val="18"/>
  </w:num>
  <w:num w:numId="2" w16cid:durableId="132210872">
    <w:abstractNumId w:val="7"/>
  </w:num>
  <w:num w:numId="3" w16cid:durableId="928584053">
    <w:abstractNumId w:val="21"/>
  </w:num>
  <w:num w:numId="4" w16cid:durableId="1534414613">
    <w:abstractNumId w:val="23"/>
  </w:num>
  <w:num w:numId="5" w16cid:durableId="456337255">
    <w:abstractNumId w:val="0"/>
  </w:num>
  <w:num w:numId="6" w16cid:durableId="1549992593">
    <w:abstractNumId w:val="16"/>
  </w:num>
  <w:num w:numId="7" w16cid:durableId="1130393974">
    <w:abstractNumId w:val="24"/>
  </w:num>
  <w:num w:numId="8" w16cid:durableId="1090351033">
    <w:abstractNumId w:val="25"/>
  </w:num>
  <w:num w:numId="9" w16cid:durableId="455299388">
    <w:abstractNumId w:val="10"/>
  </w:num>
  <w:num w:numId="10" w16cid:durableId="1233927549">
    <w:abstractNumId w:val="28"/>
  </w:num>
  <w:num w:numId="11" w16cid:durableId="7918304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7525791">
    <w:abstractNumId w:val="8"/>
  </w:num>
  <w:num w:numId="13" w16cid:durableId="20279051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9655198">
    <w:abstractNumId w:val="6"/>
  </w:num>
  <w:num w:numId="15" w16cid:durableId="587152013">
    <w:abstractNumId w:val="17"/>
  </w:num>
  <w:num w:numId="16" w16cid:durableId="86507808">
    <w:abstractNumId w:val="14"/>
  </w:num>
  <w:num w:numId="17" w16cid:durableId="993070768">
    <w:abstractNumId w:val="1"/>
  </w:num>
  <w:num w:numId="18" w16cid:durableId="1438216465">
    <w:abstractNumId w:val="22"/>
  </w:num>
  <w:num w:numId="19" w16cid:durableId="49767577">
    <w:abstractNumId w:val="12"/>
  </w:num>
  <w:num w:numId="20" w16cid:durableId="678776770">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2378369">
    <w:abstractNumId w:val="4"/>
  </w:num>
  <w:num w:numId="22" w16cid:durableId="397479186">
    <w:abstractNumId w:val="2"/>
  </w:num>
  <w:num w:numId="23" w16cid:durableId="598803368">
    <w:abstractNumId w:val="29"/>
  </w:num>
  <w:num w:numId="24" w16cid:durableId="1101726988">
    <w:abstractNumId w:val="3"/>
  </w:num>
  <w:num w:numId="25" w16cid:durableId="815024673">
    <w:abstractNumId w:val="27"/>
  </w:num>
  <w:num w:numId="26" w16cid:durableId="738018075">
    <w:abstractNumId w:val="19"/>
  </w:num>
  <w:num w:numId="27" w16cid:durableId="1354577238">
    <w:abstractNumId w:val="30"/>
  </w:num>
  <w:num w:numId="28" w16cid:durableId="275450531">
    <w:abstractNumId w:val="13"/>
  </w:num>
  <w:num w:numId="29" w16cid:durableId="1550607016">
    <w:abstractNumId w:val="26"/>
  </w:num>
  <w:num w:numId="30" w16cid:durableId="2054189294">
    <w:abstractNumId w:val="9"/>
  </w:num>
  <w:num w:numId="31" w16cid:durableId="1295871663">
    <w:abstractNumId w:val="11"/>
  </w:num>
  <w:num w:numId="32" w16cid:durableId="642390278">
    <w:abstractNumId w:val="20"/>
  </w:num>
  <w:num w:numId="33" w16cid:durableId="1732732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67"/>
    <w:rsid w:val="000040C4"/>
    <w:rsid w:val="0000503C"/>
    <w:rsid w:val="000056AD"/>
    <w:rsid w:val="00006435"/>
    <w:rsid w:val="0000781D"/>
    <w:rsid w:val="000175CB"/>
    <w:rsid w:val="000176EA"/>
    <w:rsid w:val="000209F7"/>
    <w:rsid w:val="0002122B"/>
    <w:rsid w:val="000214FD"/>
    <w:rsid w:val="00026CA5"/>
    <w:rsid w:val="00027AC1"/>
    <w:rsid w:val="0003181B"/>
    <w:rsid w:val="00033D96"/>
    <w:rsid w:val="00035569"/>
    <w:rsid w:val="0003755B"/>
    <w:rsid w:val="00040077"/>
    <w:rsid w:val="00042444"/>
    <w:rsid w:val="00043B3F"/>
    <w:rsid w:val="00044A2F"/>
    <w:rsid w:val="00045725"/>
    <w:rsid w:val="00045CE4"/>
    <w:rsid w:val="000469F8"/>
    <w:rsid w:val="00047392"/>
    <w:rsid w:val="00050431"/>
    <w:rsid w:val="0005209C"/>
    <w:rsid w:val="00052CA0"/>
    <w:rsid w:val="000578F0"/>
    <w:rsid w:val="00060EF6"/>
    <w:rsid w:val="00063459"/>
    <w:rsid w:val="00063960"/>
    <w:rsid w:val="000639DA"/>
    <w:rsid w:val="00067A3C"/>
    <w:rsid w:val="000711B2"/>
    <w:rsid w:val="000724E7"/>
    <w:rsid w:val="000725BA"/>
    <w:rsid w:val="00073689"/>
    <w:rsid w:val="00074012"/>
    <w:rsid w:val="0007655D"/>
    <w:rsid w:val="000807EB"/>
    <w:rsid w:val="00082AFF"/>
    <w:rsid w:val="000847A8"/>
    <w:rsid w:val="0009267B"/>
    <w:rsid w:val="0009504D"/>
    <w:rsid w:val="000952EA"/>
    <w:rsid w:val="00096210"/>
    <w:rsid w:val="00096F22"/>
    <w:rsid w:val="000A04B1"/>
    <w:rsid w:val="000A2BD4"/>
    <w:rsid w:val="000A351E"/>
    <w:rsid w:val="000A4895"/>
    <w:rsid w:val="000A6A9F"/>
    <w:rsid w:val="000B0693"/>
    <w:rsid w:val="000B1143"/>
    <w:rsid w:val="000B2175"/>
    <w:rsid w:val="000B57F8"/>
    <w:rsid w:val="000B6224"/>
    <w:rsid w:val="000B6643"/>
    <w:rsid w:val="000C11D2"/>
    <w:rsid w:val="000C4284"/>
    <w:rsid w:val="000C5EA5"/>
    <w:rsid w:val="000C6AA7"/>
    <w:rsid w:val="000C7654"/>
    <w:rsid w:val="000D0184"/>
    <w:rsid w:val="000D19D1"/>
    <w:rsid w:val="000D1DA4"/>
    <w:rsid w:val="000E0458"/>
    <w:rsid w:val="000E184C"/>
    <w:rsid w:val="000E544A"/>
    <w:rsid w:val="000E664C"/>
    <w:rsid w:val="000E7BF1"/>
    <w:rsid w:val="000F33DF"/>
    <w:rsid w:val="000F4154"/>
    <w:rsid w:val="000F5E6C"/>
    <w:rsid w:val="001001B7"/>
    <w:rsid w:val="001003B8"/>
    <w:rsid w:val="001005BB"/>
    <w:rsid w:val="00101448"/>
    <w:rsid w:val="0010167F"/>
    <w:rsid w:val="001018DA"/>
    <w:rsid w:val="00101C26"/>
    <w:rsid w:val="00102DFD"/>
    <w:rsid w:val="0010347E"/>
    <w:rsid w:val="00103489"/>
    <w:rsid w:val="00103525"/>
    <w:rsid w:val="00104807"/>
    <w:rsid w:val="00104C06"/>
    <w:rsid w:val="00110BC5"/>
    <w:rsid w:val="0011126C"/>
    <w:rsid w:val="001150F2"/>
    <w:rsid w:val="00117629"/>
    <w:rsid w:val="00117E64"/>
    <w:rsid w:val="00120471"/>
    <w:rsid w:val="00127E23"/>
    <w:rsid w:val="001366C4"/>
    <w:rsid w:val="001368F0"/>
    <w:rsid w:val="001461C6"/>
    <w:rsid w:val="00146204"/>
    <w:rsid w:val="00147D96"/>
    <w:rsid w:val="001527C1"/>
    <w:rsid w:val="00153A5E"/>
    <w:rsid w:val="001548E8"/>
    <w:rsid w:val="001629EA"/>
    <w:rsid w:val="001643FC"/>
    <w:rsid w:val="00172A0E"/>
    <w:rsid w:val="00173F62"/>
    <w:rsid w:val="001758B5"/>
    <w:rsid w:val="00175A68"/>
    <w:rsid w:val="00176582"/>
    <w:rsid w:val="00176F40"/>
    <w:rsid w:val="001772C8"/>
    <w:rsid w:val="00177B60"/>
    <w:rsid w:val="0018032D"/>
    <w:rsid w:val="0018160A"/>
    <w:rsid w:val="00182931"/>
    <w:rsid w:val="0018420B"/>
    <w:rsid w:val="00184668"/>
    <w:rsid w:val="00186E08"/>
    <w:rsid w:val="00187874"/>
    <w:rsid w:val="00190FBD"/>
    <w:rsid w:val="001938B6"/>
    <w:rsid w:val="0019500F"/>
    <w:rsid w:val="001A0203"/>
    <w:rsid w:val="001A10A3"/>
    <w:rsid w:val="001A134E"/>
    <w:rsid w:val="001A1C54"/>
    <w:rsid w:val="001A2F59"/>
    <w:rsid w:val="001A395B"/>
    <w:rsid w:val="001A72E3"/>
    <w:rsid w:val="001A7D0B"/>
    <w:rsid w:val="001B3812"/>
    <w:rsid w:val="001B3AFE"/>
    <w:rsid w:val="001B724B"/>
    <w:rsid w:val="001C04FA"/>
    <w:rsid w:val="001C1635"/>
    <w:rsid w:val="001C5CB9"/>
    <w:rsid w:val="001C7687"/>
    <w:rsid w:val="001D3455"/>
    <w:rsid w:val="001D377E"/>
    <w:rsid w:val="001D42C5"/>
    <w:rsid w:val="001D50C6"/>
    <w:rsid w:val="001D627A"/>
    <w:rsid w:val="001D7B1D"/>
    <w:rsid w:val="001D7B84"/>
    <w:rsid w:val="001E1C87"/>
    <w:rsid w:val="001E2061"/>
    <w:rsid w:val="001E37E7"/>
    <w:rsid w:val="001E7143"/>
    <w:rsid w:val="001F1C57"/>
    <w:rsid w:val="001F650A"/>
    <w:rsid w:val="00201FF9"/>
    <w:rsid w:val="002045D1"/>
    <w:rsid w:val="00207AD9"/>
    <w:rsid w:val="00211EDF"/>
    <w:rsid w:val="0021382A"/>
    <w:rsid w:val="00213D9E"/>
    <w:rsid w:val="002151D8"/>
    <w:rsid w:val="00216409"/>
    <w:rsid w:val="00222C70"/>
    <w:rsid w:val="0022670C"/>
    <w:rsid w:val="00230684"/>
    <w:rsid w:val="00231638"/>
    <w:rsid w:val="00233276"/>
    <w:rsid w:val="002356CA"/>
    <w:rsid w:val="002361EE"/>
    <w:rsid w:val="00241DBC"/>
    <w:rsid w:val="00242190"/>
    <w:rsid w:val="00242F3A"/>
    <w:rsid w:val="0024364C"/>
    <w:rsid w:val="00244816"/>
    <w:rsid w:val="00246C8B"/>
    <w:rsid w:val="00247051"/>
    <w:rsid w:val="002478F0"/>
    <w:rsid w:val="00253C6C"/>
    <w:rsid w:val="00255660"/>
    <w:rsid w:val="00256009"/>
    <w:rsid w:val="00265DCA"/>
    <w:rsid w:val="00266DA4"/>
    <w:rsid w:val="00267C50"/>
    <w:rsid w:val="00275EAD"/>
    <w:rsid w:val="00277037"/>
    <w:rsid w:val="002774D7"/>
    <w:rsid w:val="002778B4"/>
    <w:rsid w:val="0028245E"/>
    <w:rsid w:val="00285374"/>
    <w:rsid w:val="0028572A"/>
    <w:rsid w:val="00286D2A"/>
    <w:rsid w:val="0029112D"/>
    <w:rsid w:val="002919FB"/>
    <w:rsid w:val="00292077"/>
    <w:rsid w:val="00292F85"/>
    <w:rsid w:val="00296571"/>
    <w:rsid w:val="00296716"/>
    <w:rsid w:val="00296DC2"/>
    <w:rsid w:val="00296F78"/>
    <w:rsid w:val="002A1F5B"/>
    <w:rsid w:val="002A26A8"/>
    <w:rsid w:val="002A2947"/>
    <w:rsid w:val="002A4F1D"/>
    <w:rsid w:val="002B2889"/>
    <w:rsid w:val="002B3244"/>
    <w:rsid w:val="002B3CCC"/>
    <w:rsid w:val="002B617D"/>
    <w:rsid w:val="002B76A3"/>
    <w:rsid w:val="002C07C4"/>
    <w:rsid w:val="002C2C86"/>
    <w:rsid w:val="002C2E2E"/>
    <w:rsid w:val="002C3E57"/>
    <w:rsid w:val="002C57F7"/>
    <w:rsid w:val="002C6343"/>
    <w:rsid w:val="002C69FB"/>
    <w:rsid w:val="002C762B"/>
    <w:rsid w:val="002D011B"/>
    <w:rsid w:val="002D17DD"/>
    <w:rsid w:val="002D46AF"/>
    <w:rsid w:val="002D50AC"/>
    <w:rsid w:val="002E2100"/>
    <w:rsid w:val="002E255D"/>
    <w:rsid w:val="002E3EAD"/>
    <w:rsid w:val="002E40CD"/>
    <w:rsid w:val="002E54E6"/>
    <w:rsid w:val="002E6F32"/>
    <w:rsid w:val="002E7D18"/>
    <w:rsid w:val="002F01C3"/>
    <w:rsid w:val="002F27D2"/>
    <w:rsid w:val="002F4DC1"/>
    <w:rsid w:val="002F6C91"/>
    <w:rsid w:val="002F7411"/>
    <w:rsid w:val="002F7FC5"/>
    <w:rsid w:val="003052D1"/>
    <w:rsid w:val="00306546"/>
    <w:rsid w:val="003065AD"/>
    <w:rsid w:val="00310561"/>
    <w:rsid w:val="003130FC"/>
    <w:rsid w:val="00313285"/>
    <w:rsid w:val="00316270"/>
    <w:rsid w:val="00317587"/>
    <w:rsid w:val="00320798"/>
    <w:rsid w:val="00320C34"/>
    <w:rsid w:val="003210CC"/>
    <w:rsid w:val="00322926"/>
    <w:rsid w:val="0032735F"/>
    <w:rsid w:val="003307BF"/>
    <w:rsid w:val="00330E09"/>
    <w:rsid w:val="003341B9"/>
    <w:rsid w:val="003348C4"/>
    <w:rsid w:val="003356D5"/>
    <w:rsid w:val="003358B7"/>
    <w:rsid w:val="00337521"/>
    <w:rsid w:val="0034083E"/>
    <w:rsid w:val="0034087D"/>
    <w:rsid w:val="00340EBB"/>
    <w:rsid w:val="0034166F"/>
    <w:rsid w:val="0034240C"/>
    <w:rsid w:val="0034294B"/>
    <w:rsid w:val="00345070"/>
    <w:rsid w:val="00345B68"/>
    <w:rsid w:val="00351208"/>
    <w:rsid w:val="0035496C"/>
    <w:rsid w:val="003566FD"/>
    <w:rsid w:val="00360A43"/>
    <w:rsid w:val="00362253"/>
    <w:rsid w:val="00362DC5"/>
    <w:rsid w:val="003640B9"/>
    <w:rsid w:val="00364D54"/>
    <w:rsid w:val="0036705A"/>
    <w:rsid w:val="003674BB"/>
    <w:rsid w:val="0036787F"/>
    <w:rsid w:val="00370DFA"/>
    <w:rsid w:val="00372A4F"/>
    <w:rsid w:val="003756E1"/>
    <w:rsid w:val="00376274"/>
    <w:rsid w:val="00376329"/>
    <w:rsid w:val="003804F5"/>
    <w:rsid w:val="00380E05"/>
    <w:rsid w:val="00381607"/>
    <w:rsid w:val="00383491"/>
    <w:rsid w:val="00387104"/>
    <w:rsid w:val="00387E08"/>
    <w:rsid w:val="00390054"/>
    <w:rsid w:val="003922B0"/>
    <w:rsid w:val="00395AA3"/>
    <w:rsid w:val="003A0FF0"/>
    <w:rsid w:val="003A134A"/>
    <w:rsid w:val="003A4952"/>
    <w:rsid w:val="003A7D3A"/>
    <w:rsid w:val="003B494F"/>
    <w:rsid w:val="003B6746"/>
    <w:rsid w:val="003B71A7"/>
    <w:rsid w:val="003C2881"/>
    <w:rsid w:val="003C33C1"/>
    <w:rsid w:val="003C4A9A"/>
    <w:rsid w:val="003C534E"/>
    <w:rsid w:val="003C54AC"/>
    <w:rsid w:val="003C5C88"/>
    <w:rsid w:val="003C6745"/>
    <w:rsid w:val="003D1D7F"/>
    <w:rsid w:val="003D5A76"/>
    <w:rsid w:val="003D7631"/>
    <w:rsid w:val="003D7A5E"/>
    <w:rsid w:val="003E1AE0"/>
    <w:rsid w:val="003E25A7"/>
    <w:rsid w:val="003E5B52"/>
    <w:rsid w:val="003F0819"/>
    <w:rsid w:val="003F0F46"/>
    <w:rsid w:val="003F1E20"/>
    <w:rsid w:val="003F3858"/>
    <w:rsid w:val="003F38EB"/>
    <w:rsid w:val="003F4FFF"/>
    <w:rsid w:val="00400990"/>
    <w:rsid w:val="00400E1F"/>
    <w:rsid w:val="00403C41"/>
    <w:rsid w:val="00404AC2"/>
    <w:rsid w:val="00405203"/>
    <w:rsid w:val="00405436"/>
    <w:rsid w:val="00405FD4"/>
    <w:rsid w:val="004062A9"/>
    <w:rsid w:val="00407D7D"/>
    <w:rsid w:val="004107D7"/>
    <w:rsid w:val="00411EA5"/>
    <w:rsid w:val="0041228C"/>
    <w:rsid w:val="00413CF9"/>
    <w:rsid w:val="004145D5"/>
    <w:rsid w:val="00416FD4"/>
    <w:rsid w:val="004206D1"/>
    <w:rsid w:val="00425BB0"/>
    <w:rsid w:val="00431ED1"/>
    <w:rsid w:val="00431EF2"/>
    <w:rsid w:val="00433E23"/>
    <w:rsid w:val="00436B2F"/>
    <w:rsid w:val="00440333"/>
    <w:rsid w:val="00443D5A"/>
    <w:rsid w:val="004478F8"/>
    <w:rsid w:val="004562F0"/>
    <w:rsid w:val="004626E6"/>
    <w:rsid w:val="00465EE8"/>
    <w:rsid w:val="0047005B"/>
    <w:rsid w:val="00470D75"/>
    <w:rsid w:val="004719CA"/>
    <w:rsid w:val="00471F15"/>
    <w:rsid w:val="0047259C"/>
    <w:rsid w:val="004725DE"/>
    <w:rsid w:val="00477A74"/>
    <w:rsid w:val="004836D7"/>
    <w:rsid w:val="004843B5"/>
    <w:rsid w:val="004937F3"/>
    <w:rsid w:val="00495055"/>
    <w:rsid w:val="00496A19"/>
    <w:rsid w:val="004A24B4"/>
    <w:rsid w:val="004A5CFA"/>
    <w:rsid w:val="004A617D"/>
    <w:rsid w:val="004A78B1"/>
    <w:rsid w:val="004B0DCE"/>
    <w:rsid w:val="004B1084"/>
    <w:rsid w:val="004B1865"/>
    <w:rsid w:val="004B5E1A"/>
    <w:rsid w:val="004C026A"/>
    <w:rsid w:val="004C0785"/>
    <w:rsid w:val="004C106A"/>
    <w:rsid w:val="004C1236"/>
    <w:rsid w:val="004C58A8"/>
    <w:rsid w:val="004C754E"/>
    <w:rsid w:val="004D4504"/>
    <w:rsid w:val="004D4F1D"/>
    <w:rsid w:val="004D51E7"/>
    <w:rsid w:val="004D6D7A"/>
    <w:rsid w:val="004E278C"/>
    <w:rsid w:val="004E2B58"/>
    <w:rsid w:val="004E5826"/>
    <w:rsid w:val="004E613E"/>
    <w:rsid w:val="004E7017"/>
    <w:rsid w:val="004F2C1F"/>
    <w:rsid w:val="004F4714"/>
    <w:rsid w:val="004F51B1"/>
    <w:rsid w:val="004F743A"/>
    <w:rsid w:val="004F7806"/>
    <w:rsid w:val="0050200D"/>
    <w:rsid w:val="00502E46"/>
    <w:rsid w:val="00504AFB"/>
    <w:rsid w:val="00504C2F"/>
    <w:rsid w:val="00505D19"/>
    <w:rsid w:val="005068F1"/>
    <w:rsid w:val="0051089A"/>
    <w:rsid w:val="00510C6A"/>
    <w:rsid w:val="00511364"/>
    <w:rsid w:val="00512D9B"/>
    <w:rsid w:val="005139C6"/>
    <w:rsid w:val="00515E36"/>
    <w:rsid w:val="00516A99"/>
    <w:rsid w:val="00520924"/>
    <w:rsid w:val="005251D1"/>
    <w:rsid w:val="005254AE"/>
    <w:rsid w:val="00530B9F"/>
    <w:rsid w:val="0053644E"/>
    <w:rsid w:val="00543530"/>
    <w:rsid w:val="00543C44"/>
    <w:rsid w:val="00544379"/>
    <w:rsid w:val="0054699A"/>
    <w:rsid w:val="00550D27"/>
    <w:rsid w:val="0055523C"/>
    <w:rsid w:val="005560CF"/>
    <w:rsid w:val="00556816"/>
    <w:rsid w:val="00556904"/>
    <w:rsid w:val="00567080"/>
    <w:rsid w:val="00574E1D"/>
    <w:rsid w:val="005750B0"/>
    <w:rsid w:val="005757DE"/>
    <w:rsid w:val="0057600B"/>
    <w:rsid w:val="00576423"/>
    <w:rsid w:val="00576C65"/>
    <w:rsid w:val="005772D8"/>
    <w:rsid w:val="00581507"/>
    <w:rsid w:val="00581D61"/>
    <w:rsid w:val="0058445F"/>
    <w:rsid w:val="005849A6"/>
    <w:rsid w:val="00591812"/>
    <w:rsid w:val="00592319"/>
    <w:rsid w:val="00592875"/>
    <w:rsid w:val="005941C3"/>
    <w:rsid w:val="005975D9"/>
    <w:rsid w:val="005A1DB3"/>
    <w:rsid w:val="005A1DB6"/>
    <w:rsid w:val="005A5C87"/>
    <w:rsid w:val="005A62EF"/>
    <w:rsid w:val="005A780B"/>
    <w:rsid w:val="005B420A"/>
    <w:rsid w:val="005B6606"/>
    <w:rsid w:val="005B7621"/>
    <w:rsid w:val="005C0488"/>
    <w:rsid w:val="005C109C"/>
    <w:rsid w:val="005C221B"/>
    <w:rsid w:val="005C2898"/>
    <w:rsid w:val="005C2D5C"/>
    <w:rsid w:val="005C38F9"/>
    <w:rsid w:val="005C4C5E"/>
    <w:rsid w:val="005C5AD2"/>
    <w:rsid w:val="005D3D1E"/>
    <w:rsid w:val="005D4B19"/>
    <w:rsid w:val="005D5171"/>
    <w:rsid w:val="005E1D7C"/>
    <w:rsid w:val="005E2DF6"/>
    <w:rsid w:val="005E3BD9"/>
    <w:rsid w:val="005E41B2"/>
    <w:rsid w:val="005E4402"/>
    <w:rsid w:val="005E7071"/>
    <w:rsid w:val="005F0988"/>
    <w:rsid w:val="005F2836"/>
    <w:rsid w:val="005F344C"/>
    <w:rsid w:val="005F47F0"/>
    <w:rsid w:val="005F4A5E"/>
    <w:rsid w:val="005F6AED"/>
    <w:rsid w:val="00602D7D"/>
    <w:rsid w:val="00602E74"/>
    <w:rsid w:val="00604519"/>
    <w:rsid w:val="0060611F"/>
    <w:rsid w:val="0060782A"/>
    <w:rsid w:val="00610F7A"/>
    <w:rsid w:val="00612C98"/>
    <w:rsid w:val="00617212"/>
    <w:rsid w:val="00630B92"/>
    <w:rsid w:val="00635E94"/>
    <w:rsid w:val="00637761"/>
    <w:rsid w:val="006412FC"/>
    <w:rsid w:val="006470F7"/>
    <w:rsid w:val="00647319"/>
    <w:rsid w:val="00647468"/>
    <w:rsid w:val="0064780C"/>
    <w:rsid w:val="006513E7"/>
    <w:rsid w:val="00651B3D"/>
    <w:rsid w:val="0065503C"/>
    <w:rsid w:val="00656521"/>
    <w:rsid w:val="0066266E"/>
    <w:rsid w:val="00662812"/>
    <w:rsid w:val="00663F29"/>
    <w:rsid w:val="00664EE2"/>
    <w:rsid w:val="00666051"/>
    <w:rsid w:val="006671F8"/>
    <w:rsid w:val="006673DA"/>
    <w:rsid w:val="00667CD2"/>
    <w:rsid w:val="00667D49"/>
    <w:rsid w:val="00672353"/>
    <w:rsid w:val="00673BD3"/>
    <w:rsid w:val="006745EE"/>
    <w:rsid w:val="0067471F"/>
    <w:rsid w:val="006761BB"/>
    <w:rsid w:val="00677CF8"/>
    <w:rsid w:val="006800CB"/>
    <w:rsid w:val="00681B02"/>
    <w:rsid w:val="00683FE2"/>
    <w:rsid w:val="00685F3A"/>
    <w:rsid w:val="0068701A"/>
    <w:rsid w:val="006873F2"/>
    <w:rsid w:val="0069135B"/>
    <w:rsid w:val="00691F87"/>
    <w:rsid w:val="006920D4"/>
    <w:rsid w:val="006927F5"/>
    <w:rsid w:val="0069622A"/>
    <w:rsid w:val="006A4981"/>
    <w:rsid w:val="006A560C"/>
    <w:rsid w:val="006A6028"/>
    <w:rsid w:val="006B0258"/>
    <w:rsid w:val="006B183B"/>
    <w:rsid w:val="006B2147"/>
    <w:rsid w:val="006B3382"/>
    <w:rsid w:val="006B35D2"/>
    <w:rsid w:val="006B3DE4"/>
    <w:rsid w:val="006B4D37"/>
    <w:rsid w:val="006B5315"/>
    <w:rsid w:val="006B5E13"/>
    <w:rsid w:val="006B6200"/>
    <w:rsid w:val="006C2B57"/>
    <w:rsid w:val="006C3E18"/>
    <w:rsid w:val="006C48B8"/>
    <w:rsid w:val="006C5A4D"/>
    <w:rsid w:val="006C600B"/>
    <w:rsid w:val="006D0CB4"/>
    <w:rsid w:val="006D37D0"/>
    <w:rsid w:val="006D3D3E"/>
    <w:rsid w:val="006D5C13"/>
    <w:rsid w:val="006E0D71"/>
    <w:rsid w:val="006E2B03"/>
    <w:rsid w:val="006E55EB"/>
    <w:rsid w:val="006E666F"/>
    <w:rsid w:val="006E746E"/>
    <w:rsid w:val="006E7ACC"/>
    <w:rsid w:val="006E7D70"/>
    <w:rsid w:val="006F0DC8"/>
    <w:rsid w:val="006F1295"/>
    <w:rsid w:val="006F26D8"/>
    <w:rsid w:val="006F2A4F"/>
    <w:rsid w:val="006F2B08"/>
    <w:rsid w:val="006F4066"/>
    <w:rsid w:val="006F49F7"/>
    <w:rsid w:val="006F61B1"/>
    <w:rsid w:val="0070042C"/>
    <w:rsid w:val="00701E9D"/>
    <w:rsid w:val="007021FB"/>
    <w:rsid w:val="007043A0"/>
    <w:rsid w:val="007048CA"/>
    <w:rsid w:val="00704D79"/>
    <w:rsid w:val="0070510E"/>
    <w:rsid w:val="00706CBE"/>
    <w:rsid w:val="00706E79"/>
    <w:rsid w:val="00706E97"/>
    <w:rsid w:val="00707FCC"/>
    <w:rsid w:val="007116A1"/>
    <w:rsid w:val="00712720"/>
    <w:rsid w:val="00713854"/>
    <w:rsid w:val="00717FD8"/>
    <w:rsid w:val="00721BBF"/>
    <w:rsid w:val="00723B50"/>
    <w:rsid w:val="00724D8E"/>
    <w:rsid w:val="00726156"/>
    <w:rsid w:val="00726396"/>
    <w:rsid w:val="0072640C"/>
    <w:rsid w:val="007265B4"/>
    <w:rsid w:val="00727738"/>
    <w:rsid w:val="007300A5"/>
    <w:rsid w:val="00733D76"/>
    <w:rsid w:val="00735F98"/>
    <w:rsid w:val="007371B1"/>
    <w:rsid w:val="00740EE6"/>
    <w:rsid w:val="00741278"/>
    <w:rsid w:val="0074127E"/>
    <w:rsid w:val="00743A6E"/>
    <w:rsid w:val="00745199"/>
    <w:rsid w:val="00745BF9"/>
    <w:rsid w:val="007460B8"/>
    <w:rsid w:val="0074692C"/>
    <w:rsid w:val="00750E6C"/>
    <w:rsid w:val="00751EA3"/>
    <w:rsid w:val="00753E49"/>
    <w:rsid w:val="00754240"/>
    <w:rsid w:val="00754E1A"/>
    <w:rsid w:val="007565E1"/>
    <w:rsid w:val="00760C07"/>
    <w:rsid w:val="00761B87"/>
    <w:rsid w:val="007645E8"/>
    <w:rsid w:val="00764828"/>
    <w:rsid w:val="00764853"/>
    <w:rsid w:val="007718A7"/>
    <w:rsid w:val="0077684F"/>
    <w:rsid w:val="007768F1"/>
    <w:rsid w:val="0078707F"/>
    <w:rsid w:val="00787112"/>
    <w:rsid w:val="00790C93"/>
    <w:rsid w:val="007927F3"/>
    <w:rsid w:val="00793292"/>
    <w:rsid w:val="007934FA"/>
    <w:rsid w:val="007939E7"/>
    <w:rsid w:val="00793E98"/>
    <w:rsid w:val="007A00A9"/>
    <w:rsid w:val="007A2506"/>
    <w:rsid w:val="007A2F80"/>
    <w:rsid w:val="007A48F7"/>
    <w:rsid w:val="007A616A"/>
    <w:rsid w:val="007A783D"/>
    <w:rsid w:val="007A79E9"/>
    <w:rsid w:val="007A7E7E"/>
    <w:rsid w:val="007B058B"/>
    <w:rsid w:val="007B25FC"/>
    <w:rsid w:val="007B6F96"/>
    <w:rsid w:val="007B7E0D"/>
    <w:rsid w:val="007C25FB"/>
    <w:rsid w:val="007C2C19"/>
    <w:rsid w:val="007C4D3A"/>
    <w:rsid w:val="007C4EB6"/>
    <w:rsid w:val="007C5066"/>
    <w:rsid w:val="007C6D0B"/>
    <w:rsid w:val="007D04CC"/>
    <w:rsid w:val="007D0C5F"/>
    <w:rsid w:val="007D366C"/>
    <w:rsid w:val="007D3687"/>
    <w:rsid w:val="007D46D9"/>
    <w:rsid w:val="007D7195"/>
    <w:rsid w:val="007E424B"/>
    <w:rsid w:val="007E4D7F"/>
    <w:rsid w:val="007E5BE2"/>
    <w:rsid w:val="007F0407"/>
    <w:rsid w:val="007F19A0"/>
    <w:rsid w:val="007F2E53"/>
    <w:rsid w:val="007F6BE9"/>
    <w:rsid w:val="007F723C"/>
    <w:rsid w:val="00801789"/>
    <w:rsid w:val="008020A9"/>
    <w:rsid w:val="00810333"/>
    <w:rsid w:val="0081082B"/>
    <w:rsid w:val="00812D00"/>
    <w:rsid w:val="00816EF6"/>
    <w:rsid w:val="008173A3"/>
    <w:rsid w:val="0082243B"/>
    <w:rsid w:val="00824D9E"/>
    <w:rsid w:val="008259F7"/>
    <w:rsid w:val="00830AC6"/>
    <w:rsid w:val="00830D4E"/>
    <w:rsid w:val="00831E79"/>
    <w:rsid w:val="008335F1"/>
    <w:rsid w:val="00833A49"/>
    <w:rsid w:val="00834013"/>
    <w:rsid w:val="008345C5"/>
    <w:rsid w:val="00834E0B"/>
    <w:rsid w:val="008352AD"/>
    <w:rsid w:val="00836100"/>
    <w:rsid w:val="00836969"/>
    <w:rsid w:val="0083799C"/>
    <w:rsid w:val="00837D37"/>
    <w:rsid w:val="008462DA"/>
    <w:rsid w:val="00847B34"/>
    <w:rsid w:val="008509E0"/>
    <w:rsid w:val="00852002"/>
    <w:rsid w:val="008541F4"/>
    <w:rsid w:val="0085504F"/>
    <w:rsid w:val="00856936"/>
    <w:rsid w:val="00863065"/>
    <w:rsid w:val="00865721"/>
    <w:rsid w:val="00867699"/>
    <w:rsid w:val="00867ED9"/>
    <w:rsid w:val="0087070E"/>
    <w:rsid w:val="00870819"/>
    <w:rsid w:val="008713B8"/>
    <w:rsid w:val="00875F70"/>
    <w:rsid w:val="00876881"/>
    <w:rsid w:val="008826E2"/>
    <w:rsid w:val="00885325"/>
    <w:rsid w:val="00885B08"/>
    <w:rsid w:val="00886052"/>
    <w:rsid w:val="00886ADC"/>
    <w:rsid w:val="008870F5"/>
    <w:rsid w:val="00894B5F"/>
    <w:rsid w:val="00895743"/>
    <w:rsid w:val="0089758F"/>
    <w:rsid w:val="008A0338"/>
    <w:rsid w:val="008A161E"/>
    <w:rsid w:val="008A33BD"/>
    <w:rsid w:val="008A4311"/>
    <w:rsid w:val="008A4A67"/>
    <w:rsid w:val="008A604C"/>
    <w:rsid w:val="008A7F77"/>
    <w:rsid w:val="008B0D98"/>
    <w:rsid w:val="008B21C4"/>
    <w:rsid w:val="008B5458"/>
    <w:rsid w:val="008C1CAD"/>
    <w:rsid w:val="008C2C74"/>
    <w:rsid w:val="008C2CE7"/>
    <w:rsid w:val="008C55E1"/>
    <w:rsid w:val="008C62BE"/>
    <w:rsid w:val="008D17E9"/>
    <w:rsid w:val="008D30EA"/>
    <w:rsid w:val="008D4FA9"/>
    <w:rsid w:val="008D6F60"/>
    <w:rsid w:val="008E1E29"/>
    <w:rsid w:val="008E4439"/>
    <w:rsid w:val="008E7920"/>
    <w:rsid w:val="008F07CC"/>
    <w:rsid w:val="008F0F2E"/>
    <w:rsid w:val="008F215A"/>
    <w:rsid w:val="008F2204"/>
    <w:rsid w:val="008F295F"/>
    <w:rsid w:val="008F29BB"/>
    <w:rsid w:val="008F3186"/>
    <w:rsid w:val="008F4438"/>
    <w:rsid w:val="008F594E"/>
    <w:rsid w:val="0090105C"/>
    <w:rsid w:val="009014B6"/>
    <w:rsid w:val="00911247"/>
    <w:rsid w:val="009152FB"/>
    <w:rsid w:val="00915D9E"/>
    <w:rsid w:val="00915EB9"/>
    <w:rsid w:val="00916B09"/>
    <w:rsid w:val="00916C11"/>
    <w:rsid w:val="009229FA"/>
    <w:rsid w:val="00922F16"/>
    <w:rsid w:val="00923BD4"/>
    <w:rsid w:val="00923DD2"/>
    <w:rsid w:val="009249BA"/>
    <w:rsid w:val="00925100"/>
    <w:rsid w:val="00925121"/>
    <w:rsid w:val="009255A2"/>
    <w:rsid w:val="009334B1"/>
    <w:rsid w:val="009366C0"/>
    <w:rsid w:val="009375A2"/>
    <w:rsid w:val="00937D9F"/>
    <w:rsid w:val="00944866"/>
    <w:rsid w:val="00945865"/>
    <w:rsid w:val="00946EB6"/>
    <w:rsid w:val="00950FA1"/>
    <w:rsid w:val="00951223"/>
    <w:rsid w:val="009536CE"/>
    <w:rsid w:val="00954CAC"/>
    <w:rsid w:val="00957437"/>
    <w:rsid w:val="00962ED2"/>
    <w:rsid w:val="0096433A"/>
    <w:rsid w:val="00965CF1"/>
    <w:rsid w:val="00966324"/>
    <w:rsid w:val="00972A4D"/>
    <w:rsid w:val="00975905"/>
    <w:rsid w:val="009771D4"/>
    <w:rsid w:val="00982110"/>
    <w:rsid w:val="00983C91"/>
    <w:rsid w:val="00986551"/>
    <w:rsid w:val="0099006C"/>
    <w:rsid w:val="00992BD1"/>
    <w:rsid w:val="009A007B"/>
    <w:rsid w:val="009A260F"/>
    <w:rsid w:val="009A3F92"/>
    <w:rsid w:val="009A7325"/>
    <w:rsid w:val="009A7DAA"/>
    <w:rsid w:val="009B0C68"/>
    <w:rsid w:val="009B27FA"/>
    <w:rsid w:val="009B2EAC"/>
    <w:rsid w:val="009B3BAC"/>
    <w:rsid w:val="009B4F28"/>
    <w:rsid w:val="009B5937"/>
    <w:rsid w:val="009C10DB"/>
    <w:rsid w:val="009C2798"/>
    <w:rsid w:val="009D0B8F"/>
    <w:rsid w:val="009D1CA3"/>
    <w:rsid w:val="009D2FC3"/>
    <w:rsid w:val="009D316B"/>
    <w:rsid w:val="009E0549"/>
    <w:rsid w:val="009E2C85"/>
    <w:rsid w:val="009E357B"/>
    <w:rsid w:val="009E3B69"/>
    <w:rsid w:val="009E656C"/>
    <w:rsid w:val="009F0F6A"/>
    <w:rsid w:val="009F52CE"/>
    <w:rsid w:val="009F5300"/>
    <w:rsid w:val="009F69F0"/>
    <w:rsid w:val="009F783B"/>
    <w:rsid w:val="00A0485B"/>
    <w:rsid w:val="00A051E8"/>
    <w:rsid w:val="00A05898"/>
    <w:rsid w:val="00A05AC2"/>
    <w:rsid w:val="00A068FB"/>
    <w:rsid w:val="00A07FA6"/>
    <w:rsid w:val="00A10A39"/>
    <w:rsid w:val="00A11FC9"/>
    <w:rsid w:val="00A162B2"/>
    <w:rsid w:val="00A16CAC"/>
    <w:rsid w:val="00A177CB"/>
    <w:rsid w:val="00A20F6E"/>
    <w:rsid w:val="00A22303"/>
    <w:rsid w:val="00A23FF5"/>
    <w:rsid w:val="00A25CA2"/>
    <w:rsid w:val="00A26016"/>
    <w:rsid w:val="00A266D3"/>
    <w:rsid w:val="00A31D93"/>
    <w:rsid w:val="00A32E19"/>
    <w:rsid w:val="00A33305"/>
    <w:rsid w:val="00A33886"/>
    <w:rsid w:val="00A37D8D"/>
    <w:rsid w:val="00A419F4"/>
    <w:rsid w:val="00A433E5"/>
    <w:rsid w:val="00A44921"/>
    <w:rsid w:val="00A44A64"/>
    <w:rsid w:val="00A46783"/>
    <w:rsid w:val="00A4798E"/>
    <w:rsid w:val="00A50F06"/>
    <w:rsid w:val="00A51661"/>
    <w:rsid w:val="00A5166D"/>
    <w:rsid w:val="00A530E6"/>
    <w:rsid w:val="00A57355"/>
    <w:rsid w:val="00A63FB7"/>
    <w:rsid w:val="00A6585C"/>
    <w:rsid w:val="00A659B1"/>
    <w:rsid w:val="00A659D8"/>
    <w:rsid w:val="00A65A65"/>
    <w:rsid w:val="00A70DA3"/>
    <w:rsid w:val="00A7275E"/>
    <w:rsid w:val="00A74BFB"/>
    <w:rsid w:val="00A77A7A"/>
    <w:rsid w:val="00A80BDE"/>
    <w:rsid w:val="00A811AD"/>
    <w:rsid w:val="00A83E61"/>
    <w:rsid w:val="00A85479"/>
    <w:rsid w:val="00A8550E"/>
    <w:rsid w:val="00A90C4D"/>
    <w:rsid w:val="00A9455D"/>
    <w:rsid w:val="00A94A4D"/>
    <w:rsid w:val="00AA1D67"/>
    <w:rsid w:val="00AA36CE"/>
    <w:rsid w:val="00AA4024"/>
    <w:rsid w:val="00AA6E4B"/>
    <w:rsid w:val="00AB4A15"/>
    <w:rsid w:val="00AB5342"/>
    <w:rsid w:val="00AB5C24"/>
    <w:rsid w:val="00AB748E"/>
    <w:rsid w:val="00AB7645"/>
    <w:rsid w:val="00AB7CBB"/>
    <w:rsid w:val="00AB7DC7"/>
    <w:rsid w:val="00AC16FD"/>
    <w:rsid w:val="00AC5157"/>
    <w:rsid w:val="00AC6B4F"/>
    <w:rsid w:val="00AC7386"/>
    <w:rsid w:val="00AD0214"/>
    <w:rsid w:val="00AD0DB2"/>
    <w:rsid w:val="00AD14AE"/>
    <w:rsid w:val="00AD21F2"/>
    <w:rsid w:val="00AD2431"/>
    <w:rsid w:val="00AD3992"/>
    <w:rsid w:val="00AE366B"/>
    <w:rsid w:val="00AE41D2"/>
    <w:rsid w:val="00AE7174"/>
    <w:rsid w:val="00AF0890"/>
    <w:rsid w:val="00AF1005"/>
    <w:rsid w:val="00AF1843"/>
    <w:rsid w:val="00AF2A01"/>
    <w:rsid w:val="00AF2A50"/>
    <w:rsid w:val="00AF394E"/>
    <w:rsid w:val="00AF442D"/>
    <w:rsid w:val="00AF54E1"/>
    <w:rsid w:val="00AF6A5F"/>
    <w:rsid w:val="00AF6D94"/>
    <w:rsid w:val="00B05953"/>
    <w:rsid w:val="00B07747"/>
    <w:rsid w:val="00B10000"/>
    <w:rsid w:val="00B13242"/>
    <w:rsid w:val="00B15848"/>
    <w:rsid w:val="00B17748"/>
    <w:rsid w:val="00B17BE7"/>
    <w:rsid w:val="00B200BB"/>
    <w:rsid w:val="00B207EE"/>
    <w:rsid w:val="00B215D7"/>
    <w:rsid w:val="00B24C84"/>
    <w:rsid w:val="00B2676D"/>
    <w:rsid w:val="00B27E1B"/>
    <w:rsid w:val="00B30713"/>
    <w:rsid w:val="00B30B31"/>
    <w:rsid w:val="00B34FF2"/>
    <w:rsid w:val="00B365FB"/>
    <w:rsid w:val="00B368FF"/>
    <w:rsid w:val="00B41552"/>
    <w:rsid w:val="00B47564"/>
    <w:rsid w:val="00B47BD0"/>
    <w:rsid w:val="00B501B6"/>
    <w:rsid w:val="00B51BCF"/>
    <w:rsid w:val="00B51C68"/>
    <w:rsid w:val="00B51FB6"/>
    <w:rsid w:val="00B54506"/>
    <w:rsid w:val="00B60FB4"/>
    <w:rsid w:val="00B61FD6"/>
    <w:rsid w:val="00B67C05"/>
    <w:rsid w:val="00B71EB8"/>
    <w:rsid w:val="00B724D7"/>
    <w:rsid w:val="00B72D76"/>
    <w:rsid w:val="00B73419"/>
    <w:rsid w:val="00B73AB9"/>
    <w:rsid w:val="00B7439D"/>
    <w:rsid w:val="00B76A10"/>
    <w:rsid w:val="00B8009B"/>
    <w:rsid w:val="00B8021B"/>
    <w:rsid w:val="00B80A2E"/>
    <w:rsid w:val="00B858C0"/>
    <w:rsid w:val="00B873A2"/>
    <w:rsid w:val="00B87CAA"/>
    <w:rsid w:val="00B926E8"/>
    <w:rsid w:val="00B93F98"/>
    <w:rsid w:val="00B94676"/>
    <w:rsid w:val="00B94D70"/>
    <w:rsid w:val="00B95874"/>
    <w:rsid w:val="00B9615C"/>
    <w:rsid w:val="00BA331E"/>
    <w:rsid w:val="00BA4A0D"/>
    <w:rsid w:val="00BA4C4D"/>
    <w:rsid w:val="00BA7293"/>
    <w:rsid w:val="00BA7310"/>
    <w:rsid w:val="00BA7D34"/>
    <w:rsid w:val="00BB057B"/>
    <w:rsid w:val="00BB08A3"/>
    <w:rsid w:val="00BB28BD"/>
    <w:rsid w:val="00BB3B4A"/>
    <w:rsid w:val="00BB5418"/>
    <w:rsid w:val="00BC0D59"/>
    <w:rsid w:val="00BC1289"/>
    <w:rsid w:val="00BC1ACC"/>
    <w:rsid w:val="00BC3214"/>
    <w:rsid w:val="00BC3ABE"/>
    <w:rsid w:val="00BD2C5B"/>
    <w:rsid w:val="00BD428A"/>
    <w:rsid w:val="00BD67A9"/>
    <w:rsid w:val="00BD681C"/>
    <w:rsid w:val="00BD6A11"/>
    <w:rsid w:val="00BE017B"/>
    <w:rsid w:val="00BE0358"/>
    <w:rsid w:val="00BE14E2"/>
    <w:rsid w:val="00BE6456"/>
    <w:rsid w:val="00BE6533"/>
    <w:rsid w:val="00BE6FBD"/>
    <w:rsid w:val="00BE7317"/>
    <w:rsid w:val="00BF64E0"/>
    <w:rsid w:val="00C01590"/>
    <w:rsid w:val="00C123C6"/>
    <w:rsid w:val="00C132BA"/>
    <w:rsid w:val="00C22FB8"/>
    <w:rsid w:val="00C238A6"/>
    <w:rsid w:val="00C24DB5"/>
    <w:rsid w:val="00C301E9"/>
    <w:rsid w:val="00C32A17"/>
    <w:rsid w:val="00C33052"/>
    <w:rsid w:val="00C334F9"/>
    <w:rsid w:val="00C33C02"/>
    <w:rsid w:val="00C42026"/>
    <w:rsid w:val="00C42671"/>
    <w:rsid w:val="00C46582"/>
    <w:rsid w:val="00C51785"/>
    <w:rsid w:val="00C5335A"/>
    <w:rsid w:val="00C57100"/>
    <w:rsid w:val="00C60138"/>
    <w:rsid w:val="00C627F6"/>
    <w:rsid w:val="00C643BA"/>
    <w:rsid w:val="00C651BF"/>
    <w:rsid w:val="00C7161E"/>
    <w:rsid w:val="00C807D3"/>
    <w:rsid w:val="00C80F14"/>
    <w:rsid w:val="00C823F1"/>
    <w:rsid w:val="00C82AB8"/>
    <w:rsid w:val="00C8305E"/>
    <w:rsid w:val="00C8438C"/>
    <w:rsid w:val="00C85395"/>
    <w:rsid w:val="00C862D2"/>
    <w:rsid w:val="00C87653"/>
    <w:rsid w:val="00C9100B"/>
    <w:rsid w:val="00C915A9"/>
    <w:rsid w:val="00C91BBA"/>
    <w:rsid w:val="00C92210"/>
    <w:rsid w:val="00C926DD"/>
    <w:rsid w:val="00C9373A"/>
    <w:rsid w:val="00C93CC8"/>
    <w:rsid w:val="00CA1E99"/>
    <w:rsid w:val="00CA24FD"/>
    <w:rsid w:val="00CA2C18"/>
    <w:rsid w:val="00CA53F8"/>
    <w:rsid w:val="00CA5FDE"/>
    <w:rsid w:val="00CB0D09"/>
    <w:rsid w:val="00CB46B8"/>
    <w:rsid w:val="00CB58F1"/>
    <w:rsid w:val="00CB67FC"/>
    <w:rsid w:val="00CB6AB7"/>
    <w:rsid w:val="00CB7D80"/>
    <w:rsid w:val="00CC16D9"/>
    <w:rsid w:val="00CC7245"/>
    <w:rsid w:val="00CD18AD"/>
    <w:rsid w:val="00CD6778"/>
    <w:rsid w:val="00CD7285"/>
    <w:rsid w:val="00CE1A36"/>
    <w:rsid w:val="00CE1EE2"/>
    <w:rsid w:val="00CE290F"/>
    <w:rsid w:val="00CF120D"/>
    <w:rsid w:val="00CF1C25"/>
    <w:rsid w:val="00CF1C88"/>
    <w:rsid w:val="00CF319B"/>
    <w:rsid w:val="00CF4DD7"/>
    <w:rsid w:val="00CF6BF4"/>
    <w:rsid w:val="00D009C2"/>
    <w:rsid w:val="00D01C48"/>
    <w:rsid w:val="00D01F7F"/>
    <w:rsid w:val="00D0444C"/>
    <w:rsid w:val="00D04AC6"/>
    <w:rsid w:val="00D057A0"/>
    <w:rsid w:val="00D12DDE"/>
    <w:rsid w:val="00D15191"/>
    <w:rsid w:val="00D15EB0"/>
    <w:rsid w:val="00D163E6"/>
    <w:rsid w:val="00D221D6"/>
    <w:rsid w:val="00D23EB4"/>
    <w:rsid w:val="00D241E1"/>
    <w:rsid w:val="00D246D3"/>
    <w:rsid w:val="00D26FEE"/>
    <w:rsid w:val="00D32726"/>
    <w:rsid w:val="00D33BC3"/>
    <w:rsid w:val="00D37207"/>
    <w:rsid w:val="00D410E2"/>
    <w:rsid w:val="00D4123D"/>
    <w:rsid w:val="00D45052"/>
    <w:rsid w:val="00D5143E"/>
    <w:rsid w:val="00D54699"/>
    <w:rsid w:val="00D5694D"/>
    <w:rsid w:val="00D638D5"/>
    <w:rsid w:val="00D63DE6"/>
    <w:rsid w:val="00D6500B"/>
    <w:rsid w:val="00D66D89"/>
    <w:rsid w:val="00D67D3F"/>
    <w:rsid w:val="00D67E06"/>
    <w:rsid w:val="00D719F5"/>
    <w:rsid w:val="00D73F69"/>
    <w:rsid w:val="00D7421C"/>
    <w:rsid w:val="00D777B9"/>
    <w:rsid w:val="00D82AAE"/>
    <w:rsid w:val="00D82CAE"/>
    <w:rsid w:val="00D8715A"/>
    <w:rsid w:val="00D9245F"/>
    <w:rsid w:val="00D95243"/>
    <w:rsid w:val="00D96ADD"/>
    <w:rsid w:val="00DA1DD9"/>
    <w:rsid w:val="00DA2E69"/>
    <w:rsid w:val="00DA411A"/>
    <w:rsid w:val="00DA45E7"/>
    <w:rsid w:val="00DA6267"/>
    <w:rsid w:val="00DA6D91"/>
    <w:rsid w:val="00DA79B9"/>
    <w:rsid w:val="00DB1383"/>
    <w:rsid w:val="00DB7BA5"/>
    <w:rsid w:val="00DB7CF4"/>
    <w:rsid w:val="00DC21D3"/>
    <w:rsid w:val="00DC6705"/>
    <w:rsid w:val="00DC76C7"/>
    <w:rsid w:val="00DC78A7"/>
    <w:rsid w:val="00DD4A8C"/>
    <w:rsid w:val="00DD6BB7"/>
    <w:rsid w:val="00DD6FA6"/>
    <w:rsid w:val="00DE344C"/>
    <w:rsid w:val="00DF1809"/>
    <w:rsid w:val="00DF6989"/>
    <w:rsid w:val="00E013A0"/>
    <w:rsid w:val="00E035F5"/>
    <w:rsid w:val="00E03C7F"/>
    <w:rsid w:val="00E130DD"/>
    <w:rsid w:val="00E136C9"/>
    <w:rsid w:val="00E14440"/>
    <w:rsid w:val="00E1636B"/>
    <w:rsid w:val="00E1682B"/>
    <w:rsid w:val="00E16C8B"/>
    <w:rsid w:val="00E203DD"/>
    <w:rsid w:val="00E22E29"/>
    <w:rsid w:val="00E22E93"/>
    <w:rsid w:val="00E23D96"/>
    <w:rsid w:val="00E30976"/>
    <w:rsid w:val="00E37D0B"/>
    <w:rsid w:val="00E40BF0"/>
    <w:rsid w:val="00E46120"/>
    <w:rsid w:val="00E46D3F"/>
    <w:rsid w:val="00E530C3"/>
    <w:rsid w:val="00E53B14"/>
    <w:rsid w:val="00E54916"/>
    <w:rsid w:val="00E557BA"/>
    <w:rsid w:val="00E55D28"/>
    <w:rsid w:val="00E603A5"/>
    <w:rsid w:val="00E61DAA"/>
    <w:rsid w:val="00E62751"/>
    <w:rsid w:val="00E65052"/>
    <w:rsid w:val="00E658F6"/>
    <w:rsid w:val="00E66624"/>
    <w:rsid w:val="00E66EF3"/>
    <w:rsid w:val="00E67331"/>
    <w:rsid w:val="00E740F9"/>
    <w:rsid w:val="00E77F31"/>
    <w:rsid w:val="00E80E4F"/>
    <w:rsid w:val="00E81CA3"/>
    <w:rsid w:val="00E826C0"/>
    <w:rsid w:val="00E82AF4"/>
    <w:rsid w:val="00E83501"/>
    <w:rsid w:val="00E83ACD"/>
    <w:rsid w:val="00E92135"/>
    <w:rsid w:val="00E9240C"/>
    <w:rsid w:val="00E92842"/>
    <w:rsid w:val="00E9798F"/>
    <w:rsid w:val="00EA1727"/>
    <w:rsid w:val="00EA3E15"/>
    <w:rsid w:val="00EA615B"/>
    <w:rsid w:val="00EB468B"/>
    <w:rsid w:val="00EB550A"/>
    <w:rsid w:val="00EB5EC3"/>
    <w:rsid w:val="00EB77C3"/>
    <w:rsid w:val="00EC0EE5"/>
    <w:rsid w:val="00EC21C9"/>
    <w:rsid w:val="00EC2734"/>
    <w:rsid w:val="00EC303F"/>
    <w:rsid w:val="00EC58D0"/>
    <w:rsid w:val="00EC75E6"/>
    <w:rsid w:val="00ED0DBE"/>
    <w:rsid w:val="00ED107D"/>
    <w:rsid w:val="00ED417C"/>
    <w:rsid w:val="00ED4268"/>
    <w:rsid w:val="00ED769D"/>
    <w:rsid w:val="00EE053E"/>
    <w:rsid w:val="00EE266F"/>
    <w:rsid w:val="00EE5CFD"/>
    <w:rsid w:val="00EE7B9D"/>
    <w:rsid w:val="00EF1B33"/>
    <w:rsid w:val="00EF2C3F"/>
    <w:rsid w:val="00EF644B"/>
    <w:rsid w:val="00EF72A2"/>
    <w:rsid w:val="00F02143"/>
    <w:rsid w:val="00F02795"/>
    <w:rsid w:val="00F05152"/>
    <w:rsid w:val="00F11866"/>
    <w:rsid w:val="00F143BB"/>
    <w:rsid w:val="00F15591"/>
    <w:rsid w:val="00F157FF"/>
    <w:rsid w:val="00F15D5D"/>
    <w:rsid w:val="00F16E8C"/>
    <w:rsid w:val="00F177E0"/>
    <w:rsid w:val="00F2073E"/>
    <w:rsid w:val="00F234BE"/>
    <w:rsid w:val="00F24549"/>
    <w:rsid w:val="00F26BE2"/>
    <w:rsid w:val="00F27BCF"/>
    <w:rsid w:val="00F30BCF"/>
    <w:rsid w:val="00F34482"/>
    <w:rsid w:val="00F367F9"/>
    <w:rsid w:val="00F40009"/>
    <w:rsid w:val="00F415CE"/>
    <w:rsid w:val="00F44A58"/>
    <w:rsid w:val="00F56A9B"/>
    <w:rsid w:val="00F60B0C"/>
    <w:rsid w:val="00F616B9"/>
    <w:rsid w:val="00F61D6F"/>
    <w:rsid w:val="00F624E5"/>
    <w:rsid w:val="00F65155"/>
    <w:rsid w:val="00F66FEC"/>
    <w:rsid w:val="00F702AE"/>
    <w:rsid w:val="00F72177"/>
    <w:rsid w:val="00F735EC"/>
    <w:rsid w:val="00F7476D"/>
    <w:rsid w:val="00F75373"/>
    <w:rsid w:val="00F75406"/>
    <w:rsid w:val="00F759F8"/>
    <w:rsid w:val="00F770A5"/>
    <w:rsid w:val="00F77FFA"/>
    <w:rsid w:val="00F82B1E"/>
    <w:rsid w:val="00F83B35"/>
    <w:rsid w:val="00F8628D"/>
    <w:rsid w:val="00F86F5B"/>
    <w:rsid w:val="00F8708C"/>
    <w:rsid w:val="00F873A7"/>
    <w:rsid w:val="00F91DFC"/>
    <w:rsid w:val="00F92307"/>
    <w:rsid w:val="00F9294D"/>
    <w:rsid w:val="00F94140"/>
    <w:rsid w:val="00F94C20"/>
    <w:rsid w:val="00F94E9F"/>
    <w:rsid w:val="00F9592B"/>
    <w:rsid w:val="00F96080"/>
    <w:rsid w:val="00F97AD7"/>
    <w:rsid w:val="00FA0706"/>
    <w:rsid w:val="00FA0926"/>
    <w:rsid w:val="00FA166D"/>
    <w:rsid w:val="00FA5BA9"/>
    <w:rsid w:val="00FB2682"/>
    <w:rsid w:val="00FB5AEC"/>
    <w:rsid w:val="00FC0F59"/>
    <w:rsid w:val="00FC1FED"/>
    <w:rsid w:val="00FC2C31"/>
    <w:rsid w:val="00FC2F43"/>
    <w:rsid w:val="00FC47C3"/>
    <w:rsid w:val="00FC5C61"/>
    <w:rsid w:val="00FC712A"/>
    <w:rsid w:val="00FD1EB5"/>
    <w:rsid w:val="00FD2768"/>
    <w:rsid w:val="00FD2C98"/>
    <w:rsid w:val="00FE229F"/>
    <w:rsid w:val="00FE23F6"/>
    <w:rsid w:val="00FE2A30"/>
    <w:rsid w:val="00FE2ECA"/>
    <w:rsid w:val="00FE65D8"/>
    <w:rsid w:val="00FF1A19"/>
    <w:rsid w:val="00FF304F"/>
    <w:rsid w:val="00FF35FC"/>
    <w:rsid w:val="00FF6455"/>
    <w:rsid w:val="00FF7177"/>
    <w:rsid w:val="00FF7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B43FF"/>
  <w15:docId w15:val="{DA0B7B61-51B9-4F67-B596-8DFC04E2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67"/>
    <w:pPr>
      <w:autoSpaceDE w:val="0"/>
      <w:autoSpaceDN w:val="0"/>
    </w:pPr>
    <w:rPr>
      <w:lang w:val="es-ES_tradnl" w:eastAsia="es-ES_tradnl"/>
    </w:rPr>
  </w:style>
  <w:style w:type="paragraph" w:styleId="Ttulo1">
    <w:name w:val="heading 1"/>
    <w:basedOn w:val="Normal"/>
    <w:next w:val="Normal"/>
    <w:link w:val="Ttulo1Car"/>
    <w:uiPriority w:val="9"/>
    <w:qFormat/>
    <w:rsid w:val="00677CF8"/>
    <w:pPr>
      <w:keepNext/>
      <w:keepLines/>
      <w:spacing w:before="240"/>
      <w:outlineLvl w:val="0"/>
    </w:pPr>
    <w:rPr>
      <w:rFonts w:ascii="Arial" w:eastAsiaTheme="majorEastAsia"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rsid w:val="008A4A67"/>
    <w:pPr>
      <w:jc w:val="both"/>
    </w:pPr>
    <w:rPr>
      <w:rFonts w:ascii="Courier New" w:hAnsi="Courier New" w:cs="Courier New"/>
    </w:rPr>
  </w:style>
  <w:style w:type="paragraph" w:styleId="Lista2">
    <w:name w:val="List 2"/>
    <w:basedOn w:val="Normal"/>
    <w:uiPriority w:val="99"/>
    <w:rsid w:val="008A4A67"/>
    <w:pPr>
      <w:ind w:left="738" w:hanging="454"/>
      <w:jc w:val="both"/>
    </w:pPr>
    <w:rPr>
      <w:rFonts w:ascii="Arial" w:hAnsi="Arial" w:cs="Arial"/>
      <w:sz w:val="24"/>
      <w:szCs w:val="24"/>
    </w:rPr>
  </w:style>
  <w:style w:type="paragraph" w:styleId="Sangradetextonormal">
    <w:name w:val="Body Text Indent"/>
    <w:basedOn w:val="Normal"/>
    <w:rsid w:val="008A4A67"/>
    <w:pPr>
      <w:jc w:val="both"/>
    </w:pPr>
    <w:rPr>
      <w:rFonts w:ascii="Arial" w:hAnsi="Arial" w:cs="Arial"/>
      <w:b/>
      <w:bCs/>
      <w:sz w:val="24"/>
      <w:szCs w:val="24"/>
    </w:rPr>
  </w:style>
  <w:style w:type="paragraph" w:customStyle="1" w:styleId="Lista3">
    <w:name w:val="Lista3"/>
    <w:basedOn w:val="Textosinformato"/>
    <w:next w:val="Normal"/>
    <w:rsid w:val="008A4A67"/>
    <w:pPr>
      <w:ind w:left="2127" w:hanging="711"/>
    </w:pPr>
    <w:rPr>
      <w:rFonts w:ascii="Arial" w:hAnsi="Arial" w:cs="Arial"/>
      <w:sz w:val="24"/>
      <w:szCs w:val="24"/>
      <w:lang w:val="es-ES"/>
    </w:rPr>
  </w:style>
  <w:style w:type="paragraph" w:customStyle="1" w:styleId="Estilo1">
    <w:name w:val="Estilo1"/>
    <w:basedOn w:val="Normal"/>
    <w:rsid w:val="008A4A67"/>
    <w:pPr>
      <w:jc w:val="both"/>
    </w:pPr>
    <w:rPr>
      <w:rFonts w:ascii="Univers" w:hAnsi="Univers" w:cs="Univers"/>
      <w:sz w:val="24"/>
      <w:szCs w:val="24"/>
    </w:rPr>
  </w:style>
  <w:style w:type="paragraph" w:styleId="Sangra2detindependiente">
    <w:name w:val="Body Text Indent 2"/>
    <w:basedOn w:val="Normal"/>
    <w:rsid w:val="008A4A67"/>
    <w:pPr>
      <w:ind w:left="2124"/>
      <w:jc w:val="both"/>
    </w:pPr>
    <w:rPr>
      <w:rFonts w:ascii="Arial" w:hAnsi="Arial" w:cs="Arial"/>
      <w:sz w:val="24"/>
      <w:szCs w:val="24"/>
    </w:rPr>
  </w:style>
  <w:style w:type="paragraph" w:styleId="Sangra3detindependiente">
    <w:name w:val="Body Text Indent 3"/>
    <w:basedOn w:val="Normal"/>
    <w:rsid w:val="008A4A67"/>
    <w:pPr>
      <w:ind w:left="1560"/>
      <w:jc w:val="both"/>
    </w:pPr>
    <w:rPr>
      <w:rFonts w:ascii="Arial" w:hAnsi="Arial" w:cs="Arial"/>
      <w:sz w:val="24"/>
      <w:szCs w:val="24"/>
    </w:rPr>
  </w:style>
  <w:style w:type="character" w:styleId="Nmerodepgina">
    <w:name w:val="page number"/>
    <w:basedOn w:val="Fuentedeprrafopredeter"/>
    <w:rsid w:val="008A4A67"/>
    <w:rPr>
      <w:rFonts w:cs="Times New Roman"/>
    </w:rPr>
  </w:style>
  <w:style w:type="paragraph" w:styleId="Piedepgina">
    <w:name w:val="footer"/>
    <w:basedOn w:val="Normal"/>
    <w:link w:val="PiedepginaCar"/>
    <w:uiPriority w:val="99"/>
    <w:rsid w:val="008A4A67"/>
    <w:pPr>
      <w:tabs>
        <w:tab w:val="center" w:pos="4252"/>
        <w:tab w:val="right" w:pos="8504"/>
      </w:tabs>
      <w:jc w:val="both"/>
    </w:pPr>
    <w:rPr>
      <w:rFonts w:ascii="Arial" w:hAnsi="Arial" w:cs="Arial"/>
      <w:sz w:val="24"/>
      <w:szCs w:val="24"/>
    </w:rPr>
  </w:style>
  <w:style w:type="character" w:customStyle="1" w:styleId="textosimple1">
    <w:name w:val="textosimple1"/>
    <w:basedOn w:val="Fuentedeprrafopredeter"/>
    <w:rsid w:val="008A4A67"/>
    <w:rPr>
      <w:rFonts w:ascii="Arial" w:hAnsi="Arial" w:cs="Arial"/>
      <w:color w:val="000000"/>
      <w:sz w:val="20"/>
      <w:szCs w:val="20"/>
      <w:shd w:val="clear" w:color="auto" w:fill="FFFFFF"/>
    </w:rPr>
  </w:style>
  <w:style w:type="paragraph" w:styleId="Textodeglobo">
    <w:name w:val="Balloon Text"/>
    <w:basedOn w:val="Normal"/>
    <w:semiHidden/>
    <w:rsid w:val="009375A2"/>
    <w:rPr>
      <w:rFonts w:ascii="Tahoma" w:hAnsi="Tahoma" w:cs="Tahoma"/>
      <w:sz w:val="16"/>
      <w:szCs w:val="16"/>
    </w:rPr>
  </w:style>
  <w:style w:type="character" w:styleId="Hipervnculo">
    <w:name w:val="Hyperlink"/>
    <w:basedOn w:val="Fuentedeprrafopredeter"/>
    <w:uiPriority w:val="99"/>
    <w:rsid w:val="000578F0"/>
    <w:rPr>
      <w:rFonts w:cs="Times New Roman"/>
      <w:color w:val="0000FF"/>
      <w:u w:val="single"/>
    </w:rPr>
  </w:style>
  <w:style w:type="character" w:styleId="Refdecomentario">
    <w:name w:val="annotation reference"/>
    <w:basedOn w:val="Fuentedeprrafopredeter"/>
    <w:uiPriority w:val="99"/>
    <w:semiHidden/>
    <w:rsid w:val="00D23EB4"/>
    <w:rPr>
      <w:sz w:val="16"/>
      <w:szCs w:val="16"/>
    </w:rPr>
  </w:style>
  <w:style w:type="paragraph" w:styleId="Textocomentario">
    <w:name w:val="annotation text"/>
    <w:basedOn w:val="Normal"/>
    <w:link w:val="TextocomentarioCar"/>
    <w:semiHidden/>
    <w:rsid w:val="00D23EB4"/>
  </w:style>
  <w:style w:type="paragraph" w:styleId="Asuntodelcomentario">
    <w:name w:val="annotation subject"/>
    <w:basedOn w:val="Textocomentario"/>
    <w:next w:val="Textocomentario"/>
    <w:semiHidden/>
    <w:rsid w:val="00D23EB4"/>
    <w:rPr>
      <w:b/>
      <w:bCs/>
    </w:rPr>
  </w:style>
  <w:style w:type="character" w:customStyle="1" w:styleId="TextosinformatoCar">
    <w:name w:val="Texto sin formato Car"/>
    <w:basedOn w:val="Fuentedeprrafopredeter"/>
    <w:link w:val="Textosinformato"/>
    <w:rsid w:val="00982110"/>
    <w:rPr>
      <w:rFonts w:ascii="Courier New" w:hAnsi="Courier New" w:cs="Courier New"/>
      <w:lang w:val="es-ES_tradnl" w:eastAsia="es-ES_tradnl"/>
    </w:rPr>
  </w:style>
  <w:style w:type="paragraph" w:customStyle="1" w:styleId="Default">
    <w:name w:val="Default"/>
    <w:rsid w:val="00982110"/>
    <w:pPr>
      <w:autoSpaceDE w:val="0"/>
      <w:autoSpaceDN w:val="0"/>
      <w:adjustRightInd w:val="0"/>
    </w:pPr>
    <w:rPr>
      <w:rFonts w:eastAsia="Calibri"/>
      <w:color w:val="000000"/>
      <w:sz w:val="24"/>
      <w:szCs w:val="24"/>
      <w:lang w:eastAsia="en-US"/>
    </w:rPr>
  </w:style>
  <w:style w:type="paragraph" w:styleId="Encabezado">
    <w:name w:val="header"/>
    <w:basedOn w:val="Normal"/>
    <w:link w:val="EncabezadoCar"/>
    <w:rsid w:val="00A6585C"/>
    <w:pPr>
      <w:tabs>
        <w:tab w:val="center" w:pos="4252"/>
        <w:tab w:val="right" w:pos="8504"/>
      </w:tabs>
    </w:pPr>
  </w:style>
  <w:style w:type="character" w:customStyle="1" w:styleId="EncabezadoCar">
    <w:name w:val="Encabezado Car"/>
    <w:basedOn w:val="Fuentedeprrafopredeter"/>
    <w:link w:val="Encabezado"/>
    <w:uiPriority w:val="99"/>
    <w:rsid w:val="00A6585C"/>
    <w:rPr>
      <w:lang w:val="es-ES_tradnl" w:eastAsia="es-ES_tradnl"/>
    </w:rPr>
  </w:style>
  <w:style w:type="character" w:customStyle="1" w:styleId="PiedepginaCar">
    <w:name w:val="Pie de página Car"/>
    <w:basedOn w:val="Fuentedeprrafopredeter"/>
    <w:link w:val="Piedepgina"/>
    <w:uiPriority w:val="99"/>
    <w:rsid w:val="00A6585C"/>
    <w:rPr>
      <w:rFonts w:ascii="Arial" w:hAnsi="Arial" w:cs="Arial"/>
      <w:sz w:val="24"/>
      <w:szCs w:val="24"/>
      <w:lang w:val="es-ES_tradnl" w:eastAsia="es-ES_tradnl"/>
    </w:rPr>
  </w:style>
  <w:style w:type="paragraph" w:styleId="Ttulo">
    <w:name w:val="Title"/>
    <w:basedOn w:val="Normal"/>
    <w:link w:val="TtuloCar"/>
    <w:uiPriority w:val="10"/>
    <w:qFormat/>
    <w:rsid w:val="00A6585C"/>
    <w:pPr>
      <w:autoSpaceDE/>
      <w:autoSpaceDN/>
      <w:jc w:val="center"/>
    </w:pPr>
    <w:rPr>
      <w:rFonts w:ascii="Arial" w:hAnsi="Arial"/>
      <w:b/>
      <w:sz w:val="24"/>
      <w:u w:val="single"/>
    </w:rPr>
  </w:style>
  <w:style w:type="character" w:customStyle="1" w:styleId="TtuloCar">
    <w:name w:val="Título Car"/>
    <w:basedOn w:val="Fuentedeprrafopredeter"/>
    <w:link w:val="Ttulo"/>
    <w:uiPriority w:val="10"/>
    <w:rsid w:val="00A6585C"/>
    <w:rPr>
      <w:rFonts w:ascii="Arial" w:hAnsi="Arial"/>
      <w:b/>
      <w:sz w:val="24"/>
      <w:u w:val="single"/>
      <w:lang w:val="es-ES_tradnl" w:eastAsia="es-ES_tradnl"/>
    </w:rPr>
  </w:style>
  <w:style w:type="paragraph" w:styleId="Mapadeldocumento">
    <w:name w:val="Document Map"/>
    <w:basedOn w:val="Normal"/>
    <w:link w:val="MapadeldocumentoCar"/>
    <w:rsid w:val="00C334F9"/>
    <w:rPr>
      <w:rFonts w:ascii="Tahoma" w:hAnsi="Tahoma" w:cs="Tahoma"/>
      <w:sz w:val="16"/>
      <w:szCs w:val="16"/>
    </w:rPr>
  </w:style>
  <w:style w:type="character" w:customStyle="1" w:styleId="MapadeldocumentoCar">
    <w:name w:val="Mapa del documento Car"/>
    <w:basedOn w:val="Fuentedeprrafopredeter"/>
    <w:link w:val="Mapadeldocumento"/>
    <w:rsid w:val="00C334F9"/>
    <w:rPr>
      <w:rFonts w:ascii="Tahoma" w:hAnsi="Tahoma" w:cs="Tahoma"/>
      <w:sz w:val="16"/>
      <w:szCs w:val="16"/>
      <w:lang w:val="es-ES_tradnl" w:eastAsia="es-ES_tradnl"/>
    </w:rPr>
  </w:style>
  <w:style w:type="paragraph" w:styleId="Prrafodelista">
    <w:name w:val="List Paragraph"/>
    <w:basedOn w:val="Normal"/>
    <w:uiPriority w:val="34"/>
    <w:qFormat/>
    <w:rsid w:val="00957437"/>
    <w:pPr>
      <w:ind w:left="708"/>
    </w:pPr>
  </w:style>
  <w:style w:type="paragraph" w:styleId="Revisin">
    <w:name w:val="Revision"/>
    <w:hidden/>
    <w:uiPriority w:val="99"/>
    <w:semiHidden/>
    <w:rsid w:val="00954CAC"/>
    <w:rPr>
      <w:lang w:val="es-ES_tradnl" w:eastAsia="es-ES_tradnl"/>
    </w:rPr>
  </w:style>
  <w:style w:type="character" w:customStyle="1" w:styleId="TextocomentarioCar">
    <w:name w:val="Texto comentario Car"/>
    <w:basedOn w:val="Fuentedeprrafopredeter"/>
    <w:link w:val="Textocomentario"/>
    <w:semiHidden/>
    <w:rsid w:val="00F94E9F"/>
    <w:rPr>
      <w:lang w:val="es-ES_tradnl" w:eastAsia="es-ES_tradnl"/>
    </w:rPr>
  </w:style>
  <w:style w:type="paragraph" w:styleId="TDC1">
    <w:name w:val="toc 1"/>
    <w:basedOn w:val="Normal"/>
    <w:next w:val="Normal"/>
    <w:autoRedefine/>
    <w:uiPriority w:val="39"/>
    <w:unhideWhenUsed/>
    <w:rsid w:val="00340EBB"/>
    <w:pPr>
      <w:tabs>
        <w:tab w:val="left" w:pos="440"/>
        <w:tab w:val="right" w:leader="dot" w:pos="8494"/>
      </w:tabs>
      <w:spacing w:before="240" w:after="100"/>
    </w:pPr>
  </w:style>
  <w:style w:type="numbering" w:customStyle="1" w:styleId="Estiloimportado15">
    <w:name w:val="Estilo importado 15"/>
    <w:rsid w:val="00754E1A"/>
    <w:pPr>
      <w:numPr>
        <w:numId w:val="24"/>
      </w:numPr>
    </w:pPr>
  </w:style>
  <w:style w:type="paragraph" w:styleId="Textoindependiente3">
    <w:name w:val="Body Text 3"/>
    <w:basedOn w:val="Normal"/>
    <w:link w:val="Textoindependiente3Car"/>
    <w:rsid w:val="00B30B31"/>
    <w:pPr>
      <w:autoSpaceDE/>
      <w:autoSpaceDN/>
      <w:spacing w:after="120"/>
    </w:pPr>
    <w:rPr>
      <w:sz w:val="16"/>
      <w:szCs w:val="16"/>
    </w:rPr>
  </w:style>
  <w:style w:type="character" w:customStyle="1" w:styleId="Textoindependiente3Car">
    <w:name w:val="Texto independiente 3 Car"/>
    <w:basedOn w:val="Fuentedeprrafopredeter"/>
    <w:link w:val="Textoindependiente3"/>
    <w:rsid w:val="00B30B31"/>
    <w:rPr>
      <w:sz w:val="16"/>
      <w:szCs w:val="16"/>
      <w:lang w:val="es-ES_tradnl" w:eastAsia="es-ES_tradnl"/>
    </w:rPr>
  </w:style>
  <w:style w:type="paragraph" w:styleId="HTMLconformatoprevio">
    <w:name w:val="HTML Preformatted"/>
    <w:basedOn w:val="Normal"/>
    <w:link w:val="HTMLconformatoprevioCar"/>
    <w:uiPriority w:val="99"/>
    <w:unhideWhenUsed/>
    <w:rsid w:val="00B30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s-ES" w:eastAsia="es-ES"/>
    </w:rPr>
  </w:style>
  <w:style w:type="character" w:customStyle="1" w:styleId="HTMLconformatoprevioCar">
    <w:name w:val="HTML con formato previo Car"/>
    <w:basedOn w:val="Fuentedeprrafopredeter"/>
    <w:link w:val="HTMLconformatoprevio"/>
    <w:uiPriority w:val="99"/>
    <w:rsid w:val="00B30B31"/>
    <w:rPr>
      <w:rFonts w:ascii="Courier New" w:hAnsi="Courier New" w:cs="Courier New"/>
    </w:rPr>
  </w:style>
  <w:style w:type="character" w:customStyle="1" w:styleId="y2iqfc">
    <w:name w:val="y2iqfc"/>
    <w:basedOn w:val="Fuentedeprrafopredeter"/>
    <w:rsid w:val="00B30B31"/>
  </w:style>
  <w:style w:type="character" w:styleId="Mencinsinresolver">
    <w:name w:val="Unresolved Mention"/>
    <w:basedOn w:val="Fuentedeprrafopredeter"/>
    <w:uiPriority w:val="99"/>
    <w:semiHidden/>
    <w:unhideWhenUsed/>
    <w:rsid w:val="00BD2C5B"/>
    <w:rPr>
      <w:color w:val="605E5C"/>
      <w:shd w:val="clear" w:color="auto" w:fill="E1DFDD"/>
    </w:rPr>
  </w:style>
  <w:style w:type="character" w:customStyle="1" w:styleId="Ttulo1Car">
    <w:name w:val="Título 1 Car"/>
    <w:basedOn w:val="Fuentedeprrafopredeter"/>
    <w:link w:val="Ttulo1"/>
    <w:uiPriority w:val="9"/>
    <w:rsid w:val="00677CF8"/>
    <w:rPr>
      <w:rFonts w:ascii="Arial" w:eastAsiaTheme="majorEastAsia" w:hAnsi="Arial" w:cs="Arial"/>
      <w:b/>
      <w:bCs/>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739">
      <w:bodyDiv w:val="1"/>
      <w:marLeft w:val="0"/>
      <w:marRight w:val="0"/>
      <w:marTop w:val="0"/>
      <w:marBottom w:val="0"/>
      <w:divBdr>
        <w:top w:val="none" w:sz="0" w:space="0" w:color="auto"/>
        <w:left w:val="none" w:sz="0" w:space="0" w:color="auto"/>
        <w:bottom w:val="none" w:sz="0" w:space="0" w:color="auto"/>
        <w:right w:val="none" w:sz="0" w:space="0" w:color="auto"/>
      </w:divBdr>
    </w:div>
    <w:div w:id="290596026">
      <w:bodyDiv w:val="1"/>
      <w:marLeft w:val="0"/>
      <w:marRight w:val="0"/>
      <w:marTop w:val="0"/>
      <w:marBottom w:val="0"/>
      <w:divBdr>
        <w:top w:val="none" w:sz="0" w:space="0" w:color="auto"/>
        <w:left w:val="none" w:sz="0" w:space="0" w:color="auto"/>
        <w:bottom w:val="none" w:sz="0" w:space="0" w:color="auto"/>
        <w:right w:val="none" w:sz="0" w:space="0" w:color="auto"/>
      </w:divBdr>
    </w:div>
    <w:div w:id="579020519">
      <w:bodyDiv w:val="1"/>
      <w:marLeft w:val="0"/>
      <w:marRight w:val="0"/>
      <w:marTop w:val="0"/>
      <w:marBottom w:val="0"/>
      <w:divBdr>
        <w:top w:val="none" w:sz="0" w:space="0" w:color="auto"/>
        <w:left w:val="none" w:sz="0" w:space="0" w:color="auto"/>
        <w:bottom w:val="none" w:sz="0" w:space="0" w:color="auto"/>
        <w:right w:val="none" w:sz="0" w:space="0" w:color="auto"/>
      </w:divBdr>
    </w:div>
    <w:div w:id="607543133">
      <w:bodyDiv w:val="1"/>
      <w:marLeft w:val="0"/>
      <w:marRight w:val="0"/>
      <w:marTop w:val="0"/>
      <w:marBottom w:val="0"/>
      <w:divBdr>
        <w:top w:val="none" w:sz="0" w:space="0" w:color="auto"/>
        <w:left w:val="none" w:sz="0" w:space="0" w:color="auto"/>
        <w:bottom w:val="none" w:sz="0" w:space="0" w:color="auto"/>
        <w:right w:val="none" w:sz="0" w:space="0" w:color="auto"/>
      </w:divBdr>
    </w:div>
    <w:div w:id="657466232">
      <w:bodyDiv w:val="1"/>
      <w:marLeft w:val="0"/>
      <w:marRight w:val="0"/>
      <w:marTop w:val="0"/>
      <w:marBottom w:val="0"/>
      <w:divBdr>
        <w:top w:val="none" w:sz="0" w:space="0" w:color="auto"/>
        <w:left w:val="none" w:sz="0" w:space="0" w:color="auto"/>
        <w:bottom w:val="none" w:sz="0" w:space="0" w:color="auto"/>
        <w:right w:val="none" w:sz="0" w:space="0" w:color="auto"/>
      </w:divBdr>
    </w:div>
    <w:div w:id="954680809">
      <w:bodyDiv w:val="1"/>
      <w:marLeft w:val="0"/>
      <w:marRight w:val="0"/>
      <w:marTop w:val="0"/>
      <w:marBottom w:val="0"/>
      <w:divBdr>
        <w:top w:val="none" w:sz="0" w:space="0" w:color="auto"/>
        <w:left w:val="none" w:sz="0" w:space="0" w:color="auto"/>
        <w:bottom w:val="none" w:sz="0" w:space="0" w:color="auto"/>
        <w:right w:val="none" w:sz="0" w:space="0" w:color="auto"/>
      </w:divBdr>
    </w:div>
    <w:div w:id="1106581350">
      <w:bodyDiv w:val="1"/>
      <w:marLeft w:val="0"/>
      <w:marRight w:val="0"/>
      <w:marTop w:val="0"/>
      <w:marBottom w:val="0"/>
      <w:divBdr>
        <w:top w:val="none" w:sz="0" w:space="0" w:color="auto"/>
        <w:left w:val="none" w:sz="0" w:space="0" w:color="auto"/>
        <w:bottom w:val="none" w:sz="0" w:space="0" w:color="auto"/>
        <w:right w:val="none" w:sz="0" w:space="0" w:color="auto"/>
      </w:divBdr>
    </w:div>
    <w:div w:id="1354725808">
      <w:bodyDiv w:val="1"/>
      <w:marLeft w:val="0"/>
      <w:marRight w:val="0"/>
      <w:marTop w:val="0"/>
      <w:marBottom w:val="0"/>
      <w:divBdr>
        <w:top w:val="none" w:sz="0" w:space="0" w:color="auto"/>
        <w:left w:val="none" w:sz="0" w:space="0" w:color="auto"/>
        <w:bottom w:val="none" w:sz="0" w:space="0" w:color="auto"/>
        <w:right w:val="none" w:sz="0" w:space="0" w:color="auto"/>
      </w:divBdr>
    </w:div>
    <w:div w:id="1434591490">
      <w:bodyDiv w:val="1"/>
      <w:marLeft w:val="0"/>
      <w:marRight w:val="0"/>
      <w:marTop w:val="0"/>
      <w:marBottom w:val="0"/>
      <w:divBdr>
        <w:top w:val="none" w:sz="0" w:space="0" w:color="auto"/>
        <w:left w:val="none" w:sz="0" w:space="0" w:color="auto"/>
        <w:bottom w:val="none" w:sz="0" w:space="0" w:color="auto"/>
        <w:right w:val="none" w:sz="0" w:space="0" w:color="auto"/>
      </w:divBdr>
    </w:div>
    <w:div w:id="14806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rocboronat@once.es" TargetMode="External"/><Relationship Id="rId26" Type="http://schemas.openxmlformats.org/officeDocument/2006/relationships/footer" Target="footer11.xml"/><Relationship Id="rId21" Type="http://schemas.openxmlformats.org/officeDocument/2006/relationships/footer" Target="footer8.xml"/><Relationship Id="rId34" Type="http://schemas.openxmlformats.org/officeDocument/2006/relationships/footer" Target="footer1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mailto:dpdatos@once.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rocboronat@once.es" TargetMode="External"/><Relationship Id="rId28" Type="http://schemas.openxmlformats.org/officeDocument/2006/relationships/hyperlink" Target="mailto:dpdatos@once.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mailto:dpdatos@onc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footer" Target="footer16.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FAFD79-0CC2-4B20-8254-FC53D8574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6AA0B-8397-47F3-A834-2361064AE0F0}">
  <ds:schemaRefs>
    <ds:schemaRef ds:uri="http://schemas.openxmlformats.org/officeDocument/2006/bibliography"/>
  </ds:schemaRefs>
</ds:datastoreItem>
</file>

<file path=customXml/itemProps3.xml><?xml version="1.0" encoding="utf-8"?>
<ds:datastoreItem xmlns:ds="http://schemas.openxmlformats.org/officeDocument/2006/customXml" ds:itemID="{4706512A-B18B-495B-9C24-1789EA6C41F1}">
  <ds:schemaRefs>
    <ds:schemaRef ds:uri="http://schemas.microsoft.com/sharepoint/v3/contenttype/forms"/>
  </ds:schemaRefs>
</ds:datastoreItem>
</file>

<file path=customXml/itemProps4.xml><?xml version="1.0" encoding="utf-8"?>
<ds:datastoreItem xmlns:ds="http://schemas.openxmlformats.org/officeDocument/2006/customXml" ds:itemID="{4DD492B2-D46D-4097-81F8-DB12C47959B1}">
  <ds:schemaRefs>
    <ds:schemaRef ds:uri="http://schemas.microsoft.com/office/2006/metadata/properties"/>
    <ds:schemaRef ds:uri="http://schemas.microsoft.com/office/infopath/2007/PartnerControls"/>
    <ds:schemaRef ds:uri="809f0e0b-44d1-4c39-bdd3-c6bb08e2c55f"/>
    <ds:schemaRef ds:uri="28c9d4b4-8093-4f87-b256-46f0f4fe8b75"/>
    <ds:schemaRef ds:uri="d2739a22-02bb-4f5d-9fa9-186f2903c78b"/>
    <ds:schemaRef ds:uri="8f9f4000-d19e-4b5c-ad73-9aeae48e6335"/>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4348</Words>
  <Characters>22413</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Jiménez Rojas, Ricardo</cp:lastModifiedBy>
  <cp:revision>9</cp:revision>
  <cp:lastPrinted>2019-05-06T06:58:00Z</cp:lastPrinted>
  <dcterms:created xsi:type="dcterms:W3CDTF">2024-07-29T09:19:00Z</dcterms:created>
  <dcterms:modified xsi:type="dcterms:W3CDTF">2024-08-02T06:46:00Z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y fmtid="{D5CDD505-2E9C-101B-9397-08002B2CF9AE}" pid="6" name="ClassificationContentMarkingFooterShapeIds">
    <vt:lpwstr>3,4,6,7,8,9,a,b,c,d,e,f</vt:lpwstr>
  </property>
  <property fmtid="{D5CDD505-2E9C-101B-9397-08002B2CF9AE}" pid="7" name="ClassificationContentMarkingFooterFontProps">
    <vt:lpwstr>#000000,10,Calibri</vt:lpwstr>
  </property>
  <property fmtid="{D5CDD505-2E9C-101B-9397-08002B2CF9AE}" pid="8" name="ClassificationContentMarkingFooterText">
    <vt:lpwstr>Sólo uso interno</vt:lpwstr>
  </property>
  <property fmtid="{D5CDD505-2E9C-101B-9397-08002B2CF9AE}" pid="9" name="MSIP_Label_6dda522c-392e-4927-8936-fdbf7e4d8220_Enabled">
    <vt:lpwstr>true</vt:lpwstr>
  </property>
  <property fmtid="{D5CDD505-2E9C-101B-9397-08002B2CF9AE}" pid="10" name="MSIP_Label_6dda522c-392e-4927-8936-fdbf7e4d8220_SetDate">
    <vt:lpwstr>2024-07-17T07:13:44Z</vt:lpwstr>
  </property>
  <property fmtid="{D5CDD505-2E9C-101B-9397-08002B2CF9AE}" pid="11" name="MSIP_Label_6dda522c-392e-4927-8936-fdbf7e4d8220_Method">
    <vt:lpwstr>Privileged</vt:lpwstr>
  </property>
  <property fmtid="{D5CDD505-2E9C-101B-9397-08002B2CF9AE}" pid="12" name="MSIP_Label_6dda522c-392e-4927-8936-fdbf7e4d8220_Name">
    <vt:lpwstr>Uso interno</vt:lpwstr>
  </property>
  <property fmtid="{D5CDD505-2E9C-101B-9397-08002B2CF9AE}" pid="13" name="MSIP_Label_6dda522c-392e-4927-8936-fdbf7e4d8220_SiteId">
    <vt:lpwstr>7058ea83-9484-46cb-b59d-67006e22c0d6</vt:lpwstr>
  </property>
  <property fmtid="{D5CDD505-2E9C-101B-9397-08002B2CF9AE}" pid="14" name="MSIP_Label_6dda522c-392e-4927-8936-fdbf7e4d8220_ActionId">
    <vt:lpwstr>46d7acd9-a645-4910-8ee4-ba34a1157173</vt:lpwstr>
  </property>
  <property fmtid="{D5CDD505-2E9C-101B-9397-08002B2CF9AE}" pid="15" name="MSIP_Label_6dda522c-392e-4927-8936-fdbf7e4d8220_ContentBits">
    <vt:lpwstr>2</vt:lpwstr>
  </property>
</Properties>
</file>