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535E" w14:textId="6DEF26A0" w:rsidR="00BA2F1D" w:rsidRPr="00945533" w:rsidRDefault="00BA2F1D" w:rsidP="00BA2F1D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b/>
          <w:lang w:val="es-ES"/>
        </w:rPr>
      </w:pPr>
      <w:r w:rsidRPr="00945533">
        <w:rPr>
          <w:lang w:val="es-ES"/>
        </w:rPr>
        <w:tab/>
      </w:r>
      <w:r w:rsidRPr="004517D9">
        <w:rPr>
          <w:rFonts w:ascii="Arial" w:hAnsi="Arial" w:cs="Arial"/>
          <w:b/>
        </w:rPr>
        <w:t xml:space="preserve">OFICIO-CIRCULAR NÚM. </w:t>
      </w:r>
      <w:r w:rsidR="002631D5">
        <w:rPr>
          <w:rFonts w:ascii="Arial" w:hAnsi="Arial" w:cs="Arial"/>
          <w:b/>
        </w:rPr>
        <w:t>46</w:t>
      </w:r>
      <w:r w:rsidR="00EE3A7C">
        <w:rPr>
          <w:rFonts w:ascii="Arial" w:hAnsi="Arial" w:cs="Arial"/>
          <w:b/>
        </w:rPr>
        <w:t>/202</w:t>
      </w:r>
      <w:r w:rsidR="00902E0F">
        <w:rPr>
          <w:rFonts w:ascii="Arial" w:hAnsi="Arial" w:cs="Arial"/>
          <w:b/>
        </w:rPr>
        <w:t>4</w:t>
      </w:r>
      <w:r w:rsidRPr="004517D9">
        <w:rPr>
          <w:rFonts w:ascii="Arial" w:hAnsi="Arial" w:cs="Arial"/>
          <w:b/>
        </w:rPr>
        <w:t>,</w:t>
      </w:r>
      <w:r w:rsidR="002F089D">
        <w:rPr>
          <w:rFonts w:ascii="Arial" w:hAnsi="Arial" w:cs="Arial"/>
          <w:b/>
        </w:rPr>
        <w:t xml:space="preserve"> DE </w:t>
      </w:r>
      <w:r w:rsidR="002631D5">
        <w:rPr>
          <w:rFonts w:ascii="Arial" w:hAnsi="Arial" w:cs="Arial"/>
          <w:b/>
        </w:rPr>
        <w:t>28</w:t>
      </w:r>
      <w:r w:rsidR="002F089D">
        <w:rPr>
          <w:rFonts w:ascii="Arial" w:hAnsi="Arial" w:cs="Arial"/>
          <w:b/>
        </w:rPr>
        <w:t xml:space="preserve"> DE </w:t>
      </w:r>
      <w:r w:rsidR="00FE64A1">
        <w:rPr>
          <w:rFonts w:ascii="Arial" w:hAnsi="Arial" w:cs="Arial"/>
          <w:b/>
        </w:rPr>
        <w:t>OCTUBRE</w:t>
      </w:r>
      <w:r w:rsidR="002F089D">
        <w:rPr>
          <w:rFonts w:ascii="Arial" w:hAnsi="Arial" w:cs="Arial"/>
          <w:b/>
        </w:rPr>
        <w:t>,</w:t>
      </w:r>
      <w:r w:rsidRPr="004517D9">
        <w:rPr>
          <w:rFonts w:ascii="Arial" w:hAnsi="Arial" w:cs="Arial"/>
          <w:b/>
        </w:rPr>
        <w:t xml:space="preserve"> DE LA DIRECCIÓN GENERAL ADJUNTA DE SERVICIOS SOCIALES PARA PERSONAS AFILIADAS</w:t>
      </w:r>
    </w:p>
    <w:p w14:paraId="5BF884B4" w14:textId="3EDCB26F" w:rsidR="00BA2F1D" w:rsidRPr="00945533" w:rsidRDefault="00BA2F1D" w:rsidP="00BA2F1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240"/>
        <w:ind w:left="1134" w:hanging="1134"/>
        <w:jc w:val="both"/>
        <w:rPr>
          <w:b/>
          <w:i/>
          <w:lang w:val="es-ES"/>
        </w:rPr>
      </w:pPr>
      <w:r w:rsidRPr="00FE435F">
        <w:rPr>
          <w:rFonts w:ascii="Arial" w:hAnsi="Arial" w:cs="Arial"/>
          <w:b/>
        </w:rPr>
        <w:t>ASUN</w:t>
      </w:r>
      <w:r w:rsidRPr="00BA2F1D">
        <w:rPr>
          <w:rFonts w:ascii="Arial" w:hAnsi="Arial" w:cs="Arial"/>
          <w:b/>
        </w:rPr>
        <w:t>TO:</w:t>
      </w:r>
      <w:r w:rsidRPr="00BA2F1D">
        <w:rPr>
          <w:rFonts w:ascii="Arial" w:hAnsi="Arial" w:cs="Arial"/>
        </w:rPr>
        <w:tab/>
        <w:t xml:space="preserve">Convocatoria del </w:t>
      </w:r>
      <w:r w:rsidR="00037190">
        <w:rPr>
          <w:rFonts w:ascii="Arial" w:hAnsi="Arial" w:cs="Arial"/>
          <w:i/>
        </w:rPr>
        <w:t>8</w:t>
      </w:r>
      <w:r w:rsidRPr="00BA2F1D">
        <w:rPr>
          <w:rFonts w:ascii="Arial" w:hAnsi="Arial" w:cs="Arial"/>
          <w:i/>
        </w:rPr>
        <w:t>º Concurso de Experiencias de Innovación y Buenas Prácticas en Servicios Sociales.</w:t>
      </w:r>
    </w:p>
    <w:p w14:paraId="03AB57AD" w14:textId="02D6EC55" w:rsidR="00BA2F1D" w:rsidRPr="00945533" w:rsidRDefault="00BA2F1D" w:rsidP="00BA2F1D">
      <w:pPr>
        <w:spacing w:before="240" w:after="360"/>
        <w:ind w:left="1134" w:hanging="1134"/>
        <w:jc w:val="both"/>
        <w:rPr>
          <w:b/>
          <w:i/>
          <w:lang w:val="es-ES"/>
        </w:rPr>
      </w:pPr>
      <w:r w:rsidRPr="00BA2F1D">
        <w:rPr>
          <w:rFonts w:ascii="Arial" w:hAnsi="Arial" w:cs="Arial"/>
          <w:b/>
          <w:i/>
          <w:lang w:val="es-ES"/>
        </w:rPr>
        <w:t xml:space="preserve">Registro general número: </w:t>
      </w:r>
      <w:r w:rsidR="00BD7923" w:rsidRPr="00BD7923">
        <w:rPr>
          <w:rFonts w:ascii="Arial" w:hAnsi="Arial" w:cs="Arial"/>
          <w:b/>
          <w:i/>
          <w:lang w:val="es-ES"/>
        </w:rPr>
        <w:t>2024/0220792</w:t>
      </w:r>
    </w:p>
    <w:p w14:paraId="1D51549F" w14:textId="69C99940" w:rsidR="00E63B9A" w:rsidRPr="004517D9" w:rsidRDefault="00B57754" w:rsidP="00BD07FE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Como en ediciones anteriores, c</w:t>
      </w:r>
      <w:r w:rsidR="008254D2" w:rsidRPr="004517D9">
        <w:rPr>
          <w:rFonts w:ascii="Arial" w:hAnsi="Arial" w:cs="Arial"/>
        </w:rPr>
        <w:t>on el propósito de</w:t>
      </w:r>
      <w:r w:rsidR="008254D2" w:rsidRPr="004517D9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="008254D2" w:rsidRPr="004517D9">
        <w:rPr>
          <w:rFonts w:ascii="Arial" w:hAnsi="Arial" w:cs="Arial"/>
        </w:rPr>
        <w:t xml:space="preserve"> de la labor que desempeñan los profesionales en su intervención con la población afiliada a la ONCE</w:t>
      </w:r>
      <w:r w:rsidR="007238F1" w:rsidRPr="004517D9">
        <w:rPr>
          <w:rFonts w:ascii="Arial" w:hAnsi="Arial" w:cs="Arial"/>
        </w:rPr>
        <w:t xml:space="preserve">, </w:t>
      </w:r>
      <w:r w:rsidR="00197B26" w:rsidRPr="004517D9">
        <w:rPr>
          <w:rFonts w:ascii="Arial" w:hAnsi="Arial" w:cs="Arial"/>
        </w:rPr>
        <w:t xml:space="preserve">a través de </w:t>
      </w:r>
      <w:r w:rsidR="00173014" w:rsidRPr="004517D9">
        <w:rPr>
          <w:rFonts w:ascii="Arial" w:hAnsi="Arial" w:cs="Arial"/>
        </w:rPr>
        <w:t>buenas prácticas,</w:t>
      </w:r>
      <w:r w:rsidR="008254D2" w:rsidRPr="004517D9">
        <w:rPr>
          <w:rFonts w:ascii="Arial" w:hAnsi="Arial" w:cs="Arial"/>
        </w:rPr>
        <w:t xml:space="preserve"> en los diferentes ámbitos de servicios sociales, así como con el objetivo de aportar nuevas </w:t>
      </w:r>
      <w:r w:rsidR="008254D2" w:rsidRPr="004517D9">
        <w:rPr>
          <w:rFonts w:ascii="Arial" w:hAnsi="Arial" w:cs="Arial"/>
          <w:bCs/>
          <w:lang w:eastAsia="es-ES"/>
        </w:rPr>
        <w:t xml:space="preserve">soluciones a las necesidades que presentan las personas con discapacidad visual, </w:t>
      </w:r>
      <w:r w:rsidR="008254D2" w:rsidRPr="004517D9">
        <w:rPr>
          <w:rFonts w:ascii="Arial" w:hAnsi="Arial" w:cs="Arial"/>
        </w:rPr>
        <w:t xml:space="preserve">y de acuerdo con las facultades conferidas al </w:t>
      </w:r>
      <w:r w:rsidR="003F25B9">
        <w:rPr>
          <w:rFonts w:ascii="Arial" w:hAnsi="Arial" w:cs="Arial"/>
        </w:rPr>
        <w:t>d</w:t>
      </w:r>
      <w:r w:rsidR="008254D2" w:rsidRPr="004517D9">
        <w:rPr>
          <w:rFonts w:ascii="Arial" w:hAnsi="Arial" w:cs="Arial"/>
        </w:rPr>
        <w:t xml:space="preserve">irector </w:t>
      </w:r>
      <w:r w:rsidR="003F25B9">
        <w:rPr>
          <w:rFonts w:ascii="Arial" w:hAnsi="Arial" w:cs="Arial"/>
        </w:rPr>
        <w:t>g</w:t>
      </w:r>
      <w:r w:rsidR="008254D2" w:rsidRPr="004517D9">
        <w:rPr>
          <w:rFonts w:ascii="Arial" w:hAnsi="Arial" w:cs="Arial"/>
        </w:rPr>
        <w:t xml:space="preserve">eneral de la ONCE </w:t>
      </w:r>
      <w:r w:rsidR="003F25B9">
        <w:rPr>
          <w:rFonts w:ascii="Arial" w:hAnsi="Arial" w:cs="Arial"/>
        </w:rPr>
        <w:t xml:space="preserve">tanto </w:t>
      </w:r>
      <w:r w:rsidR="008254D2" w:rsidRPr="004517D9">
        <w:rPr>
          <w:rFonts w:ascii="Arial" w:hAnsi="Arial" w:cs="Arial"/>
        </w:rPr>
        <w:t xml:space="preserve">en el artículo 6.3.d) del Real Decreto 358/1991, de 15 de marzo, en su redacción dada por el Real Decreto 1200/1999, de 9 de julio, </w:t>
      </w:r>
      <w:r w:rsidR="007238F1" w:rsidRPr="004517D9">
        <w:rPr>
          <w:rFonts w:ascii="Arial" w:hAnsi="Arial" w:cs="Arial"/>
        </w:rPr>
        <w:t>c</w:t>
      </w:r>
      <w:r w:rsidR="008254D2" w:rsidRPr="004517D9">
        <w:rPr>
          <w:rFonts w:ascii="Arial" w:hAnsi="Arial" w:cs="Arial"/>
        </w:rPr>
        <w:t xml:space="preserve">omo en los vigentes Estatutos de la ONCE, y atendiendo a los procedimientos para la publicación de normativa, previstos en la Circular 12/2011, </w:t>
      </w:r>
      <w:r w:rsidR="00345A70" w:rsidRPr="004517D9">
        <w:rPr>
          <w:rFonts w:ascii="Arial" w:hAnsi="Arial" w:cs="Arial"/>
        </w:rPr>
        <w:t>se convoca</w:t>
      </w:r>
      <w:r w:rsidR="008254D2" w:rsidRPr="004517D9">
        <w:rPr>
          <w:rFonts w:ascii="Arial" w:hAnsi="Arial" w:cs="Arial"/>
        </w:rPr>
        <w:t xml:space="preserve"> el </w:t>
      </w:r>
      <w:r w:rsidR="00037190">
        <w:rPr>
          <w:rFonts w:ascii="Arial" w:hAnsi="Arial" w:cs="Arial"/>
          <w:b/>
          <w:i/>
        </w:rPr>
        <w:t>8</w:t>
      </w:r>
      <w:r w:rsidR="003F52EB" w:rsidRPr="004517D9">
        <w:rPr>
          <w:rFonts w:ascii="Arial" w:hAnsi="Arial" w:cs="Arial"/>
          <w:b/>
          <w:i/>
        </w:rPr>
        <w:t>º</w:t>
      </w:r>
      <w:r w:rsidR="008254D2" w:rsidRPr="004517D9">
        <w:rPr>
          <w:rFonts w:ascii="Arial" w:hAnsi="Arial" w:cs="Arial"/>
          <w:b/>
          <w:i/>
        </w:rPr>
        <w:t xml:space="preserve"> Concurso de Experiencias de Innovación </w:t>
      </w:r>
      <w:r w:rsidRPr="004517D9">
        <w:rPr>
          <w:rFonts w:ascii="Arial" w:hAnsi="Arial" w:cs="Arial"/>
          <w:b/>
          <w:i/>
        </w:rPr>
        <w:t xml:space="preserve">y Buenas Prácticas </w:t>
      </w:r>
      <w:r w:rsidR="008254D2" w:rsidRPr="004517D9">
        <w:rPr>
          <w:rFonts w:ascii="Arial" w:hAnsi="Arial" w:cs="Arial"/>
          <w:b/>
          <w:i/>
        </w:rPr>
        <w:t>en Servicios Sociales</w:t>
      </w:r>
      <w:r w:rsidR="008254D2" w:rsidRPr="004517D9">
        <w:rPr>
          <w:rFonts w:ascii="Arial" w:hAnsi="Arial" w:cs="Arial"/>
        </w:rPr>
        <w:t>, q</w:t>
      </w:r>
      <w:r w:rsidR="007238F1" w:rsidRPr="004517D9">
        <w:rPr>
          <w:rFonts w:ascii="Arial" w:hAnsi="Arial" w:cs="Arial"/>
        </w:rPr>
        <w:t>ue se regirá por las siguientes</w:t>
      </w:r>
      <w:r w:rsidR="00A9737C" w:rsidRPr="004517D9">
        <w:rPr>
          <w:rFonts w:ascii="Arial" w:hAnsi="Arial" w:cs="Arial"/>
        </w:rPr>
        <w:t>:</w:t>
      </w:r>
    </w:p>
    <w:p w14:paraId="5428113B" w14:textId="77777777" w:rsidR="008254D2" w:rsidRPr="004517D9" w:rsidRDefault="008254D2" w:rsidP="00EC196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BASES</w:t>
      </w:r>
    </w:p>
    <w:p w14:paraId="2029EA7D" w14:textId="77777777" w:rsidR="008254D2" w:rsidRPr="004517D9" w:rsidRDefault="008254D2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0" w:name="_Toc168313487"/>
      <w:bookmarkStart w:id="1" w:name="_Toc179446876"/>
      <w:r w:rsidRPr="004517D9">
        <w:t>PARTICIPANTES</w:t>
      </w:r>
      <w:bookmarkEnd w:id="0"/>
      <w:bookmarkEnd w:id="1"/>
    </w:p>
    <w:p w14:paraId="03158007" w14:textId="7453935C" w:rsidR="00C47C4B" w:rsidRPr="004517D9" w:rsidRDefault="00197B26" w:rsidP="00FF031D">
      <w:pPr>
        <w:spacing w:after="240"/>
        <w:jc w:val="both"/>
        <w:rPr>
          <w:rFonts w:ascii="Arial" w:hAnsi="Arial" w:cs="Arial"/>
        </w:rPr>
      </w:pPr>
      <w:r w:rsidRPr="73F4B214">
        <w:rPr>
          <w:rFonts w:ascii="Arial" w:hAnsi="Arial" w:cs="Arial"/>
        </w:rPr>
        <w:t>P</w:t>
      </w:r>
      <w:r w:rsidR="008254D2" w:rsidRPr="73F4B214">
        <w:rPr>
          <w:rFonts w:ascii="Arial" w:hAnsi="Arial" w:cs="Arial"/>
        </w:rPr>
        <w:t>odrán</w:t>
      </w:r>
      <w:r w:rsidR="00B57754" w:rsidRPr="73F4B214">
        <w:rPr>
          <w:rFonts w:ascii="Arial" w:hAnsi="Arial" w:cs="Arial"/>
        </w:rPr>
        <w:t xml:space="preserve"> concursar </w:t>
      </w:r>
      <w:r w:rsidR="00B57754" w:rsidRPr="73F4B214">
        <w:rPr>
          <w:rFonts w:ascii="Arial" w:hAnsi="Arial" w:cs="Arial"/>
          <w:b/>
          <w:bCs/>
        </w:rPr>
        <w:t>profesionales de Servicios Sociales de la ONCE</w:t>
      </w:r>
      <w:r w:rsidR="00B57754" w:rsidRPr="73F4B214">
        <w:rPr>
          <w:rFonts w:ascii="Arial" w:hAnsi="Arial" w:cs="Arial"/>
        </w:rPr>
        <w:t xml:space="preserve">, individualmente o formando </w:t>
      </w:r>
      <w:r w:rsidR="008254D2" w:rsidRPr="73F4B214">
        <w:rPr>
          <w:rFonts w:ascii="Arial" w:hAnsi="Arial" w:cs="Arial"/>
        </w:rPr>
        <w:t xml:space="preserve">equipo, </w:t>
      </w:r>
      <w:r w:rsidR="00DB4348" w:rsidRPr="73F4B214">
        <w:rPr>
          <w:rFonts w:ascii="Arial" w:hAnsi="Arial" w:cs="Arial"/>
        </w:rPr>
        <w:t>por su</w:t>
      </w:r>
      <w:r w:rsidR="002760B4" w:rsidRPr="73F4B214">
        <w:rPr>
          <w:rFonts w:ascii="Arial" w:hAnsi="Arial" w:cs="Arial"/>
        </w:rPr>
        <w:t xml:space="preserve"> </w:t>
      </w:r>
      <w:r w:rsidR="00DB4348" w:rsidRPr="73F4B214">
        <w:rPr>
          <w:rFonts w:ascii="Arial" w:hAnsi="Arial" w:cs="Arial"/>
        </w:rPr>
        <w:t>intervención</w:t>
      </w:r>
      <w:r w:rsidR="00B043E8" w:rsidRPr="73F4B214">
        <w:rPr>
          <w:rFonts w:ascii="Arial" w:hAnsi="Arial" w:cs="Arial"/>
        </w:rPr>
        <w:t xml:space="preserve"> </w:t>
      </w:r>
      <w:r w:rsidR="008254D2" w:rsidRPr="73F4B214">
        <w:rPr>
          <w:rFonts w:ascii="Arial" w:hAnsi="Arial" w:cs="Arial"/>
        </w:rPr>
        <w:t xml:space="preserve">en los Servicios de Atención Personal </w:t>
      </w:r>
      <w:r w:rsidR="00C47C4B" w:rsidRPr="73F4B214">
        <w:rPr>
          <w:rFonts w:ascii="Arial" w:hAnsi="Arial" w:cs="Arial"/>
        </w:rPr>
        <w:t>(apoyo psicosocial, rehabilitación integral, atención educativa, comunicación y acceso a la información, apoyo al empleo, ocio y tiempo libre y apoyo al bienestar social), o bien por su</w:t>
      </w:r>
      <w:r w:rsidR="00173014" w:rsidRPr="73F4B214">
        <w:rPr>
          <w:rFonts w:ascii="Arial" w:hAnsi="Arial" w:cs="Arial"/>
        </w:rPr>
        <w:t xml:space="preserve"> actuación</w:t>
      </w:r>
      <w:r w:rsidR="00C47C4B" w:rsidRPr="73F4B214">
        <w:rPr>
          <w:rFonts w:ascii="Arial" w:hAnsi="Arial" w:cs="Arial"/>
        </w:rPr>
        <w:t xml:space="preserve"> en actividades de animación sociocultural y deportiva, voluntariado, vacaciones sociales, servicios bibliográficos, promoción cultural, o en cualquier otro programa o actividad del área de Servicios Sociales.</w:t>
      </w:r>
    </w:p>
    <w:p w14:paraId="6ADD2C03" w14:textId="4F393790" w:rsidR="008254D2" w:rsidRPr="004517D9" w:rsidRDefault="007238F1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P</w:t>
      </w:r>
      <w:r w:rsidR="00DB4348" w:rsidRPr="73F4B214">
        <w:rPr>
          <w:rFonts w:ascii="Arial" w:hAnsi="Arial" w:cs="Arial"/>
          <w:lang w:val="es-ES"/>
        </w:rPr>
        <w:t xml:space="preserve">odrán participar, </w:t>
      </w:r>
      <w:r w:rsidRPr="73F4B214">
        <w:rPr>
          <w:rFonts w:ascii="Arial" w:hAnsi="Arial" w:cs="Arial"/>
          <w:lang w:val="es-ES"/>
        </w:rPr>
        <w:t>igualmente</w:t>
      </w:r>
      <w:r w:rsidR="00DB4348" w:rsidRPr="73F4B214">
        <w:rPr>
          <w:rFonts w:ascii="Arial" w:hAnsi="Arial" w:cs="Arial"/>
          <w:lang w:val="es-ES"/>
        </w:rPr>
        <w:t xml:space="preserve">, </w:t>
      </w:r>
      <w:r w:rsidR="00DB4348" w:rsidRPr="73F4B214">
        <w:rPr>
          <w:rFonts w:ascii="Arial" w:hAnsi="Arial" w:cs="Arial"/>
          <w:b/>
          <w:bCs/>
          <w:lang w:val="es-ES"/>
        </w:rPr>
        <w:t xml:space="preserve">profesionales adscritos a </w:t>
      </w:r>
      <w:r w:rsidR="008254D2" w:rsidRPr="73F4B214">
        <w:rPr>
          <w:rFonts w:ascii="Arial" w:hAnsi="Arial" w:cs="Arial"/>
          <w:b/>
          <w:bCs/>
          <w:lang w:val="es-ES"/>
        </w:rPr>
        <w:t xml:space="preserve">las Fundaciones y Federaciones dependientes de </w:t>
      </w:r>
      <w:r w:rsidR="00DB4348" w:rsidRPr="73F4B214">
        <w:rPr>
          <w:rFonts w:ascii="Arial" w:hAnsi="Arial" w:cs="Arial"/>
          <w:b/>
          <w:bCs/>
          <w:lang w:val="es-ES"/>
        </w:rPr>
        <w:t>la ONCE</w:t>
      </w:r>
      <w:r w:rsidR="008254D2" w:rsidRPr="73F4B214">
        <w:rPr>
          <w:rFonts w:ascii="Arial" w:hAnsi="Arial" w:cs="Arial"/>
          <w:lang w:val="es-ES"/>
        </w:rPr>
        <w:t>: Fundación ONCE del Perro</w:t>
      </w:r>
      <w:r w:rsidR="00E256A9" w:rsidRPr="73F4B214">
        <w:rPr>
          <w:rFonts w:ascii="Arial" w:hAnsi="Arial" w:cs="Arial"/>
          <w:lang w:val="es-ES"/>
        </w:rPr>
        <w:t xml:space="preserve"> </w:t>
      </w:r>
      <w:r w:rsidR="008254D2" w:rsidRPr="73F4B214">
        <w:rPr>
          <w:rFonts w:ascii="Arial" w:hAnsi="Arial" w:cs="Arial"/>
          <w:lang w:val="es-ES"/>
        </w:rPr>
        <w:t xml:space="preserve">Guía (FOPG), Fundación ONCE para la Atención </w:t>
      </w:r>
      <w:r w:rsidR="006048E9" w:rsidRPr="73F4B214">
        <w:rPr>
          <w:rFonts w:ascii="Arial" w:hAnsi="Arial" w:cs="Arial"/>
          <w:lang w:val="es-ES"/>
        </w:rPr>
        <w:t>de</w:t>
      </w:r>
      <w:r w:rsidR="008254D2" w:rsidRPr="73F4B214">
        <w:rPr>
          <w:rFonts w:ascii="Arial" w:hAnsi="Arial" w:cs="Arial"/>
          <w:lang w:val="es-ES"/>
        </w:rPr>
        <w:t xml:space="preserve"> Personas con Sordoceguera (FOAPS), Fundación ONCE para la Solidaridad con Personas Ciegas de América Latina (FOAL), </w:t>
      </w:r>
      <w:r w:rsidR="00CD4EDB">
        <w:rPr>
          <w:rFonts w:ascii="Arial" w:hAnsi="Arial" w:cs="Arial"/>
          <w:lang w:val="es-ES"/>
        </w:rPr>
        <w:t xml:space="preserve">Fundación ONCE Baja Visión (FOBV), </w:t>
      </w:r>
      <w:r w:rsidR="008254D2" w:rsidRPr="73F4B214">
        <w:rPr>
          <w:rFonts w:ascii="Arial" w:hAnsi="Arial" w:cs="Arial"/>
          <w:lang w:val="es-ES"/>
        </w:rPr>
        <w:t xml:space="preserve">Federación Española de Deportes para Ciegos (FEDC), Federació Esportiva Catalana dels Cecs </w:t>
      </w:r>
      <w:r w:rsidR="00A1297B" w:rsidRPr="73F4B214">
        <w:rPr>
          <w:rFonts w:ascii="Arial" w:hAnsi="Arial" w:cs="Arial"/>
          <w:lang w:val="es-ES"/>
        </w:rPr>
        <w:t xml:space="preserve">i </w:t>
      </w:r>
      <w:r w:rsidR="008254D2" w:rsidRPr="73F4B214">
        <w:rPr>
          <w:rFonts w:ascii="Arial" w:hAnsi="Arial" w:cs="Arial"/>
          <w:lang w:val="es-ES"/>
        </w:rPr>
        <w:t>Deficients Visuals (FCEC) y Federación Andaluza de Deportes para Ciegos (FADEC).</w:t>
      </w:r>
    </w:p>
    <w:p w14:paraId="41EE5405" w14:textId="4794C01E" w:rsidR="00160139" w:rsidRPr="004517D9" w:rsidRDefault="00160139" w:rsidP="73F4B214">
      <w:pPr>
        <w:suppressAutoHyphens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 xml:space="preserve">También podrán participar (a título individual o formando equipo), </w:t>
      </w:r>
      <w:r w:rsidRPr="73F4B214">
        <w:rPr>
          <w:rFonts w:ascii="Arial" w:hAnsi="Arial" w:cs="Arial"/>
          <w:b/>
          <w:bCs/>
          <w:lang w:val="es-ES"/>
        </w:rPr>
        <w:t>profesionales externos del ámbito educativo residentes en España</w:t>
      </w:r>
      <w:r w:rsidRPr="73F4B214">
        <w:rPr>
          <w:rFonts w:ascii="Arial" w:hAnsi="Arial" w:cs="Arial"/>
          <w:lang w:val="es-ES"/>
        </w:rPr>
        <w:t xml:space="preserve">, que desarrollen su actividad profesional en el área de </w:t>
      </w:r>
      <w:r w:rsidR="00F0362E" w:rsidRPr="73F4B214">
        <w:rPr>
          <w:rFonts w:ascii="Arial" w:hAnsi="Arial" w:cs="Arial"/>
          <w:lang w:val="es-ES"/>
        </w:rPr>
        <w:t xml:space="preserve">la </w:t>
      </w:r>
      <w:r w:rsidRPr="73F4B214">
        <w:rPr>
          <w:rFonts w:ascii="Arial" w:hAnsi="Arial" w:cs="Arial"/>
          <w:lang w:val="es-ES"/>
        </w:rPr>
        <w:t xml:space="preserve">educación del alumnado con discapacidad </w:t>
      </w:r>
      <w:r w:rsidRPr="73F4B214">
        <w:rPr>
          <w:rFonts w:ascii="Arial" w:hAnsi="Arial" w:cs="Arial"/>
          <w:lang w:val="es-ES"/>
        </w:rPr>
        <w:lastRenderedPageBreak/>
        <w:t>visual</w:t>
      </w:r>
      <w:r w:rsidR="0031378D" w:rsidRPr="73F4B214">
        <w:rPr>
          <w:rFonts w:ascii="Arial" w:hAnsi="Arial" w:cs="Arial"/>
          <w:lang w:val="es-ES"/>
        </w:rPr>
        <w:t>.</w:t>
      </w:r>
      <w:r w:rsidRPr="73F4B214">
        <w:rPr>
          <w:rFonts w:ascii="Arial" w:hAnsi="Arial" w:cs="Arial"/>
          <w:lang w:val="es-ES"/>
        </w:rPr>
        <w:t xml:space="preserve"> Por su parte, los profesionales que desarrollen su actividad en los centros de educación </w:t>
      </w:r>
      <w:r w:rsidR="003075BC" w:rsidRPr="73F4B214">
        <w:rPr>
          <w:rFonts w:ascii="Arial" w:hAnsi="Arial" w:cs="Arial"/>
          <w:lang w:val="es-ES"/>
        </w:rPr>
        <w:t>ordinaria</w:t>
      </w:r>
      <w:r w:rsidRPr="73F4B214">
        <w:rPr>
          <w:rFonts w:ascii="Arial" w:hAnsi="Arial" w:cs="Arial"/>
          <w:lang w:val="es-ES"/>
        </w:rPr>
        <w:t xml:space="preserve"> podrán contar con la colaboración de profesionales de los Equipos Específicos o centros de la ONCE, quienes podrán también participar como autores individuales, o en equipo, del trabajo que se presente.</w:t>
      </w:r>
    </w:p>
    <w:p w14:paraId="6F1A27FE" w14:textId="2D71E33E" w:rsidR="00B339D2" w:rsidRPr="004517D9" w:rsidRDefault="00160139" w:rsidP="73F4B214">
      <w:pPr>
        <w:suppressAutoHyphens/>
        <w:spacing w:after="240"/>
        <w:jc w:val="both"/>
        <w:rPr>
          <w:rFonts w:ascii="Arial" w:hAnsi="Arial" w:cs="Arial"/>
        </w:rPr>
      </w:pPr>
      <w:r w:rsidRPr="73F4B214">
        <w:rPr>
          <w:rFonts w:ascii="Arial" w:hAnsi="Arial" w:cs="Arial"/>
        </w:rPr>
        <w:t xml:space="preserve">Finalmente, podrán concursar también </w:t>
      </w:r>
      <w:r w:rsidRPr="73F4B214">
        <w:rPr>
          <w:rFonts w:ascii="Arial" w:hAnsi="Arial" w:cs="Arial"/>
          <w:b/>
          <w:bCs/>
        </w:rPr>
        <w:t xml:space="preserve">profesionales externos del resto de ámbitos de los servicios sociales (no educativos), pertenecientes a entidades públicas o </w:t>
      </w:r>
      <w:r w:rsidR="007778D3" w:rsidRPr="73F4B214">
        <w:rPr>
          <w:rFonts w:ascii="Arial" w:hAnsi="Arial" w:cs="Arial"/>
          <w:b/>
          <w:bCs/>
        </w:rPr>
        <w:t>privadas</w:t>
      </w:r>
      <w:r w:rsidR="007778D3" w:rsidRPr="73F4B214">
        <w:rPr>
          <w:rFonts w:ascii="Arial" w:hAnsi="Arial" w:cs="Arial"/>
        </w:rPr>
        <w:t>.</w:t>
      </w:r>
    </w:p>
    <w:p w14:paraId="597D35DB" w14:textId="4D4F8A13" w:rsidR="00160139" w:rsidRPr="004517D9" w:rsidRDefault="0086EB44" w:rsidP="73F4B214">
      <w:pPr>
        <w:suppressAutoHyphens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Quien</w:t>
      </w:r>
      <w:r w:rsidR="00160139" w:rsidRPr="73F4B214">
        <w:rPr>
          <w:rFonts w:ascii="Arial" w:hAnsi="Arial" w:cs="Arial"/>
          <w:lang w:val="es-ES"/>
        </w:rPr>
        <w:t xml:space="preserve"> presente la experiencia, ya sea individualmente o en equipo, tendrá que haber participado activamente en su diseño y desarrollo.</w:t>
      </w:r>
    </w:p>
    <w:p w14:paraId="3387F2B1" w14:textId="454C4A77" w:rsidR="008254D2" w:rsidRPr="004517D9" w:rsidRDefault="00B92ACF" w:rsidP="001A5617">
      <w:pPr>
        <w:pStyle w:val="Ttulo1"/>
        <w:numPr>
          <w:ilvl w:val="0"/>
          <w:numId w:val="8"/>
        </w:numPr>
        <w:spacing w:after="240"/>
        <w:ind w:left="426" w:hanging="426"/>
        <w:jc w:val="both"/>
      </w:pPr>
      <w:bookmarkStart w:id="2" w:name="_Toc168313488"/>
      <w:bookmarkStart w:id="3" w:name="_Toc179446877"/>
      <w:r>
        <w:t xml:space="preserve">CARACTERÍSTICAS DE LAS </w:t>
      </w:r>
      <w:r w:rsidR="008254D2" w:rsidRPr="004517D9">
        <w:t>EXPERIENCIAS DE INNOVACIÓN</w:t>
      </w:r>
      <w:r w:rsidR="00675C91" w:rsidRPr="004517D9">
        <w:t xml:space="preserve"> Y BUENAS PRÁCTICAS</w:t>
      </w:r>
      <w:r>
        <w:t xml:space="preserve"> A PARTICIPAR EN EL CONCURSO</w:t>
      </w:r>
      <w:bookmarkEnd w:id="2"/>
      <w:bookmarkEnd w:id="3"/>
    </w:p>
    <w:p w14:paraId="01764BDE" w14:textId="3DE84043" w:rsidR="00675C91" w:rsidRPr="004517D9" w:rsidRDefault="008254D2" w:rsidP="003C2FD4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La finalidad de esta convocatoria es conocer, difundir y premiar experiencias originales e innovadoras</w:t>
      </w:r>
      <w:r w:rsidR="00675C91" w:rsidRPr="004517D9">
        <w:rPr>
          <w:rFonts w:ascii="Arial" w:hAnsi="Arial" w:cs="Arial"/>
        </w:rPr>
        <w:t xml:space="preserve">, </w:t>
      </w:r>
      <w:r w:rsidR="007238F1" w:rsidRPr="004517D9">
        <w:rPr>
          <w:rFonts w:ascii="Arial" w:hAnsi="Arial" w:cs="Arial"/>
        </w:rPr>
        <w:t xml:space="preserve">así como </w:t>
      </w:r>
      <w:r w:rsidR="001F4859" w:rsidRPr="004517D9">
        <w:rPr>
          <w:rFonts w:ascii="Arial" w:hAnsi="Arial" w:cs="Arial"/>
        </w:rPr>
        <w:t xml:space="preserve">las </w:t>
      </w:r>
      <w:r w:rsidR="00675C91" w:rsidRPr="004517D9">
        <w:rPr>
          <w:rFonts w:ascii="Arial" w:hAnsi="Arial" w:cs="Arial"/>
        </w:rPr>
        <w:t>buenas prácticas</w:t>
      </w:r>
      <w:r w:rsidR="004D2AC6" w:rsidRPr="004517D9">
        <w:rPr>
          <w:rFonts w:ascii="Arial" w:hAnsi="Arial" w:cs="Arial"/>
        </w:rPr>
        <w:t xml:space="preserve"> de los profesionales</w:t>
      </w:r>
      <w:r w:rsidRPr="004517D9">
        <w:rPr>
          <w:rFonts w:ascii="Arial" w:hAnsi="Arial" w:cs="Arial"/>
        </w:rPr>
        <w:t xml:space="preserve"> que contribuyan a mejorar la </w:t>
      </w:r>
      <w:r w:rsidR="008C7DB5" w:rsidRPr="004517D9">
        <w:rPr>
          <w:rFonts w:ascii="Arial" w:hAnsi="Arial" w:cs="Arial"/>
        </w:rPr>
        <w:t>autonomía personal</w:t>
      </w:r>
      <w:r w:rsidRPr="004517D9">
        <w:rPr>
          <w:rFonts w:ascii="Arial" w:hAnsi="Arial" w:cs="Arial"/>
        </w:rPr>
        <w:t xml:space="preserve"> </w:t>
      </w:r>
      <w:r w:rsidR="007238F1" w:rsidRPr="004517D9">
        <w:rPr>
          <w:rFonts w:ascii="Arial" w:hAnsi="Arial" w:cs="Arial"/>
        </w:rPr>
        <w:t xml:space="preserve">e inclusión social </w:t>
      </w:r>
      <w:r w:rsidRPr="004517D9">
        <w:rPr>
          <w:rFonts w:ascii="Arial" w:hAnsi="Arial" w:cs="Arial"/>
        </w:rPr>
        <w:t>de las personas con discapacidad visual.</w:t>
      </w:r>
    </w:p>
    <w:p w14:paraId="324935C7" w14:textId="77777777" w:rsidR="006F5317" w:rsidRDefault="00897461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Los trabajos que se presenten al concurso deberán haber finalizado su desarrollo o aplicación en un periodo máximo de un año (o curso escolar en el caso de experiencias educativas) con anterioridad a la fecha de publicación de la presente convocatoria.</w:t>
      </w:r>
    </w:p>
    <w:p w14:paraId="6D996D53" w14:textId="4657782B" w:rsidR="00D12CDD" w:rsidRPr="004517D9" w:rsidRDefault="00D12CDD" w:rsidP="0089746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Todas las experiencias que se presenten a concurso tienen que ser originales y no haber obtenido ningún premio o reconocimiento de cualquier tipo en otro concurso o certamen. En consecuencia, se excluyen los trabajos ya premiados.</w:t>
      </w:r>
    </w:p>
    <w:p w14:paraId="1916C582" w14:textId="0CAB2D74" w:rsidR="00FA267C" w:rsidRPr="00FA267C" w:rsidRDefault="00BC7517" w:rsidP="002A673B">
      <w:pPr>
        <w:spacing w:after="240"/>
        <w:jc w:val="both"/>
        <w:rPr>
          <w:rFonts w:ascii="Arial" w:hAnsi="Arial" w:cs="Arial"/>
          <w:highlight w:val="yellow"/>
        </w:rPr>
      </w:pPr>
      <w:r w:rsidRPr="73F4B214">
        <w:rPr>
          <w:rFonts w:ascii="Arial" w:hAnsi="Arial" w:cs="Arial"/>
          <w:lang w:val="es-ES"/>
        </w:rPr>
        <w:t>Con motivo d</w:t>
      </w:r>
      <w:r w:rsidR="00F04C5A" w:rsidRPr="73F4B214">
        <w:rPr>
          <w:rFonts w:ascii="Arial" w:hAnsi="Arial" w:cs="Arial"/>
          <w:lang w:val="es-ES"/>
        </w:rPr>
        <w:t>e</w:t>
      </w:r>
      <w:r w:rsidR="004E6C49" w:rsidRPr="73F4B214">
        <w:rPr>
          <w:rFonts w:ascii="Arial" w:hAnsi="Arial" w:cs="Arial"/>
          <w:lang w:val="es-ES"/>
        </w:rPr>
        <w:t xml:space="preserve"> </w:t>
      </w:r>
      <w:r w:rsidR="007D4A96" w:rsidRPr="73F4B214">
        <w:rPr>
          <w:rFonts w:ascii="Arial" w:hAnsi="Arial" w:cs="Arial"/>
          <w:lang w:val="es-ES"/>
        </w:rPr>
        <w:t>l</w:t>
      </w:r>
      <w:r w:rsidR="004E6C49" w:rsidRPr="73F4B214">
        <w:rPr>
          <w:rFonts w:ascii="Arial" w:hAnsi="Arial" w:cs="Arial"/>
          <w:lang w:val="es-ES"/>
        </w:rPr>
        <w:t xml:space="preserve">as </w:t>
      </w:r>
      <w:r w:rsidR="004E6C49" w:rsidRPr="00FA267C">
        <w:rPr>
          <w:rFonts w:ascii="Arial" w:hAnsi="Arial" w:cs="Arial"/>
          <w:b/>
          <w:bCs/>
          <w:lang w:val="es-ES"/>
        </w:rPr>
        <w:t>Jornadas</w:t>
      </w:r>
      <w:r w:rsidR="004E6C49" w:rsidRPr="73F4B214">
        <w:rPr>
          <w:rFonts w:ascii="Arial" w:hAnsi="Arial" w:cs="Arial"/>
          <w:lang w:val="es-ES"/>
        </w:rPr>
        <w:t xml:space="preserve"> </w:t>
      </w:r>
      <w:r w:rsidR="00F0362E" w:rsidRPr="73F4B214">
        <w:rPr>
          <w:rFonts w:ascii="Arial" w:hAnsi="Arial" w:cs="Arial"/>
          <w:lang w:val="es-ES"/>
        </w:rPr>
        <w:t xml:space="preserve">que </w:t>
      </w:r>
      <w:r w:rsidR="004E6C49" w:rsidRPr="73F4B214">
        <w:rPr>
          <w:rFonts w:ascii="Arial" w:hAnsi="Arial" w:cs="Arial"/>
          <w:lang w:val="es-ES"/>
        </w:rPr>
        <w:t>está previsto c</w:t>
      </w:r>
      <w:r w:rsidR="00F04C5A" w:rsidRPr="73F4B214">
        <w:rPr>
          <w:rFonts w:ascii="Arial" w:hAnsi="Arial" w:cs="Arial"/>
          <w:lang w:val="es-ES"/>
        </w:rPr>
        <w:t>elebrar</w:t>
      </w:r>
      <w:r w:rsidR="00FA267C">
        <w:rPr>
          <w:rFonts w:ascii="Arial" w:hAnsi="Arial" w:cs="Arial"/>
          <w:lang w:val="es-ES"/>
        </w:rPr>
        <w:t xml:space="preserve"> en 2025</w:t>
      </w:r>
      <w:r w:rsidR="00F04C5A" w:rsidRPr="73F4B214">
        <w:rPr>
          <w:rFonts w:ascii="Arial" w:hAnsi="Arial" w:cs="Arial"/>
          <w:lang w:val="es-ES"/>
        </w:rPr>
        <w:t xml:space="preserve"> sobre la importancia de la </w:t>
      </w:r>
      <w:r w:rsidR="007D4A96" w:rsidRPr="73F4B214">
        <w:rPr>
          <w:rFonts w:ascii="Arial" w:hAnsi="Arial" w:cs="Arial"/>
          <w:b/>
          <w:bCs/>
          <w:lang w:val="es-ES"/>
        </w:rPr>
        <w:t>autonomía personal</w:t>
      </w:r>
      <w:r w:rsidR="004E6C49" w:rsidRPr="73F4B214">
        <w:rPr>
          <w:rFonts w:ascii="Arial" w:hAnsi="Arial" w:cs="Arial"/>
          <w:b/>
          <w:bCs/>
          <w:lang w:val="es-ES"/>
        </w:rPr>
        <w:t xml:space="preserve"> </w:t>
      </w:r>
      <w:r w:rsidR="004E6C49" w:rsidRPr="73F4B214">
        <w:rPr>
          <w:rFonts w:ascii="Arial" w:hAnsi="Arial" w:cs="Arial"/>
          <w:lang w:val="es-ES"/>
        </w:rPr>
        <w:t>en las personas afiliadas</w:t>
      </w:r>
      <w:r w:rsidR="00513D11" w:rsidRPr="73F4B214">
        <w:rPr>
          <w:rFonts w:ascii="Arial" w:hAnsi="Arial" w:cs="Arial"/>
          <w:lang w:val="es-ES"/>
        </w:rPr>
        <w:t xml:space="preserve">, se ha querido </w:t>
      </w:r>
      <w:r w:rsidR="00F0362E" w:rsidRPr="73F4B214">
        <w:rPr>
          <w:rFonts w:ascii="Arial" w:hAnsi="Arial" w:cs="Arial"/>
          <w:lang w:val="es-ES"/>
        </w:rPr>
        <w:t xml:space="preserve">impulsar esta temática a través de </w:t>
      </w:r>
      <w:r w:rsidR="00513D11" w:rsidRPr="73F4B214">
        <w:rPr>
          <w:rFonts w:ascii="Arial" w:hAnsi="Arial" w:cs="Arial"/>
          <w:lang w:val="es-ES"/>
        </w:rPr>
        <w:t xml:space="preserve">este </w:t>
      </w:r>
      <w:r w:rsidR="008D22A8" w:rsidRPr="73F4B214">
        <w:rPr>
          <w:rFonts w:ascii="Arial" w:hAnsi="Arial" w:cs="Arial"/>
          <w:i/>
          <w:iCs/>
          <w:lang w:val="es-ES"/>
        </w:rPr>
        <w:t>8</w:t>
      </w:r>
      <w:r w:rsidR="003F52EB" w:rsidRPr="73F4B214">
        <w:rPr>
          <w:rFonts w:ascii="Arial" w:hAnsi="Arial" w:cs="Arial"/>
          <w:i/>
          <w:iCs/>
          <w:lang w:val="es-ES"/>
        </w:rPr>
        <w:t>º</w:t>
      </w:r>
      <w:r w:rsidR="00513D11" w:rsidRPr="73F4B214">
        <w:rPr>
          <w:rFonts w:ascii="Arial" w:hAnsi="Arial" w:cs="Arial"/>
          <w:i/>
          <w:iCs/>
          <w:lang w:val="es-ES"/>
        </w:rPr>
        <w:t xml:space="preserve"> Concurso de Experiencias de Innovación y Buenas Prácticas en Servicios Sociales</w:t>
      </w:r>
      <w:r w:rsidR="00B2608C" w:rsidRPr="73F4B214">
        <w:rPr>
          <w:rFonts w:ascii="Arial" w:hAnsi="Arial" w:cs="Arial"/>
          <w:lang w:val="es-ES"/>
        </w:rPr>
        <w:t xml:space="preserve"> </w:t>
      </w:r>
      <w:r w:rsidR="00FA267C">
        <w:rPr>
          <w:rFonts w:ascii="Arial" w:hAnsi="Arial" w:cs="Arial"/>
          <w:lang w:val="es-ES"/>
        </w:rPr>
        <w:t xml:space="preserve">mediante la creación </w:t>
      </w:r>
      <w:r w:rsidR="00FA267C" w:rsidRPr="00F445A6">
        <w:rPr>
          <w:rFonts w:ascii="Arial" w:hAnsi="Arial" w:cs="Arial"/>
        </w:rPr>
        <w:t>de una modalidad específica de presentación de los trabajos</w:t>
      </w:r>
      <w:r w:rsidR="00FA267C">
        <w:rPr>
          <w:rFonts w:ascii="Arial" w:hAnsi="Arial" w:cs="Arial"/>
        </w:rPr>
        <w:t xml:space="preserve"> bajo la </w:t>
      </w:r>
      <w:r w:rsidR="00FA267C">
        <w:rPr>
          <w:rFonts w:ascii="Arial" w:hAnsi="Arial" w:cs="Arial"/>
          <w:b/>
          <w:bCs/>
        </w:rPr>
        <w:t>C</w:t>
      </w:r>
      <w:r w:rsidR="00FA267C" w:rsidRPr="00FA267C">
        <w:rPr>
          <w:rFonts w:ascii="Arial" w:hAnsi="Arial" w:cs="Arial"/>
          <w:b/>
          <w:bCs/>
        </w:rPr>
        <w:t>ategoría Autonomía Personal</w:t>
      </w:r>
      <w:r w:rsidR="002A673B">
        <w:rPr>
          <w:rFonts w:ascii="Arial" w:hAnsi="Arial" w:cs="Arial"/>
          <w:lang w:val="es-ES"/>
        </w:rPr>
        <w:t>.</w:t>
      </w:r>
    </w:p>
    <w:p w14:paraId="47AD5340" w14:textId="5EC499D9" w:rsidR="00D02E0F" w:rsidRPr="004517D9" w:rsidRDefault="00FA267C" w:rsidP="0063625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0F31" w:rsidRPr="004517D9">
        <w:rPr>
          <w:rFonts w:ascii="Arial" w:hAnsi="Arial" w:cs="Arial"/>
        </w:rPr>
        <w:t>gualmente</w:t>
      </w:r>
      <w:r>
        <w:rPr>
          <w:rFonts w:ascii="Arial" w:hAnsi="Arial" w:cs="Arial"/>
        </w:rPr>
        <w:t>, como en convocatorias anteriores</w:t>
      </w:r>
      <w:r w:rsidR="00AD0F31" w:rsidRPr="004517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dentro de la </w:t>
      </w:r>
      <w:r w:rsidRPr="00FA267C">
        <w:rPr>
          <w:rFonts w:ascii="Arial" w:hAnsi="Arial" w:cs="Arial"/>
          <w:b/>
          <w:bCs/>
        </w:rPr>
        <w:t xml:space="preserve">Categoría </w:t>
      </w:r>
      <w:r>
        <w:rPr>
          <w:rFonts w:ascii="Arial" w:hAnsi="Arial" w:cs="Arial"/>
          <w:b/>
          <w:bCs/>
        </w:rPr>
        <w:t>G</w:t>
      </w:r>
      <w:r w:rsidRPr="00FA267C">
        <w:rPr>
          <w:rFonts w:ascii="Arial" w:hAnsi="Arial" w:cs="Arial"/>
          <w:b/>
          <w:bCs/>
        </w:rPr>
        <w:t>eneral</w:t>
      </w:r>
      <w:r w:rsidR="00AD0F31" w:rsidRPr="004517D9">
        <w:rPr>
          <w:rFonts w:ascii="Arial" w:hAnsi="Arial" w:cs="Arial"/>
        </w:rPr>
        <w:t xml:space="preserve"> podrán presentar</w:t>
      </w:r>
      <w:r>
        <w:rPr>
          <w:rFonts w:ascii="Arial" w:hAnsi="Arial" w:cs="Arial"/>
        </w:rPr>
        <w:t>se</w:t>
      </w:r>
      <w:r w:rsidR="00AD0F31" w:rsidRPr="004517D9">
        <w:rPr>
          <w:rFonts w:ascii="Arial" w:hAnsi="Arial" w:cs="Arial"/>
        </w:rPr>
        <w:t xml:space="preserve"> trabajos sobre cualquier temática relacionada con la intervención </w:t>
      </w:r>
      <w:r w:rsidR="00C51F32" w:rsidRPr="004517D9">
        <w:rPr>
          <w:rFonts w:ascii="Arial" w:hAnsi="Arial" w:cs="Arial"/>
        </w:rPr>
        <w:t xml:space="preserve">que realizan los profesionales </w:t>
      </w:r>
      <w:r w:rsidR="00AD0F31" w:rsidRPr="004517D9">
        <w:rPr>
          <w:rFonts w:ascii="Arial" w:hAnsi="Arial" w:cs="Arial"/>
        </w:rPr>
        <w:t xml:space="preserve">con </w:t>
      </w:r>
      <w:r w:rsidR="00C51F32" w:rsidRPr="004517D9">
        <w:rPr>
          <w:rFonts w:ascii="Arial" w:hAnsi="Arial" w:cs="Arial"/>
        </w:rPr>
        <w:t xml:space="preserve">las </w:t>
      </w:r>
      <w:r w:rsidR="00AD0F31" w:rsidRPr="004517D9">
        <w:rPr>
          <w:rFonts w:ascii="Arial" w:hAnsi="Arial" w:cs="Arial"/>
        </w:rPr>
        <w:t>personas con discapacidad visual</w:t>
      </w:r>
      <w:r w:rsidR="000332B0" w:rsidRPr="004517D9">
        <w:rPr>
          <w:rFonts w:ascii="Arial" w:hAnsi="Arial" w:cs="Arial"/>
        </w:rPr>
        <w:t xml:space="preserve">. </w:t>
      </w:r>
      <w:r w:rsidR="007547F4" w:rsidRPr="004517D9">
        <w:rPr>
          <w:rFonts w:ascii="Arial" w:hAnsi="Arial" w:cs="Arial"/>
        </w:rPr>
        <w:t>A modo de guía, se presentan los siguientes</w:t>
      </w:r>
      <w:r>
        <w:rPr>
          <w:rFonts w:ascii="Arial" w:hAnsi="Arial" w:cs="Arial"/>
        </w:rPr>
        <w:t xml:space="preserve"> temas incluidos en esta categoría</w:t>
      </w:r>
      <w:r w:rsidR="00D02E0F" w:rsidRPr="004517D9">
        <w:rPr>
          <w:rFonts w:ascii="Arial" w:hAnsi="Arial" w:cs="Arial"/>
        </w:rPr>
        <w:t xml:space="preserve">: </w:t>
      </w:r>
    </w:p>
    <w:p w14:paraId="3F32F955" w14:textId="77777777" w:rsidR="001F1B48" w:rsidRPr="004517D9" w:rsidRDefault="001F1B48" w:rsidP="001F1B4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favorecer la inclusión del colectivo de personas con discapacidad visual en diferentes áreas (educación, trabajo, ocio, etc.) así como a la sensibilización sobre las necesidades del colectivo de personas con problemas graves de visión</w:t>
      </w:r>
      <w:r w:rsidR="0031378D" w:rsidRPr="004517D9">
        <w:rPr>
          <w:rFonts w:ascii="Arial" w:hAnsi="Arial" w:cs="Arial"/>
          <w:bCs/>
          <w:lang w:eastAsia="es-ES"/>
        </w:rPr>
        <w:t>.</w:t>
      </w:r>
    </w:p>
    <w:p w14:paraId="21941563" w14:textId="77777777" w:rsidR="008C7DB5" w:rsidRPr="004517D9" w:rsidRDefault="008C7DB5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enriquecer el currículo y/o favorecer y fomentar la inclusión escolar y social del alumnado (</w:t>
      </w:r>
      <w:r w:rsidR="00027E5B" w:rsidRPr="004517D9">
        <w:rPr>
          <w:rFonts w:ascii="Arial" w:hAnsi="Arial" w:cs="Arial"/>
          <w:bCs/>
          <w:lang w:eastAsia="es-ES"/>
        </w:rPr>
        <w:t xml:space="preserve">recreo, </w:t>
      </w:r>
      <w:r w:rsidRPr="004517D9">
        <w:rPr>
          <w:rFonts w:ascii="Arial" w:hAnsi="Arial" w:cs="Arial"/>
          <w:bCs/>
          <w:lang w:eastAsia="es-ES"/>
        </w:rPr>
        <w:t>técnicas instrumentales básicas, adaptaciones curriculares, actividades de ocio y tiempo libre, tecnología, etc.).</w:t>
      </w:r>
    </w:p>
    <w:p w14:paraId="0A00C0DF" w14:textId="093B5F0E" w:rsidR="007D4A96" w:rsidRPr="004517D9" w:rsidRDefault="007D4A96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paliar la soledad no deseada en el colectivo de personas afiliadas.</w:t>
      </w:r>
    </w:p>
    <w:p w14:paraId="45BA57BB" w14:textId="6280EEB0" w:rsidR="007D4A96" w:rsidRPr="004517D9" w:rsidRDefault="007D4A96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intergeneracionales y/o desarrolladas con entidades externas del Grupo Social ONCE.</w:t>
      </w:r>
    </w:p>
    <w:p w14:paraId="490532D5" w14:textId="6BE3421E" w:rsidR="008254D2" w:rsidRPr="004517D9" w:rsidRDefault="008254D2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Técnicas, metodología y procedimientos de intervención.</w:t>
      </w:r>
    </w:p>
    <w:p w14:paraId="677BF43C" w14:textId="77777777" w:rsidR="008254D2" w:rsidRPr="00FA267C" w:rsidRDefault="008254D2" w:rsidP="73F4B21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A267C">
        <w:rPr>
          <w:rFonts w:ascii="Arial" w:hAnsi="Arial" w:cs="Arial"/>
          <w:bCs/>
          <w:lang w:eastAsia="es-ES"/>
        </w:rPr>
        <w:t>Estudios/análisis de necesidades, características, evolución, etc., de un grupo de usuarios.</w:t>
      </w:r>
    </w:p>
    <w:p w14:paraId="1955A05A" w14:textId="77777777" w:rsidR="008254D2" w:rsidRPr="004517D9" w:rsidRDefault="008254D2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Análisis de los resultados obtenidos </w:t>
      </w:r>
      <w:r w:rsidR="00C83817" w:rsidRPr="004517D9">
        <w:rPr>
          <w:rFonts w:ascii="Arial" w:hAnsi="Arial" w:cs="Arial"/>
          <w:bCs/>
          <w:lang w:eastAsia="es-ES"/>
        </w:rPr>
        <w:t xml:space="preserve">a partir </w:t>
      </w:r>
      <w:r w:rsidRPr="004517D9">
        <w:rPr>
          <w:rFonts w:ascii="Arial" w:hAnsi="Arial" w:cs="Arial"/>
          <w:bCs/>
          <w:lang w:eastAsia="es-ES"/>
        </w:rPr>
        <w:t>de la aplicación de programas, servicios prestados, actividades desarrolladas, etc.</w:t>
      </w:r>
    </w:p>
    <w:p w14:paraId="04F56E85" w14:textId="77777777" w:rsidR="008C7DB5" w:rsidRPr="004517D9" w:rsidRDefault="008C7DB5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Procedimientos y técnicas de evaluación o diagnóstico (pruebas, escalas, cuestionarios, etc.).</w:t>
      </w:r>
    </w:p>
    <w:p w14:paraId="569DA547" w14:textId="77777777" w:rsidR="008254D2" w:rsidRPr="004517D9" w:rsidRDefault="008254D2" w:rsidP="009029A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Enfoques innovadores en la atención de casos de especial complejidad o de colectivos de atención prioritaria (personas con sordoceguera, en riesgo de exclusión social, con residencia en zonas alejadas de los centros ONCE, etc.).</w:t>
      </w:r>
    </w:p>
    <w:p w14:paraId="138B335C" w14:textId="0D295DAA" w:rsidR="00C51F32" w:rsidRPr="004517D9" w:rsidRDefault="009126B2" w:rsidP="00BC5D7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Adaptación de materiales o recursos, </w:t>
      </w:r>
      <w:r w:rsidR="003662E4" w:rsidRPr="004517D9">
        <w:rPr>
          <w:rFonts w:ascii="Arial" w:hAnsi="Arial" w:cs="Arial"/>
          <w:bCs/>
          <w:lang w:eastAsia="es-ES"/>
        </w:rPr>
        <w:t>ya sea en soporte anal</w:t>
      </w:r>
      <w:r w:rsidR="00FE3C75" w:rsidRPr="004517D9">
        <w:rPr>
          <w:rFonts w:ascii="Arial" w:hAnsi="Arial" w:cs="Arial"/>
          <w:bCs/>
          <w:lang w:eastAsia="es-ES"/>
        </w:rPr>
        <w:t>ógico o informático, destinado</w:t>
      </w:r>
      <w:r w:rsidR="00C56D30" w:rsidRPr="004517D9">
        <w:rPr>
          <w:rFonts w:ascii="Arial" w:hAnsi="Arial" w:cs="Arial"/>
          <w:bCs/>
          <w:lang w:eastAsia="es-ES"/>
        </w:rPr>
        <w:t>s</w:t>
      </w:r>
      <w:r w:rsidR="00FE3C75" w:rsidRPr="004517D9">
        <w:rPr>
          <w:rFonts w:ascii="Arial" w:hAnsi="Arial" w:cs="Arial"/>
          <w:bCs/>
          <w:lang w:eastAsia="es-ES"/>
        </w:rPr>
        <w:t xml:space="preserve"> a favorecer la enseñanza-aprendizaje</w:t>
      </w:r>
      <w:r w:rsidR="00C56D30" w:rsidRPr="004517D9">
        <w:rPr>
          <w:rFonts w:ascii="Arial" w:hAnsi="Arial" w:cs="Arial"/>
          <w:bCs/>
          <w:lang w:eastAsia="es-ES"/>
        </w:rPr>
        <w:t xml:space="preserve"> o</w:t>
      </w:r>
      <w:r w:rsidR="00FE3C75" w:rsidRPr="004517D9">
        <w:rPr>
          <w:rFonts w:ascii="Arial" w:hAnsi="Arial" w:cs="Arial"/>
          <w:bCs/>
          <w:lang w:eastAsia="es-ES"/>
        </w:rPr>
        <w:t xml:space="preserve"> </w:t>
      </w:r>
      <w:r w:rsidR="00C56D30" w:rsidRPr="004517D9">
        <w:rPr>
          <w:rFonts w:ascii="Arial" w:hAnsi="Arial" w:cs="Arial"/>
          <w:bCs/>
          <w:lang w:eastAsia="es-ES"/>
        </w:rPr>
        <w:t>las habilidades de autonomía personal (programas informáticos, maquetas, planos, etc.)</w:t>
      </w:r>
      <w:r w:rsidR="00094DE8" w:rsidRPr="004517D9">
        <w:rPr>
          <w:rFonts w:ascii="Arial" w:hAnsi="Arial" w:cs="Arial"/>
          <w:bCs/>
          <w:lang w:eastAsia="es-ES"/>
        </w:rPr>
        <w:t>.</w:t>
      </w:r>
    </w:p>
    <w:p w14:paraId="4F0A36CB" w14:textId="3E46D1F9" w:rsidR="008254D2" w:rsidRPr="004517D9" w:rsidRDefault="00DC636B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4" w:name="_Toc168313489"/>
      <w:bookmarkStart w:id="5" w:name="_Toc179446878"/>
      <w:r>
        <w:t xml:space="preserve">PRESENTACIÓN </w:t>
      </w:r>
      <w:r w:rsidR="00502C8A">
        <w:t xml:space="preserve">Y REMISIÓN </w:t>
      </w:r>
      <w:r w:rsidR="00B92ACF">
        <w:t xml:space="preserve">DE </w:t>
      </w:r>
      <w:r w:rsidR="008254D2" w:rsidRPr="004517D9">
        <w:t>LOS TRABAJOS</w:t>
      </w:r>
      <w:bookmarkEnd w:id="4"/>
      <w:bookmarkEnd w:id="5"/>
    </w:p>
    <w:p w14:paraId="78D93728" w14:textId="27B26773" w:rsidR="00500726" w:rsidRDefault="00500726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Para la </w:t>
      </w:r>
      <w:r w:rsidR="00213A88">
        <w:rPr>
          <w:rFonts w:ascii="Arial" w:hAnsi="Arial" w:cs="Arial"/>
          <w:bCs/>
          <w:lang w:eastAsia="es-ES"/>
        </w:rPr>
        <w:t xml:space="preserve">participación en el concurso, para cada trabajo </w:t>
      </w:r>
      <w:r w:rsidR="00C762E3">
        <w:rPr>
          <w:rFonts w:ascii="Arial" w:hAnsi="Arial" w:cs="Arial"/>
          <w:bCs/>
          <w:lang w:eastAsia="es-ES"/>
        </w:rPr>
        <w:t xml:space="preserve">se </w:t>
      </w:r>
      <w:r w:rsidR="00213A88">
        <w:rPr>
          <w:rFonts w:ascii="Arial" w:hAnsi="Arial" w:cs="Arial"/>
          <w:bCs/>
          <w:lang w:eastAsia="es-ES"/>
        </w:rPr>
        <w:t xml:space="preserve">deberá </w:t>
      </w:r>
      <w:r w:rsidR="00C762E3">
        <w:rPr>
          <w:rFonts w:ascii="Arial" w:hAnsi="Arial" w:cs="Arial"/>
          <w:bCs/>
          <w:lang w:eastAsia="es-ES"/>
        </w:rPr>
        <w:t>presentar:</w:t>
      </w:r>
    </w:p>
    <w:p w14:paraId="199816AB" w14:textId="4EF4965B" w:rsidR="0016282B" w:rsidRDefault="0016282B" w:rsidP="73F4B21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lang w:eastAsia="es-ES"/>
        </w:rPr>
      </w:pPr>
      <w:r w:rsidRPr="73F4B214">
        <w:rPr>
          <w:rFonts w:ascii="Arial" w:hAnsi="Arial" w:cs="Arial"/>
          <w:lang w:eastAsia="es-ES"/>
        </w:rPr>
        <w:t xml:space="preserve">Documento </w:t>
      </w:r>
      <w:r w:rsidR="00A60952" w:rsidRPr="73F4B214">
        <w:rPr>
          <w:rFonts w:ascii="Arial" w:hAnsi="Arial" w:cs="Arial"/>
          <w:lang w:eastAsia="es-ES"/>
        </w:rPr>
        <w:t xml:space="preserve">con los datos de autoría </w:t>
      </w:r>
      <w:r w:rsidRPr="73F4B214">
        <w:rPr>
          <w:rFonts w:ascii="Arial" w:hAnsi="Arial" w:cs="Arial"/>
          <w:lang w:eastAsia="es-ES"/>
        </w:rPr>
        <w:t>en formato Word</w:t>
      </w:r>
      <w:r w:rsidR="004F6232" w:rsidRPr="73F4B214">
        <w:rPr>
          <w:rFonts w:ascii="Arial" w:hAnsi="Arial" w:cs="Arial"/>
          <w:lang w:eastAsia="es-ES"/>
        </w:rPr>
        <w:t xml:space="preserve"> y </w:t>
      </w:r>
      <w:r w:rsidR="00A60952" w:rsidRPr="73F4B214">
        <w:rPr>
          <w:rFonts w:ascii="Arial" w:hAnsi="Arial" w:cs="Arial"/>
          <w:lang w:eastAsia="es-ES"/>
        </w:rPr>
        <w:t xml:space="preserve">con el número 1 y el PSEUDÓNIMO </w:t>
      </w:r>
      <w:r w:rsidR="009449A6" w:rsidRPr="73F4B214">
        <w:rPr>
          <w:rFonts w:ascii="Arial" w:hAnsi="Arial" w:cs="Arial"/>
          <w:lang w:eastAsia="es-ES"/>
        </w:rPr>
        <w:t>como</w:t>
      </w:r>
      <w:r w:rsidR="004F6232" w:rsidRPr="73F4B214">
        <w:rPr>
          <w:rFonts w:ascii="Arial" w:hAnsi="Arial" w:cs="Arial"/>
          <w:lang w:eastAsia="es-ES"/>
        </w:rPr>
        <w:t xml:space="preserve"> nombre de archivo</w:t>
      </w:r>
      <w:r w:rsidR="00A60952" w:rsidRPr="73F4B214">
        <w:rPr>
          <w:rFonts w:ascii="Arial" w:hAnsi="Arial" w:cs="Arial"/>
          <w:lang w:eastAsia="es-ES"/>
        </w:rPr>
        <w:t xml:space="preserve">. </w:t>
      </w:r>
      <w:r w:rsidR="00AA02F3" w:rsidRPr="73F4B214">
        <w:rPr>
          <w:rFonts w:ascii="Arial" w:hAnsi="Arial" w:cs="Arial"/>
          <w:lang w:eastAsia="es-ES"/>
        </w:rPr>
        <w:t xml:space="preserve">Los datos a consignar en el documento para cada autor/a son: </w:t>
      </w:r>
      <w:r w:rsidR="00D47A5C" w:rsidRPr="73F4B214">
        <w:rPr>
          <w:rFonts w:ascii="Arial" w:hAnsi="Arial" w:cs="Arial"/>
        </w:rPr>
        <w:t>nombre, teléfono móvil, puesto de trabajo, correo electrónico profesional, nombre y dirección del centro de trabajo, y en su caso, entidad a la que pertenece dicho centro.</w:t>
      </w:r>
    </w:p>
    <w:p w14:paraId="2B9A1102" w14:textId="0D6331E8" w:rsidR="663FF440" w:rsidRDefault="663FF440" w:rsidP="73F4B214">
      <w:pPr>
        <w:pStyle w:val="Prrafodelista"/>
        <w:widowControl w:val="0"/>
        <w:numPr>
          <w:ilvl w:val="1"/>
          <w:numId w:val="10"/>
        </w:numPr>
        <w:spacing w:after="240"/>
        <w:contextualSpacing w:val="0"/>
        <w:jc w:val="both"/>
      </w:pPr>
      <w:r w:rsidRPr="73F4B214">
        <w:rPr>
          <w:rFonts w:ascii="Arial" w:eastAsia="Arial" w:hAnsi="Arial" w:cs="Arial"/>
          <w:i/>
          <w:iCs/>
        </w:rPr>
        <w:t>Ejemplo: 1_</w:t>
      </w:r>
      <w:r w:rsidRPr="73F4B214">
        <w:t xml:space="preserve"> </w:t>
      </w:r>
      <w:r w:rsidRPr="73F4B214">
        <w:rPr>
          <w:rFonts w:ascii="Arial" w:eastAsia="Arial" w:hAnsi="Arial" w:cs="Arial"/>
          <w:i/>
          <w:iCs/>
        </w:rPr>
        <w:t>PSEUDÓNIMO</w:t>
      </w:r>
    </w:p>
    <w:p w14:paraId="7B503FD0" w14:textId="6DA52415" w:rsidR="00286A28" w:rsidRDefault="00C762E3" w:rsidP="00C762E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73F4B214">
        <w:rPr>
          <w:rFonts w:ascii="Arial" w:hAnsi="Arial" w:cs="Arial"/>
          <w:lang w:eastAsia="es-ES"/>
        </w:rPr>
        <w:t xml:space="preserve">Ficha técnica </w:t>
      </w:r>
      <w:r w:rsidR="00E859CF" w:rsidRPr="73F4B214">
        <w:rPr>
          <w:rFonts w:ascii="Arial" w:hAnsi="Arial" w:cs="Arial"/>
          <w:lang w:eastAsia="es-ES"/>
        </w:rPr>
        <w:t>de la experiencia (modelo Anexo I)</w:t>
      </w:r>
      <w:r w:rsidR="00501929" w:rsidRPr="73F4B214">
        <w:rPr>
          <w:rFonts w:ascii="Arial" w:hAnsi="Arial" w:cs="Arial"/>
          <w:lang w:eastAsia="es-ES"/>
        </w:rPr>
        <w:t xml:space="preserve"> en formato </w:t>
      </w:r>
      <w:r w:rsidR="0016282B" w:rsidRPr="73F4B214">
        <w:rPr>
          <w:rFonts w:ascii="Arial" w:hAnsi="Arial" w:cs="Arial"/>
          <w:lang w:eastAsia="es-ES"/>
        </w:rPr>
        <w:t>W</w:t>
      </w:r>
      <w:r w:rsidR="00501929" w:rsidRPr="73F4B214">
        <w:rPr>
          <w:rFonts w:ascii="Arial" w:hAnsi="Arial" w:cs="Arial"/>
          <w:lang w:eastAsia="es-ES"/>
        </w:rPr>
        <w:t xml:space="preserve">ord </w:t>
      </w:r>
      <w:r w:rsidR="009449A6" w:rsidRPr="73F4B214">
        <w:rPr>
          <w:rFonts w:ascii="Arial" w:hAnsi="Arial" w:cs="Arial"/>
          <w:lang w:eastAsia="es-ES"/>
        </w:rPr>
        <w:t>con</w:t>
      </w:r>
      <w:r w:rsidR="0016282B" w:rsidRPr="73F4B214">
        <w:rPr>
          <w:rFonts w:ascii="Arial" w:hAnsi="Arial" w:cs="Arial"/>
          <w:lang w:eastAsia="es-ES"/>
        </w:rPr>
        <w:t xml:space="preserve"> el número 2, el PSEUDÓNIMO y el TÍTULO DEL TRABAJO</w:t>
      </w:r>
      <w:r w:rsidR="009449A6" w:rsidRPr="73F4B214">
        <w:rPr>
          <w:rFonts w:ascii="Arial" w:hAnsi="Arial" w:cs="Arial"/>
          <w:lang w:eastAsia="es-ES"/>
        </w:rPr>
        <w:t xml:space="preserve"> como nombre de archivo</w:t>
      </w:r>
      <w:r w:rsidR="0016282B" w:rsidRPr="73F4B214">
        <w:rPr>
          <w:rFonts w:ascii="Arial" w:hAnsi="Arial" w:cs="Arial"/>
          <w:lang w:eastAsia="es-ES"/>
        </w:rPr>
        <w:t>.</w:t>
      </w:r>
    </w:p>
    <w:p w14:paraId="724E0A4D" w14:textId="6069429C" w:rsidR="20B776E7" w:rsidRDefault="20B776E7" w:rsidP="73F4B214">
      <w:pPr>
        <w:pStyle w:val="Prrafodelista"/>
        <w:widowControl w:val="0"/>
        <w:numPr>
          <w:ilvl w:val="1"/>
          <w:numId w:val="10"/>
        </w:numPr>
        <w:spacing w:after="240"/>
        <w:contextualSpacing w:val="0"/>
        <w:jc w:val="both"/>
      </w:pPr>
      <w:r w:rsidRPr="73F4B214">
        <w:rPr>
          <w:rFonts w:ascii="Arial" w:eastAsia="Arial" w:hAnsi="Arial" w:cs="Arial"/>
          <w:i/>
          <w:iCs/>
        </w:rPr>
        <w:t>Ejemplo: 2_</w:t>
      </w:r>
      <w:r w:rsidRPr="73F4B214">
        <w:rPr>
          <w:i/>
          <w:iCs/>
        </w:rPr>
        <w:t xml:space="preserve"> </w:t>
      </w:r>
      <w:r w:rsidRPr="73F4B214">
        <w:rPr>
          <w:rFonts w:ascii="Arial" w:eastAsia="Arial" w:hAnsi="Arial" w:cs="Arial"/>
          <w:i/>
          <w:iCs/>
        </w:rPr>
        <w:t>PSEUDÓNIMO _TÍTULO TRABAJO</w:t>
      </w:r>
    </w:p>
    <w:p w14:paraId="37EEF39C" w14:textId="520BD25B" w:rsidR="00E859CF" w:rsidRPr="00C762E3" w:rsidRDefault="0001214A" w:rsidP="73F4B214">
      <w:pPr>
        <w:pStyle w:val="Prrafodelista"/>
        <w:widowControl w:val="0"/>
        <w:numPr>
          <w:ilvl w:val="0"/>
          <w:numId w:val="10"/>
        </w:numPr>
        <w:spacing w:after="240"/>
        <w:ind w:left="709" w:hanging="284"/>
        <w:contextualSpacing w:val="0"/>
        <w:jc w:val="both"/>
        <w:rPr>
          <w:rFonts w:ascii="Arial" w:hAnsi="Arial" w:cs="Arial"/>
          <w:lang w:eastAsia="es-ES"/>
        </w:rPr>
      </w:pPr>
      <w:r w:rsidRPr="73F4B214">
        <w:rPr>
          <w:rFonts w:ascii="Arial" w:hAnsi="Arial" w:cs="Arial"/>
          <w:lang w:eastAsia="es-ES"/>
        </w:rPr>
        <w:t>Instancia de solicitud y aceptación de las bases del concurso y del tratamiento de los datos personales (Anexo II</w:t>
      </w:r>
      <w:r w:rsidR="00CA2393">
        <w:rPr>
          <w:rFonts w:ascii="Arial" w:hAnsi="Arial" w:cs="Arial"/>
          <w:lang w:eastAsia="es-ES"/>
        </w:rPr>
        <w:t>)</w:t>
      </w:r>
      <w:r w:rsidRPr="73F4B214">
        <w:rPr>
          <w:rFonts w:ascii="Arial" w:hAnsi="Arial" w:cs="Arial"/>
          <w:lang w:eastAsia="es-ES"/>
        </w:rPr>
        <w:t xml:space="preserve"> debidamente cumplimentado y firmado por todas las personas integrantes del trabajo presentado</w:t>
      </w:r>
      <w:r w:rsidR="00FE64A1">
        <w:rPr>
          <w:rFonts w:ascii="Arial" w:hAnsi="Arial" w:cs="Arial"/>
          <w:lang w:eastAsia="es-ES"/>
        </w:rPr>
        <w:t>,</w:t>
      </w:r>
      <w:r w:rsidR="009637EE" w:rsidRPr="73F4B214">
        <w:rPr>
          <w:rFonts w:ascii="Arial" w:hAnsi="Arial" w:cs="Arial"/>
          <w:lang w:eastAsia="es-ES"/>
        </w:rPr>
        <w:t xml:space="preserve"> en el que solo figurarán </w:t>
      </w:r>
      <w:r w:rsidR="009637EE" w:rsidRPr="73F4B214">
        <w:rPr>
          <w:rFonts w:ascii="Arial" w:hAnsi="Arial" w:cs="Arial"/>
        </w:rPr>
        <w:t>aquell</w:t>
      </w:r>
      <w:r w:rsidR="60CC58A8" w:rsidRPr="73F4B214">
        <w:rPr>
          <w:rFonts w:ascii="Arial" w:hAnsi="Arial" w:cs="Arial"/>
        </w:rPr>
        <w:t>a</w:t>
      </w:r>
      <w:r w:rsidR="009637EE" w:rsidRPr="73F4B214">
        <w:rPr>
          <w:rFonts w:ascii="Arial" w:hAnsi="Arial" w:cs="Arial"/>
        </w:rPr>
        <w:t xml:space="preserve">s </w:t>
      </w:r>
      <w:r w:rsidR="07D28EF2" w:rsidRPr="73F4B214">
        <w:rPr>
          <w:rFonts w:ascii="Arial" w:hAnsi="Arial" w:cs="Arial"/>
        </w:rPr>
        <w:t>personas participantes</w:t>
      </w:r>
      <w:r w:rsidR="009637EE" w:rsidRPr="73F4B214">
        <w:rPr>
          <w:rFonts w:ascii="Arial" w:hAnsi="Arial" w:cs="Arial"/>
        </w:rPr>
        <w:t xml:space="preserve"> del proyecto que se hayan encargado del diseño, desarrollo y elaboración del trabajo presentado al concurso (quedando excluidos, por tanto, la población diana u otras personas colaboradoras). En el caso de trabajos elaborados por más de un autor o autora, será conveniente designar a una persona coordinadora que se tomará como referencia para mantener contacto durante el proceso de la convocatoria y de posterior publicación del trabajo.</w:t>
      </w:r>
    </w:p>
    <w:p w14:paraId="1ED5ED30" w14:textId="75BCB927" w:rsidR="00E20549" w:rsidRDefault="00E20549" w:rsidP="00500726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Además, </w:t>
      </w:r>
      <w:r w:rsidR="00C15413">
        <w:rPr>
          <w:rFonts w:ascii="Arial" w:hAnsi="Arial" w:cs="Arial"/>
          <w:bCs/>
        </w:rPr>
        <w:t>podrá acompañarse a estos documentos aquellos materiales</w:t>
      </w:r>
      <w:r w:rsidR="009A7450">
        <w:rPr>
          <w:rFonts w:ascii="Arial" w:hAnsi="Arial" w:cs="Arial"/>
          <w:bCs/>
        </w:rPr>
        <w:t xml:space="preserve"> (en soporte físico, </w:t>
      </w:r>
      <w:r w:rsidR="009A7450" w:rsidRPr="004517D9">
        <w:rPr>
          <w:rFonts w:ascii="Arial" w:hAnsi="Arial" w:cs="Arial"/>
          <w:bCs/>
        </w:rPr>
        <w:t>videográfico, fotográfico, informático, etc.)</w:t>
      </w:r>
      <w:r w:rsidR="009A7450">
        <w:rPr>
          <w:rFonts w:ascii="Arial" w:hAnsi="Arial" w:cs="Arial"/>
          <w:bCs/>
        </w:rPr>
        <w:t xml:space="preserve"> que se considere</w:t>
      </w:r>
      <w:r w:rsidR="004518C7">
        <w:rPr>
          <w:rFonts w:ascii="Arial" w:hAnsi="Arial" w:cs="Arial"/>
          <w:bCs/>
        </w:rPr>
        <w:t xml:space="preserve"> oportuno para dar a conocer la experiencia.</w:t>
      </w:r>
    </w:p>
    <w:p w14:paraId="379CEAEC" w14:textId="77777777" w:rsidR="002274E8" w:rsidRDefault="004518C7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Tanto e</w:t>
      </w:r>
      <w:r w:rsidR="00500726" w:rsidRPr="73F4B214">
        <w:rPr>
          <w:rFonts w:ascii="Arial" w:hAnsi="Arial" w:cs="Arial"/>
          <w:lang w:val="es-ES"/>
        </w:rPr>
        <w:t xml:space="preserve">n la ficha técnica </w:t>
      </w:r>
      <w:r w:rsidRPr="73F4B214">
        <w:rPr>
          <w:rFonts w:ascii="Arial" w:hAnsi="Arial" w:cs="Arial"/>
          <w:lang w:val="es-ES"/>
        </w:rPr>
        <w:t>como en el</w:t>
      </w:r>
      <w:r w:rsidR="00500726" w:rsidRPr="73F4B214">
        <w:rPr>
          <w:rFonts w:ascii="Arial" w:hAnsi="Arial" w:cs="Arial"/>
          <w:lang w:val="es-ES"/>
        </w:rPr>
        <w:t xml:space="preserve"> material de soporte no aparecerá el nombre del autor/a o autores, ni referencia alguna al centro de trabajo o lugar de procedencia, que ofrezca la posibilidad de identificar la experiencia o buena práctica, y a los profesionales que la hayan desarrollado. </w:t>
      </w:r>
    </w:p>
    <w:p w14:paraId="5159F9E5" w14:textId="2EF986F4" w:rsidR="001B0D44" w:rsidRPr="006E29EA" w:rsidRDefault="00E25D66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 xml:space="preserve">El documento con los datos de </w:t>
      </w:r>
      <w:r w:rsidR="003075BC" w:rsidRPr="73F4B214">
        <w:rPr>
          <w:rFonts w:ascii="Arial" w:hAnsi="Arial" w:cs="Arial"/>
          <w:lang w:val="es-ES"/>
        </w:rPr>
        <w:t>autoría,</w:t>
      </w:r>
      <w:r w:rsidRPr="73F4B214">
        <w:rPr>
          <w:rFonts w:ascii="Arial" w:hAnsi="Arial" w:cs="Arial"/>
          <w:lang w:val="es-ES"/>
        </w:rPr>
        <w:t xml:space="preserve"> así como e</w:t>
      </w:r>
      <w:r w:rsidR="00500726" w:rsidRPr="73F4B214">
        <w:rPr>
          <w:rFonts w:ascii="Arial" w:hAnsi="Arial" w:cs="Arial"/>
          <w:lang w:val="es-ES"/>
        </w:rPr>
        <w:t xml:space="preserve">l proyecto </w:t>
      </w:r>
      <w:r w:rsidR="00BF7FA6" w:rsidRPr="73F4B214">
        <w:rPr>
          <w:rFonts w:ascii="Arial" w:hAnsi="Arial" w:cs="Arial"/>
          <w:lang w:val="es-ES"/>
        </w:rPr>
        <w:t>(Anexo I</w:t>
      </w:r>
      <w:r w:rsidR="00C51373" w:rsidRPr="73F4B214">
        <w:rPr>
          <w:rFonts w:ascii="Arial" w:hAnsi="Arial" w:cs="Arial"/>
          <w:lang w:val="es-ES"/>
        </w:rPr>
        <w:t>)</w:t>
      </w:r>
      <w:r w:rsidR="00BF7FA6" w:rsidRPr="73F4B214">
        <w:rPr>
          <w:rFonts w:ascii="Arial" w:hAnsi="Arial" w:cs="Arial"/>
          <w:lang w:val="es-ES"/>
        </w:rPr>
        <w:t xml:space="preserve"> </w:t>
      </w:r>
      <w:r w:rsidR="00500726" w:rsidRPr="73F4B214">
        <w:rPr>
          <w:rFonts w:ascii="Arial" w:hAnsi="Arial" w:cs="Arial"/>
          <w:lang w:val="es-ES"/>
        </w:rPr>
        <w:t>deberá</w:t>
      </w:r>
      <w:r w:rsidRPr="73F4B214">
        <w:rPr>
          <w:rFonts w:ascii="Arial" w:hAnsi="Arial" w:cs="Arial"/>
          <w:lang w:val="es-ES"/>
        </w:rPr>
        <w:t>n</w:t>
      </w:r>
      <w:r w:rsidR="00500726" w:rsidRPr="73F4B214">
        <w:rPr>
          <w:rFonts w:ascii="Arial" w:hAnsi="Arial" w:cs="Arial"/>
          <w:lang w:val="es-ES"/>
        </w:rPr>
        <w:t xml:space="preserve"> presentarse en soporte digital y en formato Word, pudiendo enviarse mediante la cuenta de correo corporativo o cualquier otra, garantizándose el anonimato de los trabajos presentados en la realización de la valoración de los mismos</w:t>
      </w:r>
      <w:r w:rsidR="001B0D44" w:rsidRPr="73F4B214">
        <w:rPr>
          <w:rFonts w:ascii="Arial" w:hAnsi="Arial" w:cs="Arial"/>
          <w:lang w:val="es-ES"/>
        </w:rPr>
        <w:t>, a la siguiente dirección:</w:t>
      </w:r>
    </w:p>
    <w:p w14:paraId="01982470" w14:textId="2E803B9A" w:rsidR="00500726" w:rsidRDefault="0075245F" w:rsidP="73F4B214">
      <w:pPr>
        <w:spacing w:after="240"/>
        <w:ind w:firstLine="709"/>
        <w:jc w:val="both"/>
        <w:rPr>
          <w:rFonts w:ascii="Arial" w:hAnsi="Arial" w:cs="Arial"/>
        </w:rPr>
      </w:pPr>
      <w:hyperlink r:id="rId11">
        <w:r w:rsidRPr="73F4B214">
          <w:rPr>
            <w:rStyle w:val="Hipervnculo"/>
            <w:rFonts w:ascii="Arial" w:hAnsi="Arial" w:cs="Arial"/>
            <w:lang w:eastAsia="es-ES"/>
          </w:rPr>
          <w:t>innovacionss@once.es</w:t>
        </w:r>
      </w:hyperlink>
    </w:p>
    <w:p w14:paraId="2ACBDF4E" w14:textId="4F658D8B" w:rsidR="0075245F" w:rsidRDefault="005B4897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L</w:t>
      </w:r>
      <w:r w:rsidR="0044253F" w:rsidRPr="73F4B214">
        <w:rPr>
          <w:rFonts w:ascii="Arial" w:hAnsi="Arial" w:cs="Arial"/>
          <w:lang w:val="es-ES"/>
        </w:rPr>
        <w:t>a solicitud (Anexo II</w:t>
      </w:r>
      <w:r w:rsidR="00BD3F2E" w:rsidRPr="73F4B214">
        <w:rPr>
          <w:rFonts w:ascii="Arial" w:hAnsi="Arial" w:cs="Arial"/>
          <w:lang w:val="es-ES"/>
        </w:rPr>
        <w:t>)</w:t>
      </w:r>
      <w:r w:rsidR="00745C4E" w:rsidRPr="73F4B214">
        <w:rPr>
          <w:rFonts w:ascii="Arial" w:hAnsi="Arial" w:cs="Arial"/>
          <w:lang w:val="es-ES"/>
        </w:rPr>
        <w:t xml:space="preserve"> firmad</w:t>
      </w:r>
      <w:r w:rsidR="00BD3F2E" w:rsidRPr="73F4B214">
        <w:rPr>
          <w:rFonts w:ascii="Arial" w:hAnsi="Arial" w:cs="Arial"/>
          <w:lang w:val="es-ES"/>
        </w:rPr>
        <w:t>a</w:t>
      </w:r>
      <w:r w:rsidR="00745C4E" w:rsidRPr="73F4B214">
        <w:rPr>
          <w:rFonts w:ascii="Arial" w:hAnsi="Arial" w:cs="Arial"/>
          <w:lang w:val="es-ES"/>
        </w:rPr>
        <w:t xml:space="preserve"> electrónicamente</w:t>
      </w:r>
      <w:r w:rsidR="0044253F" w:rsidRPr="73F4B214">
        <w:rPr>
          <w:rFonts w:ascii="Arial" w:hAnsi="Arial" w:cs="Arial"/>
          <w:lang w:val="es-ES"/>
        </w:rPr>
        <w:t xml:space="preserve"> y el material </w:t>
      </w:r>
      <w:r w:rsidR="00877B0F" w:rsidRPr="73F4B214">
        <w:rPr>
          <w:rFonts w:ascii="Arial" w:hAnsi="Arial" w:cs="Arial"/>
          <w:lang w:val="es-ES"/>
        </w:rPr>
        <w:t>de soporte</w:t>
      </w:r>
      <w:r w:rsidR="00745C4E" w:rsidRPr="73F4B214">
        <w:rPr>
          <w:rFonts w:ascii="Arial" w:hAnsi="Arial" w:cs="Arial"/>
          <w:lang w:val="es-ES"/>
        </w:rPr>
        <w:t xml:space="preserve"> digital</w:t>
      </w:r>
      <w:r w:rsidR="00F57E6E" w:rsidRPr="73F4B214">
        <w:rPr>
          <w:rFonts w:ascii="Arial" w:hAnsi="Arial" w:cs="Arial"/>
          <w:lang w:val="es-ES"/>
        </w:rPr>
        <w:t xml:space="preserve"> podrán incluirse como documentos adjuntos al correo electrónico junto con el documento con los datos de autoría y el proyecto (Anexo I)</w:t>
      </w:r>
      <w:r w:rsidR="6708D572" w:rsidRPr="73F4B214">
        <w:rPr>
          <w:rFonts w:ascii="Arial" w:hAnsi="Arial" w:cs="Arial"/>
          <w:lang w:val="es-ES"/>
        </w:rPr>
        <w:t>, siguiendo los siguientes ejemplos a la hora de nombrarlos:</w:t>
      </w:r>
    </w:p>
    <w:p w14:paraId="058BB7C1" w14:textId="20EF956F" w:rsidR="6708D572" w:rsidRDefault="6708D572" w:rsidP="003A1037">
      <w:pPr>
        <w:pStyle w:val="Prrafodelista"/>
        <w:numPr>
          <w:ilvl w:val="1"/>
          <w:numId w:val="1"/>
        </w:numPr>
        <w:spacing w:after="240"/>
        <w:ind w:left="1434" w:hanging="357"/>
        <w:contextualSpacing w:val="0"/>
        <w:jc w:val="both"/>
        <w:rPr>
          <w:rFonts w:ascii="Arial" w:eastAsia="Arial" w:hAnsi="Arial" w:cs="Arial"/>
          <w:i/>
          <w:iCs/>
        </w:rPr>
      </w:pPr>
      <w:r w:rsidRPr="73F4B214">
        <w:rPr>
          <w:rFonts w:ascii="Arial" w:eastAsia="Arial" w:hAnsi="Arial" w:cs="Arial"/>
          <w:i/>
          <w:iCs/>
        </w:rPr>
        <w:t>3_PSEUDÓNIMO_SOLICITUD</w:t>
      </w:r>
    </w:p>
    <w:p w14:paraId="61858723" w14:textId="3D22E692" w:rsidR="6708D572" w:rsidRDefault="6708D572" w:rsidP="003A1037">
      <w:pPr>
        <w:pStyle w:val="Prrafodelista"/>
        <w:numPr>
          <w:ilvl w:val="1"/>
          <w:numId w:val="1"/>
        </w:numPr>
        <w:spacing w:after="240"/>
        <w:ind w:left="1434" w:hanging="357"/>
        <w:contextualSpacing w:val="0"/>
        <w:jc w:val="both"/>
        <w:rPr>
          <w:rFonts w:ascii="Arial" w:eastAsia="Arial" w:hAnsi="Arial" w:cs="Arial"/>
          <w:i/>
          <w:iCs/>
        </w:rPr>
      </w:pPr>
      <w:r w:rsidRPr="73F4B214">
        <w:rPr>
          <w:rFonts w:ascii="Arial" w:eastAsia="Arial" w:hAnsi="Arial" w:cs="Arial"/>
          <w:i/>
          <w:iCs/>
        </w:rPr>
        <w:t>4_PSEUDÓNIMO_MATERIAL SOPORTE</w:t>
      </w:r>
    </w:p>
    <w:p w14:paraId="5EA03B98" w14:textId="5C1AA2C7" w:rsidR="00BC55E6" w:rsidRPr="00BC55E6" w:rsidRDefault="0054329C" w:rsidP="00BC55E6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caso</w:t>
      </w:r>
      <w:r w:rsidR="006D7619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</w:t>
      </w:r>
      <w:r w:rsidR="00590D66">
        <w:rPr>
          <w:rFonts w:ascii="Arial" w:hAnsi="Arial" w:cs="Arial"/>
          <w:bCs/>
        </w:rPr>
        <w:t>las solicitudes (Anexo II) con</w:t>
      </w:r>
      <w:r>
        <w:rPr>
          <w:rFonts w:ascii="Arial" w:hAnsi="Arial" w:cs="Arial"/>
          <w:bCs/>
        </w:rPr>
        <w:t xml:space="preserve"> firma manuscrita </w:t>
      </w:r>
      <w:r w:rsidR="00A45E71">
        <w:rPr>
          <w:rFonts w:ascii="Arial" w:hAnsi="Arial" w:cs="Arial"/>
          <w:bCs/>
        </w:rPr>
        <w:t xml:space="preserve">y/o material de soporte físico, </w:t>
      </w:r>
      <w:r w:rsidR="00616F18">
        <w:rPr>
          <w:rFonts w:ascii="Arial" w:hAnsi="Arial" w:cs="Arial"/>
          <w:bCs/>
        </w:rPr>
        <w:t xml:space="preserve">se enviarán en sobre o paquete cerrado y sellado, donde </w:t>
      </w:r>
      <w:r w:rsidR="00B84811">
        <w:rPr>
          <w:rFonts w:ascii="Arial" w:hAnsi="Arial" w:cs="Arial"/>
          <w:bCs/>
        </w:rPr>
        <w:t xml:space="preserve">solo </w:t>
      </w:r>
      <w:r w:rsidR="00BC55E6" w:rsidRPr="00BC55E6">
        <w:rPr>
          <w:rFonts w:ascii="Arial" w:hAnsi="Arial" w:cs="Arial"/>
          <w:bCs/>
        </w:rPr>
        <w:t>aparezca</w:t>
      </w:r>
      <w:r w:rsidR="00BC55E6">
        <w:rPr>
          <w:rFonts w:ascii="Arial" w:hAnsi="Arial" w:cs="Arial"/>
          <w:bCs/>
        </w:rPr>
        <w:t>n</w:t>
      </w:r>
      <w:r w:rsidR="00B9065E">
        <w:rPr>
          <w:rFonts w:ascii="Arial" w:hAnsi="Arial" w:cs="Arial"/>
          <w:bCs/>
        </w:rPr>
        <w:t xml:space="preserve"> rotulados</w:t>
      </w:r>
      <w:r w:rsidR="00BC55E6" w:rsidRPr="00BC55E6">
        <w:rPr>
          <w:rFonts w:ascii="Arial" w:hAnsi="Arial" w:cs="Arial"/>
          <w:bCs/>
        </w:rPr>
        <w:t xml:space="preserve"> por fuera el número 3, el PSEUDÓNIMO y ANEXO</w:t>
      </w:r>
      <w:r w:rsidR="00822F03">
        <w:rPr>
          <w:rFonts w:ascii="Arial" w:hAnsi="Arial" w:cs="Arial"/>
          <w:bCs/>
        </w:rPr>
        <w:t xml:space="preserve"> II y/o MATERIAL DE SOPORTE</w:t>
      </w:r>
      <w:r w:rsidR="00BC55E6" w:rsidRPr="00BC55E6">
        <w:rPr>
          <w:rFonts w:ascii="Arial" w:hAnsi="Arial" w:cs="Arial"/>
          <w:bCs/>
        </w:rPr>
        <w:t>, y que se enviará por correo ordinario o mediante valija a la siguiente dirección:</w:t>
      </w:r>
    </w:p>
    <w:p w14:paraId="441B2A35" w14:textId="77777777" w:rsidR="00BC55E6" w:rsidRPr="00BC55E6" w:rsidRDefault="00BC55E6" w:rsidP="005B7195">
      <w:pPr>
        <w:ind w:firstLine="709"/>
        <w:jc w:val="both"/>
        <w:rPr>
          <w:rFonts w:ascii="Arial" w:hAnsi="Arial" w:cs="Arial"/>
          <w:bCs/>
        </w:rPr>
      </w:pPr>
      <w:r w:rsidRPr="00BC55E6">
        <w:rPr>
          <w:rFonts w:ascii="Arial" w:hAnsi="Arial" w:cs="Arial"/>
          <w:bCs/>
        </w:rPr>
        <w:t>ONCE DIRECCIÓN GENERAL</w:t>
      </w:r>
    </w:p>
    <w:p w14:paraId="612F13FC" w14:textId="77777777" w:rsidR="00BC55E6" w:rsidRPr="00BC55E6" w:rsidRDefault="00BC55E6" w:rsidP="005B7195">
      <w:pPr>
        <w:ind w:firstLine="709"/>
        <w:jc w:val="both"/>
        <w:rPr>
          <w:rFonts w:ascii="Arial" w:hAnsi="Arial" w:cs="Arial"/>
          <w:bCs/>
        </w:rPr>
      </w:pPr>
      <w:r w:rsidRPr="00BC55E6">
        <w:rPr>
          <w:rFonts w:ascii="Arial" w:hAnsi="Arial" w:cs="Arial"/>
          <w:bCs/>
        </w:rPr>
        <w:t>Asesoría de Servicios Sociales</w:t>
      </w:r>
    </w:p>
    <w:p w14:paraId="661E977E" w14:textId="77777777" w:rsidR="00BC55E6" w:rsidRPr="00BC55E6" w:rsidRDefault="00BC55E6" w:rsidP="005B7195">
      <w:pPr>
        <w:ind w:firstLine="709"/>
        <w:jc w:val="both"/>
        <w:rPr>
          <w:rFonts w:ascii="Arial" w:hAnsi="Arial" w:cs="Arial"/>
          <w:bCs/>
        </w:rPr>
      </w:pPr>
      <w:r w:rsidRPr="00BC55E6">
        <w:rPr>
          <w:rFonts w:ascii="Arial" w:hAnsi="Arial" w:cs="Arial"/>
          <w:bCs/>
        </w:rPr>
        <w:t>Carrera de San Jerónimo, 28, 5ª planta</w:t>
      </w:r>
    </w:p>
    <w:p w14:paraId="1329A44D" w14:textId="3EA69AA9" w:rsidR="0054329C" w:rsidRDefault="00BC55E6" w:rsidP="00B33836">
      <w:pPr>
        <w:spacing w:after="240"/>
        <w:ind w:firstLine="709"/>
        <w:jc w:val="both"/>
        <w:rPr>
          <w:rFonts w:ascii="Arial" w:hAnsi="Arial" w:cs="Arial"/>
          <w:bCs/>
        </w:rPr>
      </w:pPr>
      <w:r w:rsidRPr="00BC55E6">
        <w:rPr>
          <w:rFonts w:ascii="Arial" w:hAnsi="Arial" w:cs="Arial"/>
          <w:bCs/>
        </w:rPr>
        <w:t>28014 Madrid</w:t>
      </w:r>
    </w:p>
    <w:p w14:paraId="79A6307D" w14:textId="08EED399" w:rsidR="00EE1C93" w:rsidRDefault="00EE1C93" w:rsidP="00FF031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</w:rPr>
        <w:t>En ninguno de los tres ficheros o sobres figurará el nombre del remitente o cualquier dato que pueda indicar su procedencia, para respetar en todo momento el anonimato.</w:t>
      </w:r>
    </w:p>
    <w:p w14:paraId="488970A0" w14:textId="779F301B" w:rsidR="008254D2" w:rsidRPr="004517D9" w:rsidRDefault="00197B26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L</w:t>
      </w:r>
      <w:r w:rsidR="008254D2" w:rsidRPr="73F4B214">
        <w:rPr>
          <w:rFonts w:ascii="Arial" w:hAnsi="Arial" w:cs="Arial"/>
          <w:lang w:val="es-ES"/>
        </w:rPr>
        <w:t xml:space="preserve">os trabajos podrán estar elaborados en lengua castellana o en cualquiera de las lenguas oficiales del Estado, si bien en estos </w:t>
      </w:r>
      <w:r w:rsidR="00C83817" w:rsidRPr="73F4B214">
        <w:rPr>
          <w:rFonts w:ascii="Arial" w:hAnsi="Arial" w:cs="Arial"/>
          <w:lang w:val="es-ES"/>
        </w:rPr>
        <w:t xml:space="preserve">últimos </w:t>
      </w:r>
      <w:r w:rsidR="008254D2" w:rsidRPr="73F4B214">
        <w:rPr>
          <w:rFonts w:ascii="Arial" w:hAnsi="Arial" w:cs="Arial"/>
          <w:lang w:val="es-ES"/>
        </w:rPr>
        <w:t xml:space="preserve">casos se </w:t>
      </w:r>
      <w:r w:rsidR="00C83817" w:rsidRPr="73F4B214">
        <w:rPr>
          <w:rFonts w:ascii="Arial" w:hAnsi="Arial" w:cs="Arial"/>
          <w:lang w:val="es-ES"/>
        </w:rPr>
        <w:t xml:space="preserve">debe </w:t>
      </w:r>
      <w:r w:rsidR="008254D2" w:rsidRPr="73F4B214">
        <w:rPr>
          <w:rFonts w:ascii="Arial" w:hAnsi="Arial" w:cs="Arial"/>
          <w:lang w:val="es-ES"/>
        </w:rPr>
        <w:t xml:space="preserve">acompañar </w:t>
      </w:r>
      <w:r w:rsidR="00C83817" w:rsidRPr="73F4B214">
        <w:rPr>
          <w:rFonts w:ascii="Arial" w:hAnsi="Arial" w:cs="Arial"/>
          <w:lang w:val="es-ES"/>
        </w:rPr>
        <w:t xml:space="preserve">también </w:t>
      </w:r>
      <w:r w:rsidR="008254D2" w:rsidRPr="73F4B214">
        <w:rPr>
          <w:rFonts w:ascii="Arial" w:hAnsi="Arial" w:cs="Arial"/>
          <w:lang w:val="es-ES"/>
        </w:rPr>
        <w:t>una versión completa del trabajo en castellano</w:t>
      </w:r>
      <w:r w:rsidR="00C83817" w:rsidRPr="73F4B214">
        <w:rPr>
          <w:rFonts w:ascii="Arial" w:hAnsi="Arial" w:cs="Arial"/>
          <w:lang w:val="es-ES"/>
        </w:rPr>
        <w:t>,</w:t>
      </w:r>
      <w:r w:rsidR="008254D2" w:rsidRPr="73F4B214">
        <w:rPr>
          <w:rFonts w:ascii="Arial" w:hAnsi="Arial" w:cs="Arial"/>
          <w:lang w:val="es-ES"/>
        </w:rPr>
        <w:t xml:space="preserve"> para facilitar su valoración y difusión.</w:t>
      </w:r>
    </w:p>
    <w:p w14:paraId="5BB29499" w14:textId="77777777" w:rsidR="00C83817" w:rsidRPr="004517D9" w:rsidRDefault="00325D3D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Serán excluidos del concurso a</w:t>
      </w:r>
      <w:r w:rsidR="008254D2" w:rsidRPr="73F4B214">
        <w:rPr>
          <w:rFonts w:ascii="Arial" w:hAnsi="Arial" w:cs="Arial"/>
          <w:lang w:val="es-ES"/>
        </w:rPr>
        <w:t xml:space="preserve">quellos trabajos en los que aparezcan elementos referidos a estereotipos sexistas, </w:t>
      </w:r>
      <w:r w:rsidR="00C83817" w:rsidRPr="73F4B214">
        <w:rPr>
          <w:rFonts w:ascii="Arial" w:hAnsi="Arial" w:cs="Arial"/>
          <w:lang w:val="es-ES"/>
        </w:rPr>
        <w:t xml:space="preserve">que provoquen </w:t>
      </w:r>
      <w:r w:rsidR="008254D2" w:rsidRPr="73F4B214">
        <w:rPr>
          <w:rFonts w:ascii="Arial" w:hAnsi="Arial" w:cs="Arial"/>
          <w:lang w:val="es-ES"/>
        </w:rPr>
        <w:t xml:space="preserve">discriminación </w:t>
      </w:r>
      <w:r w:rsidRPr="73F4B214">
        <w:rPr>
          <w:rFonts w:ascii="Arial" w:hAnsi="Arial" w:cs="Arial"/>
          <w:lang w:val="es-ES"/>
        </w:rPr>
        <w:t xml:space="preserve">de cualquier tipo </w:t>
      </w:r>
      <w:r w:rsidR="008254D2" w:rsidRPr="73F4B214">
        <w:rPr>
          <w:rFonts w:ascii="Arial" w:hAnsi="Arial" w:cs="Arial"/>
          <w:lang w:val="es-ES"/>
        </w:rPr>
        <w:t>o fomento de la</w:t>
      </w:r>
      <w:r w:rsidRPr="73F4B214">
        <w:rPr>
          <w:rFonts w:ascii="Arial" w:hAnsi="Arial" w:cs="Arial"/>
          <w:lang w:val="es-ES"/>
        </w:rPr>
        <w:t>s</w:t>
      </w:r>
      <w:r w:rsidR="008254D2" w:rsidRPr="73F4B214">
        <w:rPr>
          <w:rFonts w:ascii="Arial" w:hAnsi="Arial" w:cs="Arial"/>
          <w:lang w:val="es-ES"/>
        </w:rPr>
        <w:t xml:space="preserve"> desigualdad</w:t>
      </w:r>
      <w:r w:rsidRPr="73F4B214">
        <w:rPr>
          <w:rFonts w:ascii="Arial" w:hAnsi="Arial" w:cs="Arial"/>
          <w:lang w:val="es-ES"/>
        </w:rPr>
        <w:t>es</w:t>
      </w:r>
      <w:r w:rsidR="00E90C85" w:rsidRPr="73F4B214">
        <w:rPr>
          <w:rFonts w:ascii="Arial" w:hAnsi="Arial" w:cs="Arial"/>
          <w:lang w:val="es-ES"/>
        </w:rPr>
        <w:t>.</w:t>
      </w:r>
      <w:r w:rsidR="00573E88" w:rsidRPr="73F4B214">
        <w:rPr>
          <w:lang w:val="es-ES"/>
        </w:rPr>
        <w:t xml:space="preserve"> </w:t>
      </w:r>
      <w:r w:rsidR="008254D2" w:rsidRPr="73F4B214">
        <w:rPr>
          <w:rFonts w:ascii="Arial" w:hAnsi="Arial" w:cs="Arial"/>
          <w:lang w:val="es-ES"/>
        </w:rPr>
        <w:t>El incumplimiento de lo expresado en este punto será motivo suficiente para que los trabajos presentados no sean tenidos en cuenta por el jurado calificador.</w:t>
      </w:r>
      <w:r w:rsidR="00602F4B" w:rsidRPr="73F4B214">
        <w:rPr>
          <w:rFonts w:ascii="Arial" w:hAnsi="Arial" w:cs="Arial"/>
          <w:lang w:val="es-ES"/>
        </w:rPr>
        <w:t xml:space="preserve"> En esta misma línea, y </w:t>
      </w:r>
      <w:r w:rsidR="001F1B48" w:rsidRPr="73F4B214">
        <w:rPr>
          <w:rFonts w:ascii="Arial" w:hAnsi="Arial" w:cs="Arial"/>
          <w:lang w:val="es-ES"/>
        </w:rPr>
        <w:t xml:space="preserve">con el objetivo </w:t>
      </w:r>
      <w:r w:rsidR="00602F4B" w:rsidRPr="73F4B214">
        <w:rPr>
          <w:rFonts w:ascii="Arial" w:hAnsi="Arial" w:cs="Arial"/>
          <w:lang w:val="es-ES"/>
        </w:rPr>
        <w:t xml:space="preserve">de </w:t>
      </w:r>
      <w:r w:rsidR="001F1B48" w:rsidRPr="73F4B214">
        <w:rPr>
          <w:rFonts w:ascii="Arial" w:hAnsi="Arial" w:cs="Arial"/>
          <w:lang w:val="es-ES"/>
        </w:rPr>
        <w:t xml:space="preserve">promover </w:t>
      </w:r>
      <w:r w:rsidR="00602F4B" w:rsidRPr="73F4B214">
        <w:rPr>
          <w:rFonts w:ascii="Arial" w:hAnsi="Arial" w:cs="Arial"/>
          <w:lang w:val="es-ES"/>
        </w:rPr>
        <w:t xml:space="preserve">la igualdad efectiva entre hombres y mujeres, se </w:t>
      </w:r>
      <w:r w:rsidR="001F1B48" w:rsidRPr="73F4B214">
        <w:rPr>
          <w:rFonts w:ascii="Arial" w:hAnsi="Arial" w:cs="Arial"/>
          <w:lang w:val="es-ES"/>
        </w:rPr>
        <w:t>recomienda</w:t>
      </w:r>
      <w:r w:rsidR="00602F4B" w:rsidRPr="73F4B214">
        <w:rPr>
          <w:rFonts w:ascii="Arial" w:hAnsi="Arial" w:cs="Arial"/>
          <w:lang w:val="es-ES"/>
        </w:rPr>
        <w:t xml:space="preserve"> el uso de un lenguaje inclusivo en la redacci</w:t>
      </w:r>
      <w:r w:rsidR="00FA3FC9" w:rsidRPr="73F4B214">
        <w:rPr>
          <w:rFonts w:ascii="Arial" w:hAnsi="Arial" w:cs="Arial"/>
          <w:lang w:val="es-ES"/>
        </w:rPr>
        <w:t>ón de los trabajos.</w:t>
      </w:r>
    </w:p>
    <w:p w14:paraId="4C855483" w14:textId="53CF280B" w:rsidR="008522B4" w:rsidRPr="004517D9" w:rsidRDefault="00F07634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 xml:space="preserve">Para salvaguardar su </w:t>
      </w:r>
      <w:r w:rsidR="00A103B1" w:rsidRPr="73F4B214">
        <w:rPr>
          <w:rFonts w:ascii="Arial" w:hAnsi="Arial" w:cs="Arial"/>
          <w:lang w:val="es-ES"/>
        </w:rPr>
        <w:t>intimidad, los</w:t>
      </w:r>
      <w:r w:rsidR="008522B4" w:rsidRPr="73F4B214">
        <w:rPr>
          <w:rFonts w:ascii="Arial" w:hAnsi="Arial" w:cs="Arial"/>
          <w:lang w:val="es-ES"/>
        </w:rPr>
        <w:t xml:space="preserve"> autores tendrán que </w:t>
      </w:r>
      <w:r w:rsidRPr="73F4B214">
        <w:rPr>
          <w:rFonts w:ascii="Arial" w:hAnsi="Arial" w:cs="Arial"/>
          <w:lang w:val="es-ES"/>
        </w:rPr>
        <w:t xml:space="preserve">garantizar el </w:t>
      </w:r>
      <w:r w:rsidR="008522B4" w:rsidRPr="73F4B214">
        <w:rPr>
          <w:rFonts w:ascii="Arial" w:hAnsi="Arial" w:cs="Arial"/>
          <w:lang w:val="es-ES"/>
        </w:rPr>
        <w:t>anonimato de las personas que hayan sido o</w:t>
      </w:r>
      <w:r w:rsidR="00A9337B" w:rsidRPr="73F4B214">
        <w:rPr>
          <w:rFonts w:ascii="Arial" w:hAnsi="Arial" w:cs="Arial"/>
          <w:lang w:val="es-ES"/>
        </w:rPr>
        <w:t>bjeto de su intervención</w:t>
      </w:r>
      <w:r w:rsidR="00AB7358" w:rsidRPr="73F4B214">
        <w:rPr>
          <w:rFonts w:ascii="Arial" w:hAnsi="Arial" w:cs="Arial"/>
          <w:lang w:val="es-ES"/>
        </w:rPr>
        <w:t xml:space="preserve">, </w:t>
      </w:r>
      <w:r w:rsidR="00A9337B" w:rsidRPr="73F4B214">
        <w:rPr>
          <w:rFonts w:ascii="Arial" w:hAnsi="Arial" w:cs="Arial"/>
          <w:lang w:val="es-ES"/>
        </w:rPr>
        <w:t>no pu</w:t>
      </w:r>
      <w:r w:rsidR="008522B4" w:rsidRPr="73F4B214">
        <w:rPr>
          <w:rFonts w:ascii="Arial" w:hAnsi="Arial" w:cs="Arial"/>
          <w:lang w:val="es-ES"/>
        </w:rPr>
        <w:t>d</w:t>
      </w:r>
      <w:r w:rsidR="00A9337B" w:rsidRPr="73F4B214">
        <w:rPr>
          <w:rFonts w:ascii="Arial" w:hAnsi="Arial" w:cs="Arial"/>
          <w:lang w:val="es-ES"/>
        </w:rPr>
        <w:t>i</w:t>
      </w:r>
      <w:r w:rsidR="008522B4" w:rsidRPr="73F4B214">
        <w:rPr>
          <w:rFonts w:ascii="Arial" w:hAnsi="Arial" w:cs="Arial"/>
          <w:lang w:val="es-ES"/>
        </w:rPr>
        <w:t>endo ser identificadas o</w:t>
      </w:r>
      <w:r w:rsidR="00AB7358" w:rsidRPr="73F4B214">
        <w:rPr>
          <w:rFonts w:ascii="Arial" w:hAnsi="Arial" w:cs="Arial"/>
          <w:lang w:val="es-ES"/>
        </w:rPr>
        <w:t xml:space="preserve"> identificables en los trabajos</w:t>
      </w:r>
      <w:r w:rsidR="002C0DAF" w:rsidRPr="73F4B214">
        <w:rPr>
          <w:rFonts w:ascii="Arial" w:hAnsi="Arial" w:cs="Arial"/>
          <w:lang w:val="es-ES"/>
        </w:rPr>
        <w:t xml:space="preserve"> mediante la inclusión de sus imágenes</w:t>
      </w:r>
      <w:r w:rsidR="00371A29" w:rsidRPr="73F4B214">
        <w:rPr>
          <w:rFonts w:ascii="Arial" w:hAnsi="Arial" w:cs="Arial"/>
          <w:lang w:val="es-ES"/>
        </w:rPr>
        <w:t xml:space="preserve">, </w:t>
      </w:r>
      <w:r w:rsidR="002C0DAF" w:rsidRPr="73F4B214">
        <w:rPr>
          <w:rFonts w:ascii="Arial" w:hAnsi="Arial" w:cs="Arial"/>
          <w:lang w:val="es-ES"/>
        </w:rPr>
        <w:t>sus datos personales</w:t>
      </w:r>
      <w:r w:rsidR="00371A29" w:rsidRPr="73F4B214">
        <w:rPr>
          <w:rFonts w:ascii="Arial" w:hAnsi="Arial" w:cs="Arial"/>
          <w:lang w:val="es-ES"/>
        </w:rPr>
        <w:t xml:space="preserve"> </w:t>
      </w:r>
      <w:r w:rsidR="00B12977" w:rsidRPr="73F4B214">
        <w:rPr>
          <w:rFonts w:ascii="Arial" w:hAnsi="Arial" w:cs="Arial"/>
          <w:lang w:val="es-ES"/>
        </w:rPr>
        <w:t>u</w:t>
      </w:r>
      <w:r w:rsidR="00371A29" w:rsidRPr="73F4B214">
        <w:rPr>
          <w:rFonts w:ascii="Arial" w:hAnsi="Arial" w:cs="Arial"/>
          <w:lang w:val="es-ES"/>
        </w:rPr>
        <w:t xml:space="preserve"> otra circunstancia que permita su identificación</w:t>
      </w:r>
      <w:r w:rsidR="00AB7358" w:rsidRPr="73F4B214">
        <w:rPr>
          <w:rFonts w:ascii="Arial" w:hAnsi="Arial" w:cs="Arial"/>
          <w:lang w:val="es-ES"/>
        </w:rPr>
        <w:t>. La protección de la imagen de los menores deberá efectuarse con especial</w:t>
      </w:r>
      <w:r w:rsidR="005B2A94" w:rsidRPr="73F4B214">
        <w:rPr>
          <w:rFonts w:ascii="Arial" w:hAnsi="Arial" w:cs="Arial"/>
          <w:lang w:val="es-ES"/>
        </w:rPr>
        <w:t xml:space="preserve"> </w:t>
      </w:r>
      <w:r w:rsidR="00661E0B" w:rsidRPr="73F4B214">
        <w:rPr>
          <w:rFonts w:ascii="Arial" w:hAnsi="Arial" w:cs="Arial"/>
          <w:lang w:val="es-ES"/>
        </w:rPr>
        <w:t>minuciosidad</w:t>
      </w:r>
      <w:r w:rsidR="005B2A94" w:rsidRPr="73F4B214">
        <w:rPr>
          <w:rFonts w:ascii="Arial" w:hAnsi="Arial" w:cs="Arial"/>
          <w:lang w:val="es-ES"/>
        </w:rPr>
        <w:t xml:space="preserve">, </w:t>
      </w:r>
      <w:r w:rsidR="0019554A" w:rsidRPr="73F4B214">
        <w:rPr>
          <w:rFonts w:ascii="Arial" w:hAnsi="Arial" w:cs="Arial"/>
          <w:lang w:val="es-ES"/>
        </w:rPr>
        <w:t xml:space="preserve">imposibilitando </w:t>
      </w:r>
      <w:r w:rsidR="002C0DAF" w:rsidRPr="73F4B214">
        <w:rPr>
          <w:rFonts w:ascii="Arial" w:hAnsi="Arial" w:cs="Arial"/>
          <w:lang w:val="es-ES"/>
        </w:rPr>
        <w:t xml:space="preserve">en todo caso </w:t>
      </w:r>
      <w:r w:rsidR="0019554A" w:rsidRPr="73F4B214">
        <w:rPr>
          <w:rFonts w:ascii="Arial" w:hAnsi="Arial" w:cs="Arial"/>
          <w:lang w:val="es-ES"/>
        </w:rPr>
        <w:t>la facultad de difundir</w:t>
      </w:r>
      <w:r w:rsidR="005B2A94" w:rsidRPr="73F4B214">
        <w:rPr>
          <w:rFonts w:ascii="Arial" w:hAnsi="Arial" w:cs="Arial"/>
          <w:lang w:val="es-ES"/>
        </w:rPr>
        <w:t xml:space="preserve"> su aspecto físico, </w:t>
      </w:r>
      <w:r w:rsidRPr="73F4B214">
        <w:rPr>
          <w:rFonts w:ascii="Arial" w:hAnsi="Arial" w:cs="Arial"/>
          <w:lang w:val="es-ES"/>
        </w:rPr>
        <w:t xml:space="preserve">aunque el autor </w:t>
      </w:r>
      <w:r w:rsidR="003F25B9" w:rsidRPr="73F4B214">
        <w:rPr>
          <w:rFonts w:ascii="Arial" w:hAnsi="Arial" w:cs="Arial"/>
          <w:lang w:val="es-ES"/>
        </w:rPr>
        <w:t xml:space="preserve">o autora </w:t>
      </w:r>
      <w:r w:rsidRPr="73F4B214">
        <w:rPr>
          <w:rFonts w:ascii="Arial" w:hAnsi="Arial" w:cs="Arial"/>
          <w:lang w:val="es-ES"/>
        </w:rPr>
        <w:t xml:space="preserve">cuente </w:t>
      </w:r>
      <w:r w:rsidR="005B2A94" w:rsidRPr="73F4B214">
        <w:rPr>
          <w:rFonts w:ascii="Arial" w:hAnsi="Arial" w:cs="Arial"/>
          <w:lang w:val="es-ES"/>
        </w:rPr>
        <w:t>con la autorización expresa de sus tutores o responsables legales.</w:t>
      </w:r>
      <w:r w:rsidR="00AB7358" w:rsidRPr="73F4B214">
        <w:rPr>
          <w:rFonts w:ascii="Arial" w:hAnsi="Arial" w:cs="Arial"/>
          <w:lang w:val="es-ES"/>
        </w:rPr>
        <w:t xml:space="preserve"> Por consiguiente,</w:t>
      </w:r>
      <w:r w:rsidR="005B2A94" w:rsidRPr="73F4B214">
        <w:rPr>
          <w:rFonts w:ascii="Arial" w:hAnsi="Arial" w:cs="Arial"/>
          <w:lang w:val="es-ES"/>
        </w:rPr>
        <w:t xml:space="preserve"> cualquier aparición en imágenes o v</w:t>
      </w:r>
      <w:r w:rsidR="002C0DAF" w:rsidRPr="73F4B214">
        <w:rPr>
          <w:rFonts w:ascii="Arial" w:hAnsi="Arial" w:cs="Arial"/>
          <w:lang w:val="es-ES"/>
        </w:rPr>
        <w:t>í</w:t>
      </w:r>
      <w:r w:rsidR="005B2A94" w:rsidRPr="73F4B214">
        <w:rPr>
          <w:rFonts w:ascii="Arial" w:hAnsi="Arial" w:cs="Arial"/>
          <w:lang w:val="es-ES"/>
        </w:rPr>
        <w:t>deos</w:t>
      </w:r>
      <w:r w:rsidR="002778C3" w:rsidRPr="73F4B214">
        <w:rPr>
          <w:rFonts w:ascii="Arial" w:hAnsi="Arial" w:cs="Arial"/>
          <w:lang w:val="es-ES"/>
        </w:rPr>
        <w:t>, tanto de adultos como de menores,</w:t>
      </w:r>
      <w:r w:rsidR="005B2A94" w:rsidRPr="73F4B214">
        <w:rPr>
          <w:rFonts w:ascii="Arial" w:hAnsi="Arial" w:cs="Arial"/>
          <w:lang w:val="es-ES"/>
        </w:rPr>
        <w:t xml:space="preserve"> deberá ir acompañada con el tratamiento</w:t>
      </w:r>
      <w:r w:rsidR="00661E0B" w:rsidRPr="73F4B214">
        <w:rPr>
          <w:rFonts w:ascii="Arial" w:hAnsi="Arial" w:cs="Arial"/>
          <w:lang w:val="es-ES"/>
        </w:rPr>
        <w:t xml:space="preserve"> digital</w:t>
      </w:r>
      <w:r w:rsidR="005B2A94" w:rsidRPr="73F4B214">
        <w:rPr>
          <w:rFonts w:ascii="Arial" w:hAnsi="Arial" w:cs="Arial"/>
          <w:lang w:val="es-ES"/>
        </w:rPr>
        <w:t xml:space="preserve"> necesario que </w:t>
      </w:r>
      <w:r w:rsidR="007C3018" w:rsidRPr="73F4B214">
        <w:rPr>
          <w:rFonts w:ascii="Arial" w:hAnsi="Arial" w:cs="Arial"/>
          <w:lang w:val="es-ES"/>
        </w:rPr>
        <w:t>garantice</w:t>
      </w:r>
      <w:r w:rsidR="00160139" w:rsidRPr="73F4B214">
        <w:rPr>
          <w:rFonts w:ascii="Arial" w:hAnsi="Arial" w:cs="Arial"/>
          <w:lang w:val="es-ES"/>
        </w:rPr>
        <w:t xml:space="preserve"> el derecho a la intimidad</w:t>
      </w:r>
      <w:r w:rsidR="002C0DAF" w:rsidRPr="73F4B214">
        <w:rPr>
          <w:rFonts w:ascii="Arial" w:hAnsi="Arial" w:cs="Arial"/>
          <w:lang w:val="es-ES"/>
        </w:rPr>
        <w:t xml:space="preserve"> e imposibilite que se conozca o se pueda conocer su identidad</w:t>
      </w:r>
      <w:r w:rsidR="005B2A94" w:rsidRPr="73F4B214">
        <w:rPr>
          <w:rFonts w:ascii="Arial" w:hAnsi="Arial" w:cs="Arial"/>
          <w:lang w:val="es-ES"/>
        </w:rPr>
        <w:t>.</w:t>
      </w:r>
    </w:p>
    <w:p w14:paraId="32081024" w14:textId="77777777" w:rsidR="008254D2" w:rsidRPr="004517D9" w:rsidRDefault="008254D2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Las ilustraciones, textos, música, canciones y cualquier otro contenido incluido en la documentación remitida, deberán ser elementos de uso libre, no sujetos a derechos de la propiedad intelectual. En el caso de no ser contenidos originales, los autores deberán haber obtenido todos los permisos y autorizaciones legales correspondientes para la incorporación de dichas obras en sus trabajos, con el alcance y extensión necesarios según los términos de esta convocatoria. La ONCE se reserva el derecho de solicitar a los autores la aportación de la documentación acreditativa de la cesión de los derechos de propiedad intelectual de las obras de terceros incluidas en los trabajos.</w:t>
      </w:r>
    </w:p>
    <w:p w14:paraId="7A5FF3CA" w14:textId="3FC309B9" w:rsidR="008254D2" w:rsidRPr="004517D9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B7D5D">
        <w:rPr>
          <w:rFonts w:ascii="Arial" w:hAnsi="Arial" w:cs="Arial"/>
          <w:bCs/>
        </w:rPr>
        <w:t xml:space="preserve">Los autores mantendrán completamente indemne a la ONCE frente a </w:t>
      </w:r>
      <w:r w:rsidR="00FF557F" w:rsidRPr="004B7D5D">
        <w:rPr>
          <w:rFonts w:ascii="Arial" w:hAnsi="Arial" w:cs="Arial"/>
          <w:bCs/>
        </w:rPr>
        <w:t xml:space="preserve">cualquier </w:t>
      </w:r>
      <w:r w:rsidR="00A1297B" w:rsidRPr="004B7D5D">
        <w:rPr>
          <w:rFonts w:ascii="Arial" w:hAnsi="Arial" w:cs="Arial"/>
          <w:bCs/>
        </w:rPr>
        <w:t xml:space="preserve">reclamación judicial </w:t>
      </w:r>
      <w:r w:rsidRPr="004B7D5D">
        <w:rPr>
          <w:rFonts w:ascii="Arial" w:hAnsi="Arial" w:cs="Arial"/>
          <w:bCs/>
        </w:rPr>
        <w:t>o extrajudicial de terceros como consecuencia de la explotación de los derechos cedidos por los autores sobre los trabajos presentados a concurso.</w:t>
      </w:r>
    </w:p>
    <w:p w14:paraId="4E188DDC" w14:textId="479C79B0" w:rsidR="008254D2" w:rsidRPr="004517D9" w:rsidRDefault="00B76F1E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</w:t>
      </w:r>
      <w:r w:rsidR="008254D2" w:rsidRPr="004517D9">
        <w:rPr>
          <w:rFonts w:ascii="Arial" w:hAnsi="Arial" w:cs="Arial"/>
        </w:rPr>
        <w:t xml:space="preserve">os trabajos </w:t>
      </w:r>
      <w:r w:rsidR="00A000DC">
        <w:rPr>
          <w:rFonts w:ascii="Arial" w:hAnsi="Arial" w:cs="Arial"/>
        </w:rPr>
        <w:t xml:space="preserve">(Anexo I) </w:t>
      </w:r>
      <w:r w:rsidRPr="004517D9">
        <w:rPr>
          <w:rFonts w:ascii="Arial" w:hAnsi="Arial" w:cs="Arial"/>
        </w:rPr>
        <w:t>tendrán</w:t>
      </w:r>
      <w:r w:rsidR="00813994" w:rsidRPr="004517D9">
        <w:rPr>
          <w:rFonts w:ascii="Arial" w:hAnsi="Arial" w:cs="Arial"/>
        </w:rPr>
        <w:t xml:space="preserve"> una extensión mínima de </w:t>
      </w:r>
      <w:r w:rsidRPr="004517D9">
        <w:rPr>
          <w:rFonts w:ascii="Arial" w:hAnsi="Arial" w:cs="Arial"/>
        </w:rPr>
        <w:t>6</w:t>
      </w:r>
      <w:r w:rsidR="00813994" w:rsidRPr="004517D9">
        <w:rPr>
          <w:rFonts w:ascii="Arial" w:hAnsi="Arial" w:cs="Arial"/>
          <w:bCs/>
          <w:lang w:eastAsia="es-ES"/>
        </w:rPr>
        <w:t xml:space="preserve"> páginas y máxima de 30</w:t>
      </w:r>
      <w:r w:rsidRPr="004517D9">
        <w:rPr>
          <w:rFonts w:ascii="Arial" w:hAnsi="Arial" w:cs="Arial"/>
          <w:bCs/>
          <w:lang w:eastAsia="es-ES"/>
        </w:rPr>
        <w:t>, sin contabilizar los apéndices</w:t>
      </w:r>
      <w:r w:rsidR="00483A60" w:rsidRPr="004517D9">
        <w:rPr>
          <w:rFonts w:ascii="Arial" w:hAnsi="Arial" w:cs="Arial"/>
          <w:bCs/>
          <w:lang w:eastAsia="es-ES"/>
        </w:rPr>
        <w:t>.</w:t>
      </w:r>
      <w:r w:rsidR="00D028DC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  <w:bCs/>
          <w:lang w:eastAsia="es-ES"/>
        </w:rPr>
        <w:t>No obstante, no se desestimará ningún trabajo presentado con una extensión superior a l</w:t>
      </w:r>
      <w:r w:rsidRPr="004517D9">
        <w:rPr>
          <w:rFonts w:ascii="Arial" w:hAnsi="Arial" w:cs="Arial"/>
          <w:bCs/>
          <w:lang w:eastAsia="es-ES"/>
        </w:rPr>
        <w:t>as 30 páginas.</w:t>
      </w:r>
    </w:p>
    <w:p w14:paraId="1F0705F8" w14:textId="77777777" w:rsidR="008150D5" w:rsidRPr="004517D9" w:rsidRDefault="008254D2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 xml:space="preserve">Los trabajos consistentes en </w:t>
      </w:r>
      <w:r w:rsidR="00E2380B" w:rsidRPr="73F4B214">
        <w:rPr>
          <w:rFonts w:ascii="Arial" w:hAnsi="Arial" w:cs="Arial"/>
          <w:lang w:val="es-ES" w:eastAsia="es-ES"/>
        </w:rPr>
        <w:t xml:space="preserve">elaboración o </w:t>
      </w:r>
      <w:r w:rsidR="00E21A9C" w:rsidRPr="73F4B214">
        <w:rPr>
          <w:rFonts w:ascii="Arial" w:hAnsi="Arial" w:cs="Arial"/>
          <w:lang w:val="es-ES" w:eastAsia="es-ES"/>
        </w:rPr>
        <w:t>adaptación de materiales</w:t>
      </w:r>
      <w:r w:rsidR="00F246C1" w:rsidRPr="73F4B214">
        <w:rPr>
          <w:rFonts w:ascii="Arial" w:hAnsi="Arial" w:cs="Arial"/>
          <w:lang w:val="es-ES" w:eastAsia="es-ES"/>
        </w:rPr>
        <w:t xml:space="preserve"> o</w:t>
      </w:r>
      <w:r w:rsidR="00E21A9C" w:rsidRPr="73F4B214">
        <w:rPr>
          <w:rFonts w:ascii="Arial" w:hAnsi="Arial" w:cs="Arial"/>
          <w:lang w:val="es-ES" w:eastAsia="es-ES"/>
        </w:rPr>
        <w:t xml:space="preserve"> recursos </w:t>
      </w:r>
      <w:r w:rsidR="00E2380B" w:rsidRPr="73F4B214">
        <w:rPr>
          <w:rFonts w:ascii="Arial" w:hAnsi="Arial" w:cs="Arial"/>
          <w:lang w:val="es-ES" w:eastAsia="es-ES"/>
        </w:rPr>
        <w:t xml:space="preserve">analógicos e </w:t>
      </w:r>
      <w:r w:rsidR="00E21A9C" w:rsidRPr="73F4B214">
        <w:rPr>
          <w:rFonts w:ascii="Arial" w:hAnsi="Arial" w:cs="Arial"/>
          <w:lang w:val="es-ES" w:eastAsia="es-ES"/>
        </w:rPr>
        <w:t xml:space="preserve">informáticos, </w:t>
      </w:r>
      <w:r w:rsidR="00E21A9C" w:rsidRPr="73F4B214">
        <w:rPr>
          <w:rFonts w:ascii="Arial" w:hAnsi="Arial" w:cs="Arial"/>
          <w:lang w:val="es-ES"/>
        </w:rPr>
        <w:t xml:space="preserve">además </w:t>
      </w:r>
      <w:r w:rsidR="00677DA3" w:rsidRPr="73F4B214">
        <w:rPr>
          <w:rFonts w:ascii="Arial" w:hAnsi="Arial" w:cs="Arial"/>
          <w:lang w:val="es-ES"/>
        </w:rPr>
        <w:t xml:space="preserve">de </w:t>
      </w:r>
      <w:r w:rsidR="00E2380B" w:rsidRPr="73F4B214">
        <w:rPr>
          <w:rFonts w:ascii="Arial" w:hAnsi="Arial" w:cs="Arial"/>
          <w:lang w:val="es-ES"/>
        </w:rPr>
        <w:t>los apartados previamente mencionados</w:t>
      </w:r>
      <w:r w:rsidR="00E21A9C" w:rsidRPr="73F4B214">
        <w:rPr>
          <w:rFonts w:ascii="Arial" w:hAnsi="Arial" w:cs="Arial"/>
          <w:lang w:val="es-ES"/>
        </w:rPr>
        <w:t>,</w:t>
      </w:r>
      <w:r w:rsidRPr="73F4B214">
        <w:rPr>
          <w:rFonts w:ascii="Arial" w:hAnsi="Arial" w:cs="Arial"/>
          <w:lang w:val="es-ES" w:eastAsia="es-ES"/>
        </w:rPr>
        <w:t xml:space="preserve"> incluirán</w:t>
      </w:r>
      <w:r w:rsidR="00F246C1" w:rsidRPr="73F4B214">
        <w:rPr>
          <w:rFonts w:ascii="Arial" w:hAnsi="Arial" w:cs="Arial"/>
          <w:lang w:val="es-ES" w:eastAsia="es-ES"/>
        </w:rPr>
        <w:t xml:space="preserve"> </w:t>
      </w:r>
      <w:r w:rsidR="00E2380B" w:rsidRPr="73F4B214">
        <w:rPr>
          <w:rFonts w:ascii="Arial" w:hAnsi="Arial" w:cs="Arial"/>
          <w:lang w:val="es-ES" w:eastAsia="es-ES"/>
        </w:rPr>
        <w:t xml:space="preserve">un epígrafe con </w:t>
      </w:r>
      <w:r w:rsidR="00F246C1" w:rsidRPr="73F4B214">
        <w:rPr>
          <w:rFonts w:ascii="Arial" w:hAnsi="Arial" w:cs="Arial"/>
          <w:lang w:val="es-ES" w:eastAsia="es-ES"/>
        </w:rPr>
        <w:t xml:space="preserve">las especificaciones sobre </w:t>
      </w:r>
      <w:r w:rsidR="00E2380B" w:rsidRPr="73F4B214">
        <w:rPr>
          <w:rFonts w:ascii="Arial" w:hAnsi="Arial" w:cs="Arial"/>
          <w:lang w:val="es-ES" w:eastAsia="es-ES"/>
        </w:rPr>
        <w:t>su proceso de</w:t>
      </w:r>
      <w:r w:rsidR="00F246C1" w:rsidRPr="73F4B214">
        <w:rPr>
          <w:rFonts w:ascii="Arial" w:hAnsi="Arial" w:cs="Arial"/>
          <w:lang w:val="es-ES" w:eastAsia="es-ES"/>
        </w:rPr>
        <w:t xml:space="preserve"> desarrollo.</w:t>
      </w:r>
      <w:r w:rsidR="00E2380B" w:rsidRPr="73F4B214">
        <w:rPr>
          <w:rFonts w:ascii="Arial" w:hAnsi="Arial" w:cs="Arial"/>
          <w:lang w:val="es-ES" w:eastAsia="es-ES"/>
        </w:rPr>
        <w:t xml:space="preserve"> Además, los prototipos físicos </w:t>
      </w:r>
      <w:r w:rsidR="005452FE" w:rsidRPr="73F4B214">
        <w:rPr>
          <w:rFonts w:ascii="Arial" w:hAnsi="Arial" w:cs="Arial"/>
          <w:lang w:val="es-ES" w:eastAsia="es-ES"/>
        </w:rPr>
        <w:t>resultantes de</w:t>
      </w:r>
      <w:r w:rsidR="00E2380B" w:rsidRPr="73F4B214">
        <w:rPr>
          <w:rFonts w:ascii="Arial" w:hAnsi="Arial" w:cs="Arial"/>
          <w:lang w:val="es-ES" w:eastAsia="es-ES"/>
        </w:rPr>
        <w:t xml:space="preserve"> estas modalidades serán enviados para su valoración conforme a las instrucciones que se proporcionan más adelante</w:t>
      </w:r>
      <w:r w:rsidR="00677DA3" w:rsidRPr="73F4B214">
        <w:rPr>
          <w:rFonts w:ascii="Arial" w:hAnsi="Arial" w:cs="Arial"/>
          <w:lang w:val="es-ES" w:eastAsia="es-ES"/>
        </w:rPr>
        <w:t>.</w:t>
      </w:r>
      <w:r w:rsidR="00F246C1" w:rsidRPr="73F4B214">
        <w:rPr>
          <w:rFonts w:ascii="Arial" w:hAnsi="Arial" w:cs="Arial"/>
          <w:lang w:val="es-ES" w:eastAsia="es-ES"/>
        </w:rPr>
        <w:t xml:space="preserve"> </w:t>
      </w:r>
    </w:p>
    <w:p w14:paraId="6B7CB4C9" w14:textId="6325F531" w:rsidR="008254D2" w:rsidRPr="004517D9" w:rsidRDefault="008150D5" w:rsidP="73F4B214">
      <w:pPr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 xml:space="preserve">De </w:t>
      </w:r>
      <w:r w:rsidR="00B3398C" w:rsidRPr="73F4B214">
        <w:rPr>
          <w:rFonts w:ascii="Arial" w:hAnsi="Arial" w:cs="Arial"/>
          <w:lang w:val="es-ES"/>
        </w:rPr>
        <w:t>igual forma</w:t>
      </w:r>
      <w:r w:rsidR="00E21A9C" w:rsidRPr="73F4B214">
        <w:rPr>
          <w:rFonts w:ascii="Arial" w:hAnsi="Arial" w:cs="Arial"/>
          <w:lang w:val="es-ES"/>
        </w:rPr>
        <w:t xml:space="preserve">, </w:t>
      </w:r>
      <w:r w:rsidR="008254D2" w:rsidRPr="73F4B214">
        <w:rPr>
          <w:rFonts w:ascii="Arial" w:hAnsi="Arial" w:cs="Arial"/>
          <w:lang w:val="es-ES"/>
        </w:rPr>
        <w:t xml:space="preserve">las experiencias de innovación </w:t>
      </w:r>
      <w:r w:rsidR="009C2781" w:rsidRPr="73F4B214">
        <w:rPr>
          <w:rFonts w:ascii="Arial" w:hAnsi="Arial" w:cs="Arial"/>
          <w:lang w:val="es-ES"/>
        </w:rPr>
        <w:t xml:space="preserve">o buenas prácticas </w:t>
      </w:r>
      <w:r w:rsidR="008254D2" w:rsidRPr="73F4B214">
        <w:rPr>
          <w:rFonts w:ascii="Arial" w:hAnsi="Arial" w:cs="Arial"/>
          <w:lang w:val="es-ES"/>
        </w:rPr>
        <w:t xml:space="preserve">consistentes en el desarrollo de programas o recursos </w:t>
      </w:r>
      <w:r w:rsidR="003075BC" w:rsidRPr="73F4B214">
        <w:rPr>
          <w:rFonts w:ascii="Arial" w:hAnsi="Arial" w:cs="Arial"/>
          <w:lang w:val="es-ES"/>
        </w:rPr>
        <w:t>informáticos</w:t>
      </w:r>
      <w:r w:rsidR="008254D2" w:rsidRPr="73F4B214">
        <w:rPr>
          <w:rFonts w:ascii="Arial" w:hAnsi="Arial" w:cs="Arial"/>
          <w:lang w:val="es-ES"/>
        </w:rPr>
        <w:t xml:space="preserve"> deberán </w:t>
      </w:r>
      <w:r w:rsidR="00677DA3" w:rsidRPr="73F4B214">
        <w:rPr>
          <w:rFonts w:ascii="Arial" w:hAnsi="Arial" w:cs="Arial"/>
          <w:lang w:val="es-ES"/>
        </w:rPr>
        <w:t xml:space="preserve">ser remitidos y </w:t>
      </w:r>
      <w:r w:rsidR="00371A29" w:rsidRPr="73F4B214">
        <w:rPr>
          <w:rFonts w:ascii="Arial" w:hAnsi="Arial" w:cs="Arial"/>
          <w:lang w:val="es-ES"/>
        </w:rPr>
        <w:t xml:space="preserve">cumplir </w:t>
      </w:r>
      <w:r w:rsidR="008254D2" w:rsidRPr="73F4B214">
        <w:rPr>
          <w:rFonts w:ascii="Arial" w:hAnsi="Arial" w:cs="Arial"/>
          <w:lang w:val="es-ES"/>
        </w:rPr>
        <w:t>los requisitos necesarios de accesibilidad</w:t>
      </w:r>
      <w:r w:rsidR="002F529A" w:rsidRPr="73F4B214">
        <w:rPr>
          <w:rFonts w:ascii="Arial" w:hAnsi="Arial" w:cs="Arial"/>
          <w:lang w:val="es-ES"/>
        </w:rPr>
        <w:t>.</w:t>
      </w:r>
    </w:p>
    <w:p w14:paraId="2A307DFB" w14:textId="77777777" w:rsidR="008254D2" w:rsidRPr="004517D9" w:rsidRDefault="009D0529" w:rsidP="00FF031D">
      <w:pPr>
        <w:spacing w:after="36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Junto con el</w:t>
      </w:r>
      <w:r w:rsidR="008254D2" w:rsidRPr="004517D9">
        <w:rPr>
          <w:rFonts w:ascii="Arial" w:hAnsi="Arial" w:cs="Arial"/>
        </w:rPr>
        <w:t xml:space="preserve"> material</w:t>
      </w:r>
      <w:r w:rsidR="005B7ACD" w:rsidRPr="004517D9">
        <w:rPr>
          <w:rFonts w:ascii="Arial" w:hAnsi="Arial" w:cs="Arial"/>
        </w:rPr>
        <w:t xml:space="preserve"> desarrollado</w:t>
      </w:r>
      <w:r w:rsidR="008254D2" w:rsidRPr="004517D9">
        <w:rPr>
          <w:rFonts w:ascii="Arial" w:hAnsi="Arial" w:cs="Arial"/>
        </w:rPr>
        <w:t>, se presentarán los códigos fuente de los programas</w:t>
      </w:r>
      <w:r w:rsidR="005B7ACD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</w:rPr>
        <w:t>de todos los ficheros necesarios para la edición del recurso</w:t>
      </w:r>
      <w:r w:rsidR="005B7ACD" w:rsidRPr="004517D9">
        <w:rPr>
          <w:rFonts w:ascii="Arial" w:hAnsi="Arial" w:cs="Arial"/>
        </w:rPr>
        <w:t>,</w:t>
      </w:r>
      <w:r w:rsidR="008254D2" w:rsidRPr="004517D9">
        <w:rPr>
          <w:rFonts w:ascii="Arial" w:hAnsi="Arial" w:cs="Arial"/>
        </w:rPr>
        <w:t xml:space="preserve"> con independencia del lenguaje de programación empleado (animaciones en</w:t>
      </w:r>
      <w:r w:rsidR="006126EB" w:rsidRPr="004517D9">
        <w:rPr>
          <w:rFonts w:ascii="Arial" w:hAnsi="Arial" w:cs="Arial"/>
        </w:rPr>
        <w:t xml:space="preserve"> Flash, gráficos, vídeos, etc.). </w:t>
      </w:r>
      <w:r w:rsidR="008254D2" w:rsidRPr="004517D9">
        <w:rPr>
          <w:rFonts w:ascii="Arial" w:hAnsi="Arial" w:cs="Arial"/>
        </w:rPr>
        <w:t>Los materiales presentados deberán garantizar la compatibilidad con las últimas versiones de los navegadores y sistemas operativos más usados.</w:t>
      </w:r>
    </w:p>
    <w:p w14:paraId="215DBC82" w14:textId="77777777" w:rsidR="00D50984" w:rsidRDefault="00D32C1C" w:rsidP="00D65E32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Para garantizar el</w:t>
      </w:r>
      <w:r w:rsidR="00D50984" w:rsidRPr="004517D9">
        <w:rPr>
          <w:rFonts w:ascii="Arial" w:hAnsi="Arial" w:cs="Arial"/>
        </w:rPr>
        <w:t xml:space="preserve"> formato accesible de los trabajos</w:t>
      </w:r>
      <w:r w:rsidRPr="004517D9">
        <w:rPr>
          <w:rFonts w:ascii="Arial" w:hAnsi="Arial" w:cs="Arial"/>
        </w:rPr>
        <w:t xml:space="preserve"> presentados</w:t>
      </w:r>
      <w:r w:rsidR="00D50984" w:rsidRPr="004517D9">
        <w:rPr>
          <w:rFonts w:ascii="Arial" w:hAnsi="Arial" w:cs="Arial"/>
        </w:rPr>
        <w:t>, se requerirá que en aquellos que incluyan imagen, v</w:t>
      </w:r>
      <w:r w:rsidR="008D06DD" w:rsidRPr="004517D9">
        <w:rPr>
          <w:rFonts w:ascii="Arial" w:hAnsi="Arial" w:cs="Arial"/>
        </w:rPr>
        <w:t>ídeo</w:t>
      </w:r>
      <w:r w:rsidR="00D50984" w:rsidRPr="004517D9">
        <w:rPr>
          <w:rFonts w:ascii="Arial" w:hAnsi="Arial" w:cs="Arial"/>
        </w:rPr>
        <w:t xml:space="preserve"> o prototipos/ materiales</w:t>
      </w:r>
      <w:r w:rsidR="008D06DD" w:rsidRPr="004517D9">
        <w:rPr>
          <w:rFonts w:ascii="Arial" w:hAnsi="Arial" w:cs="Arial"/>
        </w:rPr>
        <w:t xml:space="preserve">, estos vayan acompañados de </w:t>
      </w:r>
      <w:r w:rsidR="00D50984" w:rsidRPr="004517D9">
        <w:rPr>
          <w:rFonts w:ascii="Arial" w:hAnsi="Arial" w:cs="Arial"/>
        </w:rPr>
        <w:t xml:space="preserve">una breve descripción a modo </w:t>
      </w:r>
      <w:r w:rsidRPr="004517D9">
        <w:rPr>
          <w:rFonts w:ascii="Arial" w:hAnsi="Arial" w:cs="Arial"/>
        </w:rPr>
        <w:t xml:space="preserve">de </w:t>
      </w:r>
      <w:r w:rsidR="00D50984" w:rsidRPr="004517D9">
        <w:rPr>
          <w:rFonts w:ascii="Arial" w:hAnsi="Arial" w:cs="Arial"/>
        </w:rPr>
        <w:t>“texto alternativo”</w:t>
      </w:r>
      <w:r w:rsidR="008D06DD" w:rsidRPr="004517D9">
        <w:rPr>
          <w:rFonts w:ascii="Arial" w:hAnsi="Arial" w:cs="Arial"/>
        </w:rPr>
        <w:t xml:space="preserve">, que no </w:t>
      </w:r>
      <w:r w:rsidRPr="004517D9">
        <w:rPr>
          <w:rFonts w:ascii="Arial" w:hAnsi="Arial" w:cs="Arial"/>
        </w:rPr>
        <w:t xml:space="preserve">deberá </w:t>
      </w:r>
      <w:r w:rsidR="008D06DD" w:rsidRPr="004517D9">
        <w:rPr>
          <w:rFonts w:ascii="Arial" w:hAnsi="Arial" w:cs="Arial"/>
        </w:rPr>
        <w:t>exceder de 150 palabras.</w:t>
      </w:r>
    </w:p>
    <w:p w14:paraId="46D77DFA" w14:textId="0C1C6A35" w:rsidR="00EC10D9" w:rsidRDefault="00EC10D9" w:rsidP="00D65E32">
      <w:pPr>
        <w:spacing w:after="240"/>
        <w:jc w:val="both"/>
        <w:rPr>
          <w:rFonts w:ascii="Arial" w:hAnsi="Arial" w:cs="Arial"/>
          <w:lang w:eastAsia="es-ES"/>
        </w:rPr>
      </w:pPr>
      <w:r w:rsidRPr="004517D9">
        <w:rPr>
          <w:rFonts w:ascii="Arial" w:hAnsi="Arial" w:cs="Arial"/>
          <w:lang w:eastAsia="es-ES"/>
        </w:rPr>
        <w:t>El incumplimiento de lo expresado en este epígrafe será motivo suficiente para que los trabajos presentados sean descartados por el jurado calificador en el momento de detectarse esta situación.</w:t>
      </w:r>
    </w:p>
    <w:p w14:paraId="3A2C3316" w14:textId="77777777" w:rsidR="00AE0C71" w:rsidRPr="004517D9" w:rsidRDefault="00AE0C71" w:rsidP="00AE0C71">
      <w:pPr>
        <w:pStyle w:val="Ttulo1"/>
        <w:numPr>
          <w:ilvl w:val="0"/>
          <w:numId w:val="8"/>
        </w:numPr>
        <w:spacing w:after="240"/>
        <w:ind w:left="426" w:hanging="426"/>
      </w:pPr>
      <w:bookmarkStart w:id="6" w:name="_Toc168313490"/>
      <w:bookmarkStart w:id="7" w:name="_Toc179446879"/>
      <w:r w:rsidRPr="004517D9">
        <w:t>PLAZO DE PRESENTACIÓN</w:t>
      </w:r>
      <w:bookmarkEnd w:id="6"/>
      <w:bookmarkEnd w:id="7"/>
    </w:p>
    <w:p w14:paraId="4CB0B2E6" w14:textId="145DE53F" w:rsidR="00AE0C71" w:rsidRPr="004517D9" w:rsidRDefault="00AE0C71" w:rsidP="00AE0C7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El plazo de admisión de trabajos finalizará el día 31 de </w:t>
      </w:r>
      <w:r w:rsidR="002A673B">
        <w:rPr>
          <w:rFonts w:ascii="Arial" w:hAnsi="Arial" w:cs="Arial"/>
          <w:bCs/>
          <w:lang w:eastAsia="es-ES"/>
        </w:rPr>
        <w:t>marzo</w:t>
      </w:r>
      <w:r w:rsidRPr="004517D9">
        <w:rPr>
          <w:rFonts w:ascii="Arial" w:hAnsi="Arial" w:cs="Arial"/>
          <w:bCs/>
          <w:lang w:eastAsia="es-ES"/>
        </w:rPr>
        <w:t xml:space="preserve"> de 202</w:t>
      </w:r>
      <w:r w:rsidR="002A673B">
        <w:rPr>
          <w:rFonts w:ascii="Arial" w:hAnsi="Arial" w:cs="Arial"/>
          <w:bCs/>
          <w:lang w:eastAsia="es-ES"/>
        </w:rPr>
        <w:t>5</w:t>
      </w:r>
      <w:r w:rsidRPr="004517D9">
        <w:rPr>
          <w:rFonts w:ascii="Arial" w:hAnsi="Arial" w:cs="Arial"/>
          <w:bCs/>
          <w:lang w:eastAsia="es-ES"/>
        </w:rPr>
        <w:t>.</w:t>
      </w:r>
    </w:p>
    <w:p w14:paraId="24159527" w14:textId="77777777" w:rsidR="008254D2" w:rsidRPr="004517D9" w:rsidRDefault="008254D2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8" w:name="_Toc168313491"/>
      <w:bookmarkStart w:id="9" w:name="_Toc179446880"/>
      <w:r w:rsidRPr="004517D9">
        <w:t>EVALUACIÓN DE LOS TRABAJOS PRESENTADOS</w:t>
      </w:r>
      <w:bookmarkEnd w:id="8"/>
      <w:bookmarkEnd w:id="9"/>
    </w:p>
    <w:p w14:paraId="6B07CF68" w14:textId="12234344" w:rsidR="008D0471" w:rsidRPr="004517D9" w:rsidRDefault="00EA14C3" w:rsidP="00197B26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Los trabajos que se presenten a concurso serán evaluados conforme a los siguientes criterios de valoración</w:t>
      </w:r>
      <w:r w:rsidR="00355D93" w:rsidRPr="004517D9">
        <w:rPr>
          <w:rFonts w:ascii="Arial" w:hAnsi="Arial" w:cs="Arial"/>
        </w:rPr>
        <w:t>:</w:t>
      </w:r>
    </w:p>
    <w:p w14:paraId="21A83D41" w14:textId="77777777" w:rsidR="00443718" w:rsidRDefault="00443718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O</w:t>
      </w:r>
      <w:r w:rsidR="000533A9" w:rsidRPr="004517D9">
        <w:rPr>
          <w:rFonts w:ascii="Arial" w:hAnsi="Arial" w:cs="Arial"/>
          <w:bCs/>
          <w:lang w:eastAsia="es-ES"/>
        </w:rPr>
        <w:t>riginalidad e innovación del trabajo</w:t>
      </w:r>
      <w:r>
        <w:rPr>
          <w:rFonts w:ascii="Arial" w:hAnsi="Arial" w:cs="Arial"/>
          <w:bCs/>
          <w:lang w:eastAsia="es-ES"/>
        </w:rPr>
        <w:t>.</w:t>
      </w:r>
    </w:p>
    <w:p w14:paraId="496F4DE4" w14:textId="77777777" w:rsidR="00931B86" w:rsidRDefault="00443718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R</w:t>
      </w:r>
      <w:r w:rsidR="00B56001">
        <w:rPr>
          <w:rFonts w:ascii="Arial" w:hAnsi="Arial" w:cs="Arial"/>
          <w:bCs/>
          <w:lang w:eastAsia="es-ES"/>
        </w:rPr>
        <w:t>elevancia</w:t>
      </w:r>
      <w:r w:rsidR="00931B86">
        <w:rPr>
          <w:rFonts w:ascii="Arial" w:hAnsi="Arial" w:cs="Arial"/>
          <w:bCs/>
          <w:lang w:eastAsia="es-ES"/>
        </w:rPr>
        <w:t xml:space="preserve"> y oportunidad.</w:t>
      </w:r>
    </w:p>
    <w:p w14:paraId="1B7746D8" w14:textId="5D81EFB3" w:rsidR="00557E05" w:rsidRDefault="00931B86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U</w:t>
      </w:r>
      <w:r w:rsidR="000533A9" w:rsidRPr="004517D9">
        <w:rPr>
          <w:rFonts w:ascii="Arial" w:hAnsi="Arial" w:cs="Arial"/>
          <w:bCs/>
          <w:lang w:eastAsia="es-ES"/>
        </w:rPr>
        <w:t xml:space="preserve">tilidad </w:t>
      </w:r>
      <w:r w:rsidR="00557E05">
        <w:rPr>
          <w:rFonts w:ascii="Arial" w:hAnsi="Arial" w:cs="Arial"/>
          <w:bCs/>
          <w:lang w:eastAsia="es-ES"/>
        </w:rPr>
        <w:t>y generalización.</w:t>
      </w:r>
    </w:p>
    <w:p w14:paraId="25ACCB9C" w14:textId="4A1A4EAE" w:rsidR="000533A9" w:rsidRPr="004517D9" w:rsidRDefault="00557E05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Inclusividad y accesibilidad</w:t>
      </w:r>
      <w:r w:rsidR="000533A9" w:rsidRPr="004517D9">
        <w:rPr>
          <w:rFonts w:ascii="Arial" w:hAnsi="Arial" w:cs="Arial"/>
          <w:bCs/>
          <w:lang w:eastAsia="es-ES"/>
        </w:rPr>
        <w:t>.</w:t>
      </w:r>
    </w:p>
    <w:p w14:paraId="710BD8D7" w14:textId="3023E2C7" w:rsidR="003D5747" w:rsidRDefault="00D346C7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Fundamentación</w:t>
      </w:r>
      <w:r w:rsidR="009B2745">
        <w:rPr>
          <w:rFonts w:ascii="Arial" w:hAnsi="Arial" w:cs="Arial"/>
          <w:bCs/>
          <w:lang w:eastAsia="es-ES"/>
        </w:rPr>
        <w:t xml:space="preserve"> teórica.</w:t>
      </w:r>
    </w:p>
    <w:p w14:paraId="2F792EC6" w14:textId="78E04DE1" w:rsidR="00B53F25" w:rsidRPr="004517D9" w:rsidRDefault="0086131A" w:rsidP="00EC19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Fundamentación, a</w:t>
      </w:r>
      <w:r w:rsidR="009B2745">
        <w:rPr>
          <w:rFonts w:ascii="Arial" w:hAnsi="Arial" w:cs="Arial"/>
          <w:bCs/>
          <w:lang w:eastAsia="es-ES"/>
        </w:rPr>
        <w:t>plicabilidad y a</w:t>
      </w:r>
      <w:r w:rsidR="00B53F25">
        <w:rPr>
          <w:rFonts w:ascii="Arial" w:hAnsi="Arial" w:cs="Arial"/>
          <w:bCs/>
          <w:lang w:eastAsia="es-ES"/>
        </w:rPr>
        <w:t xml:space="preserve">decuación </w:t>
      </w:r>
      <w:r w:rsidR="00822A3B">
        <w:rPr>
          <w:rFonts w:ascii="Arial" w:hAnsi="Arial" w:cs="Arial"/>
          <w:bCs/>
          <w:lang w:eastAsia="es-ES"/>
        </w:rPr>
        <w:t>metodológica.</w:t>
      </w:r>
    </w:p>
    <w:p w14:paraId="516D3E5F" w14:textId="77777777" w:rsidR="008254D2" w:rsidRPr="004517D9" w:rsidRDefault="008254D2" w:rsidP="000C4B2F">
      <w:pPr>
        <w:pStyle w:val="Ttulo1"/>
        <w:numPr>
          <w:ilvl w:val="0"/>
          <w:numId w:val="8"/>
        </w:numPr>
        <w:spacing w:after="240"/>
        <w:ind w:left="426" w:hanging="426"/>
      </w:pPr>
      <w:bookmarkStart w:id="10" w:name="_Toc168313492"/>
      <w:bookmarkStart w:id="11" w:name="_Toc179446881"/>
      <w:r w:rsidRPr="004517D9">
        <w:t>PREMIOS</w:t>
      </w:r>
      <w:bookmarkEnd w:id="10"/>
      <w:bookmarkEnd w:id="11"/>
    </w:p>
    <w:p w14:paraId="66FE91A2" w14:textId="77777777" w:rsidR="008254D2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Se otorgarán los siguientes premios</w:t>
      </w:r>
      <w:r w:rsidR="00B53E3E" w:rsidRPr="004517D9">
        <w:rPr>
          <w:rFonts w:ascii="Arial" w:hAnsi="Arial" w:cs="Arial"/>
          <w:bCs/>
        </w:rPr>
        <w:t xml:space="preserve"> y sus </w:t>
      </w:r>
      <w:r w:rsidRPr="004517D9">
        <w:rPr>
          <w:rFonts w:ascii="Arial" w:hAnsi="Arial" w:cs="Arial"/>
          <w:bCs/>
        </w:rPr>
        <w:t>correspondientes diplomas acreditativos:</w:t>
      </w:r>
    </w:p>
    <w:p w14:paraId="574688B3" w14:textId="265E42D2" w:rsidR="00620F7C" w:rsidRDefault="00620F7C" w:rsidP="00620F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s-ES"/>
        </w:rPr>
        <w:t>Para</w:t>
      </w:r>
      <w:r>
        <w:rPr>
          <w:rFonts w:ascii="Arial" w:hAnsi="Arial" w:cs="Arial"/>
          <w:bCs/>
        </w:rPr>
        <w:t xml:space="preserve"> la categoría general:</w:t>
      </w:r>
    </w:p>
    <w:p w14:paraId="4F25ECDC" w14:textId="74FEDE0F" w:rsidR="008254D2" w:rsidRPr="004517D9" w:rsidRDefault="00FA4305" w:rsidP="00EC1963">
      <w:pPr>
        <w:numPr>
          <w:ilvl w:val="1"/>
          <w:numId w:val="7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Primero</w:t>
      </w:r>
      <w:r w:rsidRPr="004517D9">
        <w:rPr>
          <w:rFonts w:ascii="Arial" w:hAnsi="Arial" w:cs="Arial"/>
          <w:bCs/>
        </w:rPr>
        <w:tab/>
      </w:r>
      <w:r w:rsidR="00FF031D" w:rsidRPr="004517D9">
        <w:rPr>
          <w:rFonts w:ascii="Arial" w:hAnsi="Arial" w:cs="Arial"/>
          <w:bCs/>
        </w:rPr>
        <w:tab/>
      </w:r>
      <w:r w:rsidR="002F529A" w:rsidRPr="004517D9">
        <w:rPr>
          <w:rFonts w:ascii="Arial" w:hAnsi="Arial" w:cs="Arial"/>
          <w:bCs/>
        </w:rPr>
        <w:t>2</w:t>
      </w:r>
      <w:r w:rsidR="00E6389B">
        <w:rPr>
          <w:rFonts w:ascii="Arial" w:hAnsi="Arial" w:cs="Arial"/>
          <w:bCs/>
        </w:rPr>
        <w:t>.</w:t>
      </w:r>
      <w:r w:rsidR="00EC1963" w:rsidRPr="004517D9">
        <w:rPr>
          <w:rFonts w:ascii="Arial" w:hAnsi="Arial" w:cs="Arial"/>
          <w:bCs/>
        </w:rPr>
        <w:t>000 €</w:t>
      </w:r>
    </w:p>
    <w:p w14:paraId="0E1FB7E1" w14:textId="2B859015" w:rsidR="000236F1" w:rsidRDefault="005A31C5" w:rsidP="00B56BED">
      <w:pPr>
        <w:numPr>
          <w:ilvl w:val="1"/>
          <w:numId w:val="7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Segundo</w:t>
      </w:r>
      <w:r w:rsidRPr="004517D9">
        <w:rPr>
          <w:rFonts w:ascii="Arial" w:hAnsi="Arial" w:cs="Arial"/>
          <w:bCs/>
        </w:rPr>
        <w:tab/>
      </w:r>
      <w:r w:rsidR="002F529A" w:rsidRPr="004517D9">
        <w:rPr>
          <w:rFonts w:ascii="Arial" w:hAnsi="Arial" w:cs="Arial"/>
          <w:bCs/>
        </w:rPr>
        <w:t>1</w:t>
      </w:r>
      <w:r w:rsidR="00E6389B">
        <w:rPr>
          <w:rFonts w:ascii="Arial" w:hAnsi="Arial" w:cs="Arial"/>
          <w:bCs/>
        </w:rPr>
        <w:t>.</w:t>
      </w:r>
      <w:r w:rsidR="008254D2" w:rsidRPr="004517D9">
        <w:rPr>
          <w:rFonts w:ascii="Arial" w:hAnsi="Arial" w:cs="Arial"/>
          <w:bCs/>
        </w:rPr>
        <w:t>000 €</w:t>
      </w:r>
    </w:p>
    <w:p w14:paraId="3DF53146" w14:textId="77777777" w:rsidR="000236F1" w:rsidRDefault="000236F1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46145B0" w14:textId="521B43F3" w:rsidR="00620F7C" w:rsidRDefault="00620F7C" w:rsidP="00620F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s-ES"/>
        </w:rPr>
        <w:t>Para</w:t>
      </w:r>
      <w:r>
        <w:rPr>
          <w:rFonts w:ascii="Arial" w:hAnsi="Arial" w:cs="Arial"/>
          <w:bCs/>
        </w:rPr>
        <w:t xml:space="preserve"> la categoría específica sobre autonomía personal:</w:t>
      </w:r>
    </w:p>
    <w:p w14:paraId="12BB2DEF" w14:textId="77777777" w:rsidR="00620F7C" w:rsidRPr="004517D9" w:rsidRDefault="00620F7C" w:rsidP="00620F7C">
      <w:pPr>
        <w:numPr>
          <w:ilvl w:val="1"/>
          <w:numId w:val="7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Primero</w:t>
      </w:r>
      <w:r w:rsidRPr="004517D9">
        <w:rPr>
          <w:rFonts w:ascii="Arial" w:hAnsi="Arial" w:cs="Arial"/>
          <w:bCs/>
        </w:rPr>
        <w:tab/>
      </w:r>
      <w:r w:rsidRPr="004517D9"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>.</w:t>
      </w:r>
      <w:r w:rsidRPr="004517D9">
        <w:rPr>
          <w:rFonts w:ascii="Arial" w:hAnsi="Arial" w:cs="Arial"/>
          <w:bCs/>
        </w:rPr>
        <w:t>000 €</w:t>
      </w:r>
    </w:p>
    <w:p w14:paraId="31DDD7C2" w14:textId="77777777" w:rsidR="00620F7C" w:rsidRPr="004517D9" w:rsidRDefault="00620F7C" w:rsidP="00620F7C">
      <w:pPr>
        <w:numPr>
          <w:ilvl w:val="1"/>
          <w:numId w:val="7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Segundo</w:t>
      </w:r>
      <w:r w:rsidRPr="004517D9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.</w:t>
      </w:r>
      <w:r w:rsidRPr="004517D9">
        <w:rPr>
          <w:rFonts w:ascii="Arial" w:hAnsi="Arial" w:cs="Arial"/>
          <w:bCs/>
        </w:rPr>
        <w:t>000 €</w:t>
      </w:r>
    </w:p>
    <w:p w14:paraId="1B81DC7C" w14:textId="76920215" w:rsidR="00B53E3E" w:rsidRPr="004517D9" w:rsidRDefault="008254D2" w:rsidP="00F43A0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El jurado calificador podrá declarar desierto cualquiera de estos premios si, a su juicio, los trabajos presentados no reunieran la calidad suficiente, o no cumplieran los requisitos mencionados en los apartados anteriores.</w:t>
      </w:r>
    </w:p>
    <w:p w14:paraId="5FF44C93" w14:textId="6D489532" w:rsidR="00D32E6A" w:rsidRPr="004517D9" w:rsidRDefault="00D32E6A" w:rsidP="00D801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De la misma manera, el jurado podrá otorgar un máximo de tres </w:t>
      </w:r>
      <w:r w:rsidR="00E83394" w:rsidRPr="004517D9">
        <w:rPr>
          <w:rFonts w:ascii="Arial" w:hAnsi="Arial" w:cs="Arial"/>
          <w:bCs/>
          <w:i/>
          <w:iCs/>
        </w:rPr>
        <w:t>a</w:t>
      </w:r>
      <w:r w:rsidRPr="004517D9">
        <w:rPr>
          <w:rFonts w:ascii="Arial" w:hAnsi="Arial" w:cs="Arial"/>
          <w:bCs/>
          <w:i/>
          <w:iCs/>
        </w:rPr>
        <w:t>ccésits</w:t>
      </w:r>
      <w:r w:rsidRPr="004517D9">
        <w:rPr>
          <w:rFonts w:ascii="Arial" w:hAnsi="Arial" w:cs="Arial"/>
          <w:bCs/>
        </w:rPr>
        <w:t xml:space="preserve"> si lo estimara conveniente.</w:t>
      </w:r>
    </w:p>
    <w:p w14:paraId="3A2A97D7" w14:textId="77777777" w:rsidR="008254D2" w:rsidRPr="004517D9" w:rsidRDefault="008254D2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>Los premios otorgados quedarán sometidos a la legislación vigente en cuanto a la fiscalidad que pudiera serles de aplicación.</w:t>
      </w:r>
    </w:p>
    <w:p w14:paraId="0F0FF74A" w14:textId="77777777" w:rsidR="00F70BAC" w:rsidRPr="004517D9" w:rsidRDefault="008254D2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12" w:name="_Toc168313493"/>
      <w:bookmarkStart w:id="13" w:name="_Toc179446882"/>
      <w:r w:rsidRPr="004517D9">
        <w:t>PUBLICACIÓN Y DIFUSIÓN</w:t>
      </w:r>
      <w:bookmarkEnd w:id="12"/>
      <w:bookmarkEnd w:id="13"/>
    </w:p>
    <w:p w14:paraId="728E7FBC" w14:textId="0ADEA2DC" w:rsidR="00F70BAC" w:rsidRPr="004517D9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Todos los participantes, independientemente de si son o no premiados, autorizan a la ONCE a publicar los nombres de </w:t>
      </w:r>
      <w:r w:rsidR="00371A29" w:rsidRPr="004517D9">
        <w:rPr>
          <w:rFonts w:ascii="Arial" w:hAnsi="Arial" w:cs="Arial"/>
          <w:bCs/>
          <w:lang w:eastAsia="es-ES"/>
        </w:rPr>
        <w:t>lo</w:t>
      </w:r>
      <w:r w:rsidR="00173F51" w:rsidRPr="004517D9">
        <w:rPr>
          <w:rFonts w:ascii="Arial" w:hAnsi="Arial" w:cs="Arial"/>
          <w:bCs/>
          <w:lang w:eastAsia="es-ES"/>
        </w:rPr>
        <w:t>s autores</w:t>
      </w:r>
      <w:r w:rsidRPr="004517D9">
        <w:rPr>
          <w:rFonts w:ascii="Arial" w:hAnsi="Arial" w:cs="Arial"/>
          <w:bCs/>
          <w:lang w:eastAsia="es-ES"/>
        </w:rPr>
        <w:t xml:space="preserve"> y los títulos de los trabajos pres</w:t>
      </w:r>
      <w:r w:rsidR="000C5B0B" w:rsidRPr="004517D9">
        <w:rPr>
          <w:rFonts w:ascii="Arial" w:hAnsi="Arial" w:cs="Arial"/>
          <w:bCs/>
          <w:lang w:eastAsia="es-ES"/>
        </w:rPr>
        <w:t xml:space="preserve">entados en este concurso, en </w:t>
      </w:r>
      <w:r w:rsidRPr="004517D9">
        <w:rPr>
          <w:rFonts w:ascii="Arial" w:hAnsi="Arial" w:cs="Arial"/>
          <w:bCs/>
          <w:lang w:eastAsia="es-ES"/>
        </w:rPr>
        <w:t xml:space="preserve">la </w:t>
      </w:r>
      <w:r w:rsidR="0038556C" w:rsidRPr="004517D9">
        <w:rPr>
          <w:rFonts w:ascii="Arial" w:hAnsi="Arial" w:cs="Arial"/>
          <w:bCs/>
          <w:lang w:eastAsia="es-ES"/>
        </w:rPr>
        <w:t>i</w:t>
      </w:r>
      <w:r w:rsidRPr="004517D9">
        <w:rPr>
          <w:rFonts w:ascii="Arial" w:hAnsi="Arial" w:cs="Arial"/>
          <w:bCs/>
          <w:lang w:eastAsia="es-ES"/>
        </w:rPr>
        <w:t>ntranet de Serv</w:t>
      </w:r>
      <w:r w:rsidR="00173F51" w:rsidRPr="004517D9">
        <w:rPr>
          <w:rFonts w:ascii="Arial" w:hAnsi="Arial" w:cs="Arial"/>
          <w:bCs/>
          <w:lang w:eastAsia="es-ES"/>
        </w:rPr>
        <w:t xml:space="preserve">icios Sociales y en </w:t>
      </w:r>
      <w:r w:rsidR="00981ED8" w:rsidRPr="004517D9">
        <w:rPr>
          <w:rFonts w:ascii="Arial" w:hAnsi="Arial" w:cs="Arial"/>
          <w:bCs/>
          <w:lang w:eastAsia="es-ES"/>
        </w:rPr>
        <w:t>cual</w:t>
      </w:r>
      <w:r w:rsidR="00173F51" w:rsidRPr="004517D9">
        <w:rPr>
          <w:rFonts w:ascii="Arial" w:hAnsi="Arial" w:cs="Arial"/>
          <w:bCs/>
          <w:lang w:eastAsia="es-ES"/>
        </w:rPr>
        <w:t>quier medio</w:t>
      </w:r>
      <w:r w:rsidR="00981ED8" w:rsidRPr="004517D9">
        <w:rPr>
          <w:rFonts w:ascii="Arial" w:hAnsi="Arial" w:cs="Arial"/>
          <w:bCs/>
          <w:lang w:eastAsia="es-ES"/>
        </w:rPr>
        <w:t>, soporte y material</w:t>
      </w:r>
      <w:r w:rsidRPr="004517D9">
        <w:rPr>
          <w:rFonts w:ascii="Arial" w:hAnsi="Arial" w:cs="Arial"/>
          <w:bCs/>
          <w:lang w:eastAsia="es-ES"/>
        </w:rPr>
        <w:t>, incluidos internet y redes sociales, con objeto de</w:t>
      </w:r>
      <w:r w:rsidR="000B47FE" w:rsidRPr="004517D9">
        <w:rPr>
          <w:rFonts w:ascii="Arial" w:hAnsi="Arial" w:cs="Arial"/>
          <w:bCs/>
          <w:lang w:eastAsia="es-ES"/>
        </w:rPr>
        <w:t xml:space="preserve"> dar a conocer y divulgar este c</w:t>
      </w:r>
      <w:r w:rsidRPr="004517D9">
        <w:rPr>
          <w:rFonts w:ascii="Arial" w:hAnsi="Arial" w:cs="Arial"/>
          <w:bCs/>
          <w:lang w:eastAsia="es-ES"/>
        </w:rPr>
        <w:t>oncurso y su fallo</w:t>
      </w:r>
      <w:r w:rsidR="000E1842" w:rsidRPr="004517D9">
        <w:rPr>
          <w:rFonts w:ascii="Arial" w:hAnsi="Arial" w:cs="Arial"/>
          <w:bCs/>
          <w:lang w:eastAsia="es-ES"/>
        </w:rPr>
        <w:t>.</w:t>
      </w:r>
    </w:p>
    <w:p w14:paraId="5FC755CB" w14:textId="3D68BA0A" w:rsidR="00F70BAC" w:rsidRPr="004517D9" w:rsidRDefault="00F70BAC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 xml:space="preserve">Asimismo, los participantes autorizan a la ONCE a publicar </w:t>
      </w:r>
      <w:r w:rsidR="00371A29" w:rsidRPr="73F4B214">
        <w:rPr>
          <w:rFonts w:ascii="Arial" w:hAnsi="Arial" w:cs="Arial"/>
          <w:lang w:val="es-ES" w:eastAsia="es-ES"/>
        </w:rPr>
        <w:t>los</w:t>
      </w:r>
      <w:r w:rsidR="00173F51" w:rsidRPr="73F4B214">
        <w:rPr>
          <w:rFonts w:ascii="Arial" w:hAnsi="Arial" w:cs="Arial"/>
          <w:lang w:val="es-ES" w:eastAsia="es-ES"/>
        </w:rPr>
        <w:t xml:space="preserve"> trabajos</w:t>
      </w:r>
      <w:r w:rsidR="006733CC" w:rsidRPr="73F4B214">
        <w:rPr>
          <w:rFonts w:ascii="Arial" w:hAnsi="Arial" w:cs="Arial"/>
          <w:lang w:val="es-ES" w:eastAsia="es-ES"/>
        </w:rPr>
        <w:t xml:space="preserve"> que</w:t>
      </w:r>
      <w:r w:rsidR="00173F51" w:rsidRPr="73F4B214">
        <w:rPr>
          <w:rFonts w:ascii="Arial" w:hAnsi="Arial" w:cs="Arial"/>
          <w:lang w:val="es-ES" w:eastAsia="es-ES"/>
        </w:rPr>
        <w:t xml:space="preserve"> present</w:t>
      </w:r>
      <w:r w:rsidR="006733CC" w:rsidRPr="73F4B214">
        <w:rPr>
          <w:rFonts w:ascii="Arial" w:hAnsi="Arial" w:cs="Arial"/>
          <w:lang w:val="es-ES" w:eastAsia="es-ES"/>
        </w:rPr>
        <w:t>en</w:t>
      </w:r>
      <w:r w:rsidR="00173F51" w:rsidRPr="73F4B214">
        <w:rPr>
          <w:rFonts w:ascii="Arial" w:hAnsi="Arial" w:cs="Arial"/>
          <w:lang w:val="es-ES" w:eastAsia="es-ES"/>
        </w:rPr>
        <w:t xml:space="preserve"> </w:t>
      </w:r>
      <w:r w:rsidR="006733CC" w:rsidRPr="73F4B214">
        <w:rPr>
          <w:rFonts w:ascii="Arial" w:hAnsi="Arial" w:cs="Arial"/>
          <w:lang w:val="es-ES" w:eastAsia="es-ES"/>
        </w:rPr>
        <w:t xml:space="preserve">en este concurso </w:t>
      </w:r>
      <w:r w:rsidR="00996F54" w:rsidRPr="73F4B214">
        <w:rPr>
          <w:rFonts w:ascii="Arial" w:hAnsi="Arial" w:cs="Arial"/>
          <w:lang w:val="es-ES" w:eastAsia="es-ES"/>
        </w:rPr>
        <w:t xml:space="preserve">en </w:t>
      </w:r>
      <w:r w:rsidR="00A01087" w:rsidRPr="73F4B214">
        <w:rPr>
          <w:rFonts w:ascii="Arial" w:hAnsi="Arial" w:cs="Arial"/>
          <w:lang w:val="es-ES" w:eastAsia="es-ES"/>
        </w:rPr>
        <w:t xml:space="preserve">la </w:t>
      </w:r>
      <w:r w:rsidR="0038556C" w:rsidRPr="73F4B214">
        <w:rPr>
          <w:rFonts w:ascii="Arial" w:hAnsi="Arial" w:cs="Arial"/>
          <w:lang w:val="es-ES" w:eastAsia="es-ES"/>
        </w:rPr>
        <w:t>i</w:t>
      </w:r>
      <w:r w:rsidRPr="73F4B214">
        <w:rPr>
          <w:rFonts w:ascii="Arial" w:hAnsi="Arial" w:cs="Arial"/>
          <w:lang w:val="es-ES" w:eastAsia="es-ES"/>
        </w:rPr>
        <w:t>ntranet de Servicios Sociales</w:t>
      </w:r>
      <w:r w:rsidR="0047022C" w:rsidRPr="73F4B214">
        <w:rPr>
          <w:rFonts w:ascii="Arial" w:hAnsi="Arial" w:cs="Arial"/>
          <w:lang w:val="es-ES" w:eastAsia="es-ES"/>
        </w:rPr>
        <w:t xml:space="preserve">, en la página web y </w:t>
      </w:r>
      <w:r w:rsidR="00F058DA" w:rsidRPr="73F4B214">
        <w:rPr>
          <w:rFonts w:ascii="Arial" w:hAnsi="Arial" w:cs="Arial"/>
          <w:lang w:val="es-ES" w:eastAsia="es-ES"/>
        </w:rPr>
        <w:t xml:space="preserve">en las </w:t>
      </w:r>
      <w:r w:rsidR="0047022C" w:rsidRPr="73F4B214">
        <w:rPr>
          <w:rFonts w:ascii="Arial" w:hAnsi="Arial" w:cs="Arial"/>
          <w:lang w:val="es-ES" w:eastAsia="es-ES"/>
        </w:rPr>
        <w:t>redes sociales de la ONCE</w:t>
      </w:r>
      <w:r w:rsidRPr="73F4B214">
        <w:rPr>
          <w:rFonts w:ascii="Arial" w:hAnsi="Arial" w:cs="Arial"/>
          <w:lang w:val="es-ES" w:eastAsia="es-ES"/>
        </w:rPr>
        <w:t xml:space="preserve"> para su comunicación pública</w:t>
      </w:r>
      <w:r w:rsidR="0047022C" w:rsidRPr="73F4B214">
        <w:rPr>
          <w:rFonts w:ascii="Arial" w:hAnsi="Arial" w:cs="Arial"/>
          <w:lang w:val="es-ES" w:eastAsia="es-ES"/>
        </w:rPr>
        <w:t xml:space="preserve">. </w:t>
      </w:r>
      <w:r w:rsidR="00F1172B" w:rsidRPr="73F4B214">
        <w:rPr>
          <w:rFonts w:ascii="Arial" w:hAnsi="Arial" w:cs="Arial"/>
          <w:lang w:val="es-ES" w:eastAsia="es-ES"/>
        </w:rPr>
        <w:t>Además, l</w:t>
      </w:r>
      <w:r w:rsidR="0047022C" w:rsidRPr="73F4B214">
        <w:rPr>
          <w:rFonts w:ascii="Arial" w:hAnsi="Arial" w:cs="Arial"/>
          <w:lang w:val="es-ES" w:eastAsia="es-ES"/>
        </w:rPr>
        <w:t xml:space="preserve">os trabajos premiados, así como aquellos </w:t>
      </w:r>
      <w:r w:rsidR="00371A29" w:rsidRPr="73F4B214">
        <w:rPr>
          <w:rFonts w:ascii="Arial" w:hAnsi="Arial" w:cs="Arial"/>
          <w:lang w:val="es-ES" w:eastAsia="es-ES"/>
        </w:rPr>
        <w:t xml:space="preserve">que </w:t>
      </w:r>
      <w:r w:rsidR="00441BC3" w:rsidRPr="73F4B214">
        <w:rPr>
          <w:rFonts w:ascii="Arial" w:hAnsi="Arial" w:cs="Arial"/>
          <w:lang w:val="es-ES" w:eastAsia="es-ES"/>
        </w:rPr>
        <w:t xml:space="preserve">por su interés </w:t>
      </w:r>
      <w:r w:rsidR="00371A29" w:rsidRPr="73F4B214">
        <w:rPr>
          <w:rFonts w:ascii="Arial" w:hAnsi="Arial" w:cs="Arial"/>
          <w:lang w:val="es-ES" w:eastAsia="es-ES"/>
        </w:rPr>
        <w:t xml:space="preserve">la ONCE </w:t>
      </w:r>
      <w:r w:rsidR="0047022C" w:rsidRPr="73F4B214">
        <w:rPr>
          <w:rFonts w:ascii="Arial" w:hAnsi="Arial" w:cs="Arial"/>
          <w:lang w:val="es-ES" w:eastAsia="es-ES"/>
        </w:rPr>
        <w:t>seleccion</w:t>
      </w:r>
      <w:r w:rsidR="005A4B0E" w:rsidRPr="73F4B214">
        <w:rPr>
          <w:rFonts w:ascii="Arial" w:hAnsi="Arial" w:cs="Arial"/>
          <w:lang w:val="es-ES" w:eastAsia="es-ES"/>
        </w:rPr>
        <w:t>e, podrán ser publicados</w:t>
      </w:r>
      <w:r w:rsidR="00F1172B" w:rsidRPr="73F4B214">
        <w:rPr>
          <w:rFonts w:ascii="Arial" w:hAnsi="Arial" w:cs="Arial"/>
          <w:lang w:val="es-ES" w:eastAsia="es-ES"/>
        </w:rPr>
        <w:t xml:space="preserve"> </w:t>
      </w:r>
      <w:r w:rsidR="0047022C" w:rsidRPr="73F4B214">
        <w:rPr>
          <w:rFonts w:ascii="Arial" w:hAnsi="Arial" w:cs="Arial"/>
          <w:lang w:val="es-ES" w:eastAsia="es-ES"/>
        </w:rPr>
        <w:t xml:space="preserve">en </w:t>
      </w:r>
      <w:r w:rsidR="00996F54" w:rsidRPr="73F4B214">
        <w:rPr>
          <w:rFonts w:ascii="Arial" w:hAnsi="Arial" w:cs="Arial"/>
          <w:lang w:val="es-ES" w:eastAsia="es-ES"/>
        </w:rPr>
        <w:t>la revista especializada en discapacidad visual de la ONCE</w:t>
      </w:r>
      <w:r w:rsidR="00056EBA" w:rsidRPr="73F4B214">
        <w:rPr>
          <w:rFonts w:ascii="Arial" w:hAnsi="Arial" w:cs="Arial"/>
          <w:lang w:val="es-ES" w:eastAsia="es-ES"/>
        </w:rPr>
        <w:t xml:space="preserve"> (</w:t>
      </w:r>
      <w:r w:rsidR="00056EBA" w:rsidRPr="00401FF9">
        <w:rPr>
          <w:rFonts w:ascii="Arial" w:hAnsi="Arial" w:cs="Arial"/>
          <w:i/>
          <w:iCs/>
          <w:lang w:val="es-ES" w:eastAsia="es-ES"/>
        </w:rPr>
        <w:t>RED Visual</w:t>
      </w:r>
      <w:r w:rsidR="00056EBA" w:rsidRPr="73F4B214">
        <w:rPr>
          <w:rFonts w:ascii="Arial" w:hAnsi="Arial" w:cs="Arial"/>
          <w:lang w:val="es-ES" w:eastAsia="es-ES"/>
        </w:rPr>
        <w:t>)</w:t>
      </w:r>
      <w:r w:rsidR="0047022C" w:rsidRPr="73F4B214">
        <w:rPr>
          <w:rFonts w:ascii="Arial" w:hAnsi="Arial" w:cs="Arial"/>
          <w:lang w:val="es-ES" w:eastAsia="es-ES"/>
        </w:rPr>
        <w:t>, en formato monográfico</w:t>
      </w:r>
      <w:r w:rsidR="00FC5A53" w:rsidRPr="73F4B214">
        <w:rPr>
          <w:rFonts w:ascii="Arial" w:hAnsi="Arial" w:cs="Arial"/>
          <w:lang w:val="es-ES" w:eastAsia="es-ES"/>
        </w:rPr>
        <w:t>, artículo</w:t>
      </w:r>
      <w:r w:rsidRPr="73F4B214">
        <w:rPr>
          <w:rFonts w:ascii="Arial" w:hAnsi="Arial" w:cs="Arial"/>
          <w:lang w:val="es-ES" w:eastAsia="es-ES"/>
        </w:rPr>
        <w:t xml:space="preserve"> o cualquier</w:t>
      </w:r>
      <w:r w:rsidR="00AA22E5" w:rsidRPr="73F4B214">
        <w:rPr>
          <w:rFonts w:ascii="Arial" w:hAnsi="Arial" w:cs="Arial"/>
          <w:lang w:val="es-ES" w:eastAsia="es-ES"/>
        </w:rPr>
        <w:t xml:space="preserve"> </w:t>
      </w:r>
      <w:r w:rsidRPr="73F4B214">
        <w:rPr>
          <w:rFonts w:ascii="Arial" w:hAnsi="Arial" w:cs="Arial"/>
          <w:lang w:val="es-ES" w:eastAsia="es-ES"/>
        </w:rPr>
        <w:t xml:space="preserve">otro tipo de publicación que </w:t>
      </w:r>
      <w:r w:rsidR="0047022C" w:rsidRPr="73F4B214">
        <w:rPr>
          <w:rFonts w:ascii="Arial" w:hAnsi="Arial" w:cs="Arial"/>
          <w:lang w:val="es-ES" w:eastAsia="es-ES"/>
        </w:rPr>
        <w:t xml:space="preserve">se </w:t>
      </w:r>
      <w:r w:rsidR="00F058DA" w:rsidRPr="73F4B214">
        <w:rPr>
          <w:rFonts w:ascii="Arial" w:hAnsi="Arial" w:cs="Arial"/>
          <w:lang w:val="es-ES" w:eastAsia="es-ES"/>
        </w:rPr>
        <w:t>considere de interés</w:t>
      </w:r>
      <w:r w:rsidR="00F1040D" w:rsidRPr="73F4B214">
        <w:rPr>
          <w:rFonts w:ascii="Arial" w:hAnsi="Arial" w:cs="Arial"/>
          <w:lang w:val="es-ES" w:eastAsia="es-ES"/>
        </w:rPr>
        <w:t xml:space="preserve">, </w:t>
      </w:r>
      <w:r w:rsidR="00F1172B" w:rsidRPr="73F4B214">
        <w:rPr>
          <w:rFonts w:ascii="Arial" w:hAnsi="Arial" w:cs="Arial"/>
          <w:lang w:val="es-ES" w:eastAsia="es-ES"/>
        </w:rPr>
        <w:t xml:space="preserve">tanto </w:t>
      </w:r>
      <w:r w:rsidR="00FC5A53" w:rsidRPr="73F4B214">
        <w:rPr>
          <w:rFonts w:ascii="Arial" w:hAnsi="Arial" w:cs="Arial"/>
          <w:lang w:val="es-ES" w:eastAsia="es-ES"/>
        </w:rPr>
        <w:t xml:space="preserve">por medios </w:t>
      </w:r>
      <w:r w:rsidR="00F1172B" w:rsidRPr="73F4B214">
        <w:rPr>
          <w:rFonts w:ascii="Arial" w:hAnsi="Arial" w:cs="Arial"/>
          <w:lang w:val="es-ES" w:eastAsia="es-ES"/>
        </w:rPr>
        <w:t>analógic</w:t>
      </w:r>
      <w:r w:rsidR="00FC5A53" w:rsidRPr="73F4B214">
        <w:rPr>
          <w:rFonts w:ascii="Arial" w:hAnsi="Arial" w:cs="Arial"/>
          <w:lang w:val="es-ES" w:eastAsia="es-ES"/>
        </w:rPr>
        <w:t>os</w:t>
      </w:r>
      <w:r w:rsidR="00F1172B" w:rsidRPr="73F4B214">
        <w:rPr>
          <w:rFonts w:ascii="Arial" w:hAnsi="Arial" w:cs="Arial"/>
          <w:lang w:val="es-ES" w:eastAsia="es-ES"/>
        </w:rPr>
        <w:t xml:space="preserve"> como digital</w:t>
      </w:r>
      <w:r w:rsidR="00FC5A53" w:rsidRPr="73F4B214">
        <w:rPr>
          <w:rFonts w:ascii="Arial" w:hAnsi="Arial" w:cs="Arial"/>
          <w:lang w:val="es-ES" w:eastAsia="es-ES"/>
        </w:rPr>
        <w:t>es</w:t>
      </w:r>
      <w:r w:rsidRPr="73F4B214">
        <w:rPr>
          <w:rFonts w:ascii="Arial" w:hAnsi="Arial" w:cs="Arial"/>
          <w:lang w:val="es-ES" w:eastAsia="es-ES"/>
        </w:rPr>
        <w:t>,</w:t>
      </w:r>
      <w:r w:rsidR="00F058DA" w:rsidRPr="73F4B214">
        <w:rPr>
          <w:rFonts w:ascii="Arial" w:hAnsi="Arial" w:cs="Arial"/>
          <w:lang w:val="es-ES" w:eastAsia="es-ES"/>
        </w:rPr>
        <w:t xml:space="preserve"> por lo que,</w:t>
      </w:r>
      <w:r w:rsidRPr="73F4B214">
        <w:rPr>
          <w:rFonts w:ascii="Arial" w:hAnsi="Arial" w:cs="Arial"/>
          <w:lang w:val="es-ES" w:eastAsia="es-ES"/>
        </w:rPr>
        <w:t xml:space="preserve"> a tales efectos, </w:t>
      </w:r>
      <w:r w:rsidR="00F058DA" w:rsidRPr="73F4B214">
        <w:rPr>
          <w:rFonts w:ascii="Arial" w:hAnsi="Arial" w:cs="Arial"/>
          <w:lang w:val="es-ES" w:eastAsia="es-ES"/>
        </w:rPr>
        <w:t xml:space="preserve">los participantes </w:t>
      </w:r>
      <w:r w:rsidRPr="73F4B214">
        <w:rPr>
          <w:rFonts w:ascii="Arial" w:hAnsi="Arial" w:cs="Arial"/>
          <w:lang w:val="es-ES" w:eastAsia="es-ES"/>
        </w:rPr>
        <w:t>ceden a la ONCE, sin carácter exclusivo, los derechos de reproducción, comunicación pública, transformación y distribución</w:t>
      </w:r>
      <w:r w:rsidR="00371A29" w:rsidRPr="73F4B214">
        <w:rPr>
          <w:rFonts w:ascii="Arial" w:hAnsi="Arial" w:cs="Arial"/>
          <w:lang w:val="es-ES" w:eastAsia="es-ES"/>
        </w:rPr>
        <w:t xml:space="preserve"> sobre sus trabajos</w:t>
      </w:r>
      <w:r w:rsidRPr="73F4B214">
        <w:rPr>
          <w:rFonts w:ascii="Arial" w:hAnsi="Arial" w:cs="Arial"/>
          <w:lang w:val="es-ES" w:eastAsia="es-ES"/>
        </w:rPr>
        <w:t>, para un ámbito mundial y por el plazo máximo de duración que la ley reconoce a estos derechos</w:t>
      </w:r>
      <w:r w:rsidR="00F07634" w:rsidRPr="73F4B214">
        <w:rPr>
          <w:rFonts w:ascii="Arial" w:hAnsi="Arial" w:cs="Arial"/>
          <w:lang w:val="es-ES" w:eastAsia="es-ES"/>
        </w:rPr>
        <w:t xml:space="preserve"> citándose, en todo caso, su autoría</w:t>
      </w:r>
      <w:r w:rsidRPr="73F4B214">
        <w:rPr>
          <w:rFonts w:ascii="Arial" w:hAnsi="Arial" w:cs="Arial"/>
          <w:lang w:val="es-ES" w:eastAsia="es-ES"/>
        </w:rPr>
        <w:t>.</w:t>
      </w:r>
    </w:p>
    <w:p w14:paraId="7D332861" w14:textId="1771B67E" w:rsidR="00F70BAC" w:rsidRPr="004517D9" w:rsidRDefault="00F70BAC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>A los efectos de documentar estas autorizaciones y cesiones de derechos, los participantes</w:t>
      </w:r>
      <w:r w:rsidR="00516E47" w:rsidRPr="73F4B214">
        <w:rPr>
          <w:rFonts w:ascii="Arial" w:hAnsi="Arial" w:cs="Arial"/>
          <w:lang w:val="es-ES" w:eastAsia="es-ES"/>
        </w:rPr>
        <w:t xml:space="preserve"> que presenten trabajos a este c</w:t>
      </w:r>
      <w:r w:rsidRPr="73F4B214">
        <w:rPr>
          <w:rFonts w:ascii="Arial" w:hAnsi="Arial" w:cs="Arial"/>
          <w:lang w:val="es-ES" w:eastAsia="es-ES"/>
        </w:rPr>
        <w:t xml:space="preserve">oncurso deberán aportar el </w:t>
      </w:r>
      <w:r w:rsidR="00981ED8" w:rsidRPr="73F4B214">
        <w:rPr>
          <w:rFonts w:ascii="Arial" w:hAnsi="Arial" w:cs="Arial"/>
          <w:lang w:val="es-ES" w:eastAsia="es-ES"/>
        </w:rPr>
        <w:t>Anexo</w:t>
      </w:r>
      <w:r w:rsidR="003C5454" w:rsidRPr="73F4B214">
        <w:rPr>
          <w:rFonts w:ascii="Arial" w:hAnsi="Arial" w:cs="Arial"/>
          <w:lang w:val="es-ES" w:eastAsia="es-ES"/>
        </w:rPr>
        <w:t xml:space="preserve"> </w:t>
      </w:r>
      <w:r w:rsidR="00516E47" w:rsidRPr="73F4B214">
        <w:rPr>
          <w:rFonts w:ascii="Arial" w:hAnsi="Arial" w:cs="Arial"/>
          <w:lang w:val="es-ES" w:eastAsia="es-ES"/>
        </w:rPr>
        <w:t xml:space="preserve">II </w:t>
      </w:r>
      <w:r w:rsidR="003C5454" w:rsidRPr="73F4B214">
        <w:rPr>
          <w:rFonts w:ascii="Arial" w:hAnsi="Arial" w:cs="Arial"/>
          <w:lang w:val="es-ES" w:eastAsia="es-ES"/>
        </w:rPr>
        <w:t>firmado.</w:t>
      </w:r>
    </w:p>
    <w:p w14:paraId="2EA11710" w14:textId="77777777" w:rsidR="00F70BAC" w:rsidRPr="004517D9" w:rsidRDefault="00F70BAC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>Los titulares de los trabajos aceptan que no recibirán contraprestación alguna por la autorización y cesión de los derechos de propiedad inte</w:t>
      </w:r>
      <w:r w:rsidR="00204E79" w:rsidRPr="73F4B214">
        <w:rPr>
          <w:rFonts w:ascii="Arial" w:hAnsi="Arial" w:cs="Arial"/>
          <w:lang w:val="es-ES" w:eastAsia="es-ES"/>
        </w:rPr>
        <w:t>lectual anteriormente mencionado</w:t>
      </w:r>
      <w:r w:rsidRPr="73F4B214">
        <w:rPr>
          <w:rFonts w:ascii="Arial" w:hAnsi="Arial" w:cs="Arial"/>
          <w:lang w:val="es-ES" w:eastAsia="es-ES"/>
        </w:rPr>
        <w:t>s y se comprometen a no impedir o dificultar el ejercicio por la ONCE de los derechos cedidos en virtud de su participación en el concurso, garantizando a ésta el goce pacífico de los mismos.</w:t>
      </w:r>
    </w:p>
    <w:p w14:paraId="74FE842C" w14:textId="263BD6D6" w:rsidR="003E63E0" w:rsidRPr="004517D9" w:rsidRDefault="00F70BAC" w:rsidP="003E63E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Los autores</w:t>
      </w:r>
      <w:r w:rsidR="0050102C">
        <w:rPr>
          <w:rFonts w:ascii="Arial" w:hAnsi="Arial" w:cs="Arial"/>
          <w:bCs/>
          <w:lang w:eastAsia="es-ES"/>
        </w:rPr>
        <w:t xml:space="preserve"> </w:t>
      </w:r>
      <w:r w:rsidRPr="004517D9">
        <w:rPr>
          <w:rFonts w:ascii="Arial" w:hAnsi="Arial" w:cs="Arial"/>
          <w:bCs/>
          <w:lang w:eastAsia="es-ES"/>
        </w:rPr>
        <w:t xml:space="preserve">de los trabajos </w:t>
      </w:r>
      <w:r w:rsidR="00217A35" w:rsidRPr="004517D9">
        <w:rPr>
          <w:rFonts w:ascii="Arial" w:hAnsi="Arial" w:cs="Arial"/>
          <w:bCs/>
          <w:lang w:eastAsia="es-ES"/>
        </w:rPr>
        <w:t>podrán solicitar la devolución de los materiales que acompañan a sus obras, sean estas premiadas o no, en el plazo de tres meses, una vez hecho público el fallo del jurado.</w:t>
      </w:r>
    </w:p>
    <w:p w14:paraId="63217123" w14:textId="1FDBF0CA" w:rsidR="00F70BAC" w:rsidRPr="004517D9" w:rsidRDefault="00F70BAC" w:rsidP="73F4B21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>Los autores cuyos trabajos sean seleccionados</w:t>
      </w:r>
      <w:r w:rsidR="00D65E32" w:rsidRPr="73F4B214">
        <w:rPr>
          <w:rFonts w:ascii="Arial" w:hAnsi="Arial" w:cs="Arial"/>
          <w:lang w:val="es-ES" w:eastAsia="es-ES"/>
        </w:rPr>
        <w:t>,</w:t>
      </w:r>
      <w:r w:rsidRPr="73F4B214">
        <w:rPr>
          <w:rFonts w:ascii="Arial" w:hAnsi="Arial" w:cs="Arial"/>
          <w:lang w:val="es-ES" w:eastAsia="es-ES"/>
        </w:rPr>
        <w:t xml:space="preserve"> </w:t>
      </w:r>
      <w:r w:rsidR="00011E51" w:rsidRPr="73F4B214">
        <w:rPr>
          <w:rFonts w:ascii="Arial" w:hAnsi="Arial" w:cs="Arial"/>
          <w:lang w:val="es-ES" w:eastAsia="es-ES"/>
        </w:rPr>
        <w:t>a criterio exclusivo de la ONCE</w:t>
      </w:r>
      <w:r w:rsidR="00D65E32" w:rsidRPr="73F4B214">
        <w:rPr>
          <w:rFonts w:ascii="Arial" w:hAnsi="Arial" w:cs="Arial"/>
          <w:lang w:val="es-ES" w:eastAsia="es-ES"/>
        </w:rPr>
        <w:t>,</w:t>
      </w:r>
      <w:r w:rsidR="00011E51" w:rsidRPr="73F4B214">
        <w:rPr>
          <w:rFonts w:ascii="Arial" w:hAnsi="Arial" w:cs="Arial"/>
          <w:lang w:val="es-ES" w:eastAsia="es-ES"/>
        </w:rPr>
        <w:t xml:space="preserve"> para su incorporación a la citada revista </w:t>
      </w:r>
      <w:r w:rsidR="00A85F51" w:rsidRPr="73F4B214">
        <w:rPr>
          <w:rFonts w:ascii="Arial" w:hAnsi="Arial" w:cs="Arial"/>
          <w:lang w:val="es-ES" w:eastAsia="es-ES"/>
        </w:rPr>
        <w:t>de la ONCE</w:t>
      </w:r>
      <w:r w:rsidR="00011E51" w:rsidRPr="73F4B214">
        <w:rPr>
          <w:rFonts w:ascii="Arial" w:hAnsi="Arial" w:cs="Arial"/>
          <w:lang w:val="es-ES" w:eastAsia="es-ES"/>
        </w:rPr>
        <w:t>,</w:t>
      </w:r>
      <w:r w:rsidRPr="73F4B214">
        <w:rPr>
          <w:rFonts w:ascii="Arial" w:hAnsi="Arial" w:cs="Arial"/>
          <w:lang w:val="es-ES" w:eastAsia="es-ES"/>
        </w:rPr>
        <w:t xml:space="preserve"> se comprometen a adaptarlos y enviarlos a la Dirección General (Asesoría de Servicios Sociales), atendiendo a las indicaciones que se </w:t>
      </w:r>
      <w:r w:rsidR="003075BC" w:rsidRPr="73F4B214">
        <w:rPr>
          <w:rFonts w:ascii="Arial" w:hAnsi="Arial" w:cs="Arial"/>
          <w:lang w:val="es-ES" w:eastAsia="es-ES"/>
        </w:rPr>
        <w:t>le</w:t>
      </w:r>
      <w:r w:rsidRPr="73F4B214">
        <w:rPr>
          <w:rFonts w:ascii="Arial" w:hAnsi="Arial" w:cs="Arial"/>
          <w:lang w:val="es-ES" w:eastAsia="es-ES"/>
        </w:rPr>
        <w:t xml:space="preserve"> remitirán al respecto.</w:t>
      </w:r>
      <w:r w:rsidR="00056EBA" w:rsidRPr="73F4B214">
        <w:rPr>
          <w:rFonts w:ascii="Arial" w:hAnsi="Arial" w:cs="Arial"/>
          <w:lang w:val="es-ES" w:eastAsia="es-ES"/>
        </w:rPr>
        <w:t xml:space="preserve"> Para esta tarea contarán con el asesoramiento y apoyo del equipo técnico de la revista.</w:t>
      </w:r>
    </w:p>
    <w:p w14:paraId="3E2D2AE0" w14:textId="310AB798" w:rsidR="008254D2" w:rsidRPr="004517D9" w:rsidRDefault="008254D2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14" w:name="_Toc168313494"/>
      <w:bookmarkStart w:id="15" w:name="_Toc179446883"/>
      <w:r w:rsidRPr="004517D9">
        <w:t>JURADO CALIFICADOR</w:t>
      </w:r>
      <w:bookmarkEnd w:id="14"/>
      <w:bookmarkEnd w:id="15"/>
    </w:p>
    <w:p w14:paraId="65D2AB6A" w14:textId="77777777" w:rsidR="008254D2" w:rsidRPr="004517D9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El </w:t>
      </w:r>
      <w:r w:rsidR="00BE051F" w:rsidRPr="004517D9">
        <w:rPr>
          <w:rFonts w:ascii="Arial" w:hAnsi="Arial" w:cs="Arial"/>
          <w:bCs/>
          <w:lang w:eastAsia="es-ES"/>
        </w:rPr>
        <w:t>J</w:t>
      </w:r>
      <w:r w:rsidRPr="004517D9">
        <w:rPr>
          <w:rFonts w:ascii="Arial" w:hAnsi="Arial" w:cs="Arial"/>
          <w:bCs/>
          <w:lang w:eastAsia="es-ES"/>
        </w:rPr>
        <w:t>urado estará compuesto por los siguientes miembros:</w:t>
      </w:r>
    </w:p>
    <w:p w14:paraId="5E06EBC1" w14:textId="77777777" w:rsidR="008254D2" w:rsidRPr="004517D9" w:rsidRDefault="008254D2" w:rsidP="73F4B214">
      <w:pPr>
        <w:suppressAutoHyphens/>
        <w:spacing w:before="60"/>
        <w:ind w:left="2410" w:hanging="1843"/>
        <w:jc w:val="both"/>
        <w:rPr>
          <w:rFonts w:ascii="Arial" w:hAnsi="Arial" w:cs="Arial"/>
          <w:spacing w:val="-3"/>
          <w:lang w:val="es-ES"/>
        </w:rPr>
      </w:pPr>
      <w:r w:rsidRPr="73F4B214">
        <w:rPr>
          <w:rFonts w:ascii="Arial" w:hAnsi="Arial" w:cs="Arial"/>
          <w:spacing w:val="-3"/>
          <w:lang w:val="es-ES"/>
        </w:rPr>
        <w:t>Presidencia:</w:t>
      </w:r>
      <w:r w:rsidRPr="004517D9">
        <w:rPr>
          <w:rFonts w:ascii="Arial" w:hAnsi="Arial" w:cs="Arial"/>
          <w:spacing w:val="-3"/>
        </w:rPr>
        <w:tab/>
      </w:r>
      <w:r w:rsidRPr="73F4B214">
        <w:rPr>
          <w:rFonts w:ascii="Arial" w:hAnsi="Arial" w:cs="Arial"/>
          <w:spacing w:val="-3"/>
          <w:lang w:val="es-ES"/>
        </w:rPr>
        <w:t xml:space="preserve">Titular de la Dirección General Adjunta de Servicios Sociales para </w:t>
      </w:r>
      <w:r w:rsidR="00862D61" w:rsidRPr="73F4B214">
        <w:rPr>
          <w:rFonts w:ascii="Arial" w:hAnsi="Arial" w:cs="Arial"/>
          <w:spacing w:val="-3"/>
          <w:lang w:val="es-ES"/>
        </w:rPr>
        <w:t xml:space="preserve">Personas </w:t>
      </w:r>
      <w:r w:rsidRPr="73F4B214">
        <w:rPr>
          <w:rFonts w:ascii="Arial" w:hAnsi="Arial" w:cs="Arial"/>
          <w:spacing w:val="-3"/>
          <w:lang w:val="es-ES"/>
        </w:rPr>
        <w:t>Afiliad</w:t>
      </w:r>
      <w:r w:rsidR="00862D61" w:rsidRPr="73F4B214">
        <w:rPr>
          <w:rFonts w:ascii="Arial" w:hAnsi="Arial" w:cs="Arial"/>
          <w:spacing w:val="-3"/>
          <w:lang w:val="es-ES"/>
        </w:rPr>
        <w:t>a</w:t>
      </w:r>
      <w:r w:rsidRPr="73F4B214">
        <w:rPr>
          <w:rFonts w:ascii="Arial" w:hAnsi="Arial" w:cs="Arial"/>
          <w:spacing w:val="-3"/>
          <w:lang w:val="es-ES"/>
        </w:rPr>
        <w:t>s.</w:t>
      </w:r>
    </w:p>
    <w:p w14:paraId="4A8F3AAE" w14:textId="14E7A1D6" w:rsidR="008254D2" w:rsidRPr="004517D9" w:rsidRDefault="008254D2" w:rsidP="73F4B214">
      <w:pPr>
        <w:suppressAutoHyphens/>
        <w:spacing w:before="60"/>
        <w:ind w:left="2410" w:hanging="1843"/>
        <w:jc w:val="both"/>
        <w:rPr>
          <w:rFonts w:ascii="Arial" w:hAnsi="Arial" w:cs="Arial"/>
          <w:spacing w:val="-3"/>
          <w:lang w:val="es-ES"/>
        </w:rPr>
      </w:pPr>
      <w:r w:rsidRPr="73F4B214">
        <w:rPr>
          <w:rFonts w:ascii="Arial" w:hAnsi="Arial" w:cs="Arial"/>
          <w:spacing w:val="-3"/>
          <w:lang w:val="es-ES"/>
        </w:rPr>
        <w:t>Vicepresidencia:</w:t>
      </w:r>
      <w:r w:rsidRPr="004517D9">
        <w:rPr>
          <w:rFonts w:ascii="Arial" w:hAnsi="Arial" w:cs="Arial"/>
          <w:spacing w:val="-3"/>
        </w:rPr>
        <w:tab/>
      </w:r>
      <w:r w:rsidRPr="73F4B214">
        <w:rPr>
          <w:rFonts w:ascii="Arial" w:hAnsi="Arial" w:cs="Arial"/>
          <w:spacing w:val="-3"/>
          <w:lang w:val="es-ES"/>
        </w:rPr>
        <w:t xml:space="preserve">Titular de la Vicepresidencia </w:t>
      </w:r>
      <w:r w:rsidR="00E378CB" w:rsidRPr="73F4B214">
        <w:rPr>
          <w:rFonts w:ascii="Arial" w:hAnsi="Arial" w:cs="Arial"/>
          <w:spacing w:val="-3"/>
          <w:lang w:val="es-ES"/>
        </w:rPr>
        <w:t>4</w:t>
      </w:r>
      <w:r w:rsidRPr="73F4B214">
        <w:rPr>
          <w:rFonts w:ascii="Arial" w:hAnsi="Arial" w:cs="Arial"/>
          <w:spacing w:val="-3"/>
          <w:lang w:val="es-ES"/>
        </w:rPr>
        <w:t xml:space="preserve">ª </w:t>
      </w:r>
      <w:r w:rsidR="00E378CB" w:rsidRPr="73F4B214">
        <w:rPr>
          <w:rFonts w:ascii="Arial" w:hAnsi="Arial" w:cs="Arial"/>
          <w:spacing w:val="-3"/>
          <w:lang w:val="es-ES"/>
        </w:rPr>
        <w:t>de Servicios Sociales y Participación</w:t>
      </w:r>
      <w:r w:rsidRPr="73F4B214">
        <w:rPr>
          <w:rFonts w:ascii="Arial" w:hAnsi="Arial" w:cs="Arial"/>
          <w:spacing w:val="-3"/>
          <w:lang w:val="es-ES"/>
        </w:rPr>
        <w:t xml:space="preserve"> </w:t>
      </w:r>
      <w:r w:rsidR="00630FCC" w:rsidRPr="73F4B214">
        <w:rPr>
          <w:rFonts w:ascii="Arial" w:hAnsi="Arial" w:cs="Arial"/>
          <w:spacing w:val="-3"/>
          <w:lang w:val="es-ES"/>
        </w:rPr>
        <w:t xml:space="preserve">y Plan Oncerca </w:t>
      </w:r>
      <w:r w:rsidRPr="73F4B214">
        <w:rPr>
          <w:rFonts w:ascii="Arial" w:hAnsi="Arial" w:cs="Arial"/>
          <w:spacing w:val="-3"/>
          <w:lang w:val="es-ES"/>
        </w:rPr>
        <w:t>del Consejo General.</w:t>
      </w:r>
    </w:p>
    <w:p w14:paraId="73CB10CE" w14:textId="5F245EB0" w:rsidR="00EC664A" w:rsidRPr="004517D9" w:rsidRDefault="008254D2" w:rsidP="73F4B214">
      <w:pPr>
        <w:suppressAutoHyphens/>
        <w:spacing w:before="60"/>
        <w:ind w:left="2410" w:hanging="1843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spacing w:val="-3"/>
          <w:lang w:val="es-ES"/>
        </w:rPr>
        <w:t>Vocalías:</w:t>
      </w:r>
      <w:r w:rsidRPr="004517D9">
        <w:rPr>
          <w:rFonts w:ascii="Arial" w:hAnsi="Arial" w:cs="Arial"/>
          <w:spacing w:val="-3"/>
        </w:rPr>
        <w:tab/>
      </w:r>
      <w:r w:rsidR="00EC664A" w:rsidRPr="73F4B214">
        <w:rPr>
          <w:rFonts w:ascii="Arial" w:hAnsi="Arial" w:cs="Arial"/>
          <w:spacing w:val="-3"/>
          <w:lang w:val="es-ES"/>
        </w:rPr>
        <w:t xml:space="preserve">Titulares de la Dirección de Autonomía Personal, </w:t>
      </w:r>
      <w:r w:rsidR="009A36AB" w:rsidRPr="73F4B214">
        <w:rPr>
          <w:rFonts w:ascii="Arial" w:hAnsi="Arial" w:cs="Arial"/>
          <w:spacing w:val="-3"/>
          <w:lang w:val="es-ES"/>
        </w:rPr>
        <w:t xml:space="preserve">Tecnología </w:t>
      </w:r>
      <w:r w:rsidR="00630FCC" w:rsidRPr="73F4B214">
        <w:rPr>
          <w:rFonts w:ascii="Arial" w:hAnsi="Arial" w:cs="Arial"/>
          <w:spacing w:val="-3"/>
          <w:lang w:val="es-ES"/>
        </w:rPr>
        <w:t>y Accesibilidad</w:t>
      </w:r>
      <w:r w:rsidR="00EC664A" w:rsidRPr="73F4B214">
        <w:rPr>
          <w:rFonts w:ascii="Arial" w:hAnsi="Arial" w:cs="Arial"/>
          <w:spacing w:val="-3"/>
          <w:lang w:val="es-ES"/>
        </w:rPr>
        <w:t xml:space="preserve">; </w:t>
      </w:r>
      <w:r w:rsidR="00EC664A" w:rsidRPr="73F4B214">
        <w:rPr>
          <w:rFonts w:ascii="Arial" w:hAnsi="Arial" w:cs="Arial"/>
          <w:lang w:val="es-ES" w:eastAsia="es-ES"/>
        </w:rPr>
        <w:t xml:space="preserve">Dirección de Educación, Empleo y </w:t>
      </w:r>
      <w:r w:rsidR="00C5441B" w:rsidRPr="73F4B214">
        <w:rPr>
          <w:rFonts w:ascii="Arial" w:hAnsi="Arial" w:cs="Arial"/>
          <w:lang w:val="es-ES" w:eastAsia="es-ES"/>
        </w:rPr>
        <w:t>Braille</w:t>
      </w:r>
      <w:r w:rsidR="00EC664A" w:rsidRPr="73F4B214">
        <w:rPr>
          <w:rFonts w:ascii="Arial" w:hAnsi="Arial" w:cs="Arial"/>
          <w:lang w:val="es-ES" w:eastAsia="es-ES"/>
        </w:rPr>
        <w:t xml:space="preserve">; </w:t>
      </w:r>
      <w:r w:rsidR="00C5441B" w:rsidRPr="73F4B214">
        <w:rPr>
          <w:rFonts w:ascii="Arial" w:hAnsi="Arial" w:cs="Arial"/>
          <w:lang w:val="es-ES" w:eastAsia="es-ES"/>
        </w:rPr>
        <w:t xml:space="preserve">Dirección de </w:t>
      </w:r>
      <w:r w:rsidR="00630FCC" w:rsidRPr="73F4B214">
        <w:rPr>
          <w:rFonts w:ascii="Arial" w:hAnsi="Arial" w:cs="Arial"/>
          <w:lang w:val="es-ES" w:eastAsia="es-ES"/>
        </w:rPr>
        <w:t>Promoción Sociocultural, Artística y Deportiva</w:t>
      </w:r>
      <w:r w:rsidR="00EC664A" w:rsidRPr="73F4B214">
        <w:rPr>
          <w:rFonts w:ascii="Arial" w:hAnsi="Arial" w:cs="Arial"/>
          <w:lang w:val="es-ES" w:eastAsia="es-ES"/>
        </w:rPr>
        <w:t xml:space="preserve">; Dirección Técnica </w:t>
      </w:r>
      <w:r w:rsidR="005452FE" w:rsidRPr="73F4B214">
        <w:rPr>
          <w:rFonts w:ascii="Arial" w:hAnsi="Arial" w:cs="Arial"/>
          <w:lang w:val="es-ES" w:eastAsia="es-ES"/>
        </w:rPr>
        <w:t>de Bienestar Social, Prestaciones y Voluntariado</w:t>
      </w:r>
      <w:r w:rsidR="008145A6" w:rsidRPr="73F4B214">
        <w:rPr>
          <w:rFonts w:ascii="Arial" w:hAnsi="Arial" w:cs="Arial"/>
          <w:lang w:val="es-ES" w:eastAsia="es-ES"/>
        </w:rPr>
        <w:t xml:space="preserve">; </w:t>
      </w:r>
      <w:r w:rsidR="00483A60" w:rsidRPr="73F4B214">
        <w:rPr>
          <w:rFonts w:ascii="Arial" w:hAnsi="Arial" w:cs="Arial"/>
          <w:lang w:val="es-ES" w:eastAsia="es-ES"/>
        </w:rPr>
        <w:t xml:space="preserve">Asesoría de Servicios Sociales; </w:t>
      </w:r>
      <w:r w:rsidR="008145A6" w:rsidRPr="73F4B214">
        <w:rPr>
          <w:rFonts w:ascii="Arial" w:hAnsi="Arial" w:cs="Arial"/>
          <w:lang w:val="es-ES" w:eastAsia="es-ES"/>
        </w:rPr>
        <w:t xml:space="preserve">Unidad Central de Afiliación; </w:t>
      </w:r>
      <w:r w:rsidR="008D402E" w:rsidRPr="00EF6E39">
        <w:rPr>
          <w:rFonts w:ascii="Arial" w:hAnsi="Arial" w:cs="Arial"/>
          <w:lang w:val="es-ES" w:eastAsia="es-ES"/>
        </w:rPr>
        <w:t>Unidad de Gestión de Sordoceguera</w:t>
      </w:r>
      <w:r w:rsidR="008145A6" w:rsidRPr="00EF6E39">
        <w:rPr>
          <w:rFonts w:ascii="Arial" w:hAnsi="Arial" w:cs="Arial"/>
          <w:lang w:val="es-ES" w:eastAsia="es-ES"/>
        </w:rPr>
        <w:t>;</w:t>
      </w:r>
      <w:r w:rsidR="008145A6" w:rsidRPr="73F4B214">
        <w:rPr>
          <w:rFonts w:ascii="Arial" w:hAnsi="Arial" w:cs="Arial"/>
          <w:lang w:val="es-ES" w:eastAsia="es-ES"/>
        </w:rPr>
        <w:t xml:space="preserve"> Dirección del C</w:t>
      </w:r>
      <w:r w:rsidR="00C92A27" w:rsidRPr="73F4B214">
        <w:rPr>
          <w:rFonts w:ascii="Arial" w:hAnsi="Arial" w:cs="Arial"/>
          <w:lang w:val="es-ES" w:eastAsia="es-ES"/>
        </w:rPr>
        <w:t>entro de Tiflotecnología e Innovación (C</w:t>
      </w:r>
      <w:r w:rsidR="008145A6" w:rsidRPr="73F4B214">
        <w:rPr>
          <w:rFonts w:ascii="Arial" w:hAnsi="Arial" w:cs="Arial"/>
          <w:lang w:val="es-ES" w:eastAsia="es-ES"/>
        </w:rPr>
        <w:t>TI</w:t>
      </w:r>
      <w:r w:rsidR="00C92A27" w:rsidRPr="73F4B214">
        <w:rPr>
          <w:rFonts w:ascii="Arial" w:hAnsi="Arial" w:cs="Arial"/>
          <w:lang w:val="es-ES" w:eastAsia="es-ES"/>
        </w:rPr>
        <w:t>)</w:t>
      </w:r>
      <w:r w:rsidR="002A673B">
        <w:rPr>
          <w:rFonts w:ascii="Arial" w:hAnsi="Arial" w:cs="Arial"/>
          <w:lang w:val="es-ES" w:eastAsia="es-ES"/>
        </w:rPr>
        <w:t>,</w:t>
      </w:r>
      <w:r w:rsidR="008145A6" w:rsidRPr="73F4B214">
        <w:rPr>
          <w:rFonts w:ascii="Arial" w:hAnsi="Arial" w:cs="Arial"/>
          <w:lang w:val="es-ES" w:eastAsia="es-ES"/>
        </w:rPr>
        <w:t xml:space="preserve"> Dirección del S</w:t>
      </w:r>
      <w:r w:rsidR="00C92A27" w:rsidRPr="73F4B214">
        <w:rPr>
          <w:rFonts w:ascii="Arial" w:hAnsi="Arial" w:cs="Arial"/>
          <w:lang w:val="es-ES" w:eastAsia="es-ES"/>
        </w:rPr>
        <w:t>ervicio Bibliográfico de la ONCE (S</w:t>
      </w:r>
      <w:r w:rsidR="008145A6" w:rsidRPr="73F4B214">
        <w:rPr>
          <w:rFonts w:ascii="Arial" w:hAnsi="Arial" w:cs="Arial"/>
          <w:lang w:val="es-ES" w:eastAsia="es-ES"/>
        </w:rPr>
        <w:t>BO</w:t>
      </w:r>
      <w:r w:rsidR="00C92A27" w:rsidRPr="73F4B214">
        <w:rPr>
          <w:rFonts w:ascii="Arial" w:hAnsi="Arial" w:cs="Arial"/>
          <w:lang w:val="es-ES" w:eastAsia="es-ES"/>
        </w:rPr>
        <w:t>)</w:t>
      </w:r>
      <w:r w:rsidR="002A673B">
        <w:rPr>
          <w:rFonts w:ascii="Arial" w:hAnsi="Arial" w:cs="Arial"/>
          <w:lang w:val="es-ES" w:eastAsia="es-ES"/>
        </w:rPr>
        <w:t xml:space="preserve"> y Gerencia de la Fundación ONCE Baja Visión.</w:t>
      </w:r>
    </w:p>
    <w:p w14:paraId="5050A8BE" w14:textId="77777777" w:rsidR="008254D2" w:rsidRPr="004517D9" w:rsidRDefault="005452FE" w:rsidP="73F4B214">
      <w:pPr>
        <w:suppressAutoHyphens/>
        <w:spacing w:before="60"/>
        <w:ind w:left="2410" w:hanging="1843"/>
        <w:jc w:val="both"/>
        <w:rPr>
          <w:rFonts w:ascii="Arial" w:hAnsi="Arial" w:cs="Arial"/>
          <w:spacing w:val="-3"/>
          <w:lang w:val="es-ES"/>
        </w:rPr>
      </w:pPr>
      <w:r w:rsidRPr="73F4B214">
        <w:rPr>
          <w:rFonts w:ascii="Arial" w:hAnsi="Arial" w:cs="Arial"/>
          <w:spacing w:val="-3"/>
          <w:lang w:val="es-ES"/>
        </w:rPr>
        <w:t>Secretaría:</w:t>
      </w:r>
      <w:r w:rsidR="008254D2" w:rsidRPr="004517D9">
        <w:rPr>
          <w:rFonts w:ascii="Arial" w:hAnsi="Arial" w:cs="Arial"/>
          <w:spacing w:val="-3"/>
        </w:rPr>
        <w:tab/>
      </w:r>
      <w:r w:rsidR="008254D2" w:rsidRPr="73F4B214">
        <w:rPr>
          <w:rFonts w:ascii="Arial" w:hAnsi="Arial" w:cs="Arial"/>
          <w:spacing w:val="-3"/>
          <w:lang w:val="es-ES"/>
        </w:rPr>
        <w:t>Realizará esta función un</w:t>
      </w:r>
      <w:r w:rsidR="00E378CB" w:rsidRPr="73F4B214">
        <w:rPr>
          <w:rFonts w:ascii="Arial" w:hAnsi="Arial" w:cs="Arial"/>
          <w:spacing w:val="-3"/>
          <w:lang w:val="es-ES"/>
        </w:rPr>
        <w:t>a</w:t>
      </w:r>
      <w:r w:rsidR="008254D2" w:rsidRPr="73F4B214">
        <w:rPr>
          <w:rFonts w:ascii="Arial" w:hAnsi="Arial" w:cs="Arial"/>
          <w:spacing w:val="-3"/>
          <w:lang w:val="es-ES"/>
        </w:rPr>
        <w:t xml:space="preserve"> </w:t>
      </w:r>
      <w:r w:rsidR="00CE5A92" w:rsidRPr="73F4B214">
        <w:rPr>
          <w:rFonts w:ascii="Arial" w:hAnsi="Arial" w:cs="Arial"/>
          <w:spacing w:val="-3"/>
          <w:lang w:val="es-ES"/>
        </w:rPr>
        <w:t xml:space="preserve">persona de la </w:t>
      </w:r>
      <w:r w:rsidR="00BE051F" w:rsidRPr="73F4B214">
        <w:rPr>
          <w:rFonts w:ascii="Arial" w:hAnsi="Arial" w:cs="Arial"/>
          <w:spacing w:val="-3"/>
          <w:lang w:val="es-ES"/>
        </w:rPr>
        <w:t xml:space="preserve">unidad </w:t>
      </w:r>
      <w:r w:rsidR="00CE5A92" w:rsidRPr="73F4B214">
        <w:rPr>
          <w:rFonts w:ascii="Arial" w:hAnsi="Arial" w:cs="Arial"/>
          <w:spacing w:val="-3"/>
          <w:lang w:val="es-ES"/>
        </w:rPr>
        <w:t>administra</w:t>
      </w:r>
      <w:r w:rsidR="00BE051F" w:rsidRPr="73F4B214">
        <w:rPr>
          <w:rFonts w:ascii="Arial" w:hAnsi="Arial" w:cs="Arial"/>
          <w:spacing w:val="-3"/>
          <w:lang w:val="es-ES"/>
        </w:rPr>
        <w:t>tiva</w:t>
      </w:r>
      <w:r w:rsidR="008254D2" w:rsidRPr="73F4B214">
        <w:rPr>
          <w:rFonts w:ascii="Arial" w:hAnsi="Arial" w:cs="Arial"/>
          <w:spacing w:val="-3"/>
          <w:lang w:val="es-ES"/>
        </w:rPr>
        <w:t xml:space="preserve"> de la Asesoría de Servicios Sociales.</w:t>
      </w:r>
    </w:p>
    <w:p w14:paraId="41666F3E" w14:textId="745076F7" w:rsidR="008254D2" w:rsidRPr="004517D9" w:rsidRDefault="00BB703A" w:rsidP="73F4B214">
      <w:pPr>
        <w:spacing w:before="240" w:after="240"/>
        <w:jc w:val="both"/>
        <w:rPr>
          <w:rFonts w:ascii="Arial" w:hAnsi="Arial" w:cs="Arial"/>
        </w:rPr>
      </w:pPr>
      <w:r w:rsidRPr="73F4B214">
        <w:rPr>
          <w:rFonts w:ascii="Arial" w:hAnsi="Arial" w:cs="Arial"/>
        </w:rPr>
        <w:t>Igualmente, f</w:t>
      </w:r>
      <w:r w:rsidR="008254D2" w:rsidRPr="73F4B214">
        <w:rPr>
          <w:rFonts w:ascii="Arial" w:hAnsi="Arial" w:cs="Arial"/>
        </w:rPr>
        <w:t>ormarán parte</w:t>
      </w:r>
      <w:r w:rsidRPr="73F4B214">
        <w:rPr>
          <w:rFonts w:ascii="Arial" w:hAnsi="Arial" w:cs="Arial"/>
        </w:rPr>
        <w:t xml:space="preserve"> </w:t>
      </w:r>
      <w:r w:rsidR="008254D2" w:rsidRPr="73F4B214">
        <w:rPr>
          <w:rFonts w:ascii="Arial" w:hAnsi="Arial" w:cs="Arial"/>
        </w:rPr>
        <w:t>de</w:t>
      </w:r>
      <w:r w:rsidR="004E20E3" w:rsidRPr="73F4B214">
        <w:rPr>
          <w:rFonts w:ascii="Arial" w:hAnsi="Arial" w:cs="Arial"/>
        </w:rPr>
        <w:t>l j</w:t>
      </w:r>
      <w:r w:rsidR="00197B26" w:rsidRPr="73F4B214">
        <w:rPr>
          <w:rFonts w:ascii="Arial" w:hAnsi="Arial" w:cs="Arial"/>
        </w:rPr>
        <w:t>urado</w:t>
      </w:r>
      <w:r w:rsidR="00BE70ED" w:rsidRPr="73F4B214">
        <w:rPr>
          <w:rFonts w:ascii="Arial" w:hAnsi="Arial" w:cs="Arial"/>
        </w:rPr>
        <w:t xml:space="preserve"> </w:t>
      </w:r>
      <w:r w:rsidR="004E20E3" w:rsidRPr="73F4B214">
        <w:rPr>
          <w:rFonts w:ascii="Arial" w:hAnsi="Arial" w:cs="Arial"/>
        </w:rPr>
        <w:t>c</w:t>
      </w:r>
      <w:r w:rsidR="00BE70ED" w:rsidRPr="73F4B214">
        <w:rPr>
          <w:rFonts w:ascii="Arial" w:hAnsi="Arial" w:cs="Arial"/>
        </w:rPr>
        <w:t>alificador</w:t>
      </w:r>
      <w:r w:rsidR="008254D2" w:rsidRPr="73F4B214">
        <w:rPr>
          <w:rFonts w:ascii="Arial" w:hAnsi="Arial" w:cs="Arial"/>
        </w:rPr>
        <w:t xml:space="preserve"> l</w:t>
      </w:r>
      <w:r w:rsidR="00905677" w:rsidRPr="73F4B214">
        <w:rPr>
          <w:rFonts w:ascii="Arial" w:hAnsi="Arial" w:cs="Arial"/>
        </w:rPr>
        <w:t xml:space="preserve">as personas </w:t>
      </w:r>
      <w:r w:rsidR="008254D2" w:rsidRPr="73F4B214">
        <w:rPr>
          <w:rFonts w:ascii="Arial" w:hAnsi="Arial" w:cs="Arial"/>
        </w:rPr>
        <w:t>que se designen en función de la temát</w:t>
      </w:r>
      <w:r w:rsidR="005B72E5" w:rsidRPr="73F4B214">
        <w:rPr>
          <w:rFonts w:ascii="Arial" w:hAnsi="Arial" w:cs="Arial"/>
        </w:rPr>
        <w:t>ica de los trabajos presentados, no pudiendo</w:t>
      </w:r>
      <w:r w:rsidR="00197B26" w:rsidRPr="73F4B214">
        <w:rPr>
          <w:rFonts w:ascii="Arial" w:hAnsi="Arial" w:cs="Arial"/>
        </w:rPr>
        <w:t xml:space="preserve"> </w:t>
      </w:r>
      <w:r w:rsidR="001E6C98" w:rsidRPr="73F4B214">
        <w:rPr>
          <w:rFonts w:ascii="Arial" w:hAnsi="Arial" w:cs="Arial"/>
        </w:rPr>
        <w:t xml:space="preserve">ser </w:t>
      </w:r>
      <w:r w:rsidR="00197B26" w:rsidRPr="73F4B214">
        <w:rPr>
          <w:rFonts w:ascii="Arial" w:hAnsi="Arial" w:cs="Arial"/>
        </w:rPr>
        <w:t>designa</w:t>
      </w:r>
      <w:r w:rsidR="001E6C98" w:rsidRPr="73F4B214">
        <w:rPr>
          <w:rFonts w:ascii="Arial" w:hAnsi="Arial" w:cs="Arial"/>
        </w:rPr>
        <w:t>dos</w:t>
      </w:r>
      <w:r w:rsidR="005B72E5" w:rsidRPr="73F4B214">
        <w:rPr>
          <w:rFonts w:ascii="Arial" w:hAnsi="Arial" w:cs="Arial"/>
        </w:rPr>
        <w:t xml:space="preserve"> para tal fin profesionales que</w:t>
      </w:r>
      <w:r w:rsidR="008254D2" w:rsidRPr="73F4B214">
        <w:rPr>
          <w:rFonts w:ascii="Arial" w:hAnsi="Arial" w:cs="Arial"/>
        </w:rPr>
        <w:t xml:space="preserve"> hubieran presentado trabajos a concurso.</w:t>
      </w:r>
    </w:p>
    <w:p w14:paraId="11C67EC9" w14:textId="3B6AE6F6" w:rsidR="008254D2" w:rsidRPr="004517D9" w:rsidRDefault="008254D2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4517D9">
        <w:rPr>
          <w:rFonts w:ascii="Arial" w:hAnsi="Arial" w:cs="Arial"/>
          <w:lang w:val="es-ES" w:eastAsia="es-ES"/>
        </w:rPr>
        <w:t>El fallo del jurado será inapelable y se hará público a través de la correspondiente Nota-Circular, sin perjuicio de su notificación personal a los interesados.</w:t>
      </w:r>
    </w:p>
    <w:p w14:paraId="06FA8FA8" w14:textId="77777777" w:rsidR="00E02676" w:rsidRPr="004517D9" w:rsidRDefault="00197B26" w:rsidP="00FF031D">
      <w:pPr>
        <w:pStyle w:val="Ttulo1"/>
        <w:numPr>
          <w:ilvl w:val="0"/>
          <w:numId w:val="8"/>
        </w:numPr>
        <w:spacing w:after="240"/>
        <w:ind w:left="426" w:hanging="426"/>
      </w:pPr>
      <w:bookmarkStart w:id="16" w:name="_Toc168313495"/>
      <w:bookmarkStart w:id="17" w:name="_Toc179446884"/>
      <w:r w:rsidRPr="004517D9">
        <w:t>ACEPTACIÓN DE LAS BASES</w:t>
      </w:r>
      <w:bookmarkEnd w:id="16"/>
      <w:bookmarkEnd w:id="17"/>
    </w:p>
    <w:p w14:paraId="5565E111" w14:textId="77777777" w:rsidR="003E63E0" w:rsidRDefault="008254D2" w:rsidP="00EC1963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4517D9">
        <w:rPr>
          <w:rFonts w:ascii="Arial" w:hAnsi="Arial" w:cs="Arial"/>
          <w:lang w:val="es-ES" w:eastAsia="es-ES"/>
        </w:rPr>
        <w:t xml:space="preserve">La participación en esta convocatoria implica la aceptación de la totalidad de sus </w:t>
      </w:r>
      <w:r w:rsidRPr="004517D9">
        <w:rPr>
          <w:rFonts w:ascii="Arial" w:hAnsi="Arial" w:cs="Arial"/>
          <w:b/>
          <w:lang w:val="es-ES" w:eastAsia="es-ES"/>
        </w:rPr>
        <w:t>BASES</w:t>
      </w:r>
      <w:r w:rsidRPr="004517D9">
        <w:rPr>
          <w:rFonts w:ascii="Arial" w:hAnsi="Arial" w:cs="Arial"/>
          <w:lang w:val="es-ES" w:eastAsia="es-ES"/>
        </w:rPr>
        <w:t>.</w:t>
      </w:r>
    </w:p>
    <w:p w14:paraId="0328A58C" w14:textId="77777777" w:rsidR="00F62B4A" w:rsidRPr="004517D9" w:rsidRDefault="00F62B4A" w:rsidP="00F62B4A">
      <w:pPr>
        <w:pStyle w:val="Ttulo1"/>
        <w:numPr>
          <w:ilvl w:val="0"/>
          <w:numId w:val="8"/>
        </w:numPr>
        <w:spacing w:before="240" w:after="240"/>
        <w:ind w:left="426" w:hanging="426"/>
      </w:pPr>
      <w:bookmarkStart w:id="18" w:name="_Toc168313496"/>
      <w:bookmarkStart w:id="19" w:name="_Toc179446885"/>
      <w:r>
        <w:t>RESOLUCIÓN DE DUDAS Y CONSULTAS</w:t>
      </w:r>
      <w:bookmarkEnd w:id="18"/>
      <w:bookmarkEnd w:id="19"/>
    </w:p>
    <w:p w14:paraId="4963ACBF" w14:textId="247C89D0" w:rsidR="00F62B4A" w:rsidRDefault="00F62B4A" w:rsidP="00F62B4A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4517D9">
        <w:rPr>
          <w:rFonts w:ascii="Arial" w:hAnsi="Arial" w:cs="Arial"/>
          <w:lang w:eastAsia="es-ES"/>
        </w:rPr>
        <w:t xml:space="preserve">Cualquier consulta relacionada con los apartados de la presente convocatoria, podrá ser remitida a la dirección electrónica: </w:t>
      </w:r>
      <w:hyperlink r:id="rId12" w:history="1">
        <w:r w:rsidR="00103E1C" w:rsidRPr="001049D8">
          <w:rPr>
            <w:rStyle w:val="Hipervnculo"/>
            <w:rFonts w:ascii="Arial" w:hAnsi="Arial" w:cs="Arial"/>
            <w:bCs/>
            <w:lang w:eastAsia="es-ES"/>
          </w:rPr>
          <w:t>innovacionss@once.es</w:t>
        </w:r>
      </w:hyperlink>
      <w:r w:rsidR="00103E1C">
        <w:rPr>
          <w:rFonts w:ascii="Arial" w:hAnsi="Arial" w:cs="Arial"/>
          <w:bCs/>
          <w:lang w:eastAsia="es-ES"/>
        </w:rPr>
        <w:t xml:space="preserve"> </w:t>
      </w:r>
      <w:r w:rsidRPr="004517D9">
        <w:rPr>
          <w:rFonts w:ascii="Arial" w:hAnsi="Arial" w:cs="Arial"/>
          <w:lang w:eastAsia="es-ES"/>
        </w:rPr>
        <w:t>o bien, contactando con la Asesoría de Servicios Sociales en la siguiente línea telefónica: 91</w:t>
      </w:r>
      <w:r w:rsidR="00103E1C">
        <w:rPr>
          <w:rFonts w:ascii="Arial" w:hAnsi="Arial" w:cs="Arial"/>
          <w:lang w:eastAsia="es-ES"/>
        </w:rPr>
        <w:t xml:space="preserve"> </w:t>
      </w:r>
      <w:r w:rsidRPr="004517D9">
        <w:rPr>
          <w:rFonts w:ascii="Arial" w:hAnsi="Arial" w:cs="Arial"/>
          <w:lang w:eastAsia="es-ES"/>
        </w:rPr>
        <w:t>589</w:t>
      </w:r>
      <w:r w:rsidR="00103E1C">
        <w:rPr>
          <w:rFonts w:ascii="Arial" w:hAnsi="Arial" w:cs="Arial"/>
          <w:lang w:eastAsia="es-ES"/>
        </w:rPr>
        <w:t xml:space="preserve"> </w:t>
      </w:r>
      <w:r w:rsidRPr="004517D9">
        <w:rPr>
          <w:rFonts w:ascii="Arial" w:hAnsi="Arial" w:cs="Arial"/>
          <w:lang w:eastAsia="es-ES"/>
        </w:rPr>
        <w:t>47 60, así como mediante la extensión interna: 104760.</w:t>
      </w:r>
    </w:p>
    <w:p w14:paraId="5CA7345A" w14:textId="77777777" w:rsidR="000236F1" w:rsidRPr="004517D9" w:rsidRDefault="000236F1" w:rsidP="00F62B4A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</w:p>
    <w:p w14:paraId="40783C7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20" w:name="_Toc358794957"/>
      <w:bookmarkStart w:id="21" w:name="_Toc168313497"/>
      <w:bookmarkStart w:id="22" w:name="_Toc179446886"/>
      <w:r w:rsidRPr="004517D9">
        <w:t>DISPOSICIÓN ADICIONAL</w:t>
      </w:r>
      <w:bookmarkEnd w:id="20"/>
      <w:bookmarkEnd w:id="21"/>
      <w:bookmarkEnd w:id="22"/>
    </w:p>
    <w:p w14:paraId="7F5D52B6" w14:textId="77777777" w:rsidR="00BB312A" w:rsidRDefault="00D075C9" w:rsidP="73F4B214">
      <w:pPr>
        <w:spacing w:after="240"/>
        <w:ind w:firstLine="709"/>
        <w:jc w:val="both"/>
        <w:rPr>
          <w:rFonts w:ascii="Arial" w:hAnsi="Arial" w:cs="Arial"/>
          <w:lang w:val="es-ES"/>
        </w:rPr>
      </w:pPr>
      <w:bookmarkStart w:id="23" w:name="_Toc358794958"/>
      <w:r w:rsidRPr="73F4B214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</w:t>
      </w:r>
      <w:r w:rsidR="000835A2" w:rsidRPr="73F4B214">
        <w:rPr>
          <w:rFonts w:ascii="Arial" w:hAnsi="Arial" w:cs="Arial"/>
          <w:lang w:val="es-ES"/>
        </w:rPr>
        <w:t>,</w:t>
      </w:r>
      <w:r w:rsidRPr="73F4B214">
        <w:rPr>
          <w:rFonts w:ascii="Arial" w:hAnsi="Arial" w:cs="Arial"/>
          <w:lang w:val="es-ES"/>
        </w:rPr>
        <w:t xml:space="preserve"> </w:t>
      </w:r>
      <w:r w:rsidR="000835A2" w:rsidRPr="73F4B214">
        <w:rPr>
          <w:rFonts w:ascii="Arial" w:hAnsi="Arial" w:cs="Arial"/>
          <w:lang w:val="es-ES"/>
        </w:rPr>
        <w:t>por lo que</w:t>
      </w:r>
      <w:r w:rsidRPr="73F4B214">
        <w:rPr>
          <w:rFonts w:ascii="Arial" w:hAnsi="Arial" w:cs="Arial"/>
          <w:lang w:val="es-ES"/>
        </w:rPr>
        <w:t xml:space="preserve"> entiende que debe velar para que</w:t>
      </w:r>
      <w:r w:rsidR="000835A2" w:rsidRPr="73F4B214">
        <w:rPr>
          <w:rFonts w:ascii="Arial" w:hAnsi="Arial" w:cs="Arial"/>
          <w:lang w:val="es-ES"/>
        </w:rPr>
        <w:t>,</w:t>
      </w:r>
      <w:r w:rsidRPr="73F4B214">
        <w:rPr>
          <w:rFonts w:ascii="Arial" w:hAnsi="Arial" w:cs="Arial"/>
          <w:lang w:val="es-ES"/>
        </w:rPr>
        <w:t xml:space="preserve"> en la comunicación interna y externa de la Organización</w:t>
      </w:r>
      <w:r w:rsidR="000835A2" w:rsidRPr="73F4B214">
        <w:rPr>
          <w:rFonts w:ascii="Arial" w:hAnsi="Arial" w:cs="Arial"/>
          <w:lang w:val="es-ES"/>
        </w:rPr>
        <w:t>,</w:t>
      </w:r>
      <w:r w:rsidRPr="73F4B214">
        <w:rPr>
          <w:rFonts w:ascii="Arial" w:hAnsi="Arial" w:cs="Arial"/>
          <w:lang w:val="es-ES"/>
        </w:rPr>
        <w:t xml:space="preserve"> se utilice un lenguaje no sexista.</w:t>
      </w:r>
    </w:p>
    <w:p w14:paraId="4F82A1D7" w14:textId="49ACA5B1" w:rsidR="00FA4305" w:rsidRPr="00BA2F1D" w:rsidRDefault="00D075C9" w:rsidP="73F4B214">
      <w:pPr>
        <w:spacing w:after="240"/>
        <w:ind w:firstLine="709"/>
        <w:jc w:val="both"/>
        <w:rPr>
          <w:rFonts w:ascii="Arial" w:hAnsi="Arial" w:cs="Arial"/>
          <w:lang w:val="es-ES"/>
        </w:rPr>
      </w:pPr>
      <w:r w:rsidRPr="73F4B214">
        <w:rPr>
          <w:rFonts w:ascii="Arial" w:hAnsi="Arial" w:cs="Arial"/>
          <w:lang w:val="es-ES"/>
        </w:rPr>
        <w:t xml:space="preserve">Para ello, </w:t>
      </w:r>
      <w:r w:rsidR="000835A2" w:rsidRPr="73F4B214">
        <w:rPr>
          <w:rFonts w:ascii="Arial" w:hAnsi="Arial" w:cs="Arial"/>
          <w:lang w:val="es-ES"/>
        </w:rPr>
        <w:t xml:space="preserve">se </w:t>
      </w:r>
      <w:r w:rsidRPr="73F4B214">
        <w:rPr>
          <w:rFonts w:ascii="Arial" w:hAnsi="Arial" w:cs="Arial"/>
          <w:lang w:val="es-ES"/>
        </w:rPr>
        <w:t>intenta recurrir a técnicas de redacción que permitan hacer referencia a las personas sin especificar su sexo.</w:t>
      </w:r>
      <w:r w:rsidR="00686C82" w:rsidRPr="73F4B214">
        <w:rPr>
          <w:rFonts w:ascii="Arial" w:hAnsi="Arial" w:cs="Arial"/>
          <w:lang w:val="es-ES"/>
        </w:rPr>
        <w:t xml:space="preserve"> </w:t>
      </w:r>
      <w:r w:rsidRPr="73F4B214">
        <w:rPr>
          <w:rFonts w:ascii="Arial" w:hAnsi="Arial" w:cs="Arial"/>
          <w:lang w:val="es-ES"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61878F9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24" w:name="_Toc168313498"/>
      <w:bookmarkStart w:id="25" w:name="_Toc179446887"/>
      <w:r w:rsidRPr="004517D9">
        <w:t>DISPOSICIÓN FINAL</w:t>
      </w:r>
      <w:bookmarkEnd w:id="23"/>
      <w:bookmarkEnd w:id="24"/>
      <w:bookmarkEnd w:id="25"/>
    </w:p>
    <w:p w14:paraId="289D8A6C" w14:textId="42A10C4C" w:rsidR="008254D2" w:rsidRPr="004517D9" w:rsidRDefault="008254D2" w:rsidP="00FF031D">
      <w:pPr>
        <w:spacing w:after="240"/>
        <w:ind w:firstLine="709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El presente Oficio-Circular entrará en vigor el </w:t>
      </w:r>
      <w:r w:rsidRPr="002631D5">
        <w:rPr>
          <w:rFonts w:ascii="Arial" w:hAnsi="Arial" w:cs="Arial"/>
          <w:bCs/>
        </w:rPr>
        <w:t>día</w:t>
      </w:r>
      <w:r w:rsidR="0081115B" w:rsidRPr="002631D5">
        <w:rPr>
          <w:rFonts w:ascii="Arial" w:hAnsi="Arial" w:cs="Arial"/>
          <w:bCs/>
        </w:rPr>
        <w:t xml:space="preserve"> </w:t>
      </w:r>
      <w:r w:rsidR="002631D5" w:rsidRPr="002631D5">
        <w:rPr>
          <w:rFonts w:ascii="Arial" w:hAnsi="Arial" w:cs="Arial"/>
          <w:bCs/>
        </w:rPr>
        <w:t>29</w:t>
      </w:r>
      <w:r w:rsidR="0081115B" w:rsidRPr="002631D5">
        <w:rPr>
          <w:rFonts w:ascii="Arial" w:hAnsi="Arial" w:cs="Arial"/>
          <w:bCs/>
        </w:rPr>
        <w:t xml:space="preserve"> de </w:t>
      </w:r>
      <w:r w:rsidR="00103E1C" w:rsidRPr="002631D5">
        <w:rPr>
          <w:rFonts w:ascii="Arial" w:hAnsi="Arial" w:cs="Arial"/>
          <w:bCs/>
        </w:rPr>
        <w:t>octubre</w:t>
      </w:r>
      <w:r w:rsidR="0081115B" w:rsidRPr="002631D5">
        <w:rPr>
          <w:rFonts w:ascii="Arial" w:hAnsi="Arial" w:cs="Arial"/>
          <w:bCs/>
        </w:rPr>
        <w:t xml:space="preserve"> de 202</w:t>
      </w:r>
      <w:r w:rsidR="00E561BA" w:rsidRPr="002631D5">
        <w:rPr>
          <w:rFonts w:ascii="Arial" w:hAnsi="Arial" w:cs="Arial"/>
          <w:bCs/>
        </w:rPr>
        <w:t>4</w:t>
      </w:r>
      <w:r w:rsidR="0081115B" w:rsidRPr="004517D9">
        <w:rPr>
          <w:rFonts w:ascii="Arial" w:hAnsi="Arial" w:cs="Arial"/>
          <w:bCs/>
        </w:rPr>
        <w:t xml:space="preserve"> </w:t>
      </w:r>
      <w:r w:rsidRPr="004517D9">
        <w:rPr>
          <w:rFonts w:ascii="Arial" w:hAnsi="Arial" w:cs="Arial"/>
          <w:bCs/>
        </w:rPr>
        <w:t>y de su contenido se dará la máxima difusión posible.</w:t>
      </w:r>
    </w:p>
    <w:p w14:paraId="3ED42BE6" w14:textId="77777777" w:rsidR="008254D2" w:rsidRPr="004517D9" w:rsidRDefault="008254D2" w:rsidP="008254D2">
      <w:pPr>
        <w:jc w:val="center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EL DIRECTOR GENERAL ADJUNTO</w:t>
      </w:r>
    </w:p>
    <w:p w14:paraId="6CA4E826" w14:textId="77777777" w:rsidR="00FB612C" w:rsidRPr="004517D9" w:rsidRDefault="008254D2" w:rsidP="00BA2F1D">
      <w:pPr>
        <w:spacing w:after="1440"/>
        <w:jc w:val="center"/>
        <w:rPr>
          <w:rFonts w:ascii="Arial" w:hAnsi="Arial" w:cs="Arial"/>
          <w:snapToGrid w:val="0"/>
        </w:rPr>
      </w:pPr>
      <w:r w:rsidRPr="004517D9">
        <w:rPr>
          <w:rFonts w:ascii="Arial" w:hAnsi="Arial" w:cs="Arial"/>
          <w:bCs/>
        </w:rPr>
        <w:t xml:space="preserve">DE SERVICIOS SOCIALES PARA </w:t>
      </w:r>
      <w:r w:rsidR="00862D61" w:rsidRPr="004517D9">
        <w:rPr>
          <w:rFonts w:ascii="Arial" w:hAnsi="Arial" w:cs="Arial"/>
          <w:bCs/>
        </w:rPr>
        <w:t xml:space="preserve">PERSONAS </w:t>
      </w:r>
      <w:r w:rsidRPr="004517D9">
        <w:rPr>
          <w:rFonts w:ascii="Arial" w:hAnsi="Arial" w:cs="Arial"/>
          <w:bCs/>
        </w:rPr>
        <w:t>AFILIAD</w:t>
      </w:r>
      <w:r w:rsidR="00862D61" w:rsidRPr="004517D9">
        <w:rPr>
          <w:rFonts w:ascii="Arial" w:hAnsi="Arial" w:cs="Arial"/>
          <w:bCs/>
        </w:rPr>
        <w:t>A</w:t>
      </w:r>
      <w:r w:rsidRPr="004517D9">
        <w:rPr>
          <w:rFonts w:ascii="Arial" w:hAnsi="Arial" w:cs="Arial"/>
          <w:bCs/>
        </w:rPr>
        <w:t>S</w:t>
      </w:r>
    </w:p>
    <w:p w14:paraId="0D6AF298" w14:textId="77777777" w:rsidR="00FB612C" w:rsidRDefault="008254D2" w:rsidP="00D254E1">
      <w:pPr>
        <w:pStyle w:val="Sangradetextonormal"/>
        <w:spacing w:after="5000"/>
        <w:ind w:left="284"/>
        <w:jc w:val="center"/>
        <w:rPr>
          <w:rFonts w:cs="Arial"/>
          <w:bCs/>
        </w:rPr>
      </w:pPr>
      <w:r w:rsidRPr="004517D9">
        <w:rPr>
          <w:rFonts w:cs="Arial"/>
          <w:bCs/>
        </w:rPr>
        <w:t>Andrés Ramos Vázquez</w:t>
      </w:r>
    </w:p>
    <w:p w14:paraId="2FB647D5" w14:textId="77777777" w:rsidR="00831178" w:rsidRDefault="00FB612C" w:rsidP="00BA2F1D">
      <w:pPr>
        <w:spacing w:before="960"/>
        <w:jc w:val="both"/>
        <w:rPr>
          <w:rFonts w:ascii="Arial" w:hAnsi="Arial" w:cs="Arial"/>
          <w:b/>
        </w:rPr>
        <w:sectPr w:rsidR="00831178" w:rsidSect="00BA2F1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  <w:r w:rsidRPr="004517D9">
        <w:rPr>
          <w:rFonts w:ascii="Arial" w:hAnsi="Arial" w:cs="Arial"/>
          <w:b/>
        </w:rPr>
        <w:t>RESPONSABLES DE LAS DIRECCIONES GENERALES ADJUNTAS, DIRECCIONES EJECUTIVAS, DELEGACIONES TERRITORIALES</w:t>
      </w:r>
      <w:r w:rsidR="007B00B1" w:rsidRPr="004517D9">
        <w:rPr>
          <w:rFonts w:ascii="Arial" w:hAnsi="Arial" w:cs="Arial"/>
          <w:b/>
        </w:rPr>
        <w:t xml:space="preserve">, </w:t>
      </w:r>
      <w:r w:rsidRPr="004517D9">
        <w:rPr>
          <w:rFonts w:ascii="Arial" w:hAnsi="Arial" w:cs="Arial"/>
          <w:b/>
        </w:rPr>
        <w:t xml:space="preserve">DIRECCIONES DE </w:t>
      </w:r>
      <w:r w:rsidR="00C47C4B" w:rsidRPr="004517D9">
        <w:rPr>
          <w:rFonts w:ascii="Arial" w:hAnsi="Arial" w:cs="Arial"/>
          <w:b/>
        </w:rPr>
        <w:t xml:space="preserve">ZONA Y DE </w:t>
      </w:r>
      <w:r w:rsidRPr="004517D9">
        <w:rPr>
          <w:rFonts w:ascii="Arial" w:hAnsi="Arial" w:cs="Arial"/>
          <w:b/>
        </w:rPr>
        <w:t>CENTRO DE LA ONCE.</w:t>
      </w:r>
    </w:p>
    <w:p w14:paraId="2314B38E" w14:textId="77777777" w:rsidR="00E913E7" w:rsidRPr="004517D9" w:rsidRDefault="00E913E7" w:rsidP="00831178">
      <w:pPr>
        <w:pStyle w:val="Ttulo1"/>
        <w:jc w:val="center"/>
      </w:pPr>
      <w:r w:rsidRPr="004517D9">
        <w:t>ÍNDICE</w:t>
      </w:r>
    </w:p>
    <w:p w14:paraId="55F4470F" w14:textId="68C7C5B6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r w:rsidRPr="004517D9">
        <w:fldChar w:fldCharType="begin"/>
      </w:r>
      <w:r w:rsidRPr="004517D9">
        <w:instrText xml:space="preserve"> TOC \o "1-1" \h \z \u </w:instrText>
      </w:r>
      <w:r w:rsidRPr="004517D9">
        <w:fldChar w:fldCharType="separate"/>
      </w:r>
      <w:hyperlink w:anchor="_Toc179446876" w:history="1">
        <w:r w:rsidRPr="00E913E7">
          <w:rPr>
            <w:rStyle w:val="Hipervnculo"/>
            <w:rFonts w:cs="Arial"/>
            <w:b w:val="0"/>
            <w:bCs/>
          </w:rPr>
          <w:t>1.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PARTICIPANTES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_Toc179446876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1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1756F779" w14:textId="186FE52F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77" w:history="1">
        <w:r w:rsidRPr="00E913E7">
          <w:rPr>
            <w:rStyle w:val="Hipervnculo"/>
            <w:rFonts w:cs="Arial"/>
            <w:b w:val="0"/>
            <w:bCs/>
          </w:rPr>
          <w:t>2.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CARACTERÍSTICAS DE LAS EXPERIENCIAS DE INNOVACIÓN Y BUENAS PRÁCTICAS A PARTICIPAR EN EL CONCURSO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_Toc179446877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2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7E609B72" w14:textId="69627939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78" w:history="1">
        <w:r w:rsidRPr="00E913E7">
          <w:rPr>
            <w:rStyle w:val="Hipervnculo"/>
            <w:rFonts w:cs="Arial"/>
            <w:b w:val="0"/>
            <w:bCs/>
          </w:rPr>
          <w:t>3.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PRESENTACIÓN Y REMISIÓN DE LOS TRABAJOS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_Toc179446878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3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5B3850FC" w14:textId="7A89CEF7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79" w:history="1">
        <w:r w:rsidRPr="00E913E7">
          <w:rPr>
            <w:rStyle w:val="Hipervnculo"/>
            <w:rFonts w:cs="Arial"/>
            <w:b w:val="0"/>
            <w:bCs/>
          </w:rPr>
          <w:t>4.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PLAZO DE PRESENTACIÓN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_Toc179446879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6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1A87B508" w14:textId="6551AF8F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0" w:history="1">
        <w:r w:rsidRPr="00E913E7">
          <w:rPr>
            <w:rStyle w:val="Hipervnculo"/>
            <w:rFonts w:cs="Arial"/>
            <w:b w:val="0"/>
            <w:bCs/>
          </w:rPr>
          <w:t>5.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EVALUACIÓN DE LOS TRABAJOS PRESENTADOS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_Toc179446880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6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6338B372" w14:textId="29F9523B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1" w:history="1">
        <w:r w:rsidRPr="00E913E7">
          <w:rPr>
            <w:rStyle w:val="Hipervnculo"/>
            <w:rFonts w:cs="Arial"/>
            <w:b w:val="0"/>
            <w:bCs/>
          </w:rPr>
          <w:t>6.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PREMIOS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_Toc179446881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6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1148F775" w14:textId="6DB9CF69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2" w:history="1">
        <w:r w:rsidRPr="00E913E7">
          <w:rPr>
            <w:rStyle w:val="Hipervnculo"/>
            <w:rFonts w:cs="Arial"/>
            <w:b w:val="0"/>
            <w:bCs/>
          </w:rPr>
          <w:t>7.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PUBLICACIÓN Y DIFUSIÓN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_Toc179446882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7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3749EB37" w14:textId="6E07E668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3" w:history="1">
        <w:r w:rsidRPr="00E913E7">
          <w:rPr>
            <w:rStyle w:val="Hipervnculo"/>
            <w:rFonts w:cs="Arial"/>
            <w:b w:val="0"/>
            <w:bCs/>
          </w:rPr>
          <w:t>8.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JURADO CALIFICADOR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_Toc179446883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8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29D18129" w14:textId="4C4057F6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4" w:history="1">
        <w:r w:rsidRPr="00E913E7">
          <w:rPr>
            <w:rStyle w:val="Hipervnculo"/>
            <w:rFonts w:cs="Arial"/>
            <w:b w:val="0"/>
            <w:bCs/>
          </w:rPr>
          <w:t>9.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ACEPTACIÓN DE LAS BASES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_Toc179446884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8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6554D61D" w14:textId="28DF288E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5" w:history="1">
        <w:r w:rsidRPr="00E913E7">
          <w:rPr>
            <w:rStyle w:val="Hipervnculo"/>
            <w:rFonts w:cs="Arial"/>
            <w:b w:val="0"/>
            <w:bCs/>
          </w:rPr>
          <w:t>10.</w:t>
        </w:r>
        <w:r w:rsidRPr="00E913E7">
          <w:rPr>
            <w:rFonts w:asciiTheme="minorHAnsi" w:eastAsiaTheme="minorEastAsia" w:hAnsiTheme="minorHAnsi" w:cstheme="minorBidi"/>
            <w:b w:val="0"/>
            <w:bCs/>
            <w:kern w:val="2"/>
            <w:lang w:eastAsia="es-ES"/>
            <w14:ligatures w14:val="standardContextual"/>
          </w:rPr>
          <w:tab/>
        </w:r>
        <w:r w:rsidRPr="00E913E7">
          <w:rPr>
            <w:rStyle w:val="Hipervnculo"/>
            <w:b w:val="0"/>
            <w:bCs/>
          </w:rPr>
          <w:t>RESOLUCIÓN DE DUDAS Y CONSULTAS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_Toc179446885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8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02A6F6AC" w14:textId="75ECD001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6" w:history="1">
        <w:r w:rsidRPr="00E913E7">
          <w:rPr>
            <w:rStyle w:val="Hipervnculo"/>
            <w:b w:val="0"/>
            <w:bCs/>
          </w:rPr>
          <w:t>DISPOSICIÓN ADICIONAL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_Toc179446886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9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5A51D9AF" w14:textId="4337FE7E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7" w:history="1">
        <w:r w:rsidRPr="00E913E7">
          <w:rPr>
            <w:rStyle w:val="Hipervnculo"/>
            <w:b w:val="0"/>
            <w:bCs/>
          </w:rPr>
          <w:t>DISPOSICIÓN FINAL</w:t>
        </w:r>
        <w:r w:rsidRPr="00E913E7">
          <w:rPr>
            <w:b w:val="0"/>
            <w:bCs/>
            <w:webHidden/>
          </w:rPr>
          <w:tab/>
        </w:r>
        <w:r w:rsidRPr="00E913E7">
          <w:rPr>
            <w:b w:val="0"/>
            <w:bCs/>
            <w:webHidden/>
          </w:rPr>
          <w:fldChar w:fldCharType="begin"/>
        </w:r>
        <w:r w:rsidRPr="00E913E7">
          <w:rPr>
            <w:b w:val="0"/>
            <w:bCs/>
            <w:webHidden/>
          </w:rPr>
          <w:instrText xml:space="preserve"> PAGEREF _Toc179446887 \h </w:instrText>
        </w:r>
        <w:r w:rsidRPr="00E913E7">
          <w:rPr>
            <w:b w:val="0"/>
            <w:bCs/>
            <w:webHidden/>
          </w:rPr>
        </w:r>
        <w:r w:rsidRPr="00E913E7">
          <w:rPr>
            <w:b w:val="0"/>
            <w:bCs/>
            <w:webHidden/>
          </w:rPr>
          <w:fldChar w:fldCharType="separate"/>
        </w:r>
        <w:r w:rsidRPr="00E913E7">
          <w:rPr>
            <w:b w:val="0"/>
            <w:bCs/>
            <w:webHidden/>
          </w:rPr>
          <w:t>9</w:t>
        </w:r>
        <w:r w:rsidRPr="00E913E7">
          <w:rPr>
            <w:b w:val="0"/>
            <w:bCs/>
            <w:webHidden/>
          </w:rPr>
          <w:fldChar w:fldCharType="end"/>
        </w:r>
      </w:hyperlink>
    </w:p>
    <w:p w14:paraId="1118E712" w14:textId="083578B2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8" w:history="1">
        <w:r w:rsidRPr="00E913E7">
          <w:rPr>
            <w:rStyle w:val="Hipervnculo"/>
            <w:b w:val="0"/>
            <w:bCs/>
          </w:rPr>
          <w:t>ANEXO I: MODELO DE FICHA TÉCNICA DE LA EXPERIENCIA PRESENTADA AL 8º CONCURSO DE EXPERIENCIAS DE INNOVACIÓN Y BUENAS PRÁCTICAS EN SERVICIOS SOCIALES</w:t>
        </w:r>
      </w:hyperlink>
    </w:p>
    <w:p w14:paraId="03655584" w14:textId="7836EFD4" w:rsidR="00E913E7" w:rsidRPr="00E913E7" w:rsidRDefault="00E913E7">
      <w:pPr>
        <w:pStyle w:val="TDC1"/>
        <w:rPr>
          <w:rFonts w:asciiTheme="minorHAnsi" w:eastAsiaTheme="minorEastAsia" w:hAnsiTheme="minorHAnsi" w:cstheme="minorBidi"/>
          <w:b w:val="0"/>
          <w:bCs/>
          <w:kern w:val="2"/>
          <w:lang w:eastAsia="es-ES"/>
          <w14:ligatures w14:val="standardContextual"/>
        </w:rPr>
      </w:pPr>
      <w:hyperlink w:anchor="_Toc179446889" w:history="1">
        <w:r w:rsidRPr="00E913E7">
          <w:rPr>
            <w:rStyle w:val="Hipervnculo"/>
            <w:b w:val="0"/>
            <w:bCs/>
          </w:rPr>
          <w:t>ANEXO II: INSTANCIA DE SOLICITUD Y ACEPTACIÓN DE LAS BASES DEL CONCURSO Y DEL TRATAMIENTO DE DATOS PERSONALES</w:t>
        </w:r>
      </w:hyperlink>
    </w:p>
    <w:p w14:paraId="618E505D" w14:textId="5EBBD5AA" w:rsidR="00E913E7" w:rsidRDefault="00E913E7">
      <w:pPr>
        <w:pStyle w:val="TDC1"/>
        <w:rPr>
          <w:rFonts w:asciiTheme="minorHAnsi" w:eastAsiaTheme="minorEastAsia" w:hAnsiTheme="minorHAnsi" w:cstheme="minorBidi"/>
          <w:b w:val="0"/>
          <w:kern w:val="2"/>
          <w:lang w:eastAsia="es-ES"/>
          <w14:ligatures w14:val="standardContextual"/>
        </w:rPr>
      </w:pPr>
      <w:hyperlink w:anchor="_Toc179446890" w:history="1">
        <w:r w:rsidRPr="00E913E7">
          <w:rPr>
            <w:rStyle w:val="Hipervnculo"/>
            <w:b w:val="0"/>
            <w:bCs/>
          </w:rPr>
          <w:t>ANEXO III: TRATAMIENTO DE DATOS PERSONALES</w:t>
        </w:r>
      </w:hyperlink>
    </w:p>
    <w:p w14:paraId="45A95F45" w14:textId="2BADEE75" w:rsidR="00E913E7" w:rsidRPr="004517D9" w:rsidRDefault="00E913E7" w:rsidP="00831178">
      <w:pPr>
        <w:sectPr w:rsidR="00E913E7" w:rsidRPr="004517D9" w:rsidSect="00831178">
          <w:footerReference w:type="even" r:id="rId18"/>
          <w:footerReference w:type="default" r:id="rId19"/>
          <w:footerReference w:type="first" r:id="rId20"/>
          <w:pgSz w:w="11906" w:h="16838"/>
          <w:pgMar w:top="2268" w:right="1701" w:bottom="1134" w:left="1701" w:header="567" w:footer="567" w:gutter="0"/>
          <w:pgNumType w:start="1"/>
          <w:cols w:space="708"/>
          <w:titlePg/>
          <w:docGrid w:linePitch="360"/>
        </w:sectPr>
      </w:pPr>
      <w:r w:rsidRPr="004517D9">
        <w:fldChar w:fldCharType="end"/>
      </w:r>
    </w:p>
    <w:p w14:paraId="6CABCE80" w14:textId="4919C636" w:rsidR="00EB13CA" w:rsidRDefault="00EB13CA" w:rsidP="00EB13CA">
      <w:pPr>
        <w:pStyle w:val="Ttulo1"/>
        <w:pBdr>
          <w:bottom w:val="single" w:sz="4" w:space="1" w:color="auto"/>
        </w:pBdr>
        <w:spacing w:before="360" w:after="240"/>
        <w:jc w:val="center"/>
      </w:pPr>
      <w:bookmarkStart w:id="26" w:name="_Toc168313499"/>
      <w:bookmarkStart w:id="27" w:name="_Toc179446888"/>
      <w:bookmarkStart w:id="28" w:name="_Toc507057225"/>
      <w:r w:rsidRPr="004517D9">
        <w:t xml:space="preserve">ANEXO </w:t>
      </w:r>
      <w:r>
        <w:t>I</w:t>
      </w:r>
      <w:r w:rsidRPr="004517D9">
        <w:t xml:space="preserve">: </w:t>
      </w:r>
      <w:r w:rsidR="00EF17B8">
        <w:t xml:space="preserve">MODELO DE </w:t>
      </w:r>
      <w:r w:rsidR="00411B73">
        <w:t xml:space="preserve">FICHA TÉCNICA DE LA EXPERIENCIA PRESENTADA AL 8º CONCURSO </w:t>
      </w:r>
      <w:r w:rsidR="00FD00D6" w:rsidRPr="00FD00D6">
        <w:t>DE EXPERIENCIAS DE INNOVACIÓN Y BUENAS PRÁCTICAS EN SERVICIOS SOCIALES</w:t>
      </w:r>
      <w:bookmarkEnd w:id="26"/>
      <w:bookmarkEnd w:id="27"/>
    </w:p>
    <w:p w14:paraId="4D082C68" w14:textId="6AFBF85B" w:rsidR="00FD00D6" w:rsidRDefault="008063B1" w:rsidP="00FD00D6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8063B1">
        <w:rPr>
          <w:rFonts w:ascii="Arial" w:hAnsi="Arial" w:cs="Arial"/>
          <w:lang w:val="es-ES" w:eastAsia="es-ES"/>
        </w:rPr>
        <w:t>La siguiente ficha técnica deberá ser cumplimentada por aquellas personas que presenten un trabajo</w:t>
      </w:r>
      <w:r>
        <w:rPr>
          <w:rFonts w:ascii="Arial" w:hAnsi="Arial" w:cs="Arial"/>
          <w:lang w:val="es-ES" w:eastAsia="es-ES"/>
        </w:rPr>
        <w:t xml:space="preserve"> </w:t>
      </w:r>
      <w:r w:rsidR="00751051">
        <w:rPr>
          <w:rFonts w:ascii="Arial" w:hAnsi="Arial" w:cs="Arial"/>
          <w:lang w:val="es-ES" w:eastAsia="es-ES"/>
        </w:rPr>
        <w:t xml:space="preserve">al </w:t>
      </w:r>
      <w:r w:rsidR="00751051" w:rsidRPr="00751051">
        <w:rPr>
          <w:rFonts w:ascii="Arial" w:hAnsi="Arial" w:cs="Arial"/>
          <w:lang w:val="es-ES" w:eastAsia="es-ES"/>
        </w:rPr>
        <w:t xml:space="preserve">8º Concurso </w:t>
      </w:r>
      <w:r w:rsidR="00751051">
        <w:rPr>
          <w:rFonts w:ascii="Arial" w:hAnsi="Arial" w:cs="Arial"/>
          <w:lang w:val="es-ES" w:eastAsia="es-ES"/>
        </w:rPr>
        <w:t>d</w:t>
      </w:r>
      <w:r w:rsidR="00751051" w:rsidRPr="00751051">
        <w:rPr>
          <w:rFonts w:ascii="Arial" w:hAnsi="Arial" w:cs="Arial"/>
          <w:lang w:val="es-ES" w:eastAsia="es-ES"/>
        </w:rPr>
        <w:t xml:space="preserve">e Experiencias </w:t>
      </w:r>
      <w:r w:rsidR="00751051">
        <w:rPr>
          <w:rFonts w:ascii="Arial" w:hAnsi="Arial" w:cs="Arial"/>
          <w:lang w:val="es-ES" w:eastAsia="es-ES"/>
        </w:rPr>
        <w:t>d</w:t>
      </w:r>
      <w:r w:rsidR="00751051" w:rsidRPr="00751051">
        <w:rPr>
          <w:rFonts w:ascii="Arial" w:hAnsi="Arial" w:cs="Arial"/>
          <w:lang w:val="es-ES" w:eastAsia="es-ES"/>
        </w:rPr>
        <w:t xml:space="preserve">e Innovación </w:t>
      </w:r>
      <w:r w:rsidR="00751051">
        <w:rPr>
          <w:rFonts w:ascii="Arial" w:hAnsi="Arial" w:cs="Arial"/>
          <w:lang w:val="es-ES" w:eastAsia="es-ES"/>
        </w:rPr>
        <w:t>y</w:t>
      </w:r>
      <w:r w:rsidR="00751051" w:rsidRPr="00751051">
        <w:rPr>
          <w:rFonts w:ascii="Arial" w:hAnsi="Arial" w:cs="Arial"/>
          <w:lang w:val="es-ES" w:eastAsia="es-ES"/>
        </w:rPr>
        <w:t xml:space="preserve"> Buenas Prácticas </w:t>
      </w:r>
      <w:r w:rsidR="00751051">
        <w:rPr>
          <w:rFonts w:ascii="Arial" w:hAnsi="Arial" w:cs="Arial"/>
          <w:lang w:val="es-ES" w:eastAsia="es-ES"/>
        </w:rPr>
        <w:t>e</w:t>
      </w:r>
      <w:r w:rsidR="00751051" w:rsidRPr="00751051">
        <w:rPr>
          <w:rFonts w:ascii="Arial" w:hAnsi="Arial" w:cs="Arial"/>
          <w:lang w:val="es-ES" w:eastAsia="es-ES"/>
        </w:rPr>
        <w:t>n Servicios Sociales</w:t>
      </w:r>
      <w:r w:rsidR="00751051">
        <w:rPr>
          <w:rFonts w:ascii="Arial" w:hAnsi="Arial" w:cs="Arial"/>
          <w:lang w:val="es-ES" w:eastAsia="es-ES"/>
        </w:rPr>
        <w:t xml:space="preserve"> para su valoración por parte del </w:t>
      </w:r>
      <w:r w:rsidR="00A90504">
        <w:rPr>
          <w:rFonts w:ascii="Arial" w:hAnsi="Arial" w:cs="Arial"/>
          <w:lang w:val="es-ES" w:eastAsia="es-ES"/>
        </w:rPr>
        <w:t>jurado calificador</w:t>
      </w:r>
      <w:r w:rsidR="00DD76F2">
        <w:rPr>
          <w:rFonts w:ascii="Arial" w:hAnsi="Arial" w:cs="Arial"/>
          <w:lang w:val="es-ES" w:eastAsia="es-ES"/>
        </w:rPr>
        <w:t>.</w:t>
      </w:r>
    </w:p>
    <w:p w14:paraId="7C95D2C6" w14:textId="6FB3BBD2" w:rsidR="003C6114" w:rsidRDefault="003C6114" w:rsidP="00FD00D6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73F4B214">
        <w:rPr>
          <w:rFonts w:ascii="Arial" w:hAnsi="Arial" w:cs="Arial"/>
          <w:lang w:val="es-ES" w:eastAsia="es-ES"/>
        </w:rPr>
        <w:t xml:space="preserve">Podrán incluirse </w:t>
      </w:r>
      <w:r w:rsidRPr="73F4B214">
        <w:rPr>
          <w:rFonts w:ascii="Arial" w:hAnsi="Arial" w:cs="Arial"/>
          <w:lang w:eastAsia="es-ES"/>
        </w:rPr>
        <w:t>tantas tablas, imágenes o gráficos como se consideren necesarios, siempre precedidos de un título breve con su correspondiente correlación numérica y, en caso de las imágenes y los gráficos, para facilitar su accesibilidad, incluyendo una descripción alternativa de los mismos.</w:t>
      </w:r>
    </w:p>
    <w:p w14:paraId="62FB19E2" w14:textId="1580FF82" w:rsidR="4FE36CDC" w:rsidRDefault="4FE36CDC" w:rsidP="73F4B214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73F4B214">
        <w:rPr>
          <w:rFonts w:ascii="Arial" w:hAnsi="Arial" w:cs="Arial"/>
        </w:rPr>
        <w:t>La extensión mínima de esta ficha será de 6 páginas y máxima de 30, sin contabilizar los apéndices.</w:t>
      </w:r>
    </w:p>
    <w:p w14:paraId="753752D8" w14:textId="35CD3C90" w:rsidR="00DD76F2" w:rsidRDefault="00420FD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 xml:space="preserve">1. </w:t>
      </w:r>
      <w:r w:rsidR="00B732EC" w:rsidRPr="00DA6AED">
        <w:rPr>
          <w:rFonts w:ascii="Arial" w:hAnsi="Arial" w:cs="Arial"/>
          <w:b/>
          <w:bCs/>
          <w:lang w:val="es-ES" w:eastAsia="es-ES"/>
        </w:rPr>
        <w:t>TÍTULO DE LA EXPERIENCIA</w:t>
      </w:r>
    </w:p>
    <w:p w14:paraId="4C083FE6" w14:textId="77777777" w:rsidR="00520DF7" w:rsidRPr="00DA6AED" w:rsidRDefault="00520DF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7DF0CA3E" w14:textId="5ABBF44F" w:rsidR="00420FD7" w:rsidRDefault="00420FD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2. PSEUDÓNIMO</w:t>
      </w:r>
    </w:p>
    <w:p w14:paraId="79853BEE" w14:textId="77777777" w:rsidR="00520DF7" w:rsidRPr="00DA6AED" w:rsidRDefault="00520DF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2DD97184" w14:textId="7CC2CDCB" w:rsidR="00942330" w:rsidRDefault="00942330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 xml:space="preserve">3. MATERIAL ADICIONAL </w:t>
      </w:r>
      <w:r w:rsidRPr="00DA6AED">
        <w:rPr>
          <w:rFonts w:ascii="Arial" w:hAnsi="Arial" w:cs="Arial"/>
          <w:lang w:val="es-ES" w:eastAsia="es-ES"/>
        </w:rPr>
        <w:t>(indicar si se incluye material adicional</w:t>
      </w:r>
      <w:r w:rsidR="004F1458" w:rsidRPr="00DA6AED">
        <w:rPr>
          <w:rFonts w:ascii="Arial" w:hAnsi="Arial" w:cs="Arial"/>
          <w:lang w:val="es-ES" w:eastAsia="es-ES"/>
        </w:rPr>
        <w:t xml:space="preserve"> y, en caso afirmativo, señalar cuál)</w:t>
      </w:r>
      <w:r w:rsidR="000236F1">
        <w:rPr>
          <w:rFonts w:ascii="Arial" w:hAnsi="Arial" w:cs="Arial"/>
          <w:lang w:val="es-ES" w:eastAsia="es-ES"/>
        </w:rPr>
        <w:t>.</w:t>
      </w:r>
    </w:p>
    <w:p w14:paraId="012615E7" w14:textId="77777777" w:rsidR="00520DF7" w:rsidRDefault="00520DF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76C812B1" w14:textId="585DEAA4" w:rsidR="002920FA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4. CATEGORÍA</w:t>
      </w:r>
      <w:r w:rsidRPr="002920FA">
        <w:rPr>
          <w:rFonts w:ascii="Arial" w:hAnsi="Arial" w:cs="Arial"/>
          <w:lang w:val="es-ES" w:eastAsia="es-ES"/>
        </w:rPr>
        <w:t xml:space="preserve"> (indicar si el trabajo se presenta a la Categoría General o a la Categoría Autonomía Personal)</w:t>
      </w:r>
      <w:r w:rsidR="000236F1">
        <w:rPr>
          <w:rFonts w:ascii="Arial" w:hAnsi="Arial" w:cs="Arial"/>
          <w:lang w:val="es-ES" w:eastAsia="es-ES"/>
        </w:rPr>
        <w:t>.</w:t>
      </w:r>
    </w:p>
    <w:p w14:paraId="69261673" w14:textId="5C7FBB11" w:rsidR="002920FA" w:rsidRPr="00DA6AED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22254E56" w14:textId="25FF8632" w:rsidR="00077A80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5</w:t>
      </w:r>
      <w:r w:rsidR="00077A80" w:rsidRPr="00DA6AED">
        <w:rPr>
          <w:rFonts w:ascii="Arial" w:hAnsi="Arial" w:cs="Arial"/>
          <w:b/>
          <w:bCs/>
          <w:lang w:val="es-ES" w:eastAsia="es-ES"/>
        </w:rPr>
        <w:t xml:space="preserve">. TEMÁTICA </w:t>
      </w:r>
      <w:r w:rsidR="00077A80" w:rsidRPr="00DA6AED">
        <w:rPr>
          <w:rFonts w:ascii="Arial" w:hAnsi="Arial" w:cs="Arial"/>
          <w:lang w:val="es-ES" w:eastAsia="es-ES"/>
        </w:rPr>
        <w:t>(</w:t>
      </w:r>
      <w:r w:rsidR="00672B9D" w:rsidRPr="00DA6AED">
        <w:rPr>
          <w:rFonts w:ascii="Arial" w:hAnsi="Arial" w:cs="Arial"/>
          <w:lang w:val="es-ES" w:eastAsia="es-ES"/>
        </w:rPr>
        <w:t xml:space="preserve">indicar </w:t>
      </w:r>
      <w:r w:rsidR="001F078F" w:rsidRPr="00DA6AED">
        <w:rPr>
          <w:rFonts w:ascii="Arial" w:hAnsi="Arial" w:cs="Arial"/>
          <w:lang w:val="es-ES" w:eastAsia="es-ES"/>
        </w:rPr>
        <w:t xml:space="preserve">entre una y </w:t>
      </w:r>
      <w:r w:rsidR="00E76247" w:rsidRPr="00DA6AED">
        <w:rPr>
          <w:rFonts w:ascii="Arial" w:hAnsi="Arial" w:cs="Arial"/>
          <w:lang w:val="es-ES" w:eastAsia="es-ES"/>
        </w:rPr>
        <w:t>dos</w:t>
      </w:r>
      <w:r w:rsidR="001F078F" w:rsidRPr="00DA6AED">
        <w:rPr>
          <w:rFonts w:ascii="Arial" w:hAnsi="Arial" w:cs="Arial"/>
          <w:lang w:val="es-ES" w:eastAsia="es-ES"/>
        </w:rPr>
        <w:t xml:space="preserve"> </w:t>
      </w:r>
      <w:r w:rsidR="00672B9D" w:rsidRPr="00DA6AED">
        <w:rPr>
          <w:rFonts w:ascii="Arial" w:hAnsi="Arial" w:cs="Arial"/>
          <w:lang w:val="es-ES" w:eastAsia="es-ES"/>
        </w:rPr>
        <w:t>temática</w:t>
      </w:r>
      <w:r w:rsidR="001F078F" w:rsidRPr="00DA6AED">
        <w:rPr>
          <w:rFonts w:ascii="Arial" w:hAnsi="Arial" w:cs="Arial"/>
          <w:lang w:val="es-ES" w:eastAsia="es-ES"/>
        </w:rPr>
        <w:t>s</w:t>
      </w:r>
      <w:r w:rsidR="00672B9D" w:rsidRPr="00DA6AED">
        <w:rPr>
          <w:rFonts w:ascii="Arial" w:hAnsi="Arial" w:cs="Arial"/>
          <w:lang w:val="es-ES" w:eastAsia="es-ES"/>
        </w:rPr>
        <w:t xml:space="preserve"> </w:t>
      </w:r>
      <w:r w:rsidR="00E76247" w:rsidRPr="00DA6AED">
        <w:rPr>
          <w:rFonts w:ascii="Arial" w:hAnsi="Arial" w:cs="Arial"/>
          <w:lang w:val="es-ES" w:eastAsia="es-ES"/>
        </w:rPr>
        <w:t xml:space="preserve">principales </w:t>
      </w:r>
      <w:r w:rsidR="00672B9D" w:rsidRPr="00DA6AED">
        <w:rPr>
          <w:rFonts w:ascii="Arial" w:hAnsi="Arial" w:cs="Arial"/>
          <w:lang w:val="es-ES" w:eastAsia="es-ES"/>
        </w:rPr>
        <w:t>del trabajo</w:t>
      </w:r>
      <w:r w:rsidR="001F078F" w:rsidRPr="00DA6AED">
        <w:rPr>
          <w:rFonts w:ascii="Arial" w:hAnsi="Arial" w:cs="Arial"/>
          <w:lang w:val="es-ES" w:eastAsia="es-ES"/>
        </w:rPr>
        <w:t>. Ejemplos</w:t>
      </w:r>
      <w:r w:rsidR="00672B9D" w:rsidRPr="00DA6AED">
        <w:rPr>
          <w:rFonts w:ascii="Arial" w:hAnsi="Arial" w:cs="Arial"/>
          <w:lang w:val="es-ES" w:eastAsia="es-ES"/>
        </w:rPr>
        <w:t xml:space="preserve">: </w:t>
      </w:r>
      <w:r w:rsidR="00523B5B" w:rsidRPr="00DA6AED">
        <w:rPr>
          <w:rFonts w:ascii="Arial" w:hAnsi="Arial" w:cs="Arial"/>
          <w:lang w:val="es-ES" w:eastAsia="es-ES"/>
        </w:rPr>
        <w:t xml:space="preserve">accesibilidad, </w:t>
      </w:r>
      <w:r w:rsidR="00077A80" w:rsidRPr="00DA6AED">
        <w:rPr>
          <w:rFonts w:ascii="Arial" w:hAnsi="Arial" w:cs="Arial"/>
          <w:lang w:val="es-ES" w:eastAsia="es-ES"/>
        </w:rPr>
        <w:t>autonomía personal</w:t>
      </w:r>
      <w:r w:rsidR="00523B5B" w:rsidRPr="00DA6AED">
        <w:rPr>
          <w:rFonts w:ascii="Arial" w:hAnsi="Arial" w:cs="Arial"/>
          <w:lang w:val="es-ES" w:eastAsia="es-ES"/>
        </w:rPr>
        <w:t>,</w:t>
      </w:r>
      <w:r w:rsidR="00077A80" w:rsidRPr="00DA6AED">
        <w:rPr>
          <w:rFonts w:ascii="Arial" w:hAnsi="Arial" w:cs="Arial"/>
          <w:lang w:val="es-ES" w:eastAsia="es-ES"/>
        </w:rPr>
        <w:t xml:space="preserve"> </w:t>
      </w:r>
      <w:r w:rsidR="00523B5B" w:rsidRPr="00DA6AED">
        <w:rPr>
          <w:rFonts w:ascii="Arial" w:hAnsi="Arial" w:cs="Arial"/>
          <w:lang w:val="es-ES" w:eastAsia="es-ES"/>
        </w:rPr>
        <w:t xml:space="preserve">ajuste a la discapacidad visual, </w:t>
      </w:r>
      <w:r w:rsidR="00853CC5" w:rsidRPr="00DA6AED">
        <w:rPr>
          <w:rFonts w:ascii="Arial" w:hAnsi="Arial" w:cs="Arial"/>
          <w:lang w:val="es-ES" w:eastAsia="es-ES"/>
        </w:rPr>
        <w:t xml:space="preserve">atención temprana, braille, </w:t>
      </w:r>
      <w:r w:rsidR="00077A80" w:rsidRPr="00DA6AED">
        <w:rPr>
          <w:rFonts w:ascii="Arial" w:hAnsi="Arial" w:cs="Arial"/>
          <w:lang w:val="es-ES" w:eastAsia="es-ES"/>
        </w:rPr>
        <w:t>educación, inserción laboral</w:t>
      </w:r>
      <w:r w:rsidR="001F078F" w:rsidRPr="00DA6AED">
        <w:rPr>
          <w:rFonts w:ascii="Arial" w:hAnsi="Arial" w:cs="Arial"/>
          <w:lang w:val="es-ES" w:eastAsia="es-ES"/>
        </w:rPr>
        <w:t xml:space="preserve">, </w:t>
      </w:r>
      <w:r w:rsidR="00853CC5" w:rsidRPr="00DA6AED">
        <w:rPr>
          <w:rFonts w:ascii="Arial" w:hAnsi="Arial" w:cs="Arial"/>
          <w:lang w:val="es-ES" w:eastAsia="es-ES"/>
        </w:rPr>
        <w:t xml:space="preserve">ocio, </w:t>
      </w:r>
      <w:r w:rsidR="00932A73" w:rsidRPr="00DA6AED">
        <w:rPr>
          <w:rFonts w:ascii="Arial" w:hAnsi="Arial" w:cs="Arial"/>
          <w:lang w:val="es-ES" w:eastAsia="es-ES"/>
        </w:rPr>
        <w:t xml:space="preserve">sensibilización, </w:t>
      </w:r>
      <w:r w:rsidR="001F078F" w:rsidRPr="00DA6AED">
        <w:rPr>
          <w:rFonts w:ascii="Arial" w:hAnsi="Arial" w:cs="Arial"/>
          <w:lang w:val="es-ES" w:eastAsia="es-ES"/>
        </w:rPr>
        <w:t xml:space="preserve">sordoceguera, </w:t>
      </w:r>
      <w:r w:rsidR="00BD7E79" w:rsidRPr="00DA6AED">
        <w:rPr>
          <w:rFonts w:ascii="Arial" w:hAnsi="Arial" w:cs="Arial"/>
          <w:lang w:val="es-ES" w:eastAsia="es-ES"/>
        </w:rPr>
        <w:t xml:space="preserve">soledad, </w:t>
      </w:r>
      <w:r w:rsidR="00932A73" w:rsidRPr="00DA6AED">
        <w:rPr>
          <w:rFonts w:ascii="Arial" w:hAnsi="Arial" w:cs="Arial"/>
          <w:lang w:val="es-ES" w:eastAsia="es-ES"/>
        </w:rPr>
        <w:t xml:space="preserve">tecnología, </w:t>
      </w:r>
      <w:r w:rsidR="00BD7E79" w:rsidRPr="00DA6AED">
        <w:rPr>
          <w:rFonts w:ascii="Arial" w:hAnsi="Arial" w:cs="Arial"/>
          <w:lang w:val="es-ES" w:eastAsia="es-ES"/>
        </w:rPr>
        <w:t xml:space="preserve">voluntariado, </w:t>
      </w:r>
      <w:r w:rsidR="00932A73" w:rsidRPr="00DA6AED">
        <w:rPr>
          <w:rFonts w:ascii="Arial" w:hAnsi="Arial" w:cs="Arial"/>
          <w:lang w:val="es-ES" w:eastAsia="es-ES"/>
        </w:rPr>
        <w:t>etc.)</w:t>
      </w:r>
      <w:r w:rsidR="000236F1">
        <w:rPr>
          <w:rFonts w:ascii="Arial" w:hAnsi="Arial" w:cs="Arial"/>
          <w:lang w:val="es-ES" w:eastAsia="es-ES"/>
        </w:rPr>
        <w:t>.</w:t>
      </w:r>
    </w:p>
    <w:p w14:paraId="32CDA671" w14:textId="77777777" w:rsidR="00520DF7" w:rsidRPr="00DA6AED" w:rsidRDefault="00520DF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4B23D8B6" w14:textId="56CC063A" w:rsidR="00420FD7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6</w:t>
      </w:r>
      <w:r w:rsidR="00420FD7" w:rsidRPr="00DA6AED">
        <w:rPr>
          <w:rFonts w:ascii="Arial" w:hAnsi="Arial" w:cs="Arial"/>
          <w:b/>
          <w:bCs/>
          <w:lang w:val="es-ES" w:eastAsia="es-ES"/>
        </w:rPr>
        <w:t xml:space="preserve">. RESUMEN DEL TRABAJO </w:t>
      </w:r>
      <w:r w:rsidR="00420FD7" w:rsidRPr="00DA6AED">
        <w:rPr>
          <w:rFonts w:ascii="Arial" w:hAnsi="Arial" w:cs="Arial"/>
          <w:lang w:val="es-ES" w:eastAsia="es-ES"/>
        </w:rPr>
        <w:t>(este resumen tendrá una extensión de entre 150 y 300 palabras</w:t>
      </w:r>
      <w:r w:rsidR="0055546B" w:rsidRPr="00DA6AED">
        <w:rPr>
          <w:rFonts w:ascii="Arial" w:hAnsi="Arial" w:cs="Arial"/>
          <w:lang w:val="es-ES" w:eastAsia="es-ES"/>
        </w:rPr>
        <w:t xml:space="preserve"> con las que se ofrezca una visión general del alcance y objetivos del trabajo, del método o intervención</w:t>
      </w:r>
      <w:r w:rsidR="000021A1" w:rsidRPr="00DA6AED">
        <w:rPr>
          <w:rFonts w:ascii="Arial" w:hAnsi="Arial" w:cs="Arial"/>
          <w:lang w:val="es-ES" w:eastAsia="es-ES"/>
        </w:rPr>
        <w:t xml:space="preserve"> </w:t>
      </w:r>
      <w:r w:rsidR="0055546B" w:rsidRPr="00DA6AED">
        <w:rPr>
          <w:rFonts w:ascii="Arial" w:hAnsi="Arial" w:cs="Arial"/>
          <w:lang w:val="es-ES" w:eastAsia="es-ES"/>
        </w:rPr>
        <w:t>llevados a cabo, así como de los principales resultados y conclusiones</w:t>
      </w:r>
      <w:r w:rsidR="00420FD7" w:rsidRPr="00DA6AED">
        <w:rPr>
          <w:rFonts w:ascii="Arial" w:hAnsi="Arial" w:cs="Arial"/>
          <w:lang w:val="es-ES" w:eastAsia="es-ES"/>
        </w:rPr>
        <w:t>)</w:t>
      </w:r>
      <w:r w:rsidR="000236F1">
        <w:rPr>
          <w:rFonts w:ascii="Arial" w:hAnsi="Arial" w:cs="Arial"/>
          <w:lang w:val="es-ES" w:eastAsia="es-ES"/>
        </w:rPr>
        <w:t>.</w:t>
      </w:r>
    </w:p>
    <w:p w14:paraId="6205E622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7A551654" w14:textId="6C17C5A5" w:rsidR="004502C0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7</w:t>
      </w:r>
      <w:r w:rsidR="004502C0" w:rsidRPr="00DA6AED">
        <w:rPr>
          <w:rFonts w:ascii="Arial" w:hAnsi="Arial" w:cs="Arial"/>
          <w:b/>
          <w:bCs/>
          <w:lang w:val="es-ES" w:eastAsia="es-ES"/>
        </w:rPr>
        <w:t xml:space="preserve">. PALABRAS CLAVE </w:t>
      </w:r>
      <w:r w:rsidR="004502C0" w:rsidRPr="00DA6AED">
        <w:rPr>
          <w:rFonts w:ascii="Arial" w:hAnsi="Arial" w:cs="Arial"/>
          <w:lang w:val="es-ES" w:eastAsia="es-ES"/>
        </w:rPr>
        <w:t>(</w:t>
      </w:r>
      <w:r w:rsidR="00F70E42" w:rsidRPr="00DA6AED">
        <w:rPr>
          <w:rFonts w:ascii="Arial" w:hAnsi="Arial" w:cs="Arial"/>
          <w:lang w:val="es-ES" w:eastAsia="es-ES"/>
        </w:rPr>
        <w:t xml:space="preserve">entre 4 y 8 palabras que identifiquen sin ambigüedades el contenido temático del </w:t>
      </w:r>
      <w:r w:rsidR="00FC4550" w:rsidRPr="00DA6AED">
        <w:rPr>
          <w:rFonts w:ascii="Arial" w:hAnsi="Arial" w:cs="Arial"/>
          <w:lang w:val="es-ES" w:eastAsia="es-ES"/>
        </w:rPr>
        <w:t>trabajo)</w:t>
      </w:r>
      <w:r w:rsidR="000236F1">
        <w:rPr>
          <w:rFonts w:ascii="Arial" w:hAnsi="Arial" w:cs="Arial"/>
          <w:lang w:val="es-ES" w:eastAsia="es-ES"/>
        </w:rPr>
        <w:t>.</w:t>
      </w:r>
    </w:p>
    <w:p w14:paraId="06846303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41013B9F" w14:textId="67063E54" w:rsidR="00FC4550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8</w:t>
      </w:r>
      <w:r w:rsidR="00FC4550" w:rsidRPr="00DA6AED">
        <w:rPr>
          <w:rFonts w:ascii="Arial" w:hAnsi="Arial" w:cs="Arial"/>
          <w:b/>
          <w:bCs/>
          <w:lang w:val="es-ES" w:eastAsia="es-ES"/>
        </w:rPr>
        <w:t>. PRESENTACIÓN Y JUSTIFICACIÓN</w:t>
      </w:r>
      <w:r w:rsidR="00345D20" w:rsidRPr="00DA6AED">
        <w:rPr>
          <w:rFonts w:ascii="Arial" w:hAnsi="Arial" w:cs="Arial"/>
          <w:b/>
          <w:bCs/>
          <w:lang w:val="es-ES" w:eastAsia="es-ES"/>
        </w:rPr>
        <w:t xml:space="preserve"> </w:t>
      </w:r>
      <w:r w:rsidR="00345D20" w:rsidRPr="00DA6AED">
        <w:rPr>
          <w:rFonts w:ascii="Arial" w:hAnsi="Arial" w:cs="Arial"/>
          <w:lang w:val="es-ES" w:eastAsia="es-ES"/>
        </w:rPr>
        <w:t>(</w:t>
      </w:r>
      <w:r w:rsidR="00AB4EC3" w:rsidRPr="00DA6AED">
        <w:rPr>
          <w:rFonts w:ascii="Arial" w:hAnsi="Arial" w:cs="Arial"/>
          <w:lang w:val="es-ES" w:eastAsia="es-ES"/>
        </w:rPr>
        <w:t>incluye</w:t>
      </w:r>
      <w:r w:rsidR="00F86A94" w:rsidRPr="00DA6AED">
        <w:rPr>
          <w:rFonts w:ascii="Arial" w:hAnsi="Arial" w:cs="Arial"/>
          <w:lang w:val="es-ES" w:eastAsia="es-ES"/>
        </w:rPr>
        <w:t>, al menos,</w:t>
      </w:r>
      <w:r w:rsidR="00AB4EC3" w:rsidRPr="00DA6AED">
        <w:rPr>
          <w:rFonts w:ascii="Arial" w:hAnsi="Arial" w:cs="Arial"/>
          <w:lang w:val="es-ES" w:eastAsia="es-ES"/>
        </w:rPr>
        <w:t xml:space="preserve"> la </w:t>
      </w:r>
      <w:r w:rsidR="00345D20" w:rsidRPr="00DA6AED">
        <w:rPr>
          <w:rFonts w:ascii="Arial" w:hAnsi="Arial" w:cs="Arial"/>
          <w:lang w:val="es-ES" w:eastAsia="es-ES"/>
        </w:rPr>
        <w:t xml:space="preserve">identificación de la necesidad detectada y </w:t>
      </w:r>
      <w:r w:rsidR="00814973" w:rsidRPr="00DA6AED">
        <w:rPr>
          <w:rFonts w:ascii="Arial" w:hAnsi="Arial" w:cs="Arial"/>
          <w:lang w:val="es-ES" w:eastAsia="es-ES"/>
        </w:rPr>
        <w:t xml:space="preserve">la </w:t>
      </w:r>
      <w:r w:rsidR="00AB4EC3" w:rsidRPr="00DA6AED">
        <w:rPr>
          <w:rFonts w:ascii="Arial" w:hAnsi="Arial" w:cs="Arial"/>
          <w:lang w:val="es-ES" w:eastAsia="es-ES"/>
        </w:rPr>
        <w:t>exposición, de forma resumida, de la propuesta para hacerle frente)</w:t>
      </w:r>
      <w:r w:rsidR="000236F1">
        <w:rPr>
          <w:rFonts w:ascii="Arial" w:hAnsi="Arial" w:cs="Arial"/>
          <w:lang w:val="es-ES" w:eastAsia="es-ES"/>
        </w:rPr>
        <w:t>.</w:t>
      </w:r>
    </w:p>
    <w:p w14:paraId="1862AEB3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75C10E85" w14:textId="7F6AA459" w:rsidR="00FC4550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9</w:t>
      </w:r>
      <w:r w:rsidR="00FC4550" w:rsidRPr="00DA6AED">
        <w:rPr>
          <w:rFonts w:ascii="Arial" w:hAnsi="Arial" w:cs="Arial"/>
          <w:b/>
          <w:bCs/>
          <w:lang w:val="es-ES" w:eastAsia="es-ES"/>
        </w:rPr>
        <w:t>. OBJETIVOS</w:t>
      </w:r>
    </w:p>
    <w:p w14:paraId="288FAFB1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5DCA7AA1" w14:textId="2892ABB7" w:rsidR="00FC4550" w:rsidRDefault="002920FA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10</w:t>
      </w:r>
      <w:r w:rsidR="000C650E" w:rsidRPr="00DA6AED">
        <w:rPr>
          <w:rFonts w:ascii="Arial" w:hAnsi="Arial" w:cs="Arial"/>
          <w:b/>
          <w:bCs/>
          <w:lang w:val="es-ES" w:eastAsia="es-ES"/>
        </w:rPr>
        <w:t>. POBLACIÓN DESTINATARIA DE LA EXPERIENCIA</w:t>
      </w:r>
    </w:p>
    <w:p w14:paraId="4C7B9695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33272C9B" w14:textId="7592123A" w:rsidR="00814973" w:rsidRDefault="00DE7101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1</w:t>
      </w:r>
      <w:r w:rsidR="002920FA">
        <w:rPr>
          <w:rFonts w:ascii="Arial" w:hAnsi="Arial" w:cs="Arial"/>
          <w:b/>
          <w:bCs/>
          <w:lang w:val="es-ES" w:eastAsia="es-ES"/>
        </w:rPr>
        <w:t>1</w:t>
      </w:r>
      <w:r w:rsidR="00814973" w:rsidRPr="00DA6AED">
        <w:rPr>
          <w:rFonts w:ascii="Arial" w:hAnsi="Arial" w:cs="Arial"/>
          <w:b/>
          <w:bCs/>
          <w:lang w:val="es-ES" w:eastAsia="es-ES"/>
        </w:rPr>
        <w:t xml:space="preserve">. </w:t>
      </w:r>
      <w:r w:rsidR="00767C6A" w:rsidRPr="00DA6AED">
        <w:rPr>
          <w:rFonts w:ascii="Arial" w:hAnsi="Arial" w:cs="Arial"/>
          <w:b/>
          <w:bCs/>
          <w:lang w:val="es-ES" w:eastAsia="es-ES"/>
        </w:rPr>
        <w:t>DESCRIPCIÓN DE LA EXPERIENCIA</w:t>
      </w:r>
      <w:r w:rsidR="00564391" w:rsidRPr="00DA6AED">
        <w:rPr>
          <w:rFonts w:ascii="Arial" w:hAnsi="Arial" w:cs="Arial"/>
          <w:b/>
          <w:bCs/>
          <w:lang w:val="es-ES" w:eastAsia="es-ES"/>
        </w:rPr>
        <w:t xml:space="preserve"> </w:t>
      </w:r>
      <w:r w:rsidR="00564391" w:rsidRPr="00DA6AED">
        <w:rPr>
          <w:rFonts w:ascii="Arial" w:hAnsi="Arial" w:cs="Arial"/>
          <w:lang w:val="es-ES" w:eastAsia="es-ES"/>
        </w:rPr>
        <w:t>(incluye</w:t>
      </w:r>
      <w:r w:rsidR="00F86A94" w:rsidRPr="00DA6AED">
        <w:rPr>
          <w:rFonts w:ascii="Arial" w:hAnsi="Arial" w:cs="Arial"/>
          <w:lang w:val="es-ES" w:eastAsia="es-ES"/>
        </w:rPr>
        <w:t>, al menos,</w:t>
      </w:r>
      <w:r w:rsidR="00564391" w:rsidRPr="00DA6AED">
        <w:rPr>
          <w:rFonts w:ascii="Arial" w:hAnsi="Arial" w:cs="Arial"/>
          <w:lang w:val="es-ES" w:eastAsia="es-ES"/>
        </w:rPr>
        <w:t xml:space="preserve"> la metodología empleada</w:t>
      </w:r>
      <w:r w:rsidR="00F86A94" w:rsidRPr="00DA6AED">
        <w:rPr>
          <w:rFonts w:ascii="Arial" w:hAnsi="Arial" w:cs="Arial"/>
          <w:lang w:val="es-ES" w:eastAsia="es-ES"/>
        </w:rPr>
        <w:t>, fases, temporalización y fechas de realización</w:t>
      </w:r>
      <w:r w:rsidR="00861D1C" w:rsidRPr="00DA6AED">
        <w:rPr>
          <w:rFonts w:ascii="Arial" w:hAnsi="Arial" w:cs="Arial"/>
          <w:lang w:val="es-ES" w:eastAsia="es-ES"/>
        </w:rPr>
        <w:t>, perfiles</w:t>
      </w:r>
      <w:r w:rsidR="00A91154" w:rsidRPr="00DA6AED">
        <w:rPr>
          <w:rFonts w:ascii="Arial" w:hAnsi="Arial" w:cs="Arial"/>
          <w:lang w:val="es-ES" w:eastAsia="es-ES"/>
        </w:rPr>
        <w:t xml:space="preserve"> profesionales intervinientes</w:t>
      </w:r>
      <w:r w:rsidR="00F86A94" w:rsidRPr="00DA6AED">
        <w:rPr>
          <w:rFonts w:ascii="Arial" w:hAnsi="Arial" w:cs="Arial"/>
          <w:lang w:val="es-ES" w:eastAsia="es-ES"/>
        </w:rPr>
        <w:t>)</w:t>
      </w:r>
      <w:r w:rsidR="000236F1">
        <w:rPr>
          <w:rFonts w:ascii="Arial" w:hAnsi="Arial" w:cs="Arial"/>
          <w:lang w:val="es-ES" w:eastAsia="es-ES"/>
        </w:rPr>
        <w:t>.</w:t>
      </w:r>
    </w:p>
    <w:p w14:paraId="5D3ADDFE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5A321EF7" w14:textId="7FD2229E" w:rsidR="00BF67BB" w:rsidRDefault="00BF67BB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1</w:t>
      </w:r>
      <w:r w:rsidR="002920FA">
        <w:rPr>
          <w:rFonts w:ascii="Arial" w:hAnsi="Arial" w:cs="Arial"/>
          <w:b/>
          <w:bCs/>
          <w:lang w:val="es-ES" w:eastAsia="es-ES"/>
        </w:rPr>
        <w:t>2</w:t>
      </w:r>
      <w:r w:rsidRPr="00DA6AED">
        <w:rPr>
          <w:rFonts w:ascii="Arial" w:hAnsi="Arial" w:cs="Arial"/>
          <w:b/>
          <w:bCs/>
          <w:lang w:val="es-ES" w:eastAsia="es-ES"/>
        </w:rPr>
        <w:t xml:space="preserve">. RESULTADOS </w:t>
      </w:r>
      <w:r w:rsidRPr="00DA6AED">
        <w:rPr>
          <w:rFonts w:ascii="Arial" w:hAnsi="Arial" w:cs="Arial"/>
          <w:lang w:val="es-ES" w:eastAsia="es-ES"/>
        </w:rPr>
        <w:t xml:space="preserve">(podrán ser datos objetivos recogidos durante </w:t>
      </w:r>
      <w:r w:rsidR="00FE67DA" w:rsidRPr="00DA6AED">
        <w:rPr>
          <w:rFonts w:ascii="Arial" w:hAnsi="Arial" w:cs="Arial"/>
          <w:lang w:val="es-ES" w:eastAsia="es-ES"/>
        </w:rPr>
        <w:t>el desarrollo de la experiencia, impresiones de personas usuarias o profesionales</w:t>
      </w:r>
      <w:r w:rsidR="00DB2000" w:rsidRPr="00DA6AED">
        <w:rPr>
          <w:rFonts w:ascii="Arial" w:hAnsi="Arial" w:cs="Arial"/>
          <w:lang w:val="es-ES" w:eastAsia="es-ES"/>
        </w:rPr>
        <w:t xml:space="preserve"> sobre resultados conseguidos o a conseguir</w:t>
      </w:r>
      <w:r w:rsidR="000C0BD7" w:rsidRPr="00DA6AED">
        <w:rPr>
          <w:rFonts w:ascii="Arial" w:hAnsi="Arial" w:cs="Arial"/>
          <w:lang w:val="es-ES" w:eastAsia="es-ES"/>
        </w:rPr>
        <w:t xml:space="preserve"> tras la finalización de la experiencia</w:t>
      </w:r>
      <w:r w:rsidR="00FE67DA" w:rsidRPr="00DA6AED">
        <w:rPr>
          <w:rFonts w:ascii="Arial" w:hAnsi="Arial" w:cs="Arial"/>
          <w:lang w:val="es-ES" w:eastAsia="es-ES"/>
        </w:rPr>
        <w:t xml:space="preserve">, </w:t>
      </w:r>
      <w:r w:rsidR="00DB2000" w:rsidRPr="00DA6AED">
        <w:rPr>
          <w:rFonts w:ascii="Arial" w:hAnsi="Arial" w:cs="Arial"/>
          <w:lang w:val="es-ES" w:eastAsia="es-ES"/>
        </w:rPr>
        <w:t>o planificación de la evaluación a realizar)</w:t>
      </w:r>
      <w:r w:rsidR="000236F1">
        <w:rPr>
          <w:rFonts w:ascii="Arial" w:hAnsi="Arial" w:cs="Arial"/>
          <w:lang w:val="es-ES" w:eastAsia="es-ES"/>
        </w:rPr>
        <w:t>.</w:t>
      </w:r>
    </w:p>
    <w:p w14:paraId="1AC30223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51AB8864" w14:textId="7852E3D5" w:rsidR="000C0BD7" w:rsidRDefault="000C0BD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1</w:t>
      </w:r>
      <w:r w:rsidR="002920FA">
        <w:rPr>
          <w:rFonts w:ascii="Arial" w:hAnsi="Arial" w:cs="Arial"/>
          <w:b/>
          <w:bCs/>
          <w:lang w:val="es-ES" w:eastAsia="es-ES"/>
        </w:rPr>
        <w:t>3</w:t>
      </w:r>
      <w:r w:rsidRPr="00DA6AED">
        <w:rPr>
          <w:rFonts w:ascii="Arial" w:hAnsi="Arial" w:cs="Arial"/>
          <w:b/>
          <w:bCs/>
          <w:lang w:val="es-ES" w:eastAsia="es-ES"/>
        </w:rPr>
        <w:t>. CONCLUSIONES</w:t>
      </w:r>
    </w:p>
    <w:p w14:paraId="60762D00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6E2791CD" w14:textId="3B8708CD" w:rsidR="000C0BD7" w:rsidRDefault="000C0BD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1</w:t>
      </w:r>
      <w:r w:rsidR="002920FA">
        <w:rPr>
          <w:rFonts w:ascii="Arial" w:hAnsi="Arial" w:cs="Arial"/>
          <w:b/>
          <w:bCs/>
          <w:lang w:val="es-ES" w:eastAsia="es-ES"/>
        </w:rPr>
        <w:t>4</w:t>
      </w:r>
      <w:r w:rsidRPr="00DA6AED">
        <w:rPr>
          <w:rFonts w:ascii="Arial" w:hAnsi="Arial" w:cs="Arial"/>
          <w:b/>
          <w:bCs/>
          <w:lang w:val="es-ES" w:eastAsia="es-ES"/>
        </w:rPr>
        <w:t xml:space="preserve">. </w:t>
      </w:r>
      <w:r w:rsidR="00787E60" w:rsidRPr="00DA6AED">
        <w:rPr>
          <w:rFonts w:ascii="Arial" w:hAnsi="Arial" w:cs="Arial"/>
          <w:b/>
          <w:bCs/>
          <w:lang w:val="es-ES" w:eastAsia="es-ES"/>
        </w:rPr>
        <w:t xml:space="preserve">REFERENCIAS BIBLIOGRÁFICAS </w:t>
      </w:r>
      <w:r w:rsidR="00787E60" w:rsidRPr="00DA6AED">
        <w:rPr>
          <w:rFonts w:ascii="Arial" w:hAnsi="Arial" w:cs="Arial"/>
          <w:lang w:val="es-ES" w:eastAsia="es-ES"/>
        </w:rPr>
        <w:t>(en los casos que corresponda, y siguiendo el método de citación</w:t>
      </w:r>
      <w:r w:rsidR="00B23668" w:rsidRPr="00DA6AED">
        <w:rPr>
          <w:rFonts w:ascii="Arial" w:hAnsi="Arial" w:cs="Arial"/>
          <w:lang w:val="es-ES" w:eastAsia="es-ES"/>
        </w:rPr>
        <w:t xml:space="preserve">: apellido autor / nombre / año / obra/. </w:t>
      </w:r>
      <w:r w:rsidR="006F6F9D" w:rsidRPr="00DA6AED">
        <w:rPr>
          <w:rFonts w:ascii="Arial" w:hAnsi="Arial" w:cs="Arial"/>
          <w:lang w:val="es-ES" w:eastAsia="es-ES"/>
        </w:rPr>
        <w:t>Solo se recogerá en este apartado aquellas obras a las que se haya hecho referencia expresa en alguno de los puntos anteriores de la ficha)</w:t>
      </w:r>
      <w:r w:rsidR="000236F1">
        <w:rPr>
          <w:rFonts w:ascii="Arial" w:hAnsi="Arial" w:cs="Arial"/>
          <w:lang w:val="es-ES" w:eastAsia="es-ES"/>
        </w:rPr>
        <w:t>.</w:t>
      </w:r>
    </w:p>
    <w:p w14:paraId="2537CD0B" w14:textId="77777777" w:rsidR="00FB2807" w:rsidRPr="00DA6AED" w:rsidRDefault="00FB2807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</w:p>
    <w:p w14:paraId="509AD4D6" w14:textId="46696E9F" w:rsidR="009B4CD8" w:rsidRPr="00DA6AED" w:rsidRDefault="001C2C1F" w:rsidP="00051417">
      <w:pPr>
        <w:pStyle w:val="Sangra2detindependiente"/>
        <w:spacing w:before="240" w:after="240" w:line="240" w:lineRule="auto"/>
        <w:ind w:left="0"/>
        <w:jc w:val="both"/>
        <w:rPr>
          <w:rFonts w:ascii="Arial" w:hAnsi="Arial" w:cs="Arial"/>
          <w:b/>
          <w:bCs/>
          <w:lang w:val="es-ES" w:eastAsia="es-ES"/>
        </w:rPr>
      </w:pPr>
      <w:r w:rsidRPr="00DA6AED">
        <w:rPr>
          <w:rFonts w:ascii="Arial" w:hAnsi="Arial" w:cs="Arial"/>
          <w:b/>
          <w:bCs/>
          <w:lang w:val="es-ES" w:eastAsia="es-ES"/>
        </w:rPr>
        <w:t>1</w:t>
      </w:r>
      <w:r w:rsidR="002920FA">
        <w:rPr>
          <w:rFonts w:ascii="Arial" w:hAnsi="Arial" w:cs="Arial"/>
          <w:b/>
          <w:bCs/>
          <w:lang w:val="es-ES" w:eastAsia="es-ES"/>
        </w:rPr>
        <w:t>5</w:t>
      </w:r>
      <w:r w:rsidRPr="00DA6AED">
        <w:rPr>
          <w:rFonts w:ascii="Arial" w:hAnsi="Arial" w:cs="Arial"/>
          <w:b/>
          <w:bCs/>
          <w:lang w:val="es-ES" w:eastAsia="es-ES"/>
        </w:rPr>
        <w:t xml:space="preserve">. </w:t>
      </w:r>
      <w:r w:rsidR="00C31A06" w:rsidRPr="00DA6AED">
        <w:rPr>
          <w:rFonts w:ascii="Arial" w:hAnsi="Arial" w:cs="Arial"/>
          <w:b/>
          <w:bCs/>
          <w:lang w:val="es-ES" w:eastAsia="es-ES"/>
        </w:rPr>
        <w:t xml:space="preserve">APÉNDICES </w:t>
      </w:r>
      <w:r w:rsidR="00C31A06" w:rsidRPr="00DA6AED">
        <w:rPr>
          <w:rFonts w:ascii="Arial" w:hAnsi="Arial" w:cs="Arial"/>
          <w:lang w:val="es-ES" w:eastAsia="es-ES"/>
        </w:rPr>
        <w:t>(en los casos que corresponda)</w:t>
      </w:r>
      <w:r w:rsidR="000236F1">
        <w:rPr>
          <w:rFonts w:ascii="Arial" w:hAnsi="Arial" w:cs="Arial"/>
          <w:lang w:val="es-ES" w:eastAsia="es-ES"/>
        </w:rPr>
        <w:t>.</w:t>
      </w:r>
    </w:p>
    <w:p w14:paraId="5898C680" w14:textId="77777777" w:rsidR="0016462F" w:rsidRDefault="0016462F" w:rsidP="0016462F">
      <w:pPr>
        <w:rPr>
          <w:rFonts w:ascii="Arial" w:hAnsi="Arial" w:cs="Arial"/>
          <w:lang w:val="es-ES" w:eastAsia="es-ES"/>
        </w:rPr>
      </w:pPr>
    </w:p>
    <w:p w14:paraId="175488CB" w14:textId="77777777" w:rsidR="0016462F" w:rsidRPr="0016462F" w:rsidRDefault="0016462F" w:rsidP="0016462F">
      <w:pPr>
        <w:rPr>
          <w:lang w:val="es-ES" w:eastAsia="es-ES"/>
        </w:rPr>
        <w:sectPr w:rsidR="0016462F" w:rsidRPr="0016462F" w:rsidSect="000905AC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985" w:right="1418" w:bottom="567" w:left="1701" w:header="567" w:footer="454" w:gutter="0"/>
          <w:pgNumType w:start="1"/>
          <w:cols w:space="708"/>
          <w:titlePg/>
          <w:docGrid w:linePitch="360"/>
        </w:sectPr>
      </w:pPr>
    </w:p>
    <w:p w14:paraId="07EECB8C" w14:textId="4EAA2C2E" w:rsidR="00CA4041" w:rsidRPr="004517D9" w:rsidRDefault="00CA4041" w:rsidP="00BA2F1D">
      <w:pPr>
        <w:pStyle w:val="Ttulo1"/>
        <w:pBdr>
          <w:bottom w:val="single" w:sz="4" w:space="1" w:color="auto"/>
        </w:pBdr>
        <w:spacing w:before="360" w:after="240"/>
        <w:jc w:val="center"/>
      </w:pPr>
      <w:bookmarkStart w:id="29" w:name="_Toc168313500"/>
      <w:bookmarkStart w:id="30" w:name="_Toc179446889"/>
      <w:r w:rsidRPr="004517D9">
        <w:t xml:space="preserve">ANEXO </w:t>
      </w:r>
      <w:r w:rsidR="00313B58">
        <w:t>II</w:t>
      </w:r>
      <w:r w:rsidRPr="004517D9">
        <w:t xml:space="preserve">: INSTANCIA </w:t>
      </w:r>
      <w:r w:rsidR="00815E8E">
        <w:t>DE</w:t>
      </w:r>
      <w:r w:rsidRPr="004517D9">
        <w:t xml:space="preserve"> SOLICITUD </w:t>
      </w:r>
      <w:r w:rsidR="00815E8E">
        <w:t>Y ACEPTACIÓN DE LAS BASES DEL CONCURSO</w:t>
      </w:r>
      <w:r w:rsidR="005C4764">
        <w:t xml:space="preserve"> Y </w:t>
      </w:r>
      <w:r w:rsidR="0038231F">
        <w:t>D</w:t>
      </w:r>
      <w:r w:rsidR="005C4764">
        <w:t>EL TRATAMIENTO DE DATOS PERSONALES</w:t>
      </w:r>
      <w:bookmarkEnd w:id="28"/>
      <w:bookmarkEnd w:id="29"/>
      <w:bookmarkEnd w:id="30"/>
    </w:p>
    <w:p w14:paraId="6F0375E0" w14:textId="131F7507" w:rsidR="00CA4041" w:rsidRPr="00B7374D" w:rsidRDefault="007804F2" w:rsidP="00265929">
      <w:pPr>
        <w:spacing w:after="24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4517D9">
        <w:rPr>
          <w:rFonts w:ascii="Arial" w:hAnsi="Arial" w:cs="Arial"/>
          <w:i/>
          <w:sz w:val="20"/>
          <w:szCs w:val="20"/>
        </w:rPr>
        <w:t>Datos</w:t>
      </w:r>
      <w:r w:rsidR="00CA4041" w:rsidRPr="004517D9">
        <w:rPr>
          <w:rFonts w:ascii="Arial" w:hAnsi="Arial" w:cs="Arial"/>
          <w:i/>
          <w:sz w:val="20"/>
          <w:szCs w:val="20"/>
        </w:rPr>
        <w:t xml:space="preserve"> personales, de obligada cumplimentación por </w:t>
      </w:r>
      <w:r w:rsidR="007A6ADB" w:rsidRPr="004517D9">
        <w:rPr>
          <w:rFonts w:ascii="Arial" w:hAnsi="Arial" w:cs="Arial"/>
          <w:i/>
          <w:sz w:val="20"/>
          <w:szCs w:val="20"/>
        </w:rPr>
        <w:t xml:space="preserve">el </w:t>
      </w:r>
      <w:r w:rsidR="00CA4041" w:rsidRPr="004517D9">
        <w:rPr>
          <w:rFonts w:ascii="Arial" w:hAnsi="Arial" w:cs="Arial"/>
          <w:i/>
          <w:sz w:val="20"/>
          <w:szCs w:val="20"/>
        </w:rPr>
        <w:t xml:space="preserve">participante o por el coordinador si </w:t>
      </w:r>
      <w:r w:rsidR="00CA4041" w:rsidRPr="00B7374D">
        <w:rPr>
          <w:rFonts w:ascii="Arial" w:hAnsi="Arial" w:cs="Arial"/>
          <w:i/>
          <w:sz w:val="20"/>
          <w:szCs w:val="20"/>
        </w:rPr>
        <w:t>participa</w:t>
      </w:r>
      <w:r w:rsidR="00265929" w:rsidRPr="00B7374D">
        <w:rPr>
          <w:rFonts w:ascii="Arial" w:hAnsi="Arial" w:cs="Arial"/>
          <w:i/>
          <w:sz w:val="20"/>
          <w:szCs w:val="20"/>
        </w:rPr>
        <w:t xml:space="preserve"> </w:t>
      </w:r>
      <w:r w:rsidR="00CA4041" w:rsidRPr="00B7374D">
        <w:rPr>
          <w:rFonts w:ascii="Arial" w:hAnsi="Arial" w:cs="Arial"/>
          <w:i/>
          <w:sz w:val="20"/>
          <w:szCs w:val="20"/>
        </w:rPr>
        <w:t>un equipo de trabajo.</w:t>
      </w:r>
    </w:p>
    <w:p w14:paraId="72CDFF2B" w14:textId="77777777" w:rsidR="00CA4041" w:rsidRPr="004517D9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D./Dña.</w:t>
      </w:r>
      <w:r w:rsidR="001A3149" w:rsidRPr="004517D9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...........................................................................................................................</w:t>
      </w:r>
      <w:r w:rsidRPr="004517D9">
        <w:rPr>
          <w:rFonts w:ascii="Arial" w:hAnsi="Arial" w:cs="Arial"/>
          <w:bCs/>
          <w:spacing w:val="-2"/>
        </w:rPr>
        <w:tab/>
      </w:r>
    </w:p>
    <w:p w14:paraId="63C30AEE" w14:textId="24A893D5" w:rsidR="00CA4041" w:rsidRPr="004517D9" w:rsidRDefault="00CA4041" w:rsidP="00BB312A">
      <w:pPr>
        <w:tabs>
          <w:tab w:val="left" w:pos="1134"/>
          <w:tab w:val="left" w:leader="dot" w:pos="3544"/>
          <w:tab w:val="left" w:leader="dot" w:pos="8931"/>
        </w:tabs>
        <w:suppressAutoHyphens/>
        <w:spacing w:line="360" w:lineRule="auto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spacing w:val="-2"/>
          <w:lang w:val="es-ES"/>
        </w:rPr>
        <w:t>con NIF n</w:t>
      </w:r>
      <w:r w:rsidR="003F25B9" w:rsidRPr="73F4B214">
        <w:rPr>
          <w:rFonts w:ascii="Arial" w:hAnsi="Arial" w:cs="Arial"/>
          <w:spacing w:val="-2"/>
          <w:lang w:val="es-ES"/>
        </w:rPr>
        <w:t>.</w:t>
      </w:r>
      <w:r w:rsidRPr="73F4B214">
        <w:rPr>
          <w:rFonts w:ascii="Arial" w:hAnsi="Arial" w:cs="Arial"/>
          <w:spacing w:val="-2"/>
          <w:lang w:val="es-ES"/>
        </w:rPr>
        <w:t>º</w:t>
      </w:r>
      <w:r w:rsidRPr="004517D9">
        <w:rPr>
          <w:rFonts w:ascii="Arial" w:hAnsi="Arial" w:cs="Arial"/>
          <w:bCs/>
          <w:spacing w:val="-2"/>
        </w:rPr>
        <w:tab/>
      </w:r>
      <w:r w:rsidRPr="73F4B214">
        <w:rPr>
          <w:rFonts w:ascii="Arial" w:hAnsi="Arial" w:cs="Arial"/>
          <w:spacing w:val="-2"/>
          <w:lang w:val="es-ES"/>
        </w:rPr>
        <w:t xml:space="preserve">domicilio en (localidad / </w:t>
      </w:r>
      <w:r w:rsidR="007B00B1" w:rsidRPr="73F4B214">
        <w:rPr>
          <w:rFonts w:ascii="Arial" w:hAnsi="Arial" w:cs="Arial"/>
          <w:spacing w:val="-2"/>
          <w:lang w:val="es-ES"/>
        </w:rPr>
        <w:t>pr</w:t>
      </w:r>
      <w:r w:rsidRPr="73F4B214">
        <w:rPr>
          <w:rFonts w:ascii="Arial" w:hAnsi="Arial" w:cs="Arial"/>
          <w:spacing w:val="-2"/>
          <w:lang w:val="es-ES"/>
        </w:rPr>
        <w:t>ovincia)</w:t>
      </w:r>
      <w:r w:rsidR="007B00B1" w:rsidRPr="73F4B214">
        <w:rPr>
          <w:rFonts w:ascii="Arial" w:hAnsi="Arial" w:cs="Arial"/>
          <w:spacing w:val="-2"/>
          <w:lang w:val="es-ES"/>
        </w:rPr>
        <w:t>..........................</w:t>
      </w:r>
    </w:p>
    <w:p w14:paraId="4C874578" w14:textId="77777777" w:rsidR="00CA4041" w:rsidRPr="004517D9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ab/>
      </w:r>
    </w:p>
    <w:p w14:paraId="7C80F3D7" w14:textId="77777777" w:rsidR="00A730C0" w:rsidRPr="004517D9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código postal...................(calle/plaza) (especificar)......................................................</w:t>
      </w:r>
    </w:p>
    <w:p w14:paraId="7A178AD8" w14:textId="77777777" w:rsidR="00A730C0" w:rsidRPr="004517D9" w:rsidRDefault="00A730C0" w:rsidP="73F4B214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spacing w:val="-2"/>
          <w:lang w:val="es-ES"/>
        </w:rPr>
        <w:t>núm. .......................piso/puerta/escalera......................................................................</w:t>
      </w:r>
    </w:p>
    <w:p w14:paraId="74367787" w14:textId="77777777" w:rsidR="00CA4041" w:rsidRPr="004517D9" w:rsidRDefault="00CA4041" w:rsidP="73F4B214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spacing w:val="-2"/>
          <w:lang w:val="es-ES"/>
        </w:rPr>
        <w:t xml:space="preserve">teléfono fijo ........................teléfono móvil..................... correo electrónico </w:t>
      </w:r>
      <w:r w:rsidR="00A730C0" w:rsidRPr="73F4B214">
        <w:rPr>
          <w:rFonts w:ascii="Arial" w:hAnsi="Arial" w:cs="Arial"/>
          <w:spacing w:val="-2"/>
          <w:lang w:val="es-ES"/>
        </w:rPr>
        <w:t>.................</w:t>
      </w:r>
    </w:p>
    <w:p w14:paraId="68946802" w14:textId="77777777" w:rsidR="00CA4041" w:rsidRPr="004517D9" w:rsidRDefault="00A730C0" w:rsidP="001A3149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..........................................</w:t>
      </w:r>
      <w:r w:rsidR="00CA4041" w:rsidRPr="004517D9">
        <w:rPr>
          <w:rFonts w:ascii="Arial" w:hAnsi="Arial" w:cs="Arial"/>
          <w:bCs/>
          <w:spacing w:val="-2"/>
        </w:rPr>
        <w:t xml:space="preserve">centro en el que trabaja y/o está adscrito </w:t>
      </w:r>
      <w:r w:rsidRPr="004517D9">
        <w:rPr>
          <w:rFonts w:ascii="Arial" w:hAnsi="Arial" w:cs="Arial"/>
          <w:bCs/>
          <w:spacing w:val="-2"/>
        </w:rPr>
        <w:t>..........................</w:t>
      </w:r>
    </w:p>
    <w:p w14:paraId="2066F935" w14:textId="77777777" w:rsidR="00CA4041" w:rsidRPr="004517D9" w:rsidRDefault="00A730C0" w:rsidP="73F4B214">
      <w:pPr>
        <w:tabs>
          <w:tab w:val="left" w:leader="dot" w:pos="3261"/>
          <w:tab w:val="left" w:leader="dot" w:pos="8931"/>
        </w:tabs>
        <w:suppressAutoHyphens/>
        <w:spacing w:after="360" w:line="360" w:lineRule="auto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spacing w:val="-2"/>
          <w:lang w:val="es-ES"/>
        </w:rPr>
        <w:t>.................................................</w:t>
      </w:r>
      <w:r w:rsidR="00647E5B" w:rsidRPr="73F4B214">
        <w:rPr>
          <w:rFonts w:ascii="Arial" w:hAnsi="Arial" w:cs="Arial"/>
          <w:spacing w:val="-2"/>
          <w:lang w:val="es-ES"/>
        </w:rPr>
        <w:t>....</w:t>
      </w:r>
      <w:r w:rsidR="00CA4041" w:rsidRPr="73F4B214">
        <w:rPr>
          <w:rFonts w:ascii="Arial" w:hAnsi="Arial" w:cs="Arial"/>
          <w:spacing w:val="-2"/>
          <w:lang w:val="es-ES"/>
        </w:rPr>
        <w:t>lugar donde se ha realizado la experiencia o buena práctica (en su caso)</w:t>
      </w:r>
      <w:r w:rsidR="00647E5B" w:rsidRPr="73F4B214">
        <w:rPr>
          <w:rFonts w:ascii="Arial" w:hAnsi="Arial" w:cs="Arial"/>
          <w:spacing w:val="-2"/>
          <w:lang w:val="es-ES"/>
        </w:rPr>
        <w:t>....................................................................................</w:t>
      </w:r>
    </w:p>
    <w:p w14:paraId="7282A55D" w14:textId="19E2E519" w:rsidR="00713C9F" w:rsidRDefault="00CA4041" w:rsidP="00BB312A">
      <w:pPr>
        <w:spacing w:after="120"/>
        <w:ind w:left="1276" w:hanging="1276"/>
        <w:jc w:val="both"/>
        <w:rPr>
          <w:rFonts w:ascii="Arial" w:hAnsi="Arial" w:cs="Arial"/>
          <w:bCs/>
          <w:spacing w:val="-2"/>
        </w:rPr>
      </w:pPr>
      <w:r w:rsidRPr="73F4B214">
        <w:rPr>
          <w:rFonts w:ascii="Arial" w:hAnsi="Arial" w:cs="Arial"/>
          <w:b/>
          <w:bCs/>
          <w:spacing w:val="-2"/>
          <w:lang w:val="es-ES"/>
        </w:rPr>
        <w:t>EXPONE:</w:t>
      </w:r>
      <w:r w:rsidR="00BB312A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3075BC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73F4B214">
        <w:rPr>
          <w:rFonts w:ascii="Arial" w:hAnsi="Arial" w:cs="Arial"/>
          <w:spacing w:val="-2"/>
          <w:lang w:val="es-ES"/>
        </w:rPr>
        <w:t xml:space="preserve">Que habiendo tenido conocimiento del </w:t>
      </w:r>
      <w:r w:rsidRPr="002631D5">
        <w:rPr>
          <w:rFonts w:ascii="Arial" w:hAnsi="Arial" w:cs="Arial"/>
          <w:spacing w:val="-2"/>
          <w:lang w:val="es-ES"/>
        </w:rPr>
        <w:t>Oficio-</w:t>
      </w:r>
      <w:r w:rsidR="00972FB8" w:rsidRPr="002631D5">
        <w:rPr>
          <w:rFonts w:ascii="Arial" w:hAnsi="Arial" w:cs="Arial"/>
          <w:spacing w:val="-2"/>
          <w:lang w:val="es-ES"/>
        </w:rPr>
        <w:t xml:space="preserve">Circular </w:t>
      </w:r>
      <w:r w:rsidR="002631D5" w:rsidRPr="002631D5">
        <w:rPr>
          <w:rFonts w:ascii="Arial" w:hAnsi="Arial" w:cs="Arial"/>
          <w:spacing w:val="-2"/>
          <w:lang w:val="es-ES"/>
        </w:rPr>
        <w:t>46</w:t>
      </w:r>
      <w:r w:rsidR="0081115B" w:rsidRPr="002631D5">
        <w:rPr>
          <w:rFonts w:ascii="Arial" w:hAnsi="Arial" w:cs="Arial"/>
          <w:spacing w:val="-2"/>
          <w:lang w:val="es-ES"/>
        </w:rPr>
        <w:t>/202</w:t>
      </w:r>
      <w:r w:rsidR="20758940" w:rsidRPr="002631D5">
        <w:rPr>
          <w:rFonts w:ascii="Arial" w:hAnsi="Arial" w:cs="Arial"/>
          <w:spacing w:val="-2"/>
          <w:lang w:val="es-ES"/>
        </w:rPr>
        <w:t>4</w:t>
      </w:r>
      <w:r w:rsidRPr="002631D5">
        <w:rPr>
          <w:rFonts w:ascii="Arial" w:hAnsi="Arial" w:cs="Arial"/>
          <w:spacing w:val="-2"/>
          <w:lang w:val="es-ES"/>
        </w:rPr>
        <w:t>,</w:t>
      </w:r>
      <w:r w:rsidRPr="73F4B214">
        <w:rPr>
          <w:rFonts w:ascii="Arial" w:hAnsi="Arial" w:cs="Arial"/>
          <w:spacing w:val="-2"/>
          <w:lang w:val="es-ES"/>
        </w:rPr>
        <w:t xml:space="preserve"> de la Dirección General Adjunta de Servicios Sociales para </w:t>
      </w:r>
      <w:r w:rsidR="00862D61" w:rsidRPr="73F4B214">
        <w:rPr>
          <w:rFonts w:ascii="Arial" w:hAnsi="Arial" w:cs="Arial"/>
          <w:spacing w:val="-2"/>
          <w:lang w:val="es-ES"/>
        </w:rPr>
        <w:t xml:space="preserve">Personas </w:t>
      </w:r>
      <w:r w:rsidRPr="73F4B214">
        <w:rPr>
          <w:rFonts w:ascii="Arial" w:hAnsi="Arial" w:cs="Arial"/>
          <w:spacing w:val="-2"/>
          <w:lang w:val="es-ES"/>
        </w:rPr>
        <w:t>Afiliad</w:t>
      </w:r>
      <w:r w:rsidR="00862D61" w:rsidRPr="73F4B214">
        <w:rPr>
          <w:rFonts w:ascii="Arial" w:hAnsi="Arial" w:cs="Arial"/>
          <w:spacing w:val="-2"/>
          <w:lang w:val="es-ES"/>
        </w:rPr>
        <w:t>a</w:t>
      </w:r>
      <w:r w:rsidRPr="73F4B214">
        <w:rPr>
          <w:rFonts w:ascii="Arial" w:hAnsi="Arial" w:cs="Arial"/>
          <w:spacing w:val="-2"/>
          <w:lang w:val="es-ES"/>
        </w:rPr>
        <w:t xml:space="preserve">s, por el que se convoca el </w:t>
      </w:r>
      <w:r w:rsidR="6B9D31A0" w:rsidRPr="73F4B214">
        <w:rPr>
          <w:rFonts w:ascii="Arial" w:hAnsi="Arial" w:cs="Arial"/>
          <w:b/>
          <w:bCs/>
          <w:spacing w:val="-2"/>
          <w:lang w:val="es-ES"/>
        </w:rPr>
        <w:t>8</w:t>
      </w:r>
      <w:r w:rsidR="003F52EB" w:rsidRPr="73F4B214">
        <w:rPr>
          <w:rFonts w:ascii="Arial" w:hAnsi="Arial" w:cs="Arial"/>
          <w:b/>
          <w:bCs/>
          <w:i/>
          <w:iCs/>
          <w:lang w:val="es-ES"/>
        </w:rPr>
        <w:t>º</w:t>
      </w:r>
      <w:r w:rsidRPr="73F4B214">
        <w:rPr>
          <w:rFonts w:ascii="Arial" w:hAnsi="Arial" w:cs="Arial"/>
          <w:b/>
          <w:bCs/>
          <w:i/>
          <w:iCs/>
          <w:lang w:val="es-ES"/>
        </w:rPr>
        <w:t xml:space="preserve"> Concurso de Experiencias de Innovación y Buenas Prácticas en Servicios Sociales</w:t>
      </w:r>
      <w:r w:rsidRPr="73F4B214">
        <w:rPr>
          <w:rFonts w:ascii="Arial" w:hAnsi="Arial" w:cs="Arial"/>
          <w:spacing w:val="-2"/>
          <w:lang w:val="es-ES"/>
        </w:rPr>
        <w:t>,</w:t>
      </w:r>
      <w:r w:rsidR="00BB312A">
        <w:rPr>
          <w:rFonts w:ascii="Arial" w:hAnsi="Arial" w:cs="Arial"/>
          <w:spacing w:val="-2"/>
          <w:lang w:val="es-ES"/>
        </w:rPr>
        <w:t xml:space="preserve"> </w:t>
      </w:r>
      <w:r w:rsidRPr="004517D9">
        <w:rPr>
          <w:rFonts w:ascii="Arial" w:hAnsi="Arial" w:cs="Arial"/>
          <w:bCs/>
          <w:spacing w:val="-2"/>
        </w:rPr>
        <w:t>considerando reunir los requisitos exigidos</w:t>
      </w:r>
      <w:r w:rsidR="0097310A">
        <w:rPr>
          <w:rFonts w:ascii="Arial" w:hAnsi="Arial" w:cs="Arial"/>
          <w:bCs/>
          <w:spacing w:val="-2"/>
        </w:rPr>
        <w:t xml:space="preserve"> en dicha convocatoria,</w:t>
      </w:r>
    </w:p>
    <w:p w14:paraId="02A452D6" w14:textId="77777777" w:rsidR="00BB312A" w:rsidRDefault="0089482B" w:rsidP="00BB312A">
      <w:pPr>
        <w:spacing w:before="120" w:after="120"/>
        <w:jc w:val="both"/>
        <w:rPr>
          <w:rFonts w:ascii="Arial" w:hAnsi="Arial" w:cs="Arial"/>
          <w:b/>
          <w:bCs/>
          <w:spacing w:val="-2"/>
          <w:lang w:val="es-ES"/>
        </w:rPr>
      </w:pPr>
      <w:r w:rsidRPr="73F4B214">
        <w:rPr>
          <w:rFonts w:ascii="Arial" w:hAnsi="Arial" w:cs="Arial"/>
          <w:b/>
          <w:bCs/>
          <w:spacing w:val="-2"/>
          <w:lang w:val="es-ES"/>
        </w:rPr>
        <w:t>DECLARAN:</w:t>
      </w:r>
    </w:p>
    <w:p w14:paraId="48604DF8" w14:textId="2F7BBC29" w:rsidR="0097310A" w:rsidRDefault="00B30127" w:rsidP="00BB312A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spacing w:val="-2"/>
          <w:lang w:val="es-ES"/>
        </w:rPr>
        <w:t>1º</w:t>
      </w:r>
      <w:r w:rsidR="00DE28BB">
        <w:rPr>
          <w:rFonts w:ascii="Arial" w:hAnsi="Arial" w:cs="Arial"/>
          <w:bCs/>
          <w:spacing w:val="-2"/>
        </w:rPr>
        <w:tab/>
      </w:r>
      <w:r w:rsidR="00270D35" w:rsidRPr="73F4B214">
        <w:rPr>
          <w:rFonts w:ascii="Arial" w:hAnsi="Arial" w:cs="Arial"/>
          <w:spacing w:val="-2"/>
          <w:lang w:val="es-ES"/>
        </w:rPr>
        <w:t>C</w:t>
      </w:r>
      <w:r w:rsidR="00E17DC4" w:rsidRPr="73F4B214">
        <w:rPr>
          <w:rFonts w:ascii="Arial" w:hAnsi="Arial" w:cs="Arial"/>
          <w:spacing w:val="-2"/>
          <w:lang w:val="es-ES"/>
        </w:rPr>
        <w:t>onocer y aceptan las bases de dicho concurso</w:t>
      </w:r>
      <w:r w:rsidR="000A557F" w:rsidRPr="73F4B214">
        <w:rPr>
          <w:rFonts w:ascii="Arial" w:hAnsi="Arial" w:cs="Arial"/>
          <w:spacing w:val="-2"/>
          <w:lang w:val="es-ES"/>
        </w:rPr>
        <w:t>.</w:t>
      </w:r>
    </w:p>
    <w:p w14:paraId="7C4EFBE3" w14:textId="6EEA12BD" w:rsidR="00AD6E27" w:rsidRPr="00BB312A" w:rsidRDefault="004A11A6" w:rsidP="00BB312A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00BB312A">
        <w:rPr>
          <w:rFonts w:ascii="Arial" w:hAnsi="Arial" w:cs="Arial"/>
          <w:spacing w:val="-2"/>
          <w:lang w:val="es-ES"/>
        </w:rPr>
        <w:t>2º</w:t>
      </w:r>
      <w:r w:rsidR="00DE28BB" w:rsidRPr="00BB312A">
        <w:rPr>
          <w:rFonts w:ascii="Arial" w:hAnsi="Arial" w:cs="Arial"/>
          <w:spacing w:val="-2"/>
          <w:lang w:val="es-ES"/>
        </w:rPr>
        <w:tab/>
      </w:r>
      <w:r w:rsidR="00AD6E27" w:rsidRPr="00BB312A">
        <w:rPr>
          <w:rFonts w:ascii="Arial" w:hAnsi="Arial" w:cs="Arial"/>
          <w:spacing w:val="-2"/>
          <w:lang w:val="es-ES"/>
        </w:rPr>
        <w:t>Haber participado activamente en el diseño y desarrollo de la experiencia presentada.</w:t>
      </w:r>
    </w:p>
    <w:p w14:paraId="5011205E" w14:textId="2BB24F7F" w:rsidR="00DE28BB" w:rsidRPr="00BB312A" w:rsidRDefault="00AD6E27" w:rsidP="00BB312A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00BB312A">
        <w:rPr>
          <w:rFonts w:ascii="Arial" w:hAnsi="Arial" w:cs="Arial"/>
          <w:spacing w:val="-2"/>
          <w:lang w:val="es-ES"/>
        </w:rPr>
        <w:t>3º</w:t>
      </w:r>
      <w:r w:rsidRPr="00BB312A">
        <w:rPr>
          <w:rFonts w:ascii="Arial" w:hAnsi="Arial" w:cs="Arial"/>
          <w:spacing w:val="-2"/>
          <w:lang w:val="es-ES"/>
        </w:rPr>
        <w:tab/>
      </w:r>
      <w:r w:rsidR="00DE28BB" w:rsidRPr="00BB312A">
        <w:rPr>
          <w:rFonts w:ascii="Arial" w:hAnsi="Arial" w:cs="Arial"/>
          <w:spacing w:val="-2"/>
          <w:lang w:val="es-ES"/>
        </w:rPr>
        <w:t>Que el trabajo que han presentado es original, que lo han elaborado ellos mismos y que, por tanto, poseen como coautores todos los derechos de propiedad intelectual sobre dicho trabajo.</w:t>
      </w:r>
    </w:p>
    <w:p w14:paraId="3C13930F" w14:textId="2674537C" w:rsidR="00DE28BB" w:rsidRPr="00BB312A" w:rsidRDefault="00FD5421" w:rsidP="00BB312A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00BB312A">
        <w:rPr>
          <w:rFonts w:ascii="Arial" w:hAnsi="Arial" w:cs="Arial"/>
          <w:spacing w:val="-2"/>
          <w:lang w:val="es-ES"/>
        </w:rPr>
        <w:t>4</w:t>
      </w:r>
      <w:r w:rsidR="00DE28BB" w:rsidRPr="00BB312A">
        <w:rPr>
          <w:rFonts w:ascii="Arial" w:hAnsi="Arial" w:cs="Arial"/>
          <w:spacing w:val="-2"/>
          <w:lang w:val="es-ES"/>
        </w:rPr>
        <w:t>º</w:t>
      </w:r>
      <w:r w:rsidR="00DE28BB" w:rsidRPr="00BB312A">
        <w:rPr>
          <w:rFonts w:ascii="Arial" w:hAnsi="Arial" w:cs="Arial"/>
          <w:spacing w:val="-2"/>
          <w:lang w:val="es-ES"/>
        </w:rPr>
        <w:tab/>
        <w:t>Que han adquirido los correspondientes derechos de propiedad intelectual, con la extensión y alcance necesarios, de los autores o titulares de las ilustraciones, textos, músicas, canciones y cualquier otro contenido incluido en el trabajo del que no sean autores.</w:t>
      </w:r>
    </w:p>
    <w:p w14:paraId="55FD8947" w14:textId="57B38327" w:rsidR="00DE28BB" w:rsidRPr="004517D9" w:rsidRDefault="00FD5421" w:rsidP="00BB312A">
      <w:pPr>
        <w:spacing w:before="120" w:after="120"/>
        <w:ind w:left="1418" w:hanging="425"/>
        <w:jc w:val="both"/>
        <w:rPr>
          <w:rFonts w:ascii="Arial" w:hAnsi="Arial" w:cs="Arial"/>
        </w:rPr>
      </w:pPr>
      <w:r w:rsidRPr="00BB312A">
        <w:rPr>
          <w:rFonts w:ascii="Arial" w:hAnsi="Arial" w:cs="Arial"/>
          <w:spacing w:val="-2"/>
          <w:lang w:val="es-ES"/>
        </w:rPr>
        <w:t>5</w:t>
      </w:r>
      <w:r w:rsidR="00DE28BB" w:rsidRPr="00BB312A">
        <w:rPr>
          <w:rFonts w:ascii="Arial" w:hAnsi="Arial" w:cs="Arial"/>
          <w:spacing w:val="-2"/>
          <w:lang w:val="es-ES"/>
        </w:rPr>
        <w:t>º</w:t>
      </w:r>
      <w:r w:rsidR="00DE28BB" w:rsidRPr="00BB312A">
        <w:rPr>
          <w:rFonts w:ascii="Arial" w:hAnsi="Arial" w:cs="Arial"/>
          <w:spacing w:val="-2"/>
          <w:lang w:val="es-ES"/>
        </w:rPr>
        <w:tab/>
        <w:t>Que conocen el derecho de la ONCE a reproducir, comunicar públicamente, distribuir y transformar (incluida la realización de traducciones) el trabajo que han presentado al concurso</w:t>
      </w:r>
      <w:r w:rsidR="0067418D" w:rsidRPr="00BB312A">
        <w:rPr>
          <w:rFonts w:ascii="Arial" w:hAnsi="Arial" w:cs="Arial"/>
          <w:spacing w:val="-2"/>
          <w:lang w:val="es-ES"/>
        </w:rPr>
        <w:t xml:space="preserve">, en cualquiera de sus modalidades y con la extensión necesaria, incluida la puesta a disposición del público por procedimientos inalámbricos a través de </w:t>
      </w:r>
      <w:r w:rsidR="00584EA7" w:rsidRPr="00BB312A">
        <w:rPr>
          <w:rFonts w:ascii="Arial" w:hAnsi="Arial" w:cs="Arial"/>
          <w:spacing w:val="-2"/>
          <w:lang w:val="es-ES"/>
        </w:rPr>
        <w:t xml:space="preserve">la </w:t>
      </w:r>
      <w:r w:rsidR="0067418D" w:rsidRPr="00BB312A">
        <w:rPr>
          <w:rFonts w:ascii="Arial" w:hAnsi="Arial" w:cs="Arial"/>
          <w:spacing w:val="-2"/>
          <w:lang w:val="es-ES"/>
        </w:rPr>
        <w:t>Internet</w:t>
      </w:r>
      <w:r w:rsidR="00584EA7" w:rsidRPr="00BB312A">
        <w:rPr>
          <w:rFonts w:ascii="Arial" w:hAnsi="Arial" w:cs="Arial"/>
          <w:spacing w:val="-2"/>
          <w:lang w:val="es-ES"/>
        </w:rPr>
        <w:t xml:space="preserve"> de Servicios Sociales de la</w:t>
      </w:r>
      <w:r w:rsidR="00584EA7">
        <w:rPr>
          <w:rFonts w:ascii="Arial" w:hAnsi="Arial" w:cs="Arial"/>
        </w:rPr>
        <w:t xml:space="preserve"> ONCE o la revista especializada de discapacidad visual</w:t>
      </w:r>
      <w:r w:rsidR="0067418D">
        <w:rPr>
          <w:rFonts w:ascii="Arial" w:hAnsi="Arial" w:cs="Arial"/>
        </w:rPr>
        <w:t>,</w:t>
      </w:r>
      <w:r w:rsidR="00DE28BB" w:rsidRPr="004517D9">
        <w:rPr>
          <w:rFonts w:ascii="Arial" w:hAnsi="Arial" w:cs="Arial"/>
        </w:rPr>
        <w:t xml:space="preserve"> en los términos que se recogen en la base sexta</w:t>
      </w:r>
      <w:r w:rsidR="0016558D">
        <w:rPr>
          <w:rFonts w:ascii="Arial" w:hAnsi="Arial" w:cs="Arial"/>
        </w:rPr>
        <w:t xml:space="preserve"> y aceptando no recibir contraprestación alguna por la cesión de los derechos de propiedad sobre este trabajo</w:t>
      </w:r>
      <w:r w:rsidR="00DE28BB" w:rsidRPr="004517D9">
        <w:rPr>
          <w:rFonts w:ascii="Arial" w:hAnsi="Arial" w:cs="Arial"/>
        </w:rPr>
        <w:t>.</w:t>
      </w:r>
    </w:p>
    <w:p w14:paraId="16371208" w14:textId="1CBB5778" w:rsidR="000A557F" w:rsidRPr="00BB312A" w:rsidRDefault="00FD5421" w:rsidP="00BB312A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00BB312A">
        <w:rPr>
          <w:rFonts w:ascii="Arial" w:hAnsi="Arial" w:cs="Arial"/>
          <w:spacing w:val="-2"/>
          <w:lang w:val="es-ES"/>
        </w:rPr>
        <w:t>6</w:t>
      </w:r>
      <w:r w:rsidR="00DE28BB" w:rsidRPr="00BB312A">
        <w:rPr>
          <w:rFonts w:ascii="Arial" w:hAnsi="Arial" w:cs="Arial"/>
          <w:spacing w:val="-2"/>
          <w:lang w:val="es-ES"/>
        </w:rPr>
        <w:t>º</w:t>
      </w:r>
      <w:r w:rsidR="00DE28BB" w:rsidRPr="00BB312A">
        <w:rPr>
          <w:rFonts w:ascii="Arial" w:hAnsi="Arial" w:cs="Arial"/>
          <w:spacing w:val="-2"/>
          <w:lang w:val="es-ES"/>
        </w:rPr>
        <w:tab/>
        <w:t>Que el trabajo no ha obtenido ningún premio o reconocimiento en otro concurso o certamen.</w:t>
      </w:r>
    </w:p>
    <w:p w14:paraId="22AAB189" w14:textId="19DC552E" w:rsidR="00F61CD1" w:rsidRDefault="00FD5421" w:rsidP="00F61CD1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 w:rsidRPr="00BB312A">
        <w:rPr>
          <w:rFonts w:ascii="Arial" w:hAnsi="Arial" w:cs="Arial"/>
          <w:spacing w:val="-2"/>
          <w:lang w:val="es-ES"/>
        </w:rPr>
        <w:t>7</w:t>
      </w:r>
      <w:r w:rsidR="00094250" w:rsidRPr="00BB312A">
        <w:rPr>
          <w:rFonts w:ascii="Arial" w:hAnsi="Arial" w:cs="Arial"/>
          <w:spacing w:val="-2"/>
          <w:lang w:val="es-ES"/>
        </w:rPr>
        <w:t>º</w:t>
      </w:r>
      <w:r w:rsidR="00094250" w:rsidRPr="00BB312A">
        <w:rPr>
          <w:rFonts w:ascii="Arial" w:hAnsi="Arial" w:cs="Arial"/>
          <w:spacing w:val="-2"/>
          <w:lang w:val="es-ES"/>
        </w:rPr>
        <w:tab/>
      </w:r>
      <w:r w:rsidR="0047785E" w:rsidRPr="00BB312A">
        <w:rPr>
          <w:rFonts w:ascii="Arial" w:hAnsi="Arial" w:cs="Arial"/>
          <w:spacing w:val="-2"/>
          <w:lang w:val="es-ES"/>
        </w:rPr>
        <w:t xml:space="preserve">Conocer de forma expresa </w:t>
      </w:r>
      <w:r w:rsidR="00313B58" w:rsidRPr="00BB312A">
        <w:rPr>
          <w:rFonts w:ascii="Arial" w:hAnsi="Arial" w:cs="Arial"/>
          <w:spacing w:val="-2"/>
          <w:lang w:val="es-ES"/>
        </w:rPr>
        <w:t>el tratamiento</w:t>
      </w:r>
      <w:r w:rsidR="009967CF" w:rsidRPr="00BB312A">
        <w:rPr>
          <w:rFonts w:ascii="Arial" w:hAnsi="Arial" w:cs="Arial"/>
          <w:spacing w:val="-2"/>
          <w:lang w:val="es-ES"/>
        </w:rPr>
        <w:t xml:space="preserve"> que la ONCE hará</w:t>
      </w:r>
      <w:r w:rsidR="00313B58" w:rsidRPr="00BB312A">
        <w:rPr>
          <w:rFonts w:ascii="Arial" w:hAnsi="Arial" w:cs="Arial"/>
          <w:spacing w:val="-2"/>
          <w:lang w:val="es-ES"/>
        </w:rPr>
        <w:t xml:space="preserve"> de los datos facilitados en </w:t>
      </w:r>
      <w:r w:rsidR="00C70862" w:rsidRPr="00BB312A">
        <w:rPr>
          <w:rFonts w:ascii="Arial" w:hAnsi="Arial" w:cs="Arial"/>
          <w:spacing w:val="-2"/>
          <w:lang w:val="es-ES"/>
        </w:rPr>
        <w:t xml:space="preserve">el presente documento y en la ficha </w:t>
      </w:r>
      <w:r w:rsidR="0089218F" w:rsidRPr="00BB312A">
        <w:rPr>
          <w:rFonts w:ascii="Arial" w:hAnsi="Arial" w:cs="Arial"/>
          <w:spacing w:val="-2"/>
          <w:lang w:val="es-ES"/>
        </w:rPr>
        <w:t>técnica d</w:t>
      </w:r>
      <w:r w:rsidR="00ED178F" w:rsidRPr="00BB312A">
        <w:rPr>
          <w:rFonts w:ascii="Arial" w:hAnsi="Arial" w:cs="Arial"/>
          <w:spacing w:val="-2"/>
          <w:lang w:val="es-ES"/>
        </w:rPr>
        <w:t xml:space="preserve">e la experiencia para participar en el </w:t>
      </w:r>
      <w:r w:rsidR="00037190" w:rsidRPr="00BB312A">
        <w:rPr>
          <w:rFonts w:ascii="Arial" w:hAnsi="Arial" w:cs="Arial"/>
          <w:spacing w:val="-2"/>
          <w:lang w:val="es-ES"/>
        </w:rPr>
        <w:t>8</w:t>
      </w:r>
      <w:r w:rsidR="00ED178F" w:rsidRPr="00BB312A">
        <w:rPr>
          <w:rFonts w:ascii="Arial" w:hAnsi="Arial" w:cs="Arial"/>
          <w:spacing w:val="-2"/>
          <w:lang w:val="es-ES"/>
        </w:rPr>
        <w:t xml:space="preserve">º </w:t>
      </w:r>
      <w:r w:rsidR="00037190" w:rsidRPr="00BB312A">
        <w:rPr>
          <w:rFonts w:ascii="Arial" w:hAnsi="Arial" w:cs="Arial"/>
          <w:spacing w:val="-2"/>
          <w:lang w:val="es-ES"/>
        </w:rPr>
        <w:t>Concurso de Experiencias de Innovación y Buenas Prácticas en Servicios Sociales</w:t>
      </w:r>
      <w:r w:rsidR="009967CF" w:rsidRPr="00BB312A">
        <w:rPr>
          <w:rFonts w:ascii="Arial" w:hAnsi="Arial" w:cs="Arial"/>
          <w:spacing w:val="-2"/>
          <w:lang w:val="es-ES"/>
        </w:rPr>
        <w:t xml:space="preserve"> y que se recogen </w:t>
      </w:r>
      <w:r w:rsidR="009967CF" w:rsidRPr="00F61CD1">
        <w:rPr>
          <w:rFonts w:ascii="Arial" w:hAnsi="Arial" w:cs="Arial"/>
          <w:spacing w:val="-2"/>
          <w:lang w:val="es-ES"/>
        </w:rPr>
        <w:t xml:space="preserve">en el </w:t>
      </w:r>
      <w:r w:rsidR="006C3109">
        <w:rPr>
          <w:rFonts w:ascii="Arial" w:hAnsi="Arial" w:cs="Arial"/>
          <w:spacing w:val="-2"/>
          <w:lang w:val="es-ES"/>
        </w:rPr>
        <w:t>A</w:t>
      </w:r>
      <w:r w:rsidR="009967CF" w:rsidRPr="00F61CD1">
        <w:rPr>
          <w:rFonts w:ascii="Arial" w:hAnsi="Arial" w:cs="Arial"/>
          <w:spacing w:val="-2"/>
          <w:lang w:val="es-ES"/>
        </w:rPr>
        <w:t xml:space="preserve">nexo III de la </w:t>
      </w:r>
      <w:r w:rsidR="000236F1" w:rsidRPr="00F61CD1">
        <w:rPr>
          <w:rFonts w:ascii="Arial" w:hAnsi="Arial" w:cs="Arial"/>
          <w:spacing w:val="-2"/>
          <w:lang w:val="es-ES"/>
        </w:rPr>
        <w:t>convocatoria</w:t>
      </w:r>
      <w:r w:rsidR="00E91F8B">
        <w:rPr>
          <w:rFonts w:ascii="Arial" w:hAnsi="Arial" w:cs="Arial"/>
          <w:spacing w:val="-2"/>
          <w:lang w:val="es-ES"/>
        </w:rPr>
        <w:t>.</w:t>
      </w:r>
    </w:p>
    <w:p w14:paraId="3B5072E0" w14:textId="1C85367F" w:rsidR="0089351D" w:rsidRPr="00BB312A" w:rsidRDefault="00F61CD1" w:rsidP="00F61CD1">
      <w:pPr>
        <w:spacing w:before="120" w:after="120"/>
        <w:ind w:left="1418" w:hanging="425"/>
        <w:jc w:val="both"/>
        <w:rPr>
          <w:rFonts w:ascii="Arial" w:hAnsi="Arial" w:cs="Arial"/>
          <w:spacing w:val="-2"/>
          <w:lang w:val="es-ES"/>
        </w:rPr>
      </w:pPr>
      <w:r>
        <w:rPr>
          <w:rFonts w:ascii="Arial" w:hAnsi="Arial" w:cs="Arial"/>
          <w:spacing w:val="-2"/>
          <w:lang w:val="es-ES"/>
        </w:rPr>
        <w:t>8º  Q</w:t>
      </w:r>
      <w:r w:rsidRPr="00E91F8B">
        <w:rPr>
          <w:rFonts w:ascii="Arial" w:hAnsi="Arial" w:cs="Arial"/>
          <w:spacing w:val="-2"/>
          <w:lang w:val="es-ES"/>
        </w:rPr>
        <w:t xml:space="preserve">ue </w:t>
      </w:r>
      <w:r w:rsidR="00E91F8B">
        <w:rPr>
          <w:rFonts w:ascii="Arial" w:hAnsi="Arial" w:cs="Arial"/>
          <w:spacing w:val="-2"/>
          <w:lang w:val="es-ES"/>
        </w:rPr>
        <w:t>la</w:t>
      </w:r>
      <w:r w:rsidRPr="00E91F8B">
        <w:rPr>
          <w:rFonts w:ascii="Arial" w:hAnsi="Arial" w:cs="Arial"/>
          <w:spacing w:val="-2"/>
          <w:lang w:val="es-ES"/>
        </w:rPr>
        <w:t xml:space="preserve"> participación en el concurso</w:t>
      </w:r>
      <w:r>
        <w:rPr>
          <w:rFonts w:ascii="Arial" w:hAnsi="Arial" w:cs="Arial"/>
          <w:spacing w:val="-2"/>
          <w:lang w:val="es-ES"/>
        </w:rPr>
        <w:t xml:space="preserve"> </w:t>
      </w:r>
      <w:r w:rsidR="00E91F8B">
        <w:rPr>
          <w:rFonts w:ascii="Arial" w:hAnsi="Arial" w:cs="Arial"/>
          <w:spacing w:val="-2"/>
          <w:lang w:val="es-ES"/>
        </w:rPr>
        <w:t>comporta</w:t>
      </w:r>
      <w:r w:rsidRPr="00E91F8B">
        <w:rPr>
          <w:rFonts w:ascii="Arial" w:hAnsi="Arial" w:cs="Arial"/>
          <w:spacing w:val="-2"/>
          <w:lang w:val="es-ES"/>
        </w:rPr>
        <w:t xml:space="preserve"> el otorgamiento de su consentimiento </w:t>
      </w:r>
      <w:r w:rsidRPr="00F61CD1">
        <w:rPr>
          <w:rFonts w:ascii="Arial" w:hAnsi="Arial" w:cs="Arial"/>
          <w:spacing w:val="-2"/>
          <w:lang w:val="es-ES"/>
        </w:rPr>
        <w:t xml:space="preserve">inequívoco, libre y específico para </w:t>
      </w:r>
      <w:r>
        <w:rPr>
          <w:rFonts w:ascii="Arial" w:hAnsi="Arial" w:cs="Arial"/>
          <w:spacing w:val="-2"/>
          <w:lang w:val="es-ES"/>
        </w:rPr>
        <w:t>el</w:t>
      </w:r>
      <w:r w:rsidRPr="00F61CD1">
        <w:rPr>
          <w:rFonts w:ascii="Arial" w:hAnsi="Arial" w:cs="Arial"/>
          <w:spacing w:val="-2"/>
          <w:lang w:val="es-ES"/>
        </w:rPr>
        <w:t xml:space="preserve"> tratamiento</w:t>
      </w:r>
      <w:r>
        <w:rPr>
          <w:rFonts w:ascii="Arial" w:hAnsi="Arial" w:cs="Arial"/>
          <w:spacing w:val="-2"/>
          <w:lang w:val="es-ES"/>
        </w:rPr>
        <w:t xml:space="preserve"> de sus datos personales y </w:t>
      </w:r>
      <w:r w:rsidR="0089351D" w:rsidRPr="00712BCF">
        <w:rPr>
          <w:rFonts w:ascii="Arial" w:hAnsi="Arial" w:cs="Arial"/>
          <w:spacing w:val="-2"/>
          <w:lang w:val="es-ES"/>
        </w:rPr>
        <w:t>que puede retirar su consentimiento</w:t>
      </w:r>
      <w:r>
        <w:rPr>
          <w:rFonts w:ascii="Arial" w:hAnsi="Arial" w:cs="Arial"/>
          <w:spacing w:val="-2"/>
          <w:lang w:val="es-ES"/>
        </w:rPr>
        <w:t xml:space="preserve"> para est</w:t>
      </w:r>
      <w:r w:rsidR="00E91F8B">
        <w:rPr>
          <w:rFonts w:ascii="Arial" w:hAnsi="Arial" w:cs="Arial"/>
          <w:spacing w:val="-2"/>
          <w:lang w:val="es-ES"/>
        </w:rPr>
        <w:t>e</w:t>
      </w:r>
      <w:r>
        <w:rPr>
          <w:rFonts w:ascii="Arial" w:hAnsi="Arial" w:cs="Arial"/>
          <w:spacing w:val="-2"/>
          <w:lang w:val="es-ES"/>
        </w:rPr>
        <w:t xml:space="preserve"> tratamiento </w:t>
      </w:r>
      <w:r w:rsidR="0089351D" w:rsidRPr="00712BCF">
        <w:rPr>
          <w:rFonts w:ascii="Arial" w:hAnsi="Arial" w:cs="Arial"/>
          <w:spacing w:val="-2"/>
          <w:lang w:val="es-ES"/>
        </w:rPr>
        <w:t>en cualquier momento.</w:t>
      </w:r>
    </w:p>
    <w:p w14:paraId="29732FFC" w14:textId="52D11011" w:rsidR="00CA4041" w:rsidRPr="004517D9" w:rsidRDefault="00D058E0" w:rsidP="00713C9F">
      <w:pPr>
        <w:spacing w:after="120"/>
        <w:ind w:left="1440" w:hanging="22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Y </w:t>
      </w:r>
      <w:r w:rsidR="00CA4041" w:rsidRPr="004517D9">
        <w:rPr>
          <w:rFonts w:ascii="Arial" w:hAnsi="Arial" w:cs="Arial"/>
          <w:bCs/>
          <w:spacing w:val="-2"/>
        </w:rPr>
        <w:t xml:space="preserve">es por </w:t>
      </w:r>
      <w:r>
        <w:rPr>
          <w:rFonts w:ascii="Arial" w:hAnsi="Arial" w:cs="Arial"/>
          <w:bCs/>
          <w:spacing w:val="-2"/>
        </w:rPr>
        <w:t xml:space="preserve">ello por </w:t>
      </w:r>
      <w:r w:rsidR="00CA4041" w:rsidRPr="004517D9">
        <w:rPr>
          <w:rFonts w:ascii="Arial" w:hAnsi="Arial" w:cs="Arial"/>
          <w:bCs/>
          <w:spacing w:val="-2"/>
        </w:rPr>
        <w:t>lo que,</w:t>
      </w:r>
    </w:p>
    <w:p w14:paraId="4304A632" w14:textId="77777777" w:rsidR="00CA4041" w:rsidRPr="004517D9" w:rsidRDefault="00CA4041" w:rsidP="73F4B214">
      <w:pPr>
        <w:spacing w:after="120"/>
        <w:ind w:left="1440" w:hanging="1440"/>
        <w:jc w:val="both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b/>
          <w:bCs/>
          <w:spacing w:val="-2"/>
          <w:lang w:val="es-ES"/>
        </w:rPr>
        <w:t>SOLICITA</w:t>
      </w:r>
      <w:r w:rsidRPr="73F4B214">
        <w:rPr>
          <w:rFonts w:ascii="Arial" w:hAnsi="Arial" w:cs="Arial"/>
          <w:spacing w:val="-2"/>
          <w:lang w:val="es-ES"/>
        </w:rPr>
        <w:t>:</w:t>
      </w:r>
      <w:r w:rsidRPr="004517D9">
        <w:rPr>
          <w:rFonts w:ascii="Arial" w:hAnsi="Arial" w:cs="Arial"/>
          <w:bCs/>
          <w:spacing w:val="-2"/>
        </w:rPr>
        <w:tab/>
      </w:r>
      <w:r w:rsidRPr="73F4B214">
        <w:rPr>
          <w:rFonts w:ascii="Arial" w:hAnsi="Arial" w:cs="Arial"/>
          <w:spacing w:val="-2"/>
          <w:lang w:val="es-ES"/>
        </w:rPr>
        <w:t>Ser admitido/a y valorado su trabajo para el citado concurso.</w:t>
      </w:r>
    </w:p>
    <w:p w14:paraId="2468A93A" w14:textId="77777777" w:rsidR="00CA4041" w:rsidRPr="004517D9" w:rsidRDefault="00CA4041" w:rsidP="00C15B8F">
      <w:pPr>
        <w:tabs>
          <w:tab w:val="left" w:leader="dot" w:pos="9072"/>
        </w:tabs>
        <w:suppressAutoHyphens/>
        <w:spacing w:after="120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 xml:space="preserve">TÍTULO: </w:t>
      </w:r>
      <w:r w:rsidR="00C15B8F" w:rsidRPr="004517D9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</w:t>
      </w:r>
    </w:p>
    <w:p w14:paraId="5E30E079" w14:textId="77777777" w:rsidR="00CA4041" w:rsidRPr="004517D9" w:rsidRDefault="00CA4041" w:rsidP="73F4B214">
      <w:pPr>
        <w:tabs>
          <w:tab w:val="left" w:leader="dot" w:pos="9072"/>
        </w:tabs>
        <w:suppressAutoHyphens/>
        <w:spacing w:after="240" w:line="360" w:lineRule="auto"/>
        <w:jc w:val="both"/>
        <w:rPr>
          <w:rFonts w:ascii="Arial" w:hAnsi="Arial" w:cs="Arial"/>
          <w:spacing w:val="-2"/>
          <w:lang w:val="es-ES"/>
        </w:rPr>
      </w:pPr>
      <w:r w:rsidRPr="73F4B214">
        <w:rPr>
          <w:rFonts w:ascii="Arial" w:hAnsi="Arial" w:cs="Arial"/>
          <w:b/>
          <w:bCs/>
          <w:spacing w:val="-2"/>
          <w:lang w:val="es-ES"/>
        </w:rPr>
        <w:t xml:space="preserve">PSEUDÓNIMO: </w:t>
      </w:r>
      <w:r w:rsidR="00024029" w:rsidRPr="73F4B214">
        <w:rPr>
          <w:rFonts w:ascii="Arial" w:hAnsi="Arial" w:cs="Arial"/>
          <w:spacing w:val="-2"/>
          <w:lang w:val="es-ES"/>
        </w:rPr>
        <w:t>...........................................................................................................</w:t>
      </w:r>
    </w:p>
    <w:p w14:paraId="142069F6" w14:textId="77777777" w:rsidR="00CA4041" w:rsidRPr="004517D9" w:rsidRDefault="00CA4041" w:rsidP="00BB312A">
      <w:pPr>
        <w:tabs>
          <w:tab w:val="left" w:leader="dot" w:pos="8504"/>
        </w:tabs>
        <w:suppressAutoHyphens/>
        <w:spacing w:before="120" w:after="120"/>
        <w:rPr>
          <w:rFonts w:ascii="Arial" w:hAnsi="Arial" w:cs="Arial"/>
          <w:bCs/>
          <w:iCs/>
          <w:spacing w:val="-2"/>
          <w:sz w:val="22"/>
          <w:szCs w:val="22"/>
        </w:rPr>
      </w:pP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4517D9">
        <w:rPr>
          <w:rFonts w:ascii="Arial" w:hAnsi="Arial" w:cs="Arial"/>
          <w:b/>
          <w:bCs/>
          <w:iCs/>
          <w:spacing w:val="-2"/>
          <w:sz w:val="22"/>
          <w:szCs w:val="22"/>
        </w:rPr>
        <w:t>Coordinador del proyecto</w:t>
      </w: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>:</w:t>
      </w:r>
    </w:p>
    <w:p w14:paraId="3A8DBA57" w14:textId="77777777" w:rsidR="00CA4041" w:rsidRPr="004517D9" w:rsidRDefault="00CA4041" w:rsidP="00BB312A">
      <w:pPr>
        <w:spacing w:before="120" w:after="12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6A326961" w14:textId="77777777" w:rsidR="00CA4041" w:rsidRPr="004517D9" w:rsidRDefault="00CA4041" w:rsidP="00BB312A">
      <w:pPr>
        <w:tabs>
          <w:tab w:val="left" w:leader="dot" w:pos="8505"/>
        </w:tabs>
        <w:suppressAutoHyphens/>
        <w:spacing w:before="120" w:after="120"/>
        <w:jc w:val="both"/>
        <w:rPr>
          <w:rFonts w:ascii="Arial" w:hAnsi="Arial" w:cs="Arial"/>
          <w:b/>
          <w:bCs/>
          <w:spacing w:val="-2"/>
        </w:rPr>
      </w:pP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4517D9">
        <w:rPr>
          <w:rFonts w:ascii="Arial" w:hAnsi="Arial" w:cs="Arial"/>
          <w:b/>
          <w:bCs/>
          <w:iCs/>
          <w:spacing w:val="-2"/>
          <w:sz w:val="22"/>
          <w:szCs w:val="22"/>
        </w:rPr>
        <w:t>Miembros del equipo de trabajo:</w:t>
      </w:r>
    </w:p>
    <w:p w14:paraId="2B019CE9" w14:textId="77777777" w:rsidR="00CA4041" w:rsidRPr="004517D9" w:rsidRDefault="00CA4041" w:rsidP="00BB312A">
      <w:pPr>
        <w:spacing w:before="120" w:after="12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77ED54FB" w14:textId="77777777" w:rsidR="00CA4041" w:rsidRPr="004517D9" w:rsidRDefault="00CA4041" w:rsidP="00BB312A">
      <w:pPr>
        <w:spacing w:before="120" w:after="12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66E2262E" w14:textId="58213E5C" w:rsidR="00CA4041" w:rsidRDefault="00CA4041" w:rsidP="00143AFE">
      <w:pPr>
        <w:tabs>
          <w:tab w:val="left" w:pos="2835"/>
        </w:tabs>
        <w:spacing w:after="480"/>
        <w:jc w:val="right"/>
        <w:rPr>
          <w:rFonts w:ascii="Arial" w:hAnsi="Arial" w:cs="Arial"/>
        </w:rPr>
      </w:pPr>
      <w:r w:rsidRPr="004517D9">
        <w:rPr>
          <w:rFonts w:ascii="Arial" w:hAnsi="Arial" w:cs="Arial"/>
        </w:rPr>
        <w:t>Lo que se solicita en ...</w:t>
      </w:r>
      <w:r w:rsidR="004517D9">
        <w:rPr>
          <w:rFonts w:ascii="Arial" w:hAnsi="Arial" w:cs="Arial"/>
        </w:rPr>
        <w:t>.......</w:t>
      </w:r>
      <w:r w:rsidRPr="004517D9">
        <w:rPr>
          <w:rFonts w:ascii="Arial" w:hAnsi="Arial" w:cs="Arial"/>
        </w:rPr>
        <w:t>........., a .......de .......... de 20</w:t>
      </w:r>
      <w:r w:rsidR="008F7534" w:rsidRPr="004517D9">
        <w:rPr>
          <w:rFonts w:ascii="Arial" w:hAnsi="Arial" w:cs="Arial"/>
        </w:rPr>
        <w:t>2</w:t>
      </w:r>
      <w:r w:rsidR="00265929">
        <w:rPr>
          <w:rFonts w:ascii="Arial" w:hAnsi="Arial" w:cs="Arial"/>
        </w:rPr>
        <w:t>4</w:t>
      </w:r>
    </w:p>
    <w:p w14:paraId="05D6AE9A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62172273" w14:textId="5023D5CD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</w:t>
      </w:r>
      <w:r w:rsidR="008907AB">
        <w:rPr>
          <w:rFonts w:ascii="Arial" w:hAnsi="Arial" w:cs="Arial"/>
        </w:rPr>
        <w:t xml:space="preserve"> del coordinador</w:t>
      </w:r>
      <w:r w:rsidRPr="004517D9">
        <w:rPr>
          <w:rFonts w:ascii="Arial" w:hAnsi="Arial" w:cs="Arial"/>
        </w:rPr>
        <w:t>]</w:t>
      </w:r>
    </w:p>
    <w:p w14:paraId="2C917430" w14:textId="77777777" w:rsidR="00945B5C" w:rsidRPr="004517D9" w:rsidRDefault="00945B5C" w:rsidP="00945B5C">
      <w:pPr>
        <w:spacing w:after="60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63232A2E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57161142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04A0F60F" w14:textId="77777777" w:rsidR="00945B5C" w:rsidRPr="004517D9" w:rsidRDefault="00945B5C" w:rsidP="006B32F6">
      <w:pPr>
        <w:spacing w:after="60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2E0C5233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29BA4393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69BF1818" w14:textId="77777777" w:rsidR="00945B5C" w:rsidRPr="004517D9" w:rsidRDefault="00945B5C" w:rsidP="00945B5C">
      <w:pPr>
        <w:spacing w:after="60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630C4BAD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69C00875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07115DD4" w14:textId="77777777" w:rsidR="00945B5C" w:rsidRPr="004517D9" w:rsidRDefault="00945B5C" w:rsidP="00945B5C">
      <w:pPr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79813379" w14:textId="3DA24DB2" w:rsidR="00CA4041" w:rsidRPr="004517D9" w:rsidRDefault="00CA4041" w:rsidP="008907AB">
      <w:pPr>
        <w:suppressAutoHyphens/>
        <w:spacing w:after="720" w:line="360" w:lineRule="auto"/>
        <w:rPr>
          <w:rFonts w:ascii="Arial" w:hAnsi="Arial" w:cs="Arial"/>
          <w:b/>
          <w:bCs/>
          <w:spacing w:val="-2"/>
          <w:sz w:val="20"/>
          <w:szCs w:val="22"/>
        </w:rPr>
        <w:sectPr w:rsidR="00CA4041" w:rsidRPr="004517D9" w:rsidSect="004F4BFC">
          <w:footerReference w:type="even" r:id="rId25"/>
          <w:footerReference w:type="default" r:id="rId26"/>
          <w:footerReference w:type="first" r:id="rId27"/>
          <w:pgSz w:w="11906" w:h="16838" w:code="9"/>
          <w:pgMar w:top="1985" w:right="1418" w:bottom="567" w:left="1701" w:header="567" w:footer="454" w:gutter="0"/>
          <w:pgNumType w:start="1"/>
          <w:cols w:space="708"/>
          <w:docGrid w:linePitch="360"/>
        </w:sectPr>
      </w:pPr>
    </w:p>
    <w:p w14:paraId="5D47BDB2" w14:textId="2D2DFF98" w:rsidR="00CA4041" w:rsidRPr="004517D9" w:rsidRDefault="00CA4041" w:rsidP="00144022">
      <w:pPr>
        <w:pStyle w:val="Ttulo1"/>
        <w:pBdr>
          <w:bottom w:val="single" w:sz="4" w:space="1" w:color="auto"/>
        </w:pBdr>
        <w:spacing w:after="360"/>
        <w:jc w:val="center"/>
      </w:pPr>
      <w:bookmarkStart w:id="31" w:name="_Toc507057229"/>
      <w:bookmarkStart w:id="32" w:name="_Toc168313501"/>
      <w:bookmarkStart w:id="33" w:name="_Toc179446890"/>
      <w:r w:rsidRPr="004517D9">
        <w:t>ANEXO III: TRATAMIENTO DE DATOS PERSONALES</w:t>
      </w:r>
      <w:bookmarkEnd w:id="31"/>
      <w:bookmarkEnd w:id="32"/>
      <w:bookmarkEnd w:id="33"/>
    </w:p>
    <w:p w14:paraId="24452AB6" w14:textId="46EBF2E5" w:rsidR="00CA4041" w:rsidRPr="004517D9" w:rsidRDefault="00CA4041" w:rsidP="00CA4041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  <w:lang w:val="es-ES"/>
        </w:rPr>
      </w:pPr>
      <w:r w:rsidRPr="004517D9">
        <w:rPr>
          <w:rFonts w:ascii="Arial" w:hAnsi="Arial" w:cs="Arial"/>
          <w:spacing w:val="-3"/>
        </w:rPr>
        <w:t xml:space="preserve">De acuerdo con lo establecido en el </w:t>
      </w:r>
      <w:r w:rsidR="00345A70" w:rsidRPr="004517D9">
        <w:rPr>
          <w:rFonts w:ascii="Arial" w:hAnsi="Arial" w:cs="Arial"/>
          <w:spacing w:val="-4"/>
          <w:lang w:val="es-ES"/>
        </w:rPr>
        <w:t>Reglamento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(UE)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2016/679,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del</w:t>
      </w:r>
      <w:r w:rsidR="00345A70" w:rsidRPr="004517D9">
        <w:rPr>
          <w:rFonts w:ascii="Arial" w:hAnsi="Arial" w:cs="Arial"/>
          <w:spacing w:val="-14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Parlamento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Europeo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y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del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Consejo,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27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abril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4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2016, relativo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la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protección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las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personas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físicas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en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lo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que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respecta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al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tratamiento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datos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personales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y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la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libre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circulación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estos</w:t>
      </w:r>
      <w:r w:rsidR="00345A70" w:rsidRPr="004517D9">
        <w:rPr>
          <w:rFonts w:ascii="Arial" w:hAnsi="Arial" w:cs="Arial"/>
          <w:spacing w:val="-8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 (Reglamento general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datos) </w:t>
      </w:r>
      <w:r w:rsidR="00345A70" w:rsidRPr="004517D9">
        <w:rPr>
          <w:rFonts w:ascii="Arial" w:hAnsi="Arial" w:cs="Arial"/>
          <w:lang w:val="es-ES"/>
        </w:rPr>
        <w:t xml:space="preserve">y en la </w:t>
      </w:r>
      <w:r w:rsidR="00345A70" w:rsidRPr="004517D9">
        <w:rPr>
          <w:rFonts w:ascii="Arial" w:hAnsi="Arial" w:cs="Arial"/>
          <w:spacing w:val="-3"/>
          <w:lang w:val="es-ES"/>
        </w:rPr>
        <w:t xml:space="preserve">Ley </w:t>
      </w:r>
      <w:r w:rsidR="00345A70" w:rsidRPr="004517D9">
        <w:rPr>
          <w:rFonts w:ascii="Arial" w:hAnsi="Arial" w:cs="Arial"/>
          <w:spacing w:val="-4"/>
          <w:lang w:val="es-ES"/>
        </w:rPr>
        <w:t xml:space="preserve">Orgánica 3/2018, </w:t>
      </w:r>
      <w:r w:rsidR="00345A70" w:rsidRPr="004517D9">
        <w:rPr>
          <w:rFonts w:ascii="Arial" w:hAnsi="Arial" w:cs="Arial"/>
          <w:lang w:val="es-ES"/>
        </w:rPr>
        <w:t xml:space="preserve">de 5 de </w:t>
      </w:r>
      <w:r w:rsidR="00345A70" w:rsidRPr="004517D9">
        <w:rPr>
          <w:rFonts w:ascii="Arial" w:hAnsi="Arial" w:cs="Arial"/>
          <w:spacing w:val="-4"/>
          <w:lang w:val="es-ES"/>
        </w:rPr>
        <w:t xml:space="preserve">diciembre, </w:t>
      </w:r>
      <w:r w:rsidR="00345A70" w:rsidRPr="004517D9">
        <w:rPr>
          <w:rFonts w:ascii="Arial" w:hAnsi="Arial" w:cs="Arial"/>
          <w:spacing w:val="-3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 Personales </w:t>
      </w:r>
      <w:r w:rsidR="00345A70" w:rsidRPr="004517D9">
        <w:rPr>
          <w:rFonts w:ascii="Arial" w:hAnsi="Arial" w:cs="Arial"/>
          <w:lang w:val="es-ES"/>
        </w:rPr>
        <w:t xml:space="preserve">y </w:t>
      </w:r>
      <w:r w:rsidR="00345A70" w:rsidRPr="004517D9">
        <w:rPr>
          <w:rFonts w:ascii="Arial" w:hAnsi="Arial" w:cs="Arial"/>
          <w:spacing w:val="-3"/>
          <w:lang w:val="es-ES"/>
        </w:rPr>
        <w:t xml:space="preserve">garantía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3"/>
          <w:lang w:val="es-ES"/>
        </w:rPr>
        <w:t xml:space="preserve">los </w:t>
      </w:r>
      <w:r w:rsidR="00345A70" w:rsidRPr="004517D9">
        <w:rPr>
          <w:rFonts w:ascii="Arial" w:hAnsi="Arial" w:cs="Arial"/>
          <w:spacing w:val="-4"/>
          <w:lang w:val="es-ES"/>
        </w:rPr>
        <w:t xml:space="preserve">derechos digitales </w:t>
      </w:r>
      <w:r w:rsidR="00345A70" w:rsidRPr="004517D9">
        <w:rPr>
          <w:rFonts w:ascii="Arial" w:hAnsi="Arial" w:cs="Arial"/>
          <w:spacing w:val="-3"/>
          <w:lang w:val="es-ES"/>
        </w:rPr>
        <w:t>(LOPDGDD)</w:t>
      </w:r>
      <w:r w:rsidRPr="004517D9">
        <w:rPr>
          <w:rFonts w:ascii="Arial" w:hAnsi="Arial" w:cs="Arial"/>
          <w:spacing w:val="-3"/>
        </w:rPr>
        <w:t>, se informa al/los PARTICIPANTES de los siguientes aspectos:</w:t>
      </w:r>
      <w:r w:rsidRPr="004517D9">
        <w:rPr>
          <w:rFonts w:ascii="Arial" w:hAnsi="Arial" w:cs="Arial"/>
          <w:spacing w:val="-3"/>
          <w:lang w:val="es-ES"/>
        </w:rPr>
        <w:t xml:space="preserve"> </w:t>
      </w:r>
    </w:p>
    <w:p w14:paraId="0C8441D1" w14:textId="4E6C378F" w:rsidR="00CA4041" w:rsidRPr="004517D9" w:rsidRDefault="00CA4041" w:rsidP="004C568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  <w:spacing w:val="-3"/>
        </w:rPr>
        <w:t xml:space="preserve">Los datos de carácter personal que se recaban a través de Instancia – </w:t>
      </w:r>
      <w:r w:rsidRPr="004517D9">
        <w:rPr>
          <w:rFonts w:ascii="Arial" w:hAnsi="Arial" w:cs="Arial"/>
        </w:rPr>
        <w:t>Solicitud</w:t>
      </w:r>
      <w:r w:rsidRPr="004517D9">
        <w:rPr>
          <w:rFonts w:ascii="Arial" w:hAnsi="Arial" w:cs="Arial"/>
          <w:spacing w:val="-3"/>
        </w:rPr>
        <w:t xml:space="preserve"> para participar en </w:t>
      </w:r>
      <w:r w:rsidRPr="004517D9">
        <w:rPr>
          <w:rFonts w:ascii="Arial" w:hAnsi="Arial" w:cs="Arial"/>
          <w:bCs/>
        </w:rPr>
        <w:t>el</w:t>
      </w:r>
      <w:r w:rsidR="008771AB" w:rsidRPr="004517D9">
        <w:rPr>
          <w:rFonts w:ascii="Arial" w:hAnsi="Arial" w:cs="Arial"/>
          <w:i/>
        </w:rPr>
        <w:t xml:space="preserve"> </w:t>
      </w:r>
      <w:r w:rsidR="0038231F">
        <w:rPr>
          <w:rFonts w:ascii="Arial" w:hAnsi="Arial" w:cs="Arial"/>
          <w:i/>
        </w:rPr>
        <w:t>8</w:t>
      </w:r>
      <w:r w:rsidR="003F52EB" w:rsidRPr="004517D9">
        <w:rPr>
          <w:rFonts w:ascii="Arial" w:hAnsi="Arial" w:cs="Arial"/>
          <w:i/>
        </w:rPr>
        <w:t>º</w:t>
      </w:r>
      <w:r w:rsidRPr="004517D9">
        <w:rPr>
          <w:rFonts w:ascii="Arial" w:hAnsi="Arial" w:cs="Arial"/>
          <w:i/>
        </w:rPr>
        <w:t xml:space="preserve"> Concurso de Experiencias de Innovación y Buenas Prácticas en Servicios Sociales</w:t>
      </w:r>
      <w:r w:rsidR="00D32FFD" w:rsidRPr="004517D9">
        <w:rPr>
          <w:rFonts w:ascii="Arial" w:hAnsi="Arial" w:cs="Arial"/>
          <w:i/>
        </w:rPr>
        <w:t xml:space="preserve">, </w:t>
      </w:r>
      <w:r w:rsidR="00D32FFD" w:rsidRPr="009C1825">
        <w:rPr>
          <w:rFonts w:ascii="Arial" w:hAnsi="Arial" w:cs="Arial"/>
          <w:i/>
        </w:rPr>
        <w:t xml:space="preserve">así como en </w:t>
      </w:r>
      <w:r w:rsidR="00B910F4">
        <w:rPr>
          <w:rFonts w:ascii="Arial" w:hAnsi="Arial" w:cs="Arial"/>
          <w:i/>
        </w:rPr>
        <w:t xml:space="preserve">la ficha </w:t>
      </w:r>
      <w:r w:rsidR="00A7081D">
        <w:rPr>
          <w:rFonts w:ascii="Arial" w:hAnsi="Arial" w:cs="Arial"/>
          <w:i/>
        </w:rPr>
        <w:t>técnica de la experiencia</w:t>
      </w:r>
      <w:r w:rsidR="00D32FFD" w:rsidRPr="004517D9">
        <w:rPr>
          <w:rFonts w:ascii="Arial" w:hAnsi="Arial" w:cs="Arial"/>
          <w:i/>
        </w:rPr>
        <w:t>,</w:t>
      </w:r>
      <w:r w:rsidRPr="004517D9">
        <w:rPr>
          <w:rFonts w:ascii="Arial" w:hAnsi="Arial" w:cs="Arial"/>
          <w:i/>
        </w:rPr>
        <w:t xml:space="preserve"> </w:t>
      </w:r>
      <w:r w:rsidRPr="009C1825">
        <w:rPr>
          <w:rFonts w:ascii="Arial" w:hAnsi="Arial" w:cs="Arial"/>
          <w:spacing w:val="-3"/>
        </w:rPr>
        <w:t xml:space="preserve">serán </w:t>
      </w:r>
      <w:r w:rsidR="009C1825" w:rsidRPr="009C1825">
        <w:rPr>
          <w:rFonts w:ascii="Arial" w:hAnsi="Arial" w:cs="Arial"/>
          <w:spacing w:val="-3"/>
        </w:rPr>
        <w:t xml:space="preserve">tratados por </w:t>
      </w:r>
      <w:r w:rsidRPr="009C1825">
        <w:rPr>
          <w:rFonts w:ascii="Arial" w:hAnsi="Arial" w:cs="Arial"/>
          <w:spacing w:val="-3"/>
        </w:rPr>
        <w:t xml:space="preserve">la ONCE, </w:t>
      </w:r>
      <w:r w:rsidR="009C1825" w:rsidRPr="009C1825">
        <w:rPr>
          <w:rFonts w:ascii="Arial" w:hAnsi="Arial" w:cs="Arial"/>
          <w:spacing w:val="-3"/>
        </w:rPr>
        <w:t xml:space="preserve">en su calidad de responsable del tratamiento de sus datos de carácter personal, </w:t>
      </w:r>
      <w:r w:rsidRPr="009C1825">
        <w:rPr>
          <w:rFonts w:ascii="Arial" w:hAnsi="Arial" w:cs="Arial"/>
          <w:spacing w:val="-3"/>
        </w:rPr>
        <w:t>que tiene su domicilio, a estos</w:t>
      </w:r>
      <w:r w:rsidRPr="004517D9">
        <w:rPr>
          <w:rFonts w:ascii="Arial" w:hAnsi="Arial" w:cs="Arial"/>
          <w:spacing w:val="-3"/>
        </w:rPr>
        <w:t xml:space="preserve"> efectos, en su Dirección General, en la calle del Prado, </w:t>
      </w:r>
      <w:r w:rsidR="00143AFE">
        <w:rPr>
          <w:rFonts w:ascii="Arial" w:hAnsi="Arial" w:cs="Arial"/>
          <w:spacing w:val="-3"/>
        </w:rPr>
        <w:t xml:space="preserve">n.º </w:t>
      </w:r>
      <w:r w:rsidRPr="004517D9">
        <w:rPr>
          <w:rFonts w:ascii="Arial" w:hAnsi="Arial" w:cs="Arial"/>
          <w:spacing w:val="-3"/>
        </w:rPr>
        <w:t>24, 28014 Madrid.</w:t>
      </w:r>
    </w:p>
    <w:p w14:paraId="48DD9D28" w14:textId="77777777" w:rsidR="00CA4041" w:rsidRPr="004517D9" w:rsidRDefault="00CA4041" w:rsidP="004C568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El tratamiento que la ONCE va a hacer de los datos personales es el preciso para tramitar la Instancia – Solicitud, validar los requisitos necesarios para la participación en este Concurso y tramitar, en su caso, los premios concedidos por el Jurado</w:t>
      </w:r>
      <w:r w:rsidR="00D32FFD" w:rsidRPr="004517D9">
        <w:rPr>
          <w:rFonts w:ascii="Arial" w:hAnsi="Arial" w:cs="Arial"/>
          <w:spacing w:val="-3"/>
        </w:rPr>
        <w:t xml:space="preserve"> y la transmisión de los derechos de la propiedad inte</w:t>
      </w:r>
      <w:r w:rsidR="00055447" w:rsidRPr="004517D9">
        <w:rPr>
          <w:rFonts w:ascii="Arial" w:hAnsi="Arial" w:cs="Arial"/>
          <w:spacing w:val="-3"/>
        </w:rPr>
        <w:t>le</w:t>
      </w:r>
      <w:r w:rsidR="00D32FFD" w:rsidRPr="004517D9">
        <w:rPr>
          <w:rFonts w:ascii="Arial" w:hAnsi="Arial" w:cs="Arial"/>
          <w:spacing w:val="-3"/>
        </w:rPr>
        <w:t>ctual del trabajo</w:t>
      </w:r>
      <w:r w:rsidRPr="004517D9">
        <w:rPr>
          <w:rFonts w:ascii="Arial" w:hAnsi="Arial" w:cs="Arial"/>
          <w:spacing w:val="-3"/>
        </w:rPr>
        <w:t xml:space="preserve">. </w:t>
      </w:r>
    </w:p>
    <w:p w14:paraId="231E4BEE" w14:textId="6C7443BD" w:rsidR="00345A70" w:rsidRPr="004517D9" w:rsidRDefault="00CA4041" w:rsidP="00345A7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La ONCE tiene nombrad</w:t>
      </w:r>
      <w:r w:rsidR="00A02240" w:rsidRPr="004517D9">
        <w:rPr>
          <w:rFonts w:ascii="Arial" w:hAnsi="Arial" w:cs="Arial"/>
          <w:spacing w:val="-3"/>
        </w:rPr>
        <w:t>o</w:t>
      </w:r>
      <w:r w:rsidRPr="004517D9">
        <w:rPr>
          <w:rFonts w:ascii="Arial" w:hAnsi="Arial" w:cs="Arial"/>
          <w:spacing w:val="-3"/>
        </w:rPr>
        <w:t xml:space="preserve"> </w:t>
      </w:r>
      <w:r w:rsidR="00345A70" w:rsidRPr="004517D9">
        <w:rPr>
          <w:rFonts w:ascii="Arial" w:hAnsi="Arial" w:cs="Arial"/>
          <w:spacing w:val="-3"/>
        </w:rPr>
        <w:t xml:space="preserve">Delegado de Protección de Datos, con quien se podrá contactar en el correo electrónico </w:t>
      </w:r>
      <w:hyperlink r:id="rId28" w:history="1">
        <w:r w:rsidR="00AD6907" w:rsidRPr="001049D8">
          <w:rPr>
            <w:rStyle w:val="Hipervnculo"/>
            <w:rFonts w:ascii="Arial" w:hAnsi="Arial" w:cs="Arial"/>
            <w:spacing w:val="-3"/>
          </w:rPr>
          <w:t>dpdatos@once.es</w:t>
        </w:r>
      </w:hyperlink>
      <w:r w:rsidR="00AD6907">
        <w:rPr>
          <w:rFonts w:ascii="Arial" w:hAnsi="Arial" w:cs="Arial"/>
          <w:spacing w:val="-3"/>
        </w:rPr>
        <w:t xml:space="preserve"> </w:t>
      </w:r>
      <w:r w:rsidR="00345A70" w:rsidRPr="004517D9">
        <w:rPr>
          <w:rFonts w:ascii="Arial" w:hAnsi="Arial" w:cs="Arial"/>
          <w:spacing w:val="-3"/>
        </w:rPr>
        <w:t xml:space="preserve">y/o en el domicilio postal a estos efectos en la calle Prado, </w:t>
      </w:r>
      <w:r w:rsidR="00143AFE">
        <w:rPr>
          <w:rFonts w:ascii="Arial" w:hAnsi="Arial" w:cs="Arial"/>
          <w:spacing w:val="-3"/>
        </w:rPr>
        <w:t xml:space="preserve">n.º </w:t>
      </w:r>
      <w:r w:rsidR="00345A70" w:rsidRPr="004517D9">
        <w:rPr>
          <w:rFonts w:ascii="Arial" w:hAnsi="Arial" w:cs="Arial"/>
          <w:spacing w:val="-3"/>
        </w:rPr>
        <w:t>24, 28014 Madrid.</w:t>
      </w:r>
    </w:p>
    <w:p w14:paraId="3168F17F" w14:textId="159F9890" w:rsidR="00CA4041" w:rsidRPr="00D63CB2" w:rsidRDefault="00CA4041" w:rsidP="00B2669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D63CB2">
        <w:rPr>
          <w:rFonts w:ascii="Arial" w:hAnsi="Arial" w:cs="Arial"/>
          <w:spacing w:val="-3"/>
        </w:rPr>
        <w:t xml:space="preserve">La base jurídica del tratamiento de datos se encuentra en </w:t>
      </w:r>
      <w:r w:rsidR="00D63CB2" w:rsidRPr="00B001ED">
        <w:rPr>
          <w:rFonts w:ascii="Arial" w:hAnsi="Arial" w:cs="Arial"/>
          <w:spacing w:val="-3"/>
        </w:rPr>
        <w:t xml:space="preserve">la participación en el </w:t>
      </w:r>
      <w:r w:rsidR="0055559A">
        <w:rPr>
          <w:rFonts w:ascii="Arial" w:hAnsi="Arial" w:cs="Arial"/>
          <w:spacing w:val="-3"/>
        </w:rPr>
        <w:t>c</w:t>
      </w:r>
      <w:r w:rsidR="00D63CB2" w:rsidRPr="00B001ED">
        <w:rPr>
          <w:rFonts w:ascii="Arial" w:hAnsi="Arial" w:cs="Arial"/>
          <w:spacing w:val="-3"/>
        </w:rPr>
        <w:t xml:space="preserve">oncurso que comporta </w:t>
      </w:r>
      <w:r w:rsidRPr="00D63CB2">
        <w:rPr>
          <w:rFonts w:ascii="Arial" w:hAnsi="Arial" w:cs="Arial"/>
          <w:spacing w:val="-3"/>
        </w:rPr>
        <w:t xml:space="preserve">el consentimiento expreso </w:t>
      </w:r>
      <w:r w:rsidR="009C1825" w:rsidRPr="00D63CB2">
        <w:rPr>
          <w:rFonts w:ascii="Arial" w:hAnsi="Arial" w:cs="Arial"/>
          <w:spacing w:val="-3"/>
        </w:rPr>
        <w:t xml:space="preserve">e informado </w:t>
      </w:r>
      <w:r w:rsidRPr="00D63CB2">
        <w:rPr>
          <w:rFonts w:ascii="Arial" w:hAnsi="Arial" w:cs="Arial"/>
          <w:spacing w:val="-3"/>
        </w:rPr>
        <w:t>del/la PARTICIPANTE</w:t>
      </w:r>
      <w:r w:rsidR="00D63CB2" w:rsidRPr="00D63CB2">
        <w:rPr>
          <w:rFonts w:ascii="Arial" w:hAnsi="Arial" w:cs="Arial"/>
          <w:spacing w:val="-3"/>
        </w:rPr>
        <w:t xml:space="preserve"> para las finalidades indicadas</w:t>
      </w:r>
      <w:r w:rsidRPr="00D63CB2">
        <w:rPr>
          <w:rFonts w:ascii="Arial" w:hAnsi="Arial" w:cs="Arial"/>
          <w:spacing w:val="-3"/>
        </w:rPr>
        <w:t>.</w:t>
      </w:r>
    </w:p>
    <w:p w14:paraId="220551D5" w14:textId="442488F8" w:rsidR="00CA4041" w:rsidRPr="004517D9" w:rsidRDefault="00CA4041" w:rsidP="004C568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 xml:space="preserve">Los datos serán conservados durante el tiempo que dure la tramitación de la inscripción, el desarrollo del </w:t>
      </w:r>
      <w:r w:rsidR="00F734C9">
        <w:rPr>
          <w:rFonts w:ascii="Arial" w:hAnsi="Arial" w:cs="Arial"/>
          <w:spacing w:val="-3"/>
        </w:rPr>
        <w:t>concurso</w:t>
      </w:r>
      <w:r w:rsidRPr="004517D9">
        <w:rPr>
          <w:rFonts w:ascii="Arial" w:hAnsi="Arial" w:cs="Arial"/>
          <w:spacing w:val="-3"/>
        </w:rPr>
        <w:t>, la publicación del fallo del Jurado y el proceso de recogida de los trabajos no premiados, excepto los que sean necesarios para poder identificar y contactar a los autores de los trabajos para su difusión y publicación, según se recoge en la base sexta de la convocatoria del referido concurso.</w:t>
      </w:r>
    </w:p>
    <w:p w14:paraId="412110CD" w14:textId="06C43CF6" w:rsidR="00CA4041" w:rsidRPr="004517D9" w:rsidRDefault="00CA4041" w:rsidP="004C568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 xml:space="preserve">En cualquier momento podrá ejercer su derecho de acceso a los datos, rectificación, supresión, limitación u oposición al tratamiento </w:t>
      </w:r>
      <w:r w:rsidR="005452FE" w:rsidRPr="004517D9">
        <w:rPr>
          <w:rFonts w:ascii="Arial" w:hAnsi="Arial" w:cs="Arial"/>
          <w:spacing w:val="-3"/>
        </w:rPr>
        <w:t>y a</w:t>
      </w:r>
      <w:r w:rsidRPr="004517D9">
        <w:rPr>
          <w:rFonts w:ascii="Arial" w:hAnsi="Arial" w:cs="Arial"/>
          <w:spacing w:val="-3"/>
        </w:rPr>
        <w:t xml:space="preserve"> la portabilidad de los datos, así como a revocar su consentimiento al tratamiento de sus datos. Estos derechos podrán ser ejercidos mediante solicitud por escrito a la ONCE dirigida a la dirección postal de la calle del Prado, </w:t>
      </w:r>
      <w:r w:rsidR="00143AFE">
        <w:rPr>
          <w:rFonts w:ascii="Arial" w:hAnsi="Arial" w:cs="Arial"/>
          <w:spacing w:val="-3"/>
        </w:rPr>
        <w:t xml:space="preserve">n.º </w:t>
      </w:r>
      <w:r w:rsidRPr="004517D9">
        <w:rPr>
          <w:rFonts w:ascii="Arial" w:hAnsi="Arial" w:cs="Arial"/>
          <w:spacing w:val="-3"/>
        </w:rPr>
        <w:t xml:space="preserve">24, 28014 Madrid, o al correo electrónico </w:t>
      </w:r>
      <w:hyperlink r:id="rId29" w:history="1">
        <w:r w:rsidR="00AD6907" w:rsidRPr="001049D8">
          <w:rPr>
            <w:rStyle w:val="Hipervnculo"/>
            <w:rFonts w:ascii="Arial" w:hAnsi="Arial" w:cs="Arial"/>
            <w:spacing w:val="-3"/>
          </w:rPr>
          <w:t>dpdatos@once.es</w:t>
        </w:r>
      </w:hyperlink>
      <w:r w:rsidRPr="004517D9">
        <w:rPr>
          <w:rFonts w:ascii="Arial" w:hAnsi="Arial" w:cs="Arial"/>
          <w:spacing w:val="-3"/>
        </w:rPr>
        <w:t>. La revocación del consentimiento no afectará a la licitud del tratamiento basada en su consentimiento inicial.</w:t>
      </w:r>
    </w:p>
    <w:p w14:paraId="2C8E59B2" w14:textId="48A76650" w:rsidR="00CA4041" w:rsidRPr="004517D9" w:rsidRDefault="00CA4041" w:rsidP="004C568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El/</w:t>
      </w:r>
      <w:r w:rsidR="001A5B49" w:rsidRPr="004517D9">
        <w:rPr>
          <w:rFonts w:ascii="Arial" w:hAnsi="Arial" w:cs="Arial"/>
          <w:spacing w:val="-3"/>
        </w:rPr>
        <w:t>l</w:t>
      </w:r>
      <w:r w:rsidRPr="004517D9">
        <w:rPr>
          <w:rFonts w:ascii="Arial" w:hAnsi="Arial" w:cs="Arial"/>
          <w:spacing w:val="-3"/>
        </w:rPr>
        <w:t>a PARTICIPANTE tiene derecho, en caso de que así lo considere, a presentar una reclamación ante la</w:t>
      </w:r>
      <w:r w:rsidR="00F734C9">
        <w:rPr>
          <w:rFonts w:ascii="Arial" w:hAnsi="Arial" w:cs="Arial"/>
          <w:spacing w:val="-3"/>
        </w:rPr>
        <w:t xml:space="preserve"> </w:t>
      </w:r>
      <w:r w:rsidRPr="004517D9">
        <w:rPr>
          <w:rFonts w:ascii="Arial" w:hAnsi="Arial" w:cs="Arial"/>
          <w:spacing w:val="-3"/>
        </w:rPr>
        <w:t>Agencia Española de Protección de Datos</w:t>
      </w:r>
      <w:r w:rsidR="00F734C9">
        <w:rPr>
          <w:rFonts w:ascii="Arial" w:hAnsi="Arial" w:cs="Arial"/>
          <w:spacing w:val="-3"/>
        </w:rPr>
        <w:t xml:space="preserve"> (</w:t>
      </w:r>
      <w:hyperlink r:id="rId30" w:history="1">
        <w:r w:rsidR="00F734C9" w:rsidRPr="00F734C9">
          <w:rPr>
            <w:rStyle w:val="Hipervnculo"/>
            <w:rFonts w:ascii="Arial" w:hAnsi="Arial" w:cs="Arial"/>
            <w:spacing w:val="-3"/>
          </w:rPr>
          <w:t>www.aepd.es</w:t>
        </w:r>
      </w:hyperlink>
      <w:r w:rsidRPr="004517D9">
        <w:rPr>
          <w:rFonts w:ascii="Arial" w:hAnsi="Arial" w:cs="Arial"/>
          <w:spacing w:val="-3"/>
        </w:rPr>
        <w:t>).</w:t>
      </w:r>
    </w:p>
    <w:sectPr w:rsidR="00CA4041" w:rsidRPr="004517D9" w:rsidSect="002A421E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985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F928" w14:textId="77777777" w:rsidR="003D4A9F" w:rsidRDefault="003D4A9F" w:rsidP="00D51741">
      <w:r>
        <w:separator/>
      </w:r>
    </w:p>
  </w:endnote>
  <w:endnote w:type="continuationSeparator" w:id="0">
    <w:p w14:paraId="5ED11CDA" w14:textId="77777777" w:rsidR="003D4A9F" w:rsidRDefault="003D4A9F" w:rsidP="00D51741">
      <w:r>
        <w:continuationSeparator/>
      </w:r>
    </w:p>
  </w:endnote>
  <w:endnote w:type="continuationNotice" w:id="1">
    <w:p w14:paraId="7774F24E" w14:textId="77777777" w:rsidR="003D4A9F" w:rsidRDefault="003D4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A241" w14:textId="51F81BB2" w:rsidR="0081115B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4B6038" wp14:editId="48BCC7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156920598" name="Cuadro de texto 115692059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F1285" w14:textId="1D667C1E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B6038" id="_x0000_t202" coordsize="21600,21600" o:spt="202" path="m,l,21600r21600,l21600,xe">
              <v:stroke joinstyle="miter"/>
              <v:path gradientshapeok="t" o:connecttype="rect"/>
            </v:shapetype>
            <v:shape id="Cuadro de texto 1156920598" o:spid="_x0000_s1026" type="#_x0000_t202" alt="Sólo uso interno" style="position:absolute;margin-left:0;margin-top:0;width:86.3pt;height:27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73DwIAABs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" filled="f" stroked="f">
              <v:textbox style="mso-fit-shape-to-text:t" inset="20pt,0,0,15pt">
                <w:txbxContent>
                  <w:p w14:paraId="7EAF1285" w14:textId="1D667C1E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1F30" w14:textId="648A0258" w:rsidR="00143AFE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D88E65A" wp14:editId="40696E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401492132" name="Cuadro de texto 140149213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3CCFF" w14:textId="4ADC341E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8E65A" id="_x0000_t202" coordsize="21600,21600" o:spt="202" path="m,l,21600r21600,l21600,xe">
              <v:stroke joinstyle="miter"/>
              <v:path gradientshapeok="t" o:connecttype="rect"/>
            </v:shapetype>
            <v:shape id="Cuadro de texto 1401492132" o:spid="_x0000_s1035" type="#_x0000_t202" alt="Sólo uso interno" style="position:absolute;margin-left:0;margin-top:0;width:86.3pt;height:27.2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L98NUg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3603CCFF" w14:textId="4ADC341E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7B9D" w14:textId="70523A20" w:rsidR="00143AFE" w:rsidRPr="00143AFE" w:rsidRDefault="00143AFE" w:rsidP="003B69AF">
    <w:pPr>
      <w:pStyle w:val="Piedepgina"/>
      <w:tabs>
        <w:tab w:val="clear" w:pos="4252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2AADBD3" wp14:editId="52D14972">
              <wp:simplePos x="108204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815939746" name="Cuadro de texto 181593974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DA92E" w14:textId="45501FE1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ADBD3" id="_x0000_t202" coordsize="21600,21600" o:spt="202" path="m,l,21600r21600,l21600,xe">
              <v:stroke joinstyle="miter"/>
              <v:path gradientshapeok="t" o:connecttype="rect"/>
            </v:shapetype>
            <v:shape id="Cuadro de texto 1815939746" o:spid="_x0000_s1036" type="#_x0000_t202" alt="Sólo uso interno" style="position:absolute;left:0;text-align:left;margin-left:0;margin-top:0;width:86.3pt;height:27.2pt;z-index:2516720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rfEwIAACM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HScZ56+gPuFaDgbGveWbFntvmQ/PzCHFOC7K&#10;NjzhIRV0JYWzRUkD7uff/DEfkccoJR1KpqQGNU2J+m6QkdlinudRYukPDTcaVTKmt/kixs1B3wOq&#10;cYoPw/JkxuSgRlM60K+o6nXshiFmOPYsaTWa92EQML4KLtbrlIRqsixszc7yWDqCFhF96V+Zs2fY&#10;AxL2CKOoWPEO/SE33vR2fQjIQaImAjygecYdlZgYO7+aKPW3/ynr+rZXvwA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FAHyt8T&#10;AgAAIw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53FDA92E" w14:textId="45501FE1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3AFE">
      <w:rPr>
        <w:rFonts w:ascii="Arial" w:hAnsi="Arial" w:cs="Arial"/>
        <w:i/>
        <w:sz w:val="18"/>
        <w:szCs w:val="18"/>
        <w:lang w:val="pt-PT"/>
      </w:rPr>
      <w:t>Anexo</w:t>
    </w:r>
    <w:r>
      <w:rPr>
        <w:rFonts w:ascii="Arial" w:hAnsi="Arial" w:cs="Arial"/>
        <w:i/>
        <w:sz w:val="18"/>
        <w:szCs w:val="18"/>
        <w:lang w:val="pt-PT"/>
      </w:rPr>
      <w:t xml:space="preserve"> I</w:t>
    </w:r>
    <w:r w:rsidRPr="00143AFE">
      <w:rPr>
        <w:rFonts w:ascii="Arial" w:hAnsi="Arial" w:cs="Arial"/>
        <w:i/>
        <w:sz w:val="18"/>
        <w:szCs w:val="18"/>
        <w:lang w:val="pt-PT"/>
      </w:rPr>
      <w:t xml:space="preserve">I al Oficio Circular </w:t>
    </w:r>
    <w:r w:rsidR="002631D5">
      <w:rPr>
        <w:rFonts w:ascii="Arial" w:hAnsi="Arial" w:cs="Arial"/>
        <w:i/>
        <w:sz w:val="18"/>
        <w:szCs w:val="18"/>
        <w:lang w:val="pt-PT"/>
      </w:rPr>
      <w:t>46</w:t>
    </w:r>
    <w:r w:rsidRPr="00143AFE">
      <w:rPr>
        <w:rFonts w:ascii="Arial" w:hAnsi="Arial" w:cs="Arial"/>
        <w:i/>
        <w:sz w:val="18"/>
        <w:szCs w:val="18"/>
        <w:lang w:val="pt-PT"/>
      </w:rPr>
      <w:t>/2024</w:t>
    </w:r>
    <w:r w:rsidR="003B69AF">
      <w:rPr>
        <w:rFonts w:ascii="Arial" w:hAnsi="Arial" w:cs="Arial"/>
        <w:i/>
        <w:sz w:val="18"/>
        <w:szCs w:val="18"/>
        <w:lang w:val="pt-PT"/>
      </w:rPr>
      <w:tab/>
    </w:r>
    <w:r w:rsidRPr="00143AFE">
      <w:rPr>
        <w:rFonts w:ascii="Arial" w:hAnsi="Arial" w:cs="Arial"/>
        <w:i/>
        <w:sz w:val="18"/>
        <w:szCs w:val="18"/>
        <w:lang w:val="pt-PT"/>
      </w:rPr>
      <w:t xml:space="preserve">Página </w:t>
    </w:r>
    <w:sdt>
      <w:sdtPr>
        <w:rPr>
          <w:rFonts w:ascii="Arial" w:hAnsi="Arial" w:cs="Arial"/>
          <w:i/>
          <w:sz w:val="18"/>
          <w:szCs w:val="18"/>
        </w:rPr>
        <w:id w:val="-1187671708"/>
        <w:docPartObj>
          <w:docPartGallery w:val="Page Numbers (Bottom of Page)"/>
          <w:docPartUnique/>
        </w:docPartObj>
      </w:sdtPr>
      <w:sdtEndPr/>
      <w:sdtContent>
        <w:r w:rsidRPr="00143AFE">
          <w:rPr>
            <w:rFonts w:ascii="Arial" w:hAnsi="Arial" w:cs="Arial"/>
            <w:i/>
            <w:sz w:val="18"/>
            <w:szCs w:val="18"/>
          </w:rPr>
          <w:fldChar w:fldCharType="begin"/>
        </w:r>
        <w:r w:rsidRPr="00143AFE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143AFE">
          <w:rPr>
            <w:rFonts w:ascii="Arial" w:hAnsi="Arial" w:cs="Arial"/>
            <w:i/>
            <w:sz w:val="18"/>
            <w:szCs w:val="18"/>
          </w:rPr>
          <w:fldChar w:fldCharType="separate"/>
        </w:r>
        <w:r w:rsidRPr="00143AFE">
          <w:rPr>
            <w:rFonts w:ascii="Arial" w:hAnsi="Arial" w:cs="Arial"/>
            <w:i/>
            <w:sz w:val="18"/>
            <w:szCs w:val="18"/>
            <w:lang w:val="es-ES"/>
          </w:rPr>
          <w:t>2</w:t>
        </w:r>
        <w:r w:rsidRPr="00143AFE">
          <w:rPr>
            <w:rFonts w:ascii="Arial" w:hAnsi="Arial" w:cs="Arial"/>
            <w:i/>
            <w:sz w:val="18"/>
            <w:szCs w:val="18"/>
          </w:rPr>
          <w:fldChar w:fldCharType="end"/>
        </w:r>
        <w:r w:rsidRPr="00143AFE">
          <w:rPr>
            <w:rFonts w:ascii="Arial" w:hAnsi="Arial" w:cs="Arial"/>
            <w:i/>
            <w:sz w:val="18"/>
            <w:szCs w:val="18"/>
          </w:rPr>
          <w:t xml:space="preserve"> de 2</w:t>
        </w:r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9B7C" w14:textId="51F25857" w:rsidR="00143AFE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933D812" wp14:editId="21CB8A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998171531" name="Cuadro de texto 99817153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C664D" w14:textId="3A2D7BB4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3D812" id="_x0000_t202" coordsize="21600,21600" o:spt="202" path="m,l,21600r21600,l21600,xe">
              <v:stroke joinstyle="miter"/>
              <v:path gradientshapeok="t" o:connecttype="rect"/>
            </v:shapetype>
            <v:shape id="Cuadro de texto 998171531" o:spid="_x0000_s1037" type="#_x0000_t202" alt="Sólo uso interno" style="position:absolute;margin-left:0;margin-top:0;width:86.3pt;height:27.2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tXEwIAACM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jZNc5q+gPuFaDgbGveWbFntvmQ/PzCHFOC7K&#10;NjzhIRV0JYWzRUkD7uff/DEfkccoJR1KpqQGNU2J+m6QkdlinudRYukPDTcaVTKmt/kixs1B3wOq&#10;cYoPw/JkxuSgRlM60K+o6nXshiFmOPYsaTWa92EQML4KLtbrlIRqsixszc7yWDqCFhF96V+Zs2fY&#10;AxL2CKOoWPEO/SE33vR2fQjIQaImAjygecYdlZgYO7+aKPW3/ynr+rZXvwA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KCIS1cT&#10;AgAAIw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3A3C664D" w14:textId="3A2D7BB4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1F60" w14:textId="4B2A6745" w:rsidR="00A30E0A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4C89F34" wp14:editId="036359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45866236" name="Cuadro de texto 14586623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37138" w14:textId="093B500F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89F34" id="_x0000_t202" coordsize="21600,21600" o:spt="202" path="m,l,21600r21600,l21600,xe">
              <v:stroke joinstyle="miter"/>
              <v:path gradientshapeok="t" o:connecttype="rect"/>
            </v:shapetype>
            <v:shape id="Cuadro de texto 145866236" o:spid="_x0000_s1038" type="#_x0000_t202" alt="Sólo uso interno" style="position:absolute;margin-left:0;margin-top:0;width:86.3pt;height:27.2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gVFAIAACM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" filled="f" stroked="f">
              <v:textbox style="mso-fit-shape-to-text:t" inset="20pt,0,0,15pt">
                <w:txbxContent>
                  <w:p w14:paraId="30A37138" w14:textId="093B500F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0393" w14:textId="47B20DD7" w:rsidR="00544FCA" w:rsidRPr="009B6CB8" w:rsidRDefault="00143AFE" w:rsidP="00DA1D9A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4C9DD88" wp14:editId="31FA32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455599320" name="Cuadro de texto 45559932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E23C5" w14:textId="340EF49D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9DD88" id="_x0000_t202" coordsize="21600,21600" o:spt="202" path="m,l,21600r21600,l21600,xe">
              <v:stroke joinstyle="miter"/>
              <v:path gradientshapeok="t" o:connecttype="rect"/>
            </v:shapetype>
            <v:shape id="Cuadro de texto 455599320" o:spid="_x0000_s1039" type="#_x0000_t202" alt="Sólo uso interno" style="position:absolute;margin-left:0;margin-top:0;width:86.3pt;height:27.2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dFAIAACM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" filled="f" stroked="f">
              <v:textbox style="mso-fit-shape-to-text:t" inset="20pt,0,0,15pt">
                <w:txbxContent>
                  <w:p w14:paraId="1BDE23C5" w14:textId="340EF49D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FCA"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="00544FCA"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DA1D9A" w:rsidRPr="009B6CB8">
      <w:rPr>
        <w:rFonts w:ascii="Arial" w:hAnsi="Arial" w:cs="Arial"/>
        <w:i/>
        <w:sz w:val="18"/>
        <w:szCs w:val="18"/>
        <w:lang w:val="pt-PT"/>
      </w:rPr>
      <w:tab/>
    </w:r>
    <w:r w:rsidR="00544FCA"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DB09" w14:textId="1CBD51D8" w:rsidR="00544FCA" w:rsidRPr="009B6CB8" w:rsidRDefault="00143AFE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418453A" wp14:editId="022BA7DC">
              <wp:simplePos x="1082040" y="102031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69845827" name="Cuadro de texto 16984582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BCD30" w14:textId="099B5C58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8453A" id="_x0000_t202" coordsize="21600,21600" o:spt="202" path="m,l,21600r21600,l21600,xe">
              <v:stroke joinstyle="miter"/>
              <v:path gradientshapeok="t" o:connecttype="rect"/>
            </v:shapetype>
            <v:shape id="Cuadro de texto 169845827" o:spid="_x0000_s1040" type="#_x0000_t202" alt="Sólo uso interno" style="position:absolute;margin-left:0;margin-top:0;width:86.3pt;height:27.2pt;z-index:2516582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" filled="f" stroked="f">
              <v:textbox style="mso-fit-shape-to-text:t" inset="20pt,0,0,15pt">
                <w:txbxContent>
                  <w:p w14:paraId="141BCD30" w14:textId="099B5C58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FCA"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="00544FCA" w:rsidRPr="009B6CB8">
      <w:rPr>
        <w:rFonts w:ascii="Arial" w:hAnsi="Arial" w:cs="Arial"/>
        <w:i/>
        <w:sz w:val="18"/>
        <w:szCs w:val="18"/>
        <w:lang w:val="pt-PT"/>
      </w:rPr>
      <w:t>Oficio Circular</w:t>
    </w:r>
    <w:r w:rsidR="00F43A00" w:rsidRPr="009B6CB8">
      <w:rPr>
        <w:rFonts w:ascii="Arial" w:hAnsi="Arial" w:cs="Arial"/>
        <w:i/>
        <w:sz w:val="18"/>
        <w:szCs w:val="18"/>
        <w:lang w:val="pt-PT"/>
      </w:rPr>
      <w:t xml:space="preserve"> </w:t>
    </w:r>
    <w:r w:rsidR="002631D5">
      <w:rPr>
        <w:rFonts w:ascii="Arial" w:hAnsi="Arial" w:cs="Arial"/>
        <w:i/>
        <w:sz w:val="18"/>
        <w:szCs w:val="18"/>
        <w:lang w:val="pt-PT"/>
      </w:rPr>
      <w:t>46</w:t>
    </w:r>
    <w:r w:rsidR="002F089D">
      <w:rPr>
        <w:rFonts w:ascii="Arial" w:hAnsi="Arial" w:cs="Arial"/>
        <w:i/>
        <w:sz w:val="18"/>
        <w:szCs w:val="18"/>
        <w:lang w:val="pt-PT"/>
      </w:rPr>
      <w:t>/202</w:t>
    </w:r>
    <w:r w:rsidR="00AC2FCF">
      <w:rPr>
        <w:rFonts w:ascii="Arial" w:hAnsi="Arial" w:cs="Arial"/>
        <w:i/>
        <w:sz w:val="18"/>
        <w:szCs w:val="18"/>
        <w:lang w:val="pt-PT"/>
      </w:rPr>
      <w:t>4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="00544FCA" w:rsidRPr="009B6CB8">
      <w:rPr>
        <w:rFonts w:ascii="Arial" w:hAnsi="Arial" w:cs="Arial"/>
        <w:i/>
        <w:sz w:val="18"/>
        <w:szCs w:val="18"/>
        <w:lang w:val="pt-PT"/>
      </w:rPr>
      <w:t xml:space="preserve">Página 1 de </w:t>
    </w:r>
    <w:r w:rsidR="00B66F04">
      <w:rPr>
        <w:rFonts w:ascii="Arial" w:hAnsi="Arial" w:cs="Arial"/>
        <w:i/>
        <w:sz w:val="18"/>
        <w:szCs w:val="18"/>
        <w:lang w:val="pt-P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49BE" w14:textId="20E005A3" w:rsidR="00544FCA" w:rsidRPr="00C104AF" w:rsidRDefault="00143AFE" w:rsidP="00BD07FE">
    <w:pPr>
      <w:pStyle w:val="Piedepgina"/>
      <w:tabs>
        <w:tab w:val="clear" w:pos="4252"/>
      </w:tabs>
      <w:rPr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6E9E28B" wp14:editId="6AFA3D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165616144" name="Cuadro de texto 116561614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63167" w14:textId="48C226AB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E28B" id="_x0000_t202" coordsize="21600,21600" o:spt="202" path="m,l,21600r21600,l21600,xe">
              <v:stroke joinstyle="miter"/>
              <v:path gradientshapeok="t" o:connecttype="rect"/>
            </v:shapetype>
            <v:shape id="Cuadro de texto 1165616144" o:spid="_x0000_s1027" type="#_x0000_t202" alt="Sólo uso interno" style="position:absolute;margin-left:0;margin-top:0;width:86.3pt;height:27.2pt;z-index:2516546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/XEQIAACI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" filled="f" stroked="f">
              <v:textbox style="mso-fit-shape-to-text:t" inset="20pt,0,0,15pt">
                <w:txbxContent>
                  <w:p w14:paraId="7EA63167" w14:textId="48C226AB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FCA" w:rsidRPr="004050DA">
      <w:rPr>
        <w:rFonts w:ascii="Arial" w:hAnsi="Arial" w:cs="Arial"/>
        <w:i/>
        <w:sz w:val="18"/>
        <w:szCs w:val="18"/>
      </w:rPr>
      <w:t xml:space="preserve">Oficio-Circular </w:t>
    </w:r>
    <w:r w:rsidR="002631D5">
      <w:rPr>
        <w:rFonts w:ascii="Arial" w:hAnsi="Arial" w:cs="Arial"/>
        <w:i/>
        <w:sz w:val="18"/>
        <w:szCs w:val="18"/>
      </w:rPr>
      <w:t>46</w:t>
    </w:r>
    <w:r w:rsidR="002F089D">
      <w:rPr>
        <w:rFonts w:ascii="Arial" w:hAnsi="Arial" w:cs="Arial"/>
        <w:i/>
        <w:sz w:val="18"/>
        <w:szCs w:val="18"/>
      </w:rPr>
      <w:t>/202</w:t>
    </w:r>
    <w:r w:rsidR="00FA35A3">
      <w:rPr>
        <w:rFonts w:ascii="Arial" w:hAnsi="Arial" w:cs="Arial"/>
        <w:i/>
        <w:sz w:val="18"/>
        <w:szCs w:val="18"/>
      </w:rPr>
      <w:t>4</w:t>
    </w:r>
    <w:r w:rsidR="00BD07FE">
      <w:rPr>
        <w:rFonts w:ascii="Arial" w:hAnsi="Arial" w:cs="Arial"/>
        <w:i/>
        <w:sz w:val="18"/>
        <w:szCs w:val="18"/>
      </w:rPr>
      <w:tab/>
    </w:r>
    <w:r w:rsidR="00544FCA" w:rsidRPr="00C104AF">
      <w:rPr>
        <w:rFonts w:ascii="Arial" w:hAnsi="Arial" w:cs="Arial"/>
        <w:i/>
        <w:sz w:val="18"/>
        <w:szCs w:val="18"/>
      </w:rPr>
      <w:t xml:space="preserve">Página </w:t>
    </w:r>
    <w:r w:rsidR="00544FCA" w:rsidRPr="00C104AF">
      <w:rPr>
        <w:rFonts w:ascii="Arial" w:hAnsi="Arial" w:cs="Arial"/>
        <w:i/>
        <w:sz w:val="18"/>
        <w:szCs w:val="18"/>
      </w:rPr>
      <w:fldChar w:fldCharType="begin"/>
    </w:r>
    <w:r w:rsidR="00544FCA" w:rsidRPr="00C104AF">
      <w:rPr>
        <w:rFonts w:ascii="Arial" w:hAnsi="Arial" w:cs="Arial"/>
        <w:i/>
        <w:sz w:val="18"/>
        <w:szCs w:val="18"/>
      </w:rPr>
      <w:instrText>PAGE</w:instrText>
    </w:r>
    <w:r w:rsidR="00544FCA" w:rsidRPr="00C104AF">
      <w:rPr>
        <w:rFonts w:ascii="Arial" w:hAnsi="Arial" w:cs="Arial"/>
        <w:i/>
        <w:sz w:val="18"/>
        <w:szCs w:val="18"/>
      </w:rPr>
      <w:fldChar w:fldCharType="separate"/>
    </w:r>
    <w:r w:rsidR="003D2665">
      <w:rPr>
        <w:rFonts w:ascii="Arial" w:hAnsi="Arial" w:cs="Arial"/>
        <w:i/>
        <w:noProof/>
        <w:sz w:val="18"/>
        <w:szCs w:val="18"/>
      </w:rPr>
      <w:t>11</w:t>
    </w:r>
    <w:r w:rsidR="00544FCA" w:rsidRPr="00C104AF">
      <w:rPr>
        <w:rFonts w:ascii="Arial" w:hAnsi="Arial" w:cs="Arial"/>
        <w:i/>
        <w:sz w:val="18"/>
        <w:szCs w:val="18"/>
      </w:rPr>
      <w:fldChar w:fldCharType="end"/>
    </w:r>
    <w:r w:rsidR="00544FCA" w:rsidRPr="00C104AF">
      <w:rPr>
        <w:rFonts w:ascii="Arial" w:hAnsi="Arial" w:cs="Arial"/>
        <w:i/>
        <w:sz w:val="18"/>
        <w:szCs w:val="18"/>
      </w:rPr>
      <w:t xml:space="preserve"> de </w:t>
    </w:r>
    <w:r w:rsidR="00FA35A3">
      <w:rPr>
        <w:rFonts w:ascii="Arial" w:hAnsi="Arial" w:cs="Arial"/>
        <w:i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B64F" w14:textId="33BDAC1E" w:rsidR="00544FCA" w:rsidRPr="00C104AF" w:rsidRDefault="00143AFE" w:rsidP="00BD07FE">
    <w:pPr>
      <w:pStyle w:val="Piedepgina"/>
      <w:tabs>
        <w:tab w:val="clear" w:pos="4252"/>
      </w:tabs>
      <w:rPr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278D8" wp14:editId="7484D3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18694445" name="Cuadro de texto 11869444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E1303" w14:textId="228C386D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278D8" id="_x0000_t202" coordsize="21600,21600" o:spt="202" path="m,l,21600r21600,l21600,xe">
              <v:stroke joinstyle="miter"/>
              <v:path gradientshapeok="t" o:connecttype="rect"/>
            </v:shapetype>
            <v:shape id="Cuadro de texto 118694445" o:spid="_x0000_s1028" type="#_x0000_t202" alt="Sólo uso interno" style="position:absolute;margin-left:0;margin-top:0;width:86.3pt;height:27.2pt;z-index:2516505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V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Z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OiA7JU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40DE1303" w14:textId="228C386D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FCA" w:rsidRPr="004050DA">
      <w:rPr>
        <w:rFonts w:ascii="Arial" w:hAnsi="Arial" w:cs="Arial"/>
        <w:i/>
        <w:sz w:val="18"/>
        <w:szCs w:val="18"/>
      </w:rPr>
      <w:t>Oficio-Circular</w:t>
    </w:r>
    <w:r w:rsidR="00544FCA">
      <w:rPr>
        <w:rFonts w:ascii="Arial" w:hAnsi="Arial" w:cs="Arial"/>
        <w:i/>
        <w:sz w:val="18"/>
        <w:szCs w:val="18"/>
      </w:rPr>
      <w:t xml:space="preserve"> </w:t>
    </w:r>
    <w:r w:rsidR="002631D5">
      <w:rPr>
        <w:rFonts w:ascii="Arial" w:hAnsi="Arial" w:cs="Arial"/>
        <w:i/>
        <w:sz w:val="18"/>
        <w:szCs w:val="18"/>
      </w:rPr>
      <w:t>46</w:t>
    </w:r>
    <w:r w:rsidR="002F089D">
      <w:rPr>
        <w:rFonts w:ascii="Arial" w:hAnsi="Arial" w:cs="Arial"/>
        <w:i/>
        <w:sz w:val="18"/>
        <w:szCs w:val="18"/>
      </w:rPr>
      <w:t>/202</w:t>
    </w:r>
    <w:r w:rsidR="006A386A">
      <w:rPr>
        <w:rFonts w:ascii="Arial" w:hAnsi="Arial" w:cs="Arial"/>
        <w:i/>
        <w:sz w:val="18"/>
        <w:szCs w:val="18"/>
      </w:rPr>
      <w:t>4</w:t>
    </w:r>
    <w:r w:rsidR="00BD07FE">
      <w:rPr>
        <w:rFonts w:ascii="Arial" w:hAnsi="Arial" w:cs="Arial"/>
        <w:i/>
        <w:sz w:val="18"/>
        <w:szCs w:val="18"/>
      </w:rPr>
      <w:tab/>
    </w:r>
    <w:r w:rsidR="00544FCA" w:rsidRPr="00C104AF">
      <w:rPr>
        <w:rFonts w:ascii="Arial" w:hAnsi="Arial" w:cs="Arial"/>
        <w:i/>
        <w:sz w:val="18"/>
        <w:szCs w:val="18"/>
      </w:rPr>
      <w:t xml:space="preserve">Página </w:t>
    </w:r>
    <w:r w:rsidR="00544FCA" w:rsidRPr="00C104AF">
      <w:rPr>
        <w:rFonts w:ascii="Arial" w:hAnsi="Arial" w:cs="Arial"/>
        <w:i/>
        <w:sz w:val="18"/>
        <w:szCs w:val="18"/>
      </w:rPr>
      <w:fldChar w:fldCharType="begin"/>
    </w:r>
    <w:r w:rsidR="00544FCA" w:rsidRPr="00C104AF">
      <w:rPr>
        <w:rFonts w:ascii="Arial" w:hAnsi="Arial" w:cs="Arial"/>
        <w:i/>
        <w:sz w:val="18"/>
        <w:szCs w:val="18"/>
      </w:rPr>
      <w:instrText>PAGE</w:instrText>
    </w:r>
    <w:r w:rsidR="00544FCA" w:rsidRPr="00C104AF">
      <w:rPr>
        <w:rFonts w:ascii="Arial" w:hAnsi="Arial" w:cs="Arial"/>
        <w:i/>
        <w:sz w:val="18"/>
        <w:szCs w:val="18"/>
      </w:rPr>
      <w:fldChar w:fldCharType="separate"/>
    </w:r>
    <w:r w:rsidR="005A31C5">
      <w:rPr>
        <w:rFonts w:ascii="Arial" w:hAnsi="Arial" w:cs="Arial"/>
        <w:i/>
        <w:noProof/>
        <w:sz w:val="18"/>
        <w:szCs w:val="18"/>
      </w:rPr>
      <w:t>1</w:t>
    </w:r>
    <w:r w:rsidR="00544FCA" w:rsidRPr="00C104AF">
      <w:rPr>
        <w:rFonts w:ascii="Arial" w:hAnsi="Arial" w:cs="Arial"/>
        <w:i/>
        <w:sz w:val="18"/>
        <w:szCs w:val="18"/>
      </w:rPr>
      <w:fldChar w:fldCharType="end"/>
    </w:r>
    <w:r w:rsidR="00544FCA" w:rsidRPr="00C104AF">
      <w:rPr>
        <w:rFonts w:ascii="Arial" w:hAnsi="Arial" w:cs="Arial"/>
        <w:i/>
        <w:sz w:val="18"/>
        <w:szCs w:val="18"/>
      </w:rPr>
      <w:t xml:space="preserve"> de </w:t>
    </w:r>
    <w:r w:rsidR="00FA35A3">
      <w:rPr>
        <w:rFonts w:ascii="Arial" w:hAnsi="Arial" w:cs="Arial"/>
        <w:i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6102" w14:textId="782B19D2" w:rsidR="00143AFE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88A7FC8" wp14:editId="07C19D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9150085" name="Cuadro de texto 1915008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AA4E6" w14:textId="6114CD1E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A7FC8" id="_x0000_t202" coordsize="21600,21600" o:spt="202" path="m,l,21600r21600,l21600,xe">
              <v:stroke joinstyle="miter"/>
              <v:path gradientshapeok="t" o:connecttype="rect"/>
            </v:shapetype>
            <v:shape id="Cuadro de texto 19150085" o:spid="_x0000_s1029" type="#_x0000_t202" alt="Sólo uso interno" style="position:absolute;margin-left:0;margin-top:0;width:86.3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0d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jc3H8SuoT7iVg4Fwb/mmxdZb5sMzc8gwTouq&#10;DU94SAVdSeFsUdKA+/k3f8xH4DFKSYeKKalBSVOivhskZLaY53lUWPpDw41GlYzpbb6IcXPQ94Bi&#10;nOK7sDyZMTmo0ZQO9CuKeh27YYgZjj1LWo3mfRj0i4+Ci/U6JaGYLAtbs7M8lo6YRUBf+lfm7Bn1&#10;gHw9wqgpVrwDf8iNN71dHwJSkJiJ+A5onmFHISbCzo8mKv3tf8q6Pu3VLwA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BgPbR0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297AA4E6" w14:textId="6114CD1E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E444" w14:textId="0BB26D19" w:rsidR="00143AFE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71018E5" wp14:editId="280A0E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360361518" name="Cuadro de texto 36036151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D3B1" w14:textId="1871F17D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18E5" id="_x0000_t202" coordsize="21600,21600" o:spt="202" path="m,l,21600r21600,l21600,xe">
              <v:stroke joinstyle="miter"/>
              <v:path gradientshapeok="t" o:connecttype="rect"/>
            </v:shapetype>
            <v:shape id="Cuadro de texto 360361518" o:spid="_x0000_s1030" type="#_x0000_t202" alt="Sólo uso interno" style="position:absolute;margin-left:0;margin-top:0;width:86.3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EqsCxA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219CD3B1" w14:textId="1871F17D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F0EE" w14:textId="6EBC3A06" w:rsidR="00831178" w:rsidRPr="00C104AF" w:rsidRDefault="00143AFE" w:rsidP="00BD07FE">
    <w:pPr>
      <w:pStyle w:val="Piedepgina"/>
      <w:tabs>
        <w:tab w:val="clear" w:pos="4252"/>
      </w:tabs>
      <w:rPr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51F6BA3" wp14:editId="6C7938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897518800" name="Cuadro de texto 189751880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F0CC9" w14:textId="20BA66B2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F6BA3" id="_x0000_t202" coordsize="21600,21600" o:spt="202" path="m,l,21600r21600,l21600,xe">
              <v:stroke joinstyle="miter"/>
              <v:path gradientshapeok="t" o:connecttype="rect"/>
            </v:shapetype>
            <v:shape id="Cuadro de texto 1897518800" o:spid="_x0000_s1031" type="#_x0000_t202" alt="Sólo uso interno" style="position:absolute;margin-left:0;margin-top:0;width:86.3pt;height:27.2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Y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F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Lojipg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709F0CC9" w14:textId="20BA66B2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1178">
      <w:rPr>
        <w:rFonts w:ascii="Arial" w:hAnsi="Arial" w:cs="Arial"/>
        <w:i/>
        <w:sz w:val="18"/>
        <w:szCs w:val="18"/>
      </w:rPr>
      <w:t xml:space="preserve">Índice del </w:t>
    </w:r>
    <w:r w:rsidR="00831178" w:rsidRPr="004050DA">
      <w:rPr>
        <w:rFonts w:ascii="Arial" w:hAnsi="Arial" w:cs="Arial"/>
        <w:i/>
        <w:sz w:val="18"/>
        <w:szCs w:val="18"/>
      </w:rPr>
      <w:t>Oficio-Circular</w:t>
    </w:r>
    <w:r w:rsidR="00831178">
      <w:rPr>
        <w:rFonts w:ascii="Arial" w:hAnsi="Arial" w:cs="Arial"/>
        <w:i/>
        <w:sz w:val="18"/>
        <w:szCs w:val="18"/>
      </w:rPr>
      <w:t xml:space="preserve"> </w:t>
    </w:r>
    <w:r w:rsidR="002631D5">
      <w:rPr>
        <w:rFonts w:ascii="Arial" w:hAnsi="Arial" w:cs="Arial"/>
        <w:i/>
        <w:sz w:val="18"/>
        <w:szCs w:val="18"/>
      </w:rPr>
      <w:t>46</w:t>
    </w:r>
    <w:r w:rsidR="00831178">
      <w:rPr>
        <w:rFonts w:ascii="Arial" w:hAnsi="Arial" w:cs="Arial"/>
        <w:i/>
        <w:sz w:val="18"/>
        <w:szCs w:val="18"/>
      </w:rPr>
      <w:t>/2024</w:t>
    </w:r>
    <w:r w:rsidR="00831178">
      <w:rPr>
        <w:rFonts w:ascii="Arial" w:hAnsi="Arial" w:cs="Arial"/>
        <w:i/>
        <w:sz w:val="18"/>
        <w:szCs w:val="18"/>
      </w:rPr>
      <w:tab/>
    </w:r>
    <w:r w:rsidR="00831178" w:rsidRPr="00C104AF">
      <w:rPr>
        <w:rFonts w:ascii="Arial" w:hAnsi="Arial" w:cs="Arial"/>
        <w:i/>
        <w:sz w:val="18"/>
        <w:szCs w:val="18"/>
      </w:rPr>
      <w:t xml:space="preserve">Página </w:t>
    </w:r>
    <w:r w:rsidR="00831178" w:rsidRPr="00C104AF">
      <w:rPr>
        <w:rFonts w:ascii="Arial" w:hAnsi="Arial" w:cs="Arial"/>
        <w:i/>
        <w:sz w:val="18"/>
        <w:szCs w:val="18"/>
      </w:rPr>
      <w:fldChar w:fldCharType="begin"/>
    </w:r>
    <w:r w:rsidR="00831178" w:rsidRPr="00C104AF">
      <w:rPr>
        <w:rFonts w:ascii="Arial" w:hAnsi="Arial" w:cs="Arial"/>
        <w:i/>
        <w:sz w:val="18"/>
        <w:szCs w:val="18"/>
      </w:rPr>
      <w:instrText>PAGE</w:instrText>
    </w:r>
    <w:r w:rsidR="00831178" w:rsidRPr="00C104AF">
      <w:rPr>
        <w:rFonts w:ascii="Arial" w:hAnsi="Arial" w:cs="Arial"/>
        <w:i/>
        <w:sz w:val="18"/>
        <w:szCs w:val="18"/>
      </w:rPr>
      <w:fldChar w:fldCharType="separate"/>
    </w:r>
    <w:r w:rsidR="00831178">
      <w:rPr>
        <w:rFonts w:ascii="Arial" w:hAnsi="Arial" w:cs="Arial"/>
        <w:i/>
        <w:noProof/>
        <w:sz w:val="18"/>
        <w:szCs w:val="18"/>
      </w:rPr>
      <w:t>1</w:t>
    </w:r>
    <w:r w:rsidR="00831178" w:rsidRPr="00C104AF">
      <w:rPr>
        <w:rFonts w:ascii="Arial" w:hAnsi="Arial" w:cs="Arial"/>
        <w:i/>
        <w:sz w:val="18"/>
        <w:szCs w:val="18"/>
      </w:rPr>
      <w:fldChar w:fldCharType="end"/>
    </w:r>
    <w:r w:rsidR="00831178" w:rsidRPr="00C104AF">
      <w:rPr>
        <w:rFonts w:ascii="Arial" w:hAnsi="Arial" w:cs="Arial"/>
        <w:i/>
        <w:sz w:val="18"/>
        <w:szCs w:val="18"/>
      </w:rPr>
      <w:t xml:space="preserve"> de </w:t>
    </w:r>
    <w:r w:rsidR="00831178">
      <w:rPr>
        <w:rFonts w:ascii="Arial" w:hAnsi="Arial" w:cs="Arial"/>
        <w:i/>
        <w:sz w:val="18"/>
        <w:szCs w:val="18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B825" w14:textId="4741CD35" w:rsidR="00A30E0A" w:rsidRDefault="00143AF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26A4212" wp14:editId="6E4089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932756334" name="Cuadro de texto 93275633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490AC" w14:textId="0E2EDA99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A4212" id="_x0000_t202" coordsize="21600,21600" o:spt="202" path="m,l,21600r21600,l21600,xe">
              <v:stroke joinstyle="miter"/>
              <v:path gradientshapeok="t" o:connecttype="rect"/>
            </v:shapetype>
            <v:shape id="Cuadro de texto 932756334" o:spid="_x0000_s1032" type="#_x0000_t202" alt="Sólo uso interno" style="position:absolute;margin-left:0;margin-top:0;width:86.3pt;height:27.2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Ou1edo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140490AC" w14:textId="0E2EDA99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FAB1" w14:textId="3F4D88AE" w:rsidR="00A30E0A" w:rsidRPr="00B66F04" w:rsidRDefault="00143AFE" w:rsidP="0016462F">
    <w:pPr>
      <w:pStyle w:val="Piedepgina"/>
      <w:tabs>
        <w:tab w:val="clear" w:pos="4252"/>
      </w:tabs>
      <w:spacing w:before="120" w:after="120"/>
      <w:rPr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0CC7D61" wp14:editId="4783A8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882535843" name="Cuadro de texto 88253584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43BAF" w14:textId="17B2650B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C7D61" id="_x0000_t202" coordsize="21600,21600" o:spt="202" path="m,l,21600r21600,l21600,xe">
              <v:stroke joinstyle="miter"/>
              <v:path gradientshapeok="t" o:connecttype="rect"/>
            </v:shapetype>
            <v:shape id="Cuadro de texto 882535843" o:spid="_x0000_s1033" type="#_x0000_t202" alt="Sólo uso interno" style="position:absolute;margin-left:0;margin-top:0;width:86.3pt;height:27.2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" filled="f" stroked="f">
              <v:textbox style="mso-fit-shape-to-text:t" inset="20pt,0,0,15pt">
                <w:txbxContent>
                  <w:p w14:paraId="1F443BAF" w14:textId="17B2650B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F04"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="00B66F04">
      <w:rPr>
        <w:rFonts w:ascii="Arial" w:hAnsi="Arial" w:cs="Arial"/>
        <w:i/>
        <w:sz w:val="18"/>
        <w:szCs w:val="18"/>
        <w:lang w:val="pt-PT"/>
      </w:rPr>
      <w:t>I</w:t>
    </w:r>
    <w:r w:rsidR="00B66F04" w:rsidRPr="009B6CB8">
      <w:rPr>
        <w:rFonts w:ascii="Arial" w:hAnsi="Arial" w:cs="Arial"/>
        <w:i/>
        <w:sz w:val="18"/>
        <w:szCs w:val="18"/>
        <w:lang w:val="pt-PT"/>
      </w:rPr>
      <w:t xml:space="preserve"> a</w:t>
    </w:r>
    <w:r w:rsidR="00B66F04">
      <w:rPr>
        <w:rFonts w:ascii="Arial" w:hAnsi="Arial" w:cs="Arial"/>
        <w:i/>
        <w:sz w:val="18"/>
        <w:szCs w:val="18"/>
        <w:lang w:val="pt-PT"/>
      </w:rPr>
      <w:t xml:space="preserve">l </w:t>
    </w:r>
    <w:r w:rsidR="00B66F04"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2631D5">
      <w:rPr>
        <w:rFonts w:ascii="Arial" w:hAnsi="Arial" w:cs="Arial"/>
        <w:i/>
        <w:sz w:val="18"/>
        <w:szCs w:val="18"/>
        <w:lang w:val="pt-PT"/>
      </w:rPr>
      <w:t>46</w:t>
    </w:r>
    <w:r w:rsidR="00B66F04">
      <w:rPr>
        <w:rFonts w:ascii="Arial" w:hAnsi="Arial" w:cs="Arial"/>
        <w:i/>
        <w:sz w:val="18"/>
        <w:szCs w:val="18"/>
        <w:lang w:val="pt-PT"/>
      </w:rPr>
      <w:t>/2024</w:t>
    </w:r>
    <w:r w:rsidR="00B66F04" w:rsidRPr="009B6CB8">
      <w:rPr>
        <w:rFonts w:ascii="Arial" w:hAnsi="Arial" w:cs="Arial"/>
        <w:i/>
        <w:sz w:val="18"/>
        <w:szCs w:val="18"/>
        <w:lang w:val="pt-PT"/>
      </w:rPr>
      <w:tab/>
      <w:t xml:space="preserve">Página </w:t>
    </w:r>
    <w:r w:rsidR="004B41A9">
      <w:rPr>
        <w:rFonts w:ascii="Arial" w:hAnsi="Arial" w:cs="Arial"/>
        <w:i/>
        <w:sz w:val="18"/>
        <w:szCs w:val="18"/>
        <w:lang w:val="pt-PT"/>
      </w:rPr>
      <w:t>2</w:t>
    </w:r>
    <w:r w:rsidR="00B66F04" w:rsidRPr="009B6CB8">
      <w:rPr>
        <w:rFonts w:ascii="Arial" w:hAnsi="Arial" w:cs="Arial"/>
        <w:i/>
        <w:sz w:val="18"/>
        <w:szCs w:val="18"/>
        <w:lang w:val="pt-PT"/>
      </w:rPr>
      <w:t xml:space="preserve"> de </w:t>
    </w:r>
    <w:r w:rsidR="00CA3845">
      <w:rPr>
        <w:rFonts w:ascii="Arial" w:hAnsi="Arial" w:cs="Arial"/>
        <w:i/>
        <w:sz w:val="18"/>
        <w:szCs w:val="18"/>
        <w:lang w:val="pt-PT"/>
      </w:rPr>
      <w:t>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736" w14:textId="4CCFEEC5" w:rsidR="00544FCA" w:rsidRPr="00CF4287" w:rsidRDefault="00143AFE" w:rsidP="00831178">
    <w:pPr>
      <w:pStyle w:val="Piedepgina"/>
      <w:tabs>
        <w:tab w:val="clear" w:pos="4252"/>
      </w:tabs>
      <w:spacing w:before="120"/>
      <w:rPr>
        <w:lang w:val="pt-PT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04735BDD" wp14:editId="7E308E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2080219106" name="Cuadro de texto 208021910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23ADD" w14:textId="25C909C0" w:rsidR="00143AFE" w:rsidRPr="00143AFE" w:rsidRDefault="00143AFE" w:rsidP="00143A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A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35BDD" id="_x0000_t202" coordsize="21600,21600" o:spt="202" path="m,l,21600r21600,l21600,xe">
              <v:stroke joinstyle="miter"/>
              <v:path gradientshapeok="t" o:connecttype="rect"/>
            </v:shapetype>
            <v:shape id="Cuadro de texto 2080219106" o:spid="_x0000_s1034" type="#_x0000_t202" alt="Sólo uso interno" style="position:absolute;margin-left:0;margin-top:0;width:86.3pt;height:27.2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TAEwIAACI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E/ztMA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56F23ADD" w14:textId="25C909C0" w:rsidR="00143AFE" w:rsidRPr="00143AFE" w:rsidRDefault="00143AFE" w:rsidP="00143A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A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1178"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="00831178">
      <w:rPr>
        <w:rFonts w:ascii="Arial" w:hAnsi="Arial" w:cs="Arial"/>
        <w:i/>
        <w:sz w:val="18"/>
        <w:szCs w:val="18"/>
        <w:lang w:val="pt-PT"/>
      </w:rPr>
      <w:t>I</w:t>
    </w:r>
    <w:r w:rsidR="00831178" w:rsidRPr="009B6CB8">
      <w:rPr>
        <w:rFonts w:ascii="Arial" w:hAnsi="Arial" w:cs="Arial"/>
        <w:i/>
        <w:sz w:val="18"/>
        <w:szCs w:val="18"/>
        <w:lang w:val="pt-PT"/>
      </w:rPr>
      <w:t xml:space="preserve"> a</w:t>
    </w:r>
    <w:r w:rsidR="00831178">
      <w:rPr>
        <w:rFonts w:ascii="Arial" w:hAnsi="Arial" w:cs="Arial"/>
        <w:i/>
        <w:sz w:val="18"/>
        <w:szCs w:val="18"/>
        <w:lang w:val="pt-PT"/>
      </w:rPr>
      <w:t xml:space="preserve">l </w:t>
    </w:r>
    <w:r w:rsidR="00831178"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2631D5">
      <w:rPr>
        <w:rFonts w:ascii="Arial" w:hAnsi="Arial" w:cs="Arial"/>
        <w:i/>
        <w:sz w:val="18"/>
        <w:szCs w:val="18"/>
        <w:lang w:val="pt-PT"/>
      </w:rPr>
      <w:t>46</w:t>
    </w:r>
    <w:r w:rsidR="00831178">
      <w:rPr>
        <w:rFonts w:ascii="Arial" w:hAnsi="Arial" w:cs="Arial"/>
        <w:i/>
        <w:sz w:val="18"/>
        <w:szCs w:val="18"/>
        <w:lang w:val="pt-PT"/>
      </w:rPr>
      <w:t>/2024</w:t>
    </w:r>
    <w:r w:rsidR="00831178" w:rsidRPr="009B6CB8">
      <w:rPr>
        <w:rFonts w:ascii="Arial" w:hAnsi="Arial" w:cs="Arial"/>
        <w:i/>
        <w:sz w:val="18"/>
        <w:szCs w:val="18"/>
        <w:lang w:val="pt-PT"/>
      </w:rPr>
      <w:tab/>
      <w:t>Página</w:t>
    </w:r>
    <w:r w:rsidR="00831178">
      <w:rPr>
        <w:rFonts w:ascii="Arial" w:hAnsi="Arial" w:cs="Arial"/>
        <w:i/>
        <w:sz w:val="18"/>
        <w:szCs w:val="18"/>
        <w:lang w:val="pt-PT"/>
      </w:rPr>
      <w:t xml:space="preserve"> 1</w:t>
    </w:r>
    <w:r w:rsidR="00831178" w:rsidRPr="009B6CB8">
      <w:rPr>
        <w:rFonts w:ascii="Arial" w:hAnsi="Arial" w:cs="Arial"/>
        <w:i/>
        <w:sz w:val="18"/>
        <w:szCs w:val="18"/>
        <w:lang w:val="pt-PT"/>
      </w:rPr>
      <w:t xml:space="preserve"> de </w:t>
    </w:r>
    <w:r w:rsidR="00831178">
      <w:rPr>
        <w:rFonts w:ascii="Arial" w:hAnsi="Arial" w:cs="Arial"/>
        <w:i/>
        <w:sz w:val="18"/>
        <w:szCs w:val="18"/>
        <w:lang w:val="pt-P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7325" w14:textId="77777777" w:rsidR="003D4A9F" w:rsidRDefault="003D4A9F" w:rsidP="00D51741">
      <w:r>
        <w:separator/>
      </w:r>
    </w:p>
  </w:footnote>
  <w:footnote w:type="continuationSeparator" w:id="0">
    <w:p w14:paraId="0C7427ED" w14:textId="77777777" w:rsidR="003D4A9F" w:rsidRDefault="003D4A9F" w:rsidP="00D51741">
      <w:r>
        <w:continuationSeparator/>
      </w:r>
    </w:p>
  </w:footnote>
  <w:footnote w:type="continuationNotice" w:id="1">
    <w:p w14:paraId="4383E1F2" w14:textId="77777777" w:rsidR="003D4A9F" w:rsidRDefault="003D4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0E88" w14:textId="5A1CF6A1" w:rsidR="00544FCA" w:rsidRDefault="00BA2F1D">
    <w:pPr>
      <w:pStyle w:val="Encabezado"/>
    </w:pPr>
    <w:r>
      <w:rPr>
        <w:noProof/>
      </w:rPr>
      <w:drawing>
        <wp:inline distT="0" distB="0" distL="0" distR="0" wp14:anchorId="742D5DB0" wp14:editId="0B700C5F">
          <wp:extent cx="5396230" cy="809054"/>
          <wp:effectExtent l="0" t="0" r="0" b="0"/>
          <wp:docPr id="17" name="Imagen 1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A748" w14:textId="6BA8EFE5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6FFE375E" wp14:editId="069F12B4">
          <wp:extent cx="5396230" cy="809054"/>
          <wp:effectExtent l="0" t="0" r="0" b="0"/>
          <wp:docPr id="18" name="Imagen 18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B5BA" w14:textId="48E30C85" w:rsidR="00544FCA" w:rsidRPr="00F051A7" w:rsidRDefault="00BB312A" w:rsidP="00F051A7">
    <w:pPr>
      <w:pStyle w:val="Encabezado"/>
    </w:pPr>
    <w:r>
      <w:rPr>
        <w:noProof/>
      </w:rPr>
      <w:drawing>
        <wp:inline distT="0" distB="0" distL="0" distR="0" wp14:anchorId="49643829" wp14:editId="24CB61AD">
          <wp:extent cx="5396230" cy="809054"/>
          <wp:effectExtent l="0" t="0" r="0" b="0"/>
          <wp:docPr id="5" name="Imagen 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25E5" w14:textId="779E45BA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359C7F4E" wp14:editId="4FCC9C8A">
          <wp:extent cx="5396230" cy="809054"/>
          <wp:effectExtent l="0" t="0" r="0" b="0"/>
          <wp:docPr id="12" name="Imagen 1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0D2E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5DB982CA" wp14:editId="30DB5A92">
          <wp:extent cx="5396230" cy="809054"/>
          <wp:effectExtent l="0" t="0" r="0" b="0"/>
          <wp:docPr id="13" name="Imagen 13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1B705A57"/>
    <w:multiLevelType w:val="hybridMultilevel"/>
    <w:tmpl w:val="FF307B56"/>
    <w:lvl w:ilvl="0" w:tplc="58260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5B30"/>
    <w:multiLevelType w:val="hybridMultilevel"/>
    <w:tmpl w:val="61AA4DC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6888"/>
    <w:multiLevelType w:val="hybridMultilevel"/>
    <w:tmpl w:val="B10EFD32"/>
    <w:lvl w:ilvl="0" w:tplc="FE6E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B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2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7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6C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81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9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2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E2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33EA4"/>
    <w:multiLevelType w:val="hybridMultilevel"/>
    <w:tmpl w:val="B8008B60"/>
    <w:lvl w:ilvl="0" w:tplc="582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346718"/>
    <w:multiLevelType w:val="hybridMultilevel"/>
    <w:tmpl w:val="A0489C7A"/>
    <w:lvl w:ilvl="0" w:tplc="911C869A">
      <w:numFmt w:val="bullet"/>
      <w:lvlText w:val="o"/>
      <w:lvlJc w:val="left"/>
      <w:pPr>
        <w:ind w:left="776" w:hanging="284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1" w:tplc="2E361F0E">
      <w:numFmt w:val="bullet"/>
      <w:lvlText w:val="•"/>
      <w:lvlJc w:val="left"/>
      <w:pPr>
        <w:ind w:left="1744" w:hanging="284"/>
      </w:pPr>
      <w:rPr>
        <w:rFonts w:hint="default"/>
      </w:rPr>
    </w:lvl>
    <w:lvl w:ilvl="2" w:tplc="BC2C864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88245F4">
      <w:numFmt w:val="bullet"/>
      <w:lvlText w:val="•"/>
      <w:lvlJc w:val="left"/>
      <w:pPr>
        <w:ind w:left="3673" w:hanging="284"/>
      </w:pPr>
      <w:rPr>
        <w:rFonts w:hint="default"/>
      </w:rPr>
    </w:lvl>
    <w:lvl w:ilvl="4" w:tplc="1D941088">
      <w:numFmt w:val="bullet"/>
      <w:lvlText w:val="•"/>
      <w:lvlJc w:val="left"/>
      <w:pPr>
        <w:ind w:left="4638" w:hanging="284"/>
      </w:pPr>
      <w:rPr>
        <w:rFonts w:hint="default"/>
      </w:rPr>
    </w:lvl>
    <w:lvl w:ilvl="5" w:tplc="7220AB6C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E83CFE5C"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D56E67DC">
      <w:numFmt w:val="bullet"/>
      <w:lvlText w:val="•"/>
      <w:lvlJc w:val="left"/>
      <w:pPr>
        <w:ind w:left="7532" w:hanging="284"/>
      </w:pPr>
      <w:rPr>
        <w:rFonts w:hint="default"/>
      </w:rPr>
    </w:lvl>
    <w:lvl w:ilvl="8" w:tplc="DBE6BBA2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15" w15:restartNumberingAfterBreak="0">
    <w:nsid w:val="604F0A64"/>
    <w:multiLevelType w:val="hybridMultilevel"/>
    <w:tmpl w:val="8C841EAA"/>
    <w:lvl w:ilvl="0" w:tplc="BDC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C6BE7"/>
    <w:multiLevelType w:val="hybridMultilevel"/>
    <w:tmpl w:val="6F22CCC8"/>
    <w:lvl w:ilvl="0" w:tplc="64522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072707">
    <w:abstractNumId w:val="11"/>
  </w:num>
  <w:num w:numId="2" w16cid:durableId="83307078">
    <w:abstractNumId w:val="1"/>
  </w:num>
  <w:num w:numId="3" w16cid:durableId="1725373603">
    <w:abstractNumId w:val="19"/>
  </w:num>
  <w:num w:numId="4" w16cid:durableId="641276883">
    <w:abstractNumId w:val="4"/>
  </w:num>
  <w:num w:numId="5" w16cid:durableId="476994246">
    <w:abstractNumId w:val="16"/>
  </w:num>
  <w:num w:numId="6" w16cid:durableId="1103037920">
    <w:abstractNumId w:val="10"/>
  </w:num>
  <w:num w:numId="7" w16cid:durableId="150355103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9023786">
    <w:abstractNumId w:val="3"/>
  </w:num>
  <w:num w:numId="9" w16cid:durableId="1104762959">
    <w:abstractNumId w:val="7"/>
  </w:num>
  <w:num w:numId="10" w16cid:durableId="310521491">
    <w:abstractNumId w:val="18"/>
  </w:num>
  <w:num w:numId="11" w16cid:durableId="1127508577">
    <w:abstractNumId w:val="5"/>
  </w:num>
  <w:num w:numId="12" w16cid:durableId="1934436634">
    <w:abstractNumId w:val="20"/>
  </w:num>
  <w:num w:numId="13" w16cid:durableId="988286633">
    <w:abstractNumId w:val="8"/>
  </w:num>
  <w:num w:numId="14" w16cid:durableId="1550338223">
    <w:abstractNumId w:val="9"/>
  </w:num>
  <w:num w:numId="15" w16cid:durableId="1512986972">
    <w:abstractNumId w:val="0"/>
  </w:num>
  <w:num w:numId="16" w16cid:durableId="169804048">
    <w:abstractNumId w:val="22"/>
  </w:num>
  <w:num w:numId="17" w16cid:durableId="1506431500">
    <w:abstractNumId w:val="13"/>
  </w:num>
  <w:num w:numId="18" w16cid:durableId="12465723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7987630">
    <w:abstractNumId w:val="17"/>
  </w:num>
  <w:num w:numId="20" w16cid:durableId="1938363759">
    <w:abstractNumId w:val="15"/>
  </w:num>
  <w:num w:numId="21" w16cid:durableId="1223642627">
    <w:abstractNumId w:val="2"/>
  </w:num>
  <w:num w:numId="22" w16cid:durableId="347022445">
    <w:abstractNumId w:val="12"/>
  </w:num>
  <w:num w:numId="23" w16cid:durableId="1672876908">
    <w:abstractNumId w:val="14"/>
  </w:num>
  <w:num w:numId="24" w16cid:durableId="4387951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1EFD"/>
    <w:rsid w:val="000021A1"/>
    <w:rsid w:val="00011E51"/>
    <w:rsid w:val="0001214A"/>
    <w:rsid w:val="0001589D"/>
    <w:rsid w:val="00020FD5"/>
    <w:rsid w:val="00021901"/>
    <w:rsid w:val="00021D13"/>
    <w:rsid w:val="00022819"/>
    <w:rsid w:val="000236F1"/>
    <w:rsid w:val="00024029"/>
    <w:rsid w:val="00027E5B"/>
    <w:rsid w:val="000304A9"/>
    <w:rsid w:val="000332B0"/>
    <w:rsid w:val="00034D23"/>
    <w:rsid w:val="00037190"/>
    <w:rsid w:val="000403C4"/>
    <w:rsid w:val="000435F5"/>
    <w:rsid w:val="000459F9"/>
    <w:rsid w:val="00050C12"/>
    <w:rsid w:val="00051417"/>
    <w:rsid w:val="000521C4"/>
    <w:rsid w:val="00052641"/>
    <w:rsid w:val="000533A9"/>
    <w:rsid w:val="000533F3"/>
    <w:rsid w:val="00055447"/>
    <w:rsid w:val="00056EBA"/>
    <w:rsid w:val="00062BDC"/>
    <w:rsid w:val="00066DE0"/>
    <w:rsid w:val="00070417"/>
    <w:rsid w:val="00072B74"/>
    <w:rsid w:val="00073EFC"/>
    <w:rsid w:val="000752F3"/>
    <w:rsid w:val="00077A80"/>
    <w:rsid w:val="00080669"/>
    <w:rsid w:val="00080D89"/>
    <w:rsid w:val="000835A2"/>
    <w:rsid w:val="00083DFD"/>
    <w:rsid w:val="000847EF"/>
    <w:rsid w:val="000866BA"/>
    <w:rsid w:val="000905AC"/>
    <w:rsid w:val="00093E46"/>
    <w:rsid w:val="00094250"/>
    <w:rsid w:val="00094DE8"/>
    <w:rsid w:val="000A34BD"/>
    <w:rsid w:val="000A557F"/>
    <w:rsid w:val="000A5BEA"/>
    <w:rsid w:val="000A6C94"/>
    <w:rsid w:val="000B0869"/>
    <w:rsid w:val="000B47FE"/>
    <w:rsid w:val="000C0BD7"/>
    <w:rsid w:val="000C4B2F"/>
    <w:rsid w:val="000C4F48"/>
    <w:rsid w:val="000C5B0B"/>
    <w:rsid w:val="000C5B38"/>
    <w:rsid w:val="000C650E"/>
    <w:rsid w:val="000D0A80"/>
    <w:rsid w:val="000D366C"/>
    <w:rsid w:val="000D7F26"/>
    <w:rsid w:val="000E1842"/>
    <w:rsid w:val="000E33C3"/>
    <w:rsid w:val="000E4626"/>
    <w:rsid w:val="000F1055"/>
    <w:rsid w:val="000F4296"/>
    <w:rsid w:val="00103E1C"/>
    <w:rsid w:val="001051BD"/>
    <w:rsid w:val="00110589"/>
    <w:rsid w:val="0011129C"/>
    <w:rsid w:val="00113D60"/>
    <w:rsid w:val="00116999"/>
    <w:rsid w:val="00123E8F"/>
    <w:rsid w:val="00126DE7"/>
    <w:rsid w:val="00131DE2"/>
    <w:rsid w:val="00132185"/>
    <w:rsid w:val="00134EE7"/>
    <w:rsid w:val="0014171A"/>
    <w:rsid w:val="00143AFE"/>
    <w:rsid w:val="00144022"/>
    <w:rsid w:val="00144F75"/>
    <w:rsid w:val="001454F3"/>
    <w:rsid w:val="00145594"/>
    <w:rsid w:val="00145AFF"/>
    <w:rsid w:val="00151A92"/>
    <w:rsid w:val="00155F2E"/>
    <w:rsid w:val="00160139"/>
    <w:rsid w:val="00160266"/>
    <w:rsid w:val="0016282B"/>
    <w:rsid w:val="00162C79"/>
    <w:rsid w:val="0016462F"/>
    <w:rsid w:val="001652A7"/>
    <w:rsid w:val="0016558D"/>
    <w:rsid w:val="00173014"/>
    <w:rsid w:val="00173F51"/>
    <w:rsid w:val="00174734"/>
    <w:rsid w:val="00175DAE"/>
    <w:rsid w:val="001764B5"/>
    <w:rsid w:val="0018197D"/>
    <w:rsid w:val="00183F6D"/>
    <w:rsid w:val="00184B06"/>
    <w:rsid w:val="00185192"/>
    <w:rsid w:val="00190B1B"/>
    <w:rsid w:val="00193B09"/>
    <w:rsid w:val="00193D11"/>
    <w:rsid w:val="00194E30"/>
    <w:rsid w:val="0019554A"/>
    <w:rsid w:val="001963B1"/>
    <w:rsid w:val="00196E25"/>
    <w:rsid w:val="00197B26"/>
    <w:rsid w:val="001A3149"/>
    <w:rsid w:val="001A3830"/>
    <w:rsid w:val="001A4FF5"/>
    <w:rsid w:val="001A5617"/>
    <w:rsid w:val="001A5B49"/>
    <w:rsid w:val="001A7086"/>
    <w:rsid w:val="001A7ABD"/>
    <w:rsid w:val="001A7FC8"/>
    <w:rsid w:val="001B00BF"/>
    <w:rsid w:val="001B0D44"/>
    <w:rsid w:val="001B19CD"/>
    <w:rsid w:val="001B60DE"/>
    <w:rsid w:val="001B6440"/>
    <w:rsid w:val="001C1E3A"/>
    <w:rsid w:val="001C2C1F"/>
    <w:rsid w:val="001C52B6"/>
    <w:rsid w:val="001D61F6"/>
    <w:rsid w:val="001E2F11"/>
    <w:rsid w:val="001E59EA"/>
    <w:rsid w:val="001E6C98"/>
    <w:rsid w:val="001E74C6"/>
    <w:rsid w:val="001F078F"/>
    <w:rsid w:val="001F1A41"/>
    <w:rsid w:val="001F1B48"/>
    <w:rsid w:val="001F4859"/>
    <w:rsid w:val="001F53B6"/>
    <w:rsid w:val="001F6ABD"/>
    <w:rsid w:val="00204E79"/>
    <w:rsid w:val="0020786E"/>
    <w:rsid w:val="0021327E"/>
    <w:rsid w:val="00213A88"/>
    <w:rsid w:val="002145A2"/>
    <w:rsid w:val="00214665"/>
    <w:rsid w:val="00216C55"/>
    <w:rsid w:val="00217A35"/>
    <w:rsid w:val="00220552"/>
    <w:rsid w:val="00222030"/>
    <w:rsid w:val="00223113"/>
    <w:rsid w:val="0022468D"/>
    <w:rsid w:val="00225412"/>
    <w:rsid w:val="002274E8"/>
    <w:rsid w:val="00227C76"/>
    <w:rsid w:val="00233A4A"/>
    <w:rsid w:val="002429AB"/>
    <w:rsid w:val="002444EB"/>
    <w:rsid w:val="002458F0"/>
    <w:rsid w:val="00246B71"/>
    <w:rsid w:val="00252C33"/>
    <w:rsid w:val="00254C6A"/>
    <w:rsid w:val="00257735"/>
    <w:rsid w:val="00262584"/>
    <w:rsid w:val="00262D80"/>
    <w:rsid w:val="002631D5"/>
    <w:rsid w:val="002650D9"/>
    <w:rsid w:val="00265929"/>
    <w:rsid w:val="00267C50"/>
    <w:rsid w:val="002704D7"/>
    <w:rsid w:val="00270D35"/>
    <w:rsid w:val="00271EA1"/>
    <w:rsid w:val="002760B4"/>
    <w:rsid w:val="0027683D"/>
    <w:rsid w:val="002778C3"/>
    <w:rsid w:val="00283F25"/>
    <w:rsid w:val="00286A28"/>
    <w:rsid w:val="00287981"/>
    <w:rsid w:val="002901F0"/>
    <w:rsid w:val="002920FA"/>
    <w:rsid w:val="002965B1"/>
    <w:rsid w:val="002977E4"/>
    <w:rsid w:val="002A0613"/>
    <w:rsid w:val="002A10FD"/>
    <w:rsid w:val="002A421E"/>
    <w:rsid w:val="002A673B"/>
    <w:rsid w:val="002A6E3F"/>
    <w:rsid w:val="002B0F0A"/>
    <w:rsid w:val="002B10F3"/>
    <w:rsid w:val="002B24AF"/>
    <w:rsid w:val="002B69E7"/>
    <w:rsid w:val="002C0DAF"/>
    <w:rsid w:val="002C3611"/>
    <w:rsid w:val="002D2816"/>
    <w:rsid w:val="002D4961"/>
    <w:rsid w:val="002D731D"/>
    <w:rsid w:val="002D7ADE"/>
    <w:rsid w:val="002E082A"/>
    <w:rsid w:val="002E28EC"/>
    <w:rsid w:val="002E7CFE"/>
    <w:rsid w:val="002F089D"/>
    <w:rsid w:val="002F1B30"/>
    <w:rsid w:val="002F529A"/>
    <w:rsid w:val="002F7139"/>
    <w:rsid w:val="003055FB"/>
    <w:rsid w:val="003060B2"/>
    <w:rsid w:val="0030645A"/>
    <w:rsid w:val="003075BC"/>
    <w:rsid w:val="00310EE1"/>
    <w:rsid w:val="00312A0C"/>
    <w:rsid w:val="0031378D"/>
    <w:rsid w:val="00313B58"/>
    <w:rsid w:val="003164A7"/>
    <w:rsid w:val="003168D5"/>
    <w:rsid w:val="003253F9"/>
    <w:rsid w:val="00325D3D"/>
    <w:rsid w:val="00327651"/>
    <w:rsid w:val="00331917"/>
    <w:rsid w:val="0033508A"/>
    <w:rsid w:val="00336049"/>
    <w:rsid w:val="00341760"/>
    <w:rsid w:val="00341AB2"/>
    <w:rsid w:val="003435CB"/>
    <w:rsid w:val="00345A70"/>
    <w:rsid w:val="00345D20"/>
    <w:rsid w:val="003463EE"/>
    <w:rsid w:val="00350014"/>
    <w:rsid w:val="00350581"/>
    <w:rsid w:val="00355C0A"/>
    <w:rsid w:val="00355D93"/>
    <w:rsid w:val="00365AB8"/>
    <w:rsid w:val="003662E4"/>
    <w:rsid w:val="00367F1C"/>
    <w:rsid w:val="0037007C"/>
    <w:rsid w:val="00371A29"/>
    <w:rsid w:val="00380227"/>
    <w:rsid w:val="0038231F"/>
    <w:rsid w:val="0038556C"/>
    <w:rsid w:val="00385915"/>
    <w:rsid w:val="003874A3"/>
    <w:rsid w:val="00392AC9"/>
    <w:rsid w:val="00395353"/>
    <w:rsid w:val="003A1037"/>
    <w:rsid w:val="003A3ED1"/>
    <w:rsid w:val="003A587B"/>
    <w:rsid w:val="003A7FB9"/>
    <w:rsid w:val="003B10CB"/>
    <w:rsid w:val="003B2CFF"/>
    <w:rsid w:val="003B4735"/>
    <w:rsid w:val="003B5FC6"/>
    <w:rsid w:val="003B69AF"/>
    <w:rsid w:val="003C2F0A"/>
    <w:rsid w:val="003C2FD4"/>
    <w:rsid w:val="003C3511"/>
    <w:rsid w:val="003C5454"/>
    <w:rsid w:val="003C5D05"/>
    <w:rsid w:val="003C6114"/>
    <w:rsid w:val="003C7718"/>
    <w:rsid w:val="003D09DA"/>
    <w:rsid w:val="003D2665"/>
    <w:rsid w:val="003D3639"/>
    <w:rsid w:val="003D4A9F"/>
    <w:rsid w:val="003D5747"/>
    <w:rsid w:val="003D74E7"/>
    <w:rsid w:val="003E63E0"/>
    <w:rsid w:val="003F25B9"/>
    <w:rsid w:val="003F346E"/>
    <w:rsid w:val="003F52EB"/>
    <w:rsid w:val="003F6A37"/>
    <w:rsid w:val="003F78AD"/>
    <w:rsid w:val="003F7FB3"/>
    <w:rsid w:val="00401814"/>
    <w:rsid w:val="00401FF9"/>
    <w:rsid w:val="004038C4"/>
    <w:rsid w:val="004050DA"/>
    <w:rsid w:val="004050ED"/>
    <w:rsid w:val="004107B2"/>
    <w:rsid w:val="00411667"/>
    <w:rsid w:val="00411B73"/>
    <w:rsid w:val="00413606"/>
    <w:rsid w:val="00414105"/>
    <w:rsid w:val="0041545E"/>
    <w:rsid w:val="00415501"/>
    <w:rsid w:val="00420FD7"/>
    <w:rsid w:val="00424020"/>
    <w:rsid w:val="00424C8F"/>
    <w:rsid w:val="0042531F"/>
    <w:rsid w:val="00425F16"/>
    <w:rsid w:val="004273DD"/>
    <w:rsid w:val="00427834"/>
    <w:rsid w:val="004320C3"/>
    <w:rsid w:val="004367A2"/>
    <w:rsid w:val="00440E52"/>
    <w:rsid w:val="00441BC3"/>
    <w:rsid w:val="0044253F"/>
    <w:rsid w:val="00443718"/>
    <w:rsid w:val="004442A5"/>
    <w:rsid w:val="004471E1"/>
    <w:rsid w:val="004502C0"/>
    <w:rsid w:val="00451482"/>
    <w:rsid w:val="004517D9"/>
    <w:rsid w:val="004518C7"/>
    <w:rsid w:val="00453032"/>
    <w:rsid w:val="00467A4E"/>
    <w:rsid w:val="00467B6A"/>
    <w:rsid w:val="0047022C"/>
    <w:rsid w:val="00471ACA"/>
    <w:rsid w:val="00477382"/>
    <w:rsid w:val="0047785E"/>
    <w:rsid w:val="00482242"/>
    <w:rsid w:val="00483A60"/>
    <w:rsid w:val="004900BB"/>
    <w:rsid w:val="0049038C"/>
    <w:rsid w:val="00495770"/>
    <w:rsid w:val="004957D3"/>
    <w:rsid w:val="00496CA0"/>
    <w:rsid w:val="004A11A6"/>
    <w:rsid w:val="004A253B"/>
    <w:rsid w:val="004A2C97"/>
    <w:rsid w:val="004A3282"/>
    <w:rsid w:val="004A477B"/>
    <w:rsid w:val="004A500E"/>
    <w:rsid w:val="004B2540"/>
    <w:rsid w:val="004B41A9"/>
    <w:rsid w:val="004B7D5D"/>
    <w:rsid w:val="004C1314"/>
    <w:rsid w:val="004C1670"/>
    <w:rsid w:val="004C5434"/>
    <w:rsid w:val="004C5686"/>
    <w:rsid w:val="004D0206"/>
    <w:rsid w:val="004D12FD"/>
    <w:rsid w:val="004D21A4"/>
    <w:rsid w:val="004D2573"/>
    <w:rsid w:val="004D2AC6"/>
    <w:rsid w:val="004D3228"/>
    <w:rsid w:val="004D61A0"/>
    <w:rsid w:val="004E20E3"/>
    <w:rsid w:val="004E2746"/>
    <w:rsid w:val="004E2B94"/>
    <w:rsid w:val="004E34E2"/>
    <w:rsid w:val="004E45DC"/>
    <w:rsid w:val="004E6C49"/>
    <w:rsid w:val="004E7D23"/>
    <w:rsid w:val="004F1458"/>
    <w:rsid w:val="004F3063"/>
    <w:rsid w:val="004F379F"/>
    <w:rsid w:val="004F4BFC"/>
    <w:rsid w:val="004F6232"/>
    <w:rsid w:val="004F68D2"/>
    <w:rsid w:val="005003DB"/>
    <w:rsid w:val="00500726"/>
    <w:rsid w:val="0050102C"/>
    <w:rsid w:val="00501929"/>
    <w:rsid w:val="00502C8A"/>
    <w:rsid w:val="00502FCB"/>
    <w:rsid w:val="005107B8"/>
    <w:rsid w:val="00510FDD"/>
    <w:rsid w:val="00512795"/>
    <w:rsid w:val="005130F1"/>
    <w:rsid w:val="00513D11"/>
    <w:rsid w:val="00513DA4"/>
    <w:rsid w:val="00514A82"/>
    <w:rsid w:val="00516E47"/>
    <w:rsid w:val="00520DF7"/>
    <w:rsid w:val="00522F5B"/>
    <w:rsid w:val="00523B5B"/>
    <w:rsid w:val="005250C6"/>
    <w:rsid w:val="00525C22"/>
    <w:rsid w:val="00530896"/>
    <w:rsid w:val="00534933"/>
    <w:rsid w:val="0054099C"/>
    <w:rsid w:val="0054329C"/>
    <w:rsid w:val="00544FCA"/>
    <w:rsid w:val="005452FE"/>
    <w:rsid w:val="005477C3"/>
    <w:rsid w:val="0055236A"/>
    <w:rsid w:val="0055546B"/>
    <w:rsid w:val="0055559A"/>
    <w:rsid w:val="00557E05"/>
    <w:rsid w:val="00561C09"/>
    <w:rsid w:val="00562C4D"/>
    <w:rsid w:val="005636F7"/>
    <w:rsid w:val="00564391"/>
    <w:rsid w:val="00571798"/>
    <w:rsid w:val="005723B3"/>
    <w:rsid w:val="00573E88"/>
    <w:rsid w:val="0057597B"/>
    <w:rsid w:val="00575AFC"/>
    <w:rsid w:val="00582936"/>
    <w:rsid w:val="00584EA7"/>
    <w:rsid w:val="00590D66"/>
    <w:rsid w:val="00594087"/>
    <w:rsid w:val="005A01B1"/>
    <w:rsid w:val="005A31C5"/>
    <w:rsid w:val="005A4595"/>
    <w:rsid w:val="005A4798"/>
    <w:rsid w:val="005A4B0E"/>
    <w:rsid w:val="005A7687"/>
    <w:rsid w:val="005B2A94"/>
    <w:rsid w:val="005B3915"/>
    <w:rsid w:val="005B40D0"/>
    <w:rsid w:val="005B4897"/>
    <w:rsid w:val="005B7195"/>
    <w:rsid w:val="005B72E5"/>
    <w:rsid w:val="005B7ACD"/>
    <w:rsid w:val="005C0618"/>
    <w:rsid w:val="005C1566"/>
    <w:rsid w:val="005C3650"/>
    <w:rsid w:val="005C3A29"/>
    <w:rsid w:val="005C42E0"/>
    <w:rsid w:val="005C4764"/>
    <w:rsid w:val="005C5ED6"/>
    <w:rsid w:val="005C6514"/>
    <w:rsid w:val="005C6AA1"/>
    <w:rsid w:val="005E1DB9"/>
    <w:rsid w:val="005E38A7"/>
    <w:rsid w:val="005F14A4"/>
    <w:rsid w:val="005F79D3"/>
    <w:rsid w:val="00601209"/>
    <w:rsid w:val="00602F4B"/>
    <w:rsid w:val="0060315C"/>
    <w:rsid w:val="006048E9"/>
    <w:rsid w:val="00606325"/>
    <w:rsid w:val="0060682E"/>
    <w:rsid w:val="00612464"/>
    <w:rsid w:val="006126EB"/>
    <w:rsid w:val="00616F18"/>
    <w:rsid w:val="00617D15"/>
    <w:rsid w:val="00620F7C"/>
    <w:rsid w:val="0062123D"/>
    <w:rsid w:val="006234D5"/>
    <w:rsid w:val="0062531C"/>
    <w:rsid w:val="00630FCC"/>
    <w:rsid w:val="00636253"/>
    <w:rsid w:val="00636AD4"/>
    <w:rsid w:val="00636DBA"/>
    <w:rsid w:val="00642686"/>
    <w:rsid w:val="00642AA4"/>
    <w:rsid w:val="006451AB"/>
    <w:rsid w:val="00645230"/>
    <w:rsid w:val="00647E5B"/>
    <w:rsid w:val="0065411E"/>
    <w:rsid w:val="00656EA2"/>
    <w:rsid w:val="00661E0B"/>
    <w:rsid w:val="0066274C"/>
    <w:rsid w:val="006627B7"/>
    <w:rsid w:val="00663A31"/>
    <w:rsid w:val="00672B9D"/>
    <w:rsid w:val="006733CC"/>
    <w:rsid w:val="0067418D"/>
    <w:rsid w:val="00674F50"/>
    <w:rsid w:val="00675619"/>
    <w:rsid w:val="00675758"/>
    <w:rsid w:val="00675C91"/>
    <w:rsid w:val="0067782C"/>
    <w:rsid w:val="00677DA3"/>
    <w:rsid w:val="006838B7"/>
    <w:rsid w:val="00685E40"/>
    <w:rsid w:val="00686C82"/>
    <w:rsid w:val="0069394D"/>
    <w:rsid w:val="006A010F"/>
    <w:rsid w:val="006A05B3"/>
    <w:rsid w:val="006A0DC1"/>
    <w:rsid w:val="006A2154"/>
    <w:rsid w:val="006A3739"/>
    <w:rsid w:val="006A386A"/>
    <w:rsid w:val="006B11DB"/>
    <w:rsid w:val="006B32F6"/>
    <w:rsid w:val="006C3109"/>
    <w:rsid w:val="006C37FF"/>
    <w:rsid w:val="006D37BC"/>
    <w:rsid w:val="006D7619"/>
    <w:rsid w:val="006E0EF0"/>
    <w:rsid w:val="006E253F"/>
    <w:rsid w:val="006E29EA"/>
    <w:rsid w:val="006E6143"/>
    <w:rsid w:val="006F0070"/>
    <w:rsid w:val="006F2D83"/>
    <w:rsid w:val="006F5317"/>
    <w:rsid w:val="006F5BB3"/>
    <w:rsid w:val="006F5CBC"/>
    <w:rsid w:val="006F6931"/>
    <w:rsid w:val="006F6F9D"/>
    <w:rsid w:val="00700406"/>
    <w:rsid w:val="00711585"/>
    <w:rsid w:val="00712BCF"/>
    <w:rsid w:val="00713C9F"/>
    <w:rsid w:val="007151C8"/>
    <w:rsid w:val="00717F97"/>
    <w:rsid w:val="007238F1"/>
    <w:rsid w:val="00724215"/>
    <w:rsid w:val="00733427"/>
    <w:rsid w:val="00745C4E"/>
    <w:rsid w:val="00751051"/>
    <w:rsid w:val="0075245F"/>
    <w:rsid w:val="007531FA"/>
    <w:rsid w:val="007547F4"/>
    <w:rsid w:val="007603FB"/>
    <w:rsid w:val="0076095E"/>
    <w:rsid w:val="0076156E"/>
    <w:rsid w:val="00767C6A"/>
    <w:rsid w:val="00771999"/>
    <w:rsid w:val="00773957"/>
    <w:rsid w:val="007744DB"/>
    <w:rsid w:val="007778D3"/>
    <w:rsid w:val="007804F2"/>
    <w:rsid w:val="0078271C"/>
    <w:rsid w:val="007877E6"/>
    <w:rsid w:val="00787E60"/>
    <w:rsid w:val="00797F1F"/>
    <w:rsid w:val="007A0A02"/>
    <w:rsid w:val="007A3316"/>
    <w:rsid w:val="007A6ADB"/>
    <w:rsid w:val="007B00B1"/>
    <w:rsid w:val="007B3D52"/>
    <w:rsid w:val="007B46C3"/>
    <w:rsid w:val="007B6210"/>
    <w:rsid w:val="007B697A"/>
    <w:rsid w:val="007B7000"/>
    <w:rsid w:val="007C0013"/>
    <w:rsid w:val="007C1CFB"/>
    <w:rsid w:val="007C3018"/>
    <w:rsid w:val="007D1208"/>
    <w:rsid w:val="007D242E"/>
    <w:rsid w:val="007D4A96"/>
    <w:rsid w:val="007E4899"/>
    <w:rsid w:val="007E7318"/>
    <w:rsid w:val="007E7E9B"/>
    <w:rsid w:val="007F205C"/>
    <w:rsid w:val="007F4C07"/>
    <w:rsid w:val="007F6AA9"/>
    <w:rsid w:val="008031AD"/>
    <w:rsid w:val="00803234"/>
    <w:rsid w:val="00805DFE"/>
    <w:rsid w:val="008063B1"/>
    <w:rsid w:val="0081115B"/>
    <w:rsid w:val="00813994"/>
    <w:rsid w:val="00813CBA"/>
    <w:rsid w:val="008145A6"/>
    <w:rsid w:val="00814973"/>
    <w:rsid w:val="00814E56"/>
    <w:rsid w:val="008150D5"/>
    <w:rsid w:val="00815E8E"/>
    <w:rsid w:val="0081637C"/>
    <w:rsid w:val="00816B0F"/>
    <w:rsid w:val="00822A3B"/>
    <w:rsid w:val="00822F03"/>
    <w:rsid w:val="008254D2"/>
    <w:rsid w:val="00831178"/>
    <w:rsid w:val="00831F7D"/>
    <w:rsid w:val="00831F84"/>
    <w:rsid w:val="00832862"/>
    <w:rsid w:val="008339B0"/>
    <w:rsid w:val="00836C54"/>
    <w:rsid w:val="00837C1A"/>
    <w:rsid w:val="0084133E"/>
    <w:rsid w:val="00842919"/>
    <w:rsid w:val="0085105C"/>
    <w:rsid w:val="00851880"/>
    <w:rsid w:val="008522B4"/>
    <w:rsid w:val="00853CC5"/>
    <w:rsid w:val="0085537B"/>
    <w:rsid w:val="0085749B"/>
    <w:rsid w:val="0086131A"/>
    <w:rsid w:val="00861D1C"/>
    <w:rsid w:val="00862D61"/>
    <w:rsid w:val="008639EA"/>
    <w:rsid w:val="00863A6F"/>
    <w:rsid w:val="0086EB44"/>
    <w:rsid w:val="008771AB"/>
    <w:rsid w:val="00877563"/>
    <w:rsid w:val="00877B0F"/>
    <w:rsid w:val="00885A47"/>
    <w:rsid w:val="008907AB"/>
    <w:rsid w:val="0089218F"/>
    <w:rsid w:val="00892C4F"/>
    <w:rsid w:val="00892D6C"/>
    <w:rsid w:val="0089351D"/>
    <w:rsid w:val="0089482B"/>
    <w:rsid w:val="00897461"/>
    <w:rsid w:val="008A08FE"/>
    <w:rsid w:val="008A1525"/>
    <w:rsid w:val="008A273B"/>
    <w:rsid w:val="008A5E4A"/>
    <w:rsid w:val="008A6CC8"/>
    <w:rsid w:val="008A7335"/>
    <w:rsid w:val="008B03E7"/>
    <w:rsid w:val="008B2ED9"/>
    <w:rsid w:val="008C1028"/>
    <w:rsid w:val="008C5773"/>
    <w:rsid w:val="008C720F"/>
    <w:rsid w:val="008C7DB5"/>
    <w:rsid w:val="008D0471"/>
    <w:rsid w:val="008D06DD"/>
    <w:rsid w:val="008D0B91"/>
    <w:rsid w:val="008D1B06"/>
    <w:rsid w:val="008D2263"/>
    <w:rsid w:val="008D22A8"/>
    <w:rsid w:val="008D402E"/>
    <w:rsid w:val="008E1FFF"/>
    <w:rsid w:val="008E28E9"/>
    <w:rsid w:val="008E42FC"/>
    <w:rsid w:val="008E4A72"/>
    <w:rsid w:val="008E6E4E"/>
    <w:rsid w:val="008F14AC"/>
    <w:rsid w:val="008F1597"/>
    <w:rsid w:val="008F26AB"/>
    <w:rsid w:val="008F5831"/>
    <w:rsid w:val="008F7534"/>
    <w:rsid w:val="008F7C96"/>
    <w:rsid w:val="0090103C"/>
    <w:rsid w:val="00902421"/>
    <w:rsid w:val="009029A0"/>
    <w:rsid w:val="00902E0F"/>
    <w:rsid w:val="00904F28"/>
    <w:rsid w:val="00905677"/>
    <w:rsid w:val="00910C75"/>
    <w:rsid w:val="00910DD0"/>
    <w:rsid w:val="00911FE3"/>
    <w:rsid w:val="009126B2"/>
    <w:rsid w:val="009138C0"/>
    <w:rsid w:val="009202CD"/>
    <w:rsid w:val="009211A3"/>
    <w:rsid w:val="009242BA"/>
    <w:rsid w:val="00925C6E"/>
    <w:rsid w:val="00926A2E"/>
    <w:rsid w:val="00930C2A"/>
    <w:rsid w:val="00931B86"/>
    <w:rsid w:val="00932A73"/>
    <w:rsid w:val="00933E02"/>
    <w:rsid w:val="0093440E"/>
    <w:rsid w:val="00934547"/>
    <w:rsid w:val="00935426"/>
    <w:rsid w:val="00940DA3"/>
    <w:rsid w:val="00942330"/>
    <w:rsid w:val="009449A6"/>
    <w:rsid w:val="00945B5C"/>
    <w:rsid w:val="009502C9"/>
    <w:rsid w:val="00952A42"/>
    <w:rsid w:val="00961992"/>
    <w:rsid w:val="00962358"/>
    <w:rsid w:val="009637EE"/>
    <w:rsid w:val="00964ECE"/>
    <w:rsid w:val="009663AD"/>
    <w:rsid w:val="00967B01"/>
    <w:rsid w:val="009711D8"/>
    <w:rsid w:val="00972FB8"/>
    <w:rsid w:val="0097310A"/>
    <w:rsid w:val="009732F2"/>
    <w:rsid w:val="00981ED8"/>
    <w:rsid w:val="00985E2C"/>
    <w:rsid w:val="00987BE9"/>
    <w:rsid w:val="00992B0F"/>
    <w:rsid w:val="00992DE1"/>
    <w:rsid w:val="009962A8"/>
    <w:rsid w:val="009967CF"/>
    <w:rsid w:val="00996F54"/>
    <w:rsid w:val="009A36AB"/>
    <w:rsid w:val="009A47F6"/>
    <w:rsid w:val="009A4F3B"/>
    <w:rsid w:val="009A7450"/>
    <w:rsid w:val="009B0218"/>
    <w:rsid w:val="009B1AEF"/>
    <w:rsid w:val="009B1EFB"/>
    <w:rsid w:val="009B2745"/>
    <w:rsid w:val="009B44BF"/>
    <w:rsid w:val="009B4CD8"/>
    <w:rsid w:val="009B5A0C"/>
    <w:rsid w:val="009B66EC"/>
    <w:rsid w:val="009B6CB8"/>
    <w:rsid w:val="009C0A56"/>
    <w:rsid w:val="009C1825"/>
    <w:rsid w:val="009C2781"/>
    <w:rsid w:val="009C6D21"/>
    <w:rsid w:val="009C7E38"/>
    <w:rsid w:val="009D0529"/>
    <w:rsid w:val="009D1178"/>
    <w:rsid w:val="009D6C0E"/>
    <w:rsid w:val="009E1648"/>
    <w:rsid w:val="009E4F0A"/>
    <w:rsid w:val="009E565E"/>
    <w:rsid w:val="009F103C"/>
    <w:rsid w:val="009F1E5D"/>
    <w:rsid w:val="009F355A"/>
    <w:rsid w:val="009F6211"/>
    <w:rsid w:val="009F7ECE"/>
    <w:rsid w:val="00A000DC"/>
    <w:rsid w:val="00A01087"/>
    <w:rsid w:val="00A02240"/>
    <w:rsid w:val="00A04BB1"/>
    <w:rsid w:val="00A058BA"/>
    <w:rsid w:val="00A07F33"/>
    <w:rsid w:val="00A103B1"/>
    <w:rsid w:val="00A1297B"/>
    <w:rsid w:val="00A16333"/>
    <w:rsid w:val="00A175E4"/>
    <w:rsid w:val="00A2141F"/>
    <w:rsid w:val="00A22045"/>
    <w:rsid w:val="00A223E5"/>
    <w:rsid w:val="00A23985"/>
    <w:rsid w:val="00A23DB1"/>
    <w:rsid w:val="00A269FB"/>
    <w:rsid w:val="00A304C1"/>
    <w:rsid w:val="00A30E0A"/>
    <w:rsid w:val="00A36B9F"/>
    <w:rsid w:val="00A4434E"/>
    <w:rsid w:val="00A45E71"/>
    <w:rsid w:val="00A467C1"/>
    <w:rsid w:val="00A476FC"/>
    <w:rsid w:val="00A47EB5"/>
    <w:rsid w:val="00A503A7"/>
    <w:rsid w:val="00A55799"/>
    <w:rsid w:val="00A56126"/>
    <w:rsid w:val="00A563F4"/>
    <w:rsid w:val="00A57751"/>
    <w:rsid w:val="00A60952"/>
    <w:rsid w:val="00A619DE"/>
    <w:rsid w:val="00A62167"/>
    <w:rsid w:val="00A6636C"/>
    <w:rsid w:val="00A663DC"/>
    <w:rsid w:val="00A7081D"/>
    <w:rsid w:val="00A730C0"/>
    <w:rsid w:val="00A83258"/>
    <w:rsid w:val="00A8442A"/>
    <w:rsid w:val="00A8458D"/>
    <w:rsid w:val="00A847A2"/>
    <w:rsid w:val="00A85F51"/>
    <w:rsid w:val="00A864D8"/>
    <w:rsid w:val="00A90504"/>
    <w:rsid w:val="00A91154"/>
    <w:rsid w:val="00A91FA1"/>
    <w:rsid w:val="00A9337B"/>
    <w:rsid w:val="00A95A60"/>
    <w:rsid w:val="00A9737C"/>
    <w:rsid w:val="00A97A70"/>
    <w:rsid w:val="00AA02F3"/>
    <w:rsid w:val="00AA22E5"/>
    <w:rsid w:val="00AA2A8E"/>
    <w:rsid w:val="00AA2D98"/>
    <w:rsid w:val="00AA5C14"/>
    <w:rsid w:val="00AA79AE"/>
    <w:rsid w:val="00AA7BF9"/>
    <w:rsid w:val="00AB1C5A"/>
    <w:rsid w:val="00AB1DB8"/>
    <w:rsid w:val="00AB3AF8"/>
    <w:rsid w:val="00AB4EC3"/>
    <w:rsid w:val="00AB7358"/>
    <w:rsid w:val="00AB75FD"/>
    <w:rsid w:val="00AC253B"/>
    <w:rsid w:val="00AC2FCF"/>
    <w:rsid w:val="00AC314B"/>
    <w:rsid w:val="00AC3CF7"/>
    <w:rsid w:val="00AC6D18"/>
    <w:rsid w:val="00AC7FAF"/>
    <w:rsid w:val="00AD0F31"/>
    <w:rsid w:val="00AD3EC4"/>
    <w:rsid w:val="00AD461E"/>
    <w:rsid w:val="00AD5663"/>
    <w:rsid w:val="00AD6907"/>
    <w:rsid w:val="00AD6E27"/>
    <w:rsid w:val="00AE0C71"/>
    <w:rsid w:val="00AF2E1A"/>
    <w:rsid w:val="00AF3310"/>
    <w:rsid w:val="00AF502B"/>
    <w:rsid w:val="00B02988"/>
    <w:rsid w:val="00B02D5B"/>
    <w:rsid w:val="00B043E8"/>
    <w:rsid w:val="00B0745B"/>
    <w:rsid w:val="00B12977"/>
    <w:rsid w:val="00B1566C"/>
    <w:rsid w:val="00B173FE"/>
    <w:rsid w:val="00B20EB0"/>
    <w:rsid w:val="00B22BCB"/>
    <w:rsid w:val="00B23668"/>
    <w:rsid w:val="00B25F88"/>
    <w:rsid w:val="00B2608C"/>
    <w:rsid w:val="00B26D66"/>
    <w:rsid w:val="00B30127"/>
    <w:rsid w:val="00B30C0A"/>
    <w:rsid w:val="00B33836"/>
    <w:rsid w:val="00B3398C"/>
    <w:rsid w:val="00B339D2"/>
    <w:rsid w:val="00B34C8E"/>
    <w:rsid w:val="00B418AF"/>
    <w:rsid w:val="00B445D2"/>
    <w:rsid w:val="00B4585D"/>
    <w:rsid w:val="00B51ABA"/>
    <w:rsid w:val="00B51E20"/>
    <w:rsid w:val="00B52DD3"/>
    <w:rsid w:val="00B53E3E"/>
    <w:rsid w:val="00B53F25"/>
    <w:rsid w:val="00B56001"/>
    <w:rsid w:val="00B56BED"/>
    <w:rsid w:val="00B571E4"/>
    <w:rsid w:val="00B57754"/>
    <w:rsid w:val="00B66F04"/>
    <w:rsid w:val="00B732EC"/>
    <w:rsid w:val="00B7374D"/>
    <w:rsid w:val="00B76CC3"/>
    <w:rsid w:val="00B76F1E"/>
    <w:rsid w:val="00B81705"/>
    <w:rsid w:val="00B822AA"/>
    <w:rsid w:val="00B84811"/>
    <w:rsid w:val="00B8606A"/>
    <w:rsid w:val="00B87FBA"/>
    <w:rsid w:val="00B9065E"/>
    <w:rsid w:val="00B910F4"/>
    <w:rsid w:val="00B925CB"/>
    <w:rsid w:val="00B92ACF"/>
    <w:rsid w:val="00B93CC5"/>
    <w:rsid w:val="00B9700A"/>
    <w:rsid w:val="00BA03BA"/>
    <w:rsid w:val="00BA2375"/>
    <w:rsid w:val="00BA291C"/>
    <w:rsid w:val="00BA2969"/>
    <w:rsid w:val="00BA2F1D"/>
    <w:rsid w:val="00BB0FEC"/>
    <w:rsid w:val="00BB312A"/>
    <w:rsid w:val="00BB6C09"/>
    <w:rsid w:val="00BB703A"/>
    <w:rsid w:val="00BC4830"/>
    <w:rsid w:val="00BC5320"/>
    <w:rsid w:val="00BC55E6"/>
    <w:rsid w:val="00BC7517"/>
    <w:rsid w:val="00BC7E53"/>
    <w:rsid w:val="00BD07FE"/>
    <w:rsid w:val="00BD1AD0"/>
    <w:rsid w:val="00BD3F2E"/>
    <w:rsid w:val="00BD771A"/>
    <w:rsid w:val="00BD7923"/>
    <w:rsid w:val="00BD7E79"/>
    <w:rsid w:val="00BE051F"/>
    <w:rsid w:val="00BE70ED"/>
    <w:rsid w:val="00BF1F8C"/>
    <w:rsid w:val="00BF607D"/>
    <w:rsid w:val="00BF67BB"/>
    <w:rsid w:val="00BF7FA6"/>
    <w:rsid w:val="00C034E2"/>
    <w:rsid w:val="00C077C4"/>
    <w:rsid w:val="00C102DE"/>
    <w:rsid w:val="00C104AF"/>
    <w:rsid w:val="00C15413"/>
    <w:rsid w:val="00C15B8F"/>
    <w:rsid w:val="00C177D6"/>
    <w:rsid w:val="00C239C0"/>
    <w:rsid w:val="00C31A06"/>
    <w:rsid w:val="00C33C92"/>
    <w:rsid w:val="00C34052"/>
    <w:rsid w:val="00C349E5"/>
    <w:rsid w:val="00C36EE5"/>
    <w:rsid w:val="00C43155"/>
    <w:rsid w:val="00C47C4B"/>
    <w:rsid w:val="00C51373"/>
    <w:rsid w:val="00C51F32"/>
    <w:rsid w:val="00C5441B"/>
    <w:rsid w:val="00C56956"/>
    <w:rsid w:val="00C56D30"/>
    <w:rsid w:val="00C62BE3"/>
    <w:rsid w:val="00C66A23"/>
    <w:rsid w:val="00C70862"/>
    <w:rsid w:val="00C72C06"/>
    <w:rsid w:val="00C762E3"/>
    <w:rsid w:val="00C82070"/>
    <w:rsid w:val="00C83817"/>
    <w:rsid w:val="00C83F62"/>
    <w:rsid w:val="00C854D4"/>
    <w:rsid w:val="00C92A27"/>
    <w:rsid w:val="00CA2393"/>
    <w:rsid w:val="00CA3845"/>
    <w:rsid w:val="00CA4041"/>
    <w:rsid w:val="00CA71C5"/>
    <w:rsid w:val="00CA75C9"/>
    <w:rsid w:val="00CA7CF7"/>
    <w:rsid w:val="00CB040A"/>
    <w:rsid w:val="00CB44B0"/>
    <w:rsid w:val="00CB56BD"/>
    <w:rsid w:val="00CC1CC9"/>
    <w:rsid w:val="00CC2DEF"/>
    <w:rsid w:val="00CC3BBF"/>
    <w:rsid w:val="00CC5A32"/>
    <w:rsid w:val="00CC5E95"/>
    <w:rsid w:val="00CC6D62"/>
    <w:rsid w:val="00CC7B2B"/>
    <w:rsid w:val="00CD3186"/>
    <w:rsid w:val="00CD42D9"/>
    <w:rsid w:val="00CD4EDB"/>
    <w:rsid w:val="00CD5230"/>
    <w:rsid w:val="00CD65F2"/>
    <w:rsid w:val="00CE3AAA"/>
    <w:rsid w:val="00CE5A92"/>
    <w:rsid w:val="00CE69BB"/>
    <w:rsid w:val="00CF0A5E"/>
    <w:rsid w:val="00CF12CF"/>
    <w:rsid w:val="00CF3201"/>
    <w:rsid w:val="00CF4287"/>
    <w:rsid w:val="00CF44CC"/>
    <w:rsid w:val="00CF5610"/>
    <w:rsid w:val="00CF6D51"/>
    <w:rsid w:val="00D0032D"/>
    <w:rsid w:val="00D028DC"/>
    <w:rsid w:val="00D02E0F"/>
    <w:rsid w:val="00D058E0"/>
    <w:rsid w:val="00D075C9"/>
    <w:rsid w:val="00D1022B"/>
    <w:rsid w:val="00D119C2"/>
    <w:rsid w:val="00D11D5A"/>
    <w:rsid w:val="00D121D9"/>
    <w:rsid w:val="00D12CDD"/>
    <w:rsid w:val="00D135C3"/>
    <w:rsid w:val="00D1511C"/>
    <w:rsid w:val="00D205AD"/>
    <w:rsid w:val="00D21312"/>
    <w:rsid w:val="00D24951"/>
    <w:rsid w:val="00D254A1"/>
    <w:rsid w:val="00D254E1"/>
    <w:rsid w:val="00D261F3"/>
    <w:rsid w:val="00D2665C"/>
    <w:rsid w:val="00D26E8E"/>
    <w:rsid w:val="00D3275B"/>
    <w:rsid w:val="00D32C1C"/>
    <w:rsid w:val="00D32E6A"/>
    <w:rsid w:val="00D32FFD"/>
    <w:rsid w:val="00D33EC0"/>
    <w:rsid w:val="00D346C7"/>
    <w:rsid w:val="00D4243C"/>
    <w:rsid w:val="00D42A95"/>
    <w:rsid w:val="00D4338A"/>
    <w:rsid w:val="00D45DF3"/>
    <w:rsid w:val="00D46DB9"/>
    <w:rsid w:val="00D47698"/>
    <w:rsid w:val="00D47A5C"/>
    <w:rsid w:val="00D50984"/>
    <w:rsid w:val="00D51741"/>
    <w:rsid w:val="00D54BA8"/>
    <w:rsid w:val="00D63CB2"/>
    <w:rsid w:val="00D65E32"/>
    <w:rsid w:val="00D6607A"/>
    <w:rsid w:val="00D672B4"/>
    <w:rsid w:val="00D7267F"/>
    <w:rsid w:val="00D75174"/>
    <w:rsid w:val="00D80102"/>
    <w:rsid w:val="00D85945"/>
    <w:rsid w:val="00D91126"/>
    <w:rsid w:val="00DA1D9A"/>
    <w:rsid w:val="00DA30C0"/>
    <w:rsid w:val="00DA372B"/>
    <w:rsid w:val="00DA5697"/>
    <w:rsid w:val="00DA6AED"/>
    <w:rsid w:val="00DA7593"/>
    <w:rsid w:val="00DA7965"/>
    <w:rsid w:val="00DA7AE4"/>
    <w:rsid w:val="00DB0D79"/>
    <w:rsid w:val="00DB0DBB"/>
    <w:rsid w:val="00DB0EC6"/>
    <w:rsid w:val="00DB2000"/>
    <w:rsid w:val="00DB3C3F"/>
    <w:rsid w:val="00DB4348"/>
    <w:rsid w:val="00DB6296"/>
    <w:rsid w:val="00DB68CD"/>
    <w:rsid w:val="00DB6926"/>
    <w:rsid w:val="00DC5E82"/>
    <w:rsid w:val="00DC636B"/>
    <w:rsid w:val="00DC6612"/>
    <w:rsid w:val="00DC7023"/>
    <w:rsid w:val="00DD1CB8"/>
    <w:rsid w:val="00DD27D8"/>
    <w:rsid w:val="00DD4F13"/>
    <w:rsid w:val="00DD5D37"/>
    <w:rsid w:val="00DD76F2"/>
    <w:rsid w:val="00DD780A"/>
    <w:rsid w:val="00DE1753"/>
    <w:rsid w:val="00DE28BB"/>
    <w:rsid w:val="00DE5983"/>
    <w:rsid w:val="00DE7101"/>
    <w:rsid w:val="00DF200D"/>
    <w:rsid w:val="00DF3B3C"/>
    <w:rsid w:val="00DF4D70"/>
    <w:rsid w:val="00DF7339"/>
    <w:rsid w:val="00E00DD6"/>
    <w:rsid w:val="00E02676"/>
    <w:rsid w:val="00E03AD5"/>
    <w:rsid w:val="00E12A7B"/>
    <w:rsid w:val="00E171FB"/>
    <w:rsid w:val="00E17DC4"/>
    <w:rsid w:val="00E20549"/>
    <w:rsid w:val="00E21A9C"/>
    <w:rsid w:val="00E2380B"/>
    <w:rsid w:val="00E23D1E"/>
    <w:rsid w:val="00E2418C"/>
    <w:rsid w:val="00E2474D"/>
    <w:rsid w:val="00E2478C"/>
    <w:rsid w:val="00E24A71"/>
    <w:rsid w:val="00E256A9"/>
    <w:rsid w:val="00E25D66"/>
    <w:rsid w:val="00E264A0"/>
    <w:rsid w:val="00E278CF"/>
    <w:rsid w:val="00E27D4E"/>
    <w:rsid w:val="00E27F7E"/>
    <w:rsid w:val="00E3037C"/>
    <w:rsid w:val="00E31977"/>
    <w:rsid w:val="00E325B6"/>
    <w:rsid w:val="00E36B0A"/>
    <w:rsid w:val="00E378CB"/>
    <w:rsid w:val="00E404B4"/>
    <w:rsid w:val="00E40FAD"/>
    <w:rsid w:val="00E43284"/>
    <w:rsid w:val="00E44AA4"/>
    <w:rsid w:val="00E45887"/>
    <w:rsid w:val="00E561BA"/>
    <w:rsid w:val="00E6389B"/>
    <w:rsid w:val="00E63B9A"/>
    <w:rsid w:val="00E6415D"/>
    <w:rsid w:val="00E65C29"/>
    <w:rsid w:val="00E711A9"/>
    <w:rsid w:val="00E728FA"/>
    <w:rsid w:val="00E735B2"/>
    <w:rsid w:val="00E74D77"/>
    <w:rsid w:val="00E76247"/>
    <w:rsid w:val="00E7785B"/>
    <w:rsid w:val="00E83394"/>
    <w:rsid w:val="00E859CF"/>
    <w:rsid w:val="00E9098A"/>
    <w:rsid w:val="00E90C85"/>
    <w:rsid w:val="00E913E7"/>
    <w:rsid w:val="00E91F8B"/>
    <w:rsid w:val="00E945F7"/>
    <w:rsid w:val="00E9592E"/>
    <w:rsid w:val="00EA02B4"/>
    <w:rsid w:val="00EA13C7"/>
    <w:rsid w:val="00EA14C3"/>
    <w:rsid w:val="00EA1F2B"/>
    <w:rsid w:val="00EA46C3"/>
    <w:rsid w:val="00EA4CAB"/>
    <w:rsid w:val="00EB13CA"/>
    <w:rsid w:val="00EB4AD5"/>
    <w:rsid w:val="00EB4DB1"/>
    <w:rsid w:val="00EB5100"/>
    <w:rsid w:val="00EC10D9"/>
    <w:rsid w:val="00EC1963"/>
    <w:rsid w:val="00EC1D37"/>
    <w:rsid w:val="00EC664A"/>
    <w:rsid w:val="00EC6FFF"/>
    <w:rsid w:val="00ED11F7"/>
    <w:rsid w:val="00ED178F"/>
    <w:rsid w:val="00ED5C8F"/>
    <w:rsid w:val="00EE0F7F"/>
    <w:rsid w:val="00EE1C93"/>
    <w:rsid w:val="00EE3A7C"/>
    <w:rsid w:val="00EF1220"/>
    <w:rsid w:val="00EF15B5"/>
    <w:rsid w:val="00EF17B8"/>
    <w:rsid w:val="00EF56E0"/>
    <w:rsid w:val="00EF6C92"/>
    <w:rsid w:val="00EF6E39"/>
    <w:rsid w:val="00F00078"/>
    <w:rsid w:val="00F01E75"/>
    <w:rsid w:val="00F02545"/>
    <w:rsid w:val="00F0362E"/>
    <w:rsid w:val="00F04C5A"/>
    <w:rsid w:val="00F051A7"/>
    <w:rsid w:val="00F058DA"/>
    <w:rsid w:val="00F071E4"/>
    <w:rsid w:val="00F07634"/>
    <w:rsid w:val="00F1040D"/>
    <w:rsid w:val="00F1172B"/>
    <w:rsid w:val="00F1243E"/>
    <w:rsid w:val="00F246C1"/>
    <w:rsid w:val="00F27194"/>
    <w:rsid w:val="00F30E54"/>
    <w:rsid w:val="00F33A23"/>
    <w:rsid w:val="00F348E7"/>
    <w:rsid w:val="00F3530B"/>
    <w:rsid w:val="00F354DE"/>
    <w:rsid w:val="00F3702A"/>
    <w:rsid w:val="00F41EAC"/>
    <w:rsid w:val="00F43A00"/>
    <w:rsid w:val="00F445A6"/>
    <w:rsid w:val="00F4572B"/>
    <w:rsid w:val="00F461BF"/>
    <w:rsid w:val="00F57E6E"/>
    <w:rsid w:val="00F60C1C"/>
    <w:rsid w:val="00F61CD1"/>
    <w:rsid w:val="00F62B4A"/>
    <w:rsid w:val="00F65A42"/>
    <w:rsid w:val="00F70BAC"/>
    <w:rsid w:val="00F70E42"/>
    <w:rsid w:val="00F734C9"/>
    <w:rsid w:val="00F735C3"/>
    <w:rsid w:val="00F77C3C"/>
    <w:rsid w:val="00F818C2"/>
    <w:rsid w:val="00F83421"/>
    <w:rsid w:val="00F86A94"/>
    <w:rsid w:val="00F93330"/>
    <w:rsid w:val="00F9719F"/>
    <w:rsid w:val="00FA267C"/>
    <w:rsid w:val="00FA35A3"/>
    <w:rsid w:val="00FA3FC9"/>
    <w:rsid w:val="00FA4305"/>
    <w:rsid w:val="00FA4820"/>
    <w:rsid w:val="00FA6C7C"/>
    <w:rsid w:val="00FA763C"/>
    <w:rsid w:val="00FB0DEC"/>
    <w:rsid w:val="00FB2807"/>
    <w:rsid w:val="00FB612C"/>
    <w:rsid w:val="00FC3750"/>
    <w:rsid w:val="00FC4550"/>
    <w:rsid w:val="00FC4BB3"/>
    <w:rsid w:val="00FC5A4D"/>
    <w:rsid w:val="00FC5A53"/>
    <w:rsid w:val="00FD00D6"/>
    <w:rsid w:val="00FD0476"/>
    <w:rsid w:val="00FD5421"/>
    <w:rsid w:val="00FD65A4"/>
    <w:rsid w:val="00FE2A18"/>
    <w:rsid w:val="00FE3C75"/>
    <w:rsid w:val="00FE634F"/>
    <w:rsid w:val="00FE64A1"/>
    <w:rsid w:val="00FE67DA"/>
    <w:rsid w:val="00FF031D"/>
    <w:rsid w:val="00FF557F"/>
    <w:rsid w:val="00FF778E"/>
    <w:rsid w:val="02BBFD1D"/>
    <w:rsid w:val="06BB0560"/>
    <w:rsid w:val="07D28EF2"/>
    <w:rsid w:val="0A1F0194"/>
    <w:rsid w:val="0C3E7177"/>
    <w:rsid w:val="201C723D"/>
    <w:rsid w:val="206A8EDF"/>
    <w:rsid w:val="20758940"/>
    <w:rsid w:val="20B776E7"/>
    <w:rsid w:val="2D096D95"/>
    <w:rsid w:val="2D71AF13"/>
    <w:rsid w:val="2EEA0DA7"/>
    <w:rsid w:val="35E0A1C0"/>
    <w:rsid w:val="39645CAE"/>
    <w:rsid w:val="468D9821"/>
    <w:rsid w:val="4FE36CDC"/>
    <w:rsid w:val="5A52167B"/>
    <w:rsid w:val="5DCD7F3C"/>
    <w:rsid w:val="60CC58A8"/>
    <w:rsid w:val="628BF6E2"/>
    <w:rsid w:val="663FF440"/>
    <w:rsid w:val="6708D572"/>
    <w:rsid w:val="6B9D31A0"/>
    <w:rsid w:val="73AAD71C"/>
    <w:rsid w:val="73F4B214"/>
    <w:rsid w:val="7B794ED7"/>
    <w:rsid w:val="7BBC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A0D3"/>
  <w15:docId w15:val="{C861138A-0064-4493-B7E4-1A33AE6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9663AD"/>
    <w:pPr>
      <w:tabs>
        <w:tab w:val="right" w:leader="dot" w:pos="8789"/>
      </w:tabs>
      <w:spacing w:before="240" w:after="120"/>
      <w:ind w:left="426" w:hanging="426"/>
      <w:jc w:val="both"/>
    </w:pPr>
    <w:rPr>
      <w:rFonts w:ascii="Arial" w:hAnsi="Arial" w:cs="Arial"/>
      <w:b/>
      <w:noProof/>
      <w:lang w:val="es-ES"/>
    </w:rPr>
  </w:style>
  <w:style w:type="table" w:customStyle="1" w:styleId="Tablaconcuadrcula1">
    <w:name w:val="Tabla con cuadrícula1"/>
    <w:basedOn w:val="Tablanormal"/>
    <w:next w:val="Tablaconcuadrcula"/>
    <w:rsid w:val="002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5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50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CE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524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21" Type="http://schemas.openxmlformats.org/officeDocument/2006/relationships/footer" Target="footer7.xml"/><Relationship Id="rId34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innovacionss@once.es" TargetMode="External"/><Relationship Id="rId17" Type="http://schemas.openxmlformats.org/officeDocument/2006/relationships/footer" Target="footer3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29" Type="http://schemas.openxmlformats.org/officeDocument/2006/relationships/hyperlink" Target="mailto:dpdatos@once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ss@once.es" TargetMode="Externa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hyperlink" Target="mailto:dpdatos@once.e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hyperlink" Target="http://www.aepd.es" TargetMode="External"/><Relationship Id="rId35" Type="http://schemas.openxmlformats.org/officeDocument/2006/relationships/footer" Target="foot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EE2B6-6967-499B-B007-49FCD609EA10}">
  <ds:schemaRefs>
    <ds:schemaRef ds:uri="http://schemas.microsoft.com/office/2006/metadata/properties"/>
    <ds:schemaRef ds:uri="http://schemas.microsoft.com/office/infopath/2007/PartnerControls"/>
    <ds:schemaRef ds:uri="d76a1c38-7a06-4c50-bc1b-2d24e3aa04ee"/>
    <ds:schemaRef ds:uri="ba02083d-c49b-4840-aeb3-a7e8ed0470cc"/>
    <ds:schemaRef ds:uri="d2739a22-02bb-4f5d-9fa9-186f2903c78b"/>
    <ds:schemaRef ds:uri="8f9f4000-d19e-4b5c-ad73-9aeae48e6335"/>
  </ds:schemaRefs>
</ds:datastoreItem>
</file>

<file path=customXml/itemProps2.xml><?xml version="1.0" encoding="utf-8"?>
<ds:datastoreItem xmlns:ds="http://schemas.openxmlformats.org/officeDocument/2006/customXml" ds:itemID="{7842B32C-7D96-4429-A80A-7E00FB80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FF5B-FEE2-4414-8A2A-4E19556B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9861B-7ACB-47D0-AAD4-365AF51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4844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Rojas, Ricardo</dc:creator>
  <cp:keywords/>
  <dc:description/>
  <cp:lastModifiedBy>Jiménez Rojas, Ricardo</cp:lastModifiedBy>
  <cp:revision>5</cp:revision>
  <dcterms:created xsi:type="dcterms:W3CDTF">2024-10-28T07:58:00Z</dcterms:created>
  <dcterms:modified xsi:type="dcterms:W3CDTF">2024-10-28T08:19:00Z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FooterShapeIds">
    <vt:lpwstr>4,6,8,9,c,e,f,17,18,19,1a,713222d,44f53516,4579e410,7119d6d0,1243505,157aae2e,7bfd9fe2,3798bb6e,349a6da3,3b7ee38b,538912a4,6c3d0aa2,a1fa443,8b1bdfc,1b27e4d8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Sólo uso interno</vt:lpwstr>
  </property>
  <property fmtid="{D5CDD505-2E9C-101B-9397-08002B2CF9AE}" pid="6" name="MSIP_Label_6dda522c-392e-4927-8936-fdbf7e4d8220_Enabled">
    <vt:lpwstr>true</vt:lpwstr>
  </property>
  <property fmtid="{D5CDD505-2E9C-101B-9397-08002B2CF9AE}" pid="7" name="MSIP_Label_6dda522c-392e-4927-8936-fdbf7e4d8220_SetDate">
    <vt:lpwstr>2024-10-10T08:38:16Z</vt:lpwstr>
  </property>
  <property fmtid="{D5CDD505-2E9C-101B-9397-08002B2CF9AE}" pid="8" name="MSIP_Label_6dda522c-392e-4927-8936-fdbf7e4d8220_Method">
    <vt:lpwstr>Privileged</vt:lpwstr>
  </property>
  <property fmtid="{D5CDD505-2E9C-101B-9397-08002B2CF9AE}" pid="9" name="MSIP_Label_6dda522c-392e-4927-8936-fdbf7e4d8220_Name">
    <vt:lpwstr>Uso interno</vt:lpwstr>
  </property>
  <property fmtid="{D5CDD505-2E9C-101B-9397-08002B2CF9AE}" pid="10" name="MSIP_Label_6dda522c-392e-4927-8936-fdbf7e4d8220_SiteId">
    <vt:lpwstr>7058ea83-9484-46cb-b59d-67006e22c0d6</vt:lpwstr>
  </property>
  <property fmtid="{D5CDD505-2E9C-101B-9397-08002B2CF9AE}" pid="11" name="MSIP_Label_6dda522c-392e-4927-8936-fdbf7e4d8220_ActionId">
    <vt:lpwstr>67b234f3-711d-4f3c-a33f-205132b292c5</vt:lpwstr>
  </property>
  <property fmtid="{D5CDD505-2E9C-101B-9397-08002B2CF9AE}" pid="12" name="MSIP_Label_6dda522c-392e-4927-8936-fdbf7e4d8220_ContentBits">
    <vt:lpwstr>2</vt:lpwstr>
  </property>
  <property fmtid="{D5CDD505-2E9C-101B-9397-08002B2CF9AE}" pid="13" name="ContentTypeId">
    <vt:lpwstr>0x010100C59A81F4B9810D43A0C9EFB39A39423C</vt:lpwstr>
  </property>
</Properties>
</file>