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F3" w:rsidRPr="00941747" w:rsidRDefault="002140C3" w:rsidP="006828F3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-460375</wp:posOffset>
                </wp:positionV>
                <wp:extent cx="5715000" cy="685800"/>
                <wp:effectExtent l="20320" t="0" r="17780" b="2222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85800"/>
                          <a:chOff x="1701" y="697"/>
                          <a:chExt cx="8820" cy="1080"/>
                        </a:xfrm>
                      </wpg:grpSpPr>
                      <pic:pic xmlns:pic="http://schemas.openxmlformats.org/drawingml/2006/picture">
                        <pic:nvPicPr>
                          <pic:cNvPr id="8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1" y="697"/>
                            <a:ext cx="1980" cy="9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Line 4"/>
                        <wps:cNvCnPr/>
                        <wps:spPr bwMode="auto">
                          <a:xfrm>
                            <a:off x="1701" y="1777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/>
                        <wps:spPr bwMode="auto">
                          <a:xfrm>
                            <a:off x="6021" y="1777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ED17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7.4pt;margin-top:-36.25pt;width:450pt;height:54pt;z-index:251656704" coordorigin="1701,697" coordsize="8820,10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BIAAAAAFJnaHRsb25nAAAAlg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KPD94&#10;cGFja2V0IGVuZD0ndyc/Pv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" style="position:absolute;left:8541;top:697;width:1980;height: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S/97AAAAA2gAAAA8AAABkcnMvZG93bnJldi54bWxET8uKwjAU3Q/4D+EK7sZUhRmtRhFFVLry&#10;BS4vzbWtNjelibbj108WA7M8nPds0ZpSvKh2hWUFg34Egji1uuBMwfm0+RyDcB5ZY2mZFPyQg8W8&#10;8zHDWNuGD/Q6+kyEEHYxKsi9r2IpXZqTQde3FXHgbrY26AOsM6lrbEK4KeUwir6kwYJDQ44VrXJK&#10;H8enUfC93ReD5vkepdu1SybXTRLdL4lSvW67nILw1Pp/8Z97pxWEreFKuAFy/g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lL/3sAAAADaAAAADwAAAAAAAAAAAAAAAACfAgAA&#10;ZHJzL2Rvd25yZXYueG1sUEsFBgAAAAAEAAQA9wAAAIwDAAAAAA==&#10;">
                  <v:imagedata r:id="rId9" o:title="logo"/>
                </v:shape>
                <v:line id="Line 4" o:spid="_x0000_s1028" style="position:absolute;visibility:visible;mso-wrap-style:square" from="1701,1777" to="6021,1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7BM8QAAADaAAAADwAAAGRycy9kb3ducmV2LnhtbESP3WrCQBSE7wXfYTlC7+pGoVLTbESl&#10;hYpF8Kf3p9nTJCR7NuxuTXz7bqHg5TAz3zDZajCtuJLztWUFs2kCgriwuuZSweX89vgMwgdkja1l&#10;UnAjD6t8PMow1bbnI11PoRQRwj5FBVUIXSqlLyoy6Ke2I47et3UGQ5SulNphH+GmlfMkWUiDNceF&#10;CjvaVlQ0px+jwH00h27/NC+Pn1+7XdOH13a/uSj1MBnWLyACDeEe/m+/awVL+LsSb4DM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sEzxAAAANoAAAAPAAAAAAAAAAAA&#10;AAAAAKECAABkcnMvZG93bnJldi54bWxQSwUGAAAAAAQABAD5AAAAkgMAAAAA&#10;" strokecolor="#f60" strokeweight="2.5pt"/>
                <v:line id="Line 5" o:spid="_x0000_s1029" style="position:absolute;visibility:visible;mso-wrap-style:square" from="6021,1777" to="10521,1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p2tMIAAADbAAAADwAAAGRycy9kb3ducmV2LnhtbESPT2sCQQzF7wW/wxCht5qtB5HVUaRQ&#10;FQ+Cf7DXsBN3F3cyy86o22/fHAreEt7Le7/Ml71vzIO7WAex8DnKwLAUwdVSWjifvj+mYGIicdQE&#10;YQu/HGG5GLzNKXfhKQd+HFNpNERiThaqlNocMRYVe4qj0LKodg2dp6RrV6Lr6KnhvsFxlk3QUy3a&#10;UFHLXxUXt+PdW9jzmi+r9obX09bv8Bw3ON3/WPs+7FczMIn79DL/X2+d4iu9/qID4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zp2tMIAAADbAAAADwAAAAAAAAAAAAAA&#10;AAChAgAAZHJzL2Rvd25yZXYueG1sUEsFBgAAAAAEAAQA+QAAAJADAAAAAA==&#10;" strokecolor="#ed174f" strokeweight="2.5pt"/>
              </v:group>
            </w:pict>
          </mc:Fallback>
        </mc:AlternateContent>
      </w:r>
      <w:r w:rsidR="00BB5205">
        <w:rPr>
          <w:noProof/>
          <w:lang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-604520</wp:posOffset>
            </wp:positionV>
            <wp:extent cx="1200150" cy="800100"/>
            <wp:effectExtent l="19050" t="0" r="0" b="0"/>
            <wp:wrapNone/>
            <wp:docPr id="13" name="Imagen 13" descr="Logo del CERMI. Lleva a la página principal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 del CERMI. Lleva a la página principal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3A8" w:rsidRDefault="006828F3" w:rsidP="006640EC">
      <w:pPr>
        <w:jc w:val="right"/>
        <w:rPr>
          <w:b/>
          <w:sz w:val="28"/>
          <w:szCs w:val="28"/>
        </w:rPr>
      </w:pPr>
      <w:r w:rsidRPr="00941747">
        <w:rPr>
          <w:rFonts w:ascii="Verdana" w:hAnsi="Verdana"/>
          <w:b/>
          <w:sz w:val="20"/>
          <w:szCs w:val="20"/>
        </w:rPr>
        <w:t>Nota informativa</w:t>
      </w:r>
      <w:r w:rsidRPr="00941747">
        <w:rPr>
          <w:rFonts w:ascii="Verdana" w:hAnsi="Verdana"/>
          <w:b/>
          <w:sz w:val="20"/>
          <w:szCs w:val="20"/>
        </w:rPr>
        <w:tab/>
      </w:r>
      <w:r w:rsidR="00AC33A8">
        <w:rPr>
          <w:b/>
          <w:sz w:val="28"/>
          <w:szCs w:val="28"/>
        </w:rPr>
        <w:t xml:space="preserve"> </w:t>
      </w:r>
    </w:p>
    <w:p w:rsidR="00C30253" w:rsidRPr="00A002FB" w:rsidRDefault="00C30253" w:rsidP="00A002FB">
      <w:pPr>
        <w:spacing w:after="120" w:line="240" w:lineRule="auto"/>
        <w:jc w:val="both"/>
        <w:rPr>
          <w:rFonts w:ascii="Verdana" w:hAnsi="Verdana"/>
          <w:color w:val="330B00"/>
          <w:lang w:val="es-ES_tradnl"/>
        </w:rPr>
      </w:pPr>
    </w:p>
    <w:p w:rsidR="00A002FB" w:rsidRPr="00A002FB" w:rsidRDefault="00C30253" w:rsidP="00A002FB">
      <w:pPr>
        <w:spacing w:after="120" w:line="240" w:lineRule="auto"/>
        <w:jc w:val="center"/>
        <w:rPr>
          <w:rFonts w:ascii="Verdana" w:hAnsi="Verdana"/>
          <w:b/>
          <w:color w:val="330B00"/>
          <w:sz w:val="32"/>
          <w:szCs w:val="32"/>
          <w:lang w:val="es-ES_tradnl"/>
        </w:rPr>
      </w:pPr>
      <w:r w:rsidRPr="00A002FB">
        <w:rPr>
          <w:rFonts w:ascii="Verdana" w:hAnsi="Verdana"/>
          <w:b/>
          <w:color w:val="330B00"/>
          <w:sz w:val="32"/>
          <w:szCs w:val="32"/>
          <w:lang w:val="es-ES_tradnl"/>
        </w:rPr>
        <w:t>El CERMI pide</w:t>
      </w:r>
      <w:r w:rsidR="006640EC">
        <w:rPr>
          <w:rFonts w:ascii="Verdana" w:hAnsi="Verdana"/>
          <w:b/>
          <w:color w:val="330B00"/>
          <w:sz w:val="32"/>
          <w:szCs w:val="32"/>
          <w:lang w:val="es-ES_tradnl"/>
        </w:rPr>
        <w:t xml:space="preserve"> ante la crisis de refugiados</w:t>
      </w:r>
      <w:r w:rsidRPr="00A002FB">
        <w:rPr>
          <w:rFonts w:ascii="Verdana" w:hAnsi="Verdana"/>
          <w:b/>
          <w:color w:val="330B00"/>
          <w:sz w:val="32"/>
          <w:szCs w:val="32"/>
          <w:lang w:val="es-ES_tradnl"/>
        </w:rPr>
        <w:t xml:space="preserve"> </w:t>
      </w:r>
      <w:r w:rsidR="00A002FB" w:rsidRPr="00A002FB">
        <w:rPr>
          <w:rFonts w:ascii="Verdana" w:hAnsi="Verdana"/>
          <w:b/>
          <w:color w:val="330B00"/>
          <w:sz w:val="32"/>
          <w:szCs w:val="32"/>
          <w:lang w:val="es-ES_tradnl"/>
        </w:rPr>
        <w:t>una rápida respuesta que garantice un trato igualitario a las personas con discapacidad</w:t>
      </w:r>
    </w:p>
    <w:p w:rsidR="00A002FB" w:rsidRDefault="00A002FB" w:rsidP="00A002FB">
      <w:pPr>
        <w:spacing w:after="120" w:line="240" w:lineRule="auto"/>
        <w:jc w:val="both"/>
        <w:rPr>
          <w:rFonts w:ascii="Verdana" w:hAnsi="Verdana"/>
          <w:color w:val="330B00"/>
          <w:lang w:val="es-ES_tradnl"/>
        </w:rPr>
      </w:pPr>
    </w:p>
    <w:p w:rsidR="00A002FB" w:rsidRDefault="006640EC" w:rsidP="00A002FB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Verdana" w:hAnsi="Verdana"/>
          <w:b/>
          <w:color w:val="330B00"/>
          <w:sz w:val="20"/>
          <w:szCs w:val="20"/>
          <w:lang w:val="es-ES_tradnl"/>
        </w:rPr>
      </w:pPr>
      <w:r>
        <w:rPr>
          <w:rFonts w:ascii="Verdana" w:hAnsi="Verdana"/>
          <w:b/>
          <w:color w:val="330B00"/>
          <w:sz w:val="20"/>
          <w:szCs w:val="20"/>
          <w:lang w:val="es-ES_tradnl"/>
        </w:rPr>
        <w:t>El Comité considera</w:t>
      </w:r>
      <w:r w:rsidR="00A002FB" w:rsidRPr="00A002FB">
        <w:rPr>
          <w:rFonts w:ascii="Verdana" w:hAnsi="Verdana"/>
          <w:b/>
          <w:color w:val="330B00"/>
          <w:sz w:val="20"/>
          <w:szCs w:val="20"/>
          <w:lang w:val="es-ES_tradnl"/>
        </w:rPr>
        <w:t xml:space="preserve"> necesario que todos los recursos incluyan el principio de accesibilidad universal</w:t>
      </w:r>
    </w:p>
    <w:p w:rsidR="006640EC" w:rsidRPr="00A002FB" w:rsidRDefault="006640EC" w:rsidP="006640EC">
      <w:pPr>
        <w:pStyle w:val="Prrafodelista"/>
        <w:spacing w:after="120" w:line="240" w:lineRule="auto"/>
        <w:jc w:val="both"/>
        <w:rPr>
          <w:rFonts w:ascii="Verdana" w:hAnsi="Verdana"/>
          <w:b/>
          <w:color w:val="330B00"/>
          <w:sz w:val="20"/>
          <w:szCs w:val="20"/>
          <w:lang w:val="es-ES_tradnl"/>
        </w:rPr>
      </w:pPr>
    </w:p>
    <w:p w:rsidR="00A002FB" w:rsidRPr="00A002FB" w:rsidRDefault="006640EC" w:rsidP="00A002FB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Verdana" w:hAnsi="Verdana"/>
          <w:b/>
          <w:color w:val="330B00"/>
          <w:sz w:val="20"/>
          <w:szCs w:val="20"/>
          <w:lang w:val="es-ES_tradnl"/>
        </w:rPr>
      </w:pPr>
      <w:r>
        <w:rPr>
          <w:rFonts w:ascii="Verdana" w:hAnsi="Verdana"/>
          <w:b/>
          <w:color w:val="330B00"/>
          <w:sz w:val="20"/>
          <w:szCs w:val="20"/>
          <w:lang w:val="es-ES_tradnl"/>
        </w:rPr>
        <w:t>Solicita que l</w:t>
      </w:r>
      <w:r w:rsidR="00A002FB" w:rsidRPr="00A002FB">
        <w:rPr>
          <w:rFonts w:ascii="Verdana" w:hAnsi="Verdana"/>
          <w:b/>
          <w:color w:val="330B00"/>
          <w:sz w:val="20"/>
          <w:szCs w:val="20"/>
          <w:lang w:val="es-ES_tradnl"/>
        </w:rPr>
        <w:t>as administraciones</w:t>
      </w:r>
      <w:r>
        <w:rPr>
          <w:rFonts w:ascii="Verdana" w:hAnsi="Verdana"/>
          <w:b/>
          <w:color w:val="330B00"/>
          <w:sz w:val="20"/>
          <w:szCs w:val="20"/>
          <w:lang w:val="es-ES_tradnl"/>
        </w:rPr>
        <w:t xml:space="preserve"> públicas doten</w:t>
      </w:r>
      <w:r w:rsidR="00A002FB" w:rsidRPr="00A002FB">
        <w:rPr>
          <w:rFonts w:ascii="Verdana" w:hAnsi="Verdana"/>
          <w:b/>
          <w:color w:val="330B00"/>
          <w:sz w:val="20"/>
          <w:szCs w:val="20"/>
          <w:lang w:val="es-ES_tradnl"/>
        </w:rPr>
        <w:t xml:space="preserve"> </w:t>
      </w:r>
      <w:r>
        <w:rPr>
          <w:rFonts w:ascii="Verdana" w:hAnsi="Verdana"/>
          <w:b/>
          <w:color w:val="330B00"/>
          <w:sz w:val="20"/>
          <w:szCs w:val="20"/>
          <w:lang w:val="es-ES_tradnl"/>
        </w:rPr>
        <w:t>nuevas</w:t>
      </w:r>
      <w:r w:rsidR="00A002FB" w:rsidRPr="00A002FB">
        <w:rPr>
          <w:rFonts w:ascii="Verdana" w:hAnsi="Verdana"/>
          <w:b/>
          <w:color w:val="330B00"/>
          <w:sz w:val="20"/>
          <w:szCs w:val="20"/>
          <w:lang w:val="es-ES_tradnl"/>
        </w:rPr>
        <w:t xml:space="preserve"> partidas</w:t>
      </w:r>
      <w:r>
        <w:rPr>
          <w:rFonts w:ascii="Verdana" w:hAnsi="Verdana"/>
          <w:b/>
          <w:color w:val="330B00"/>
          <w:sz w:val="20"/>
          <w:szCs w:val="20"/>
          <w:lang w:val="es-ES_tradnl"/>
        </w:rPr>
        <w:t xml:space="preserve"> presupuestarias</w:t>
      </w:r>
      <w:r w:rsidR="00A002FB" w:rsidRPr="00A002FB">
        <w:rPr>
          <w:rFonts w:ascii="Verdana" w:hAnsi="Verdana"/>
          <w:b/>
          <w:color w:val="330B00"/>
          <w:sz w:val="20"/>
          <w:szCs w:val="20"/>
          <w:lang w:val="es-ES_tradnl"/>
        </w:rPr>
        <w:t xml:space="preserve"> para las organizaciones que se impliquen en esta crisis humanitaria</w:t>
      </w:r>
    </w:p>
    <w:p w:rsidR="00A002FB" w:rsidRDefault="00A002FB" w:rsidP="00A002FB">
      <w:pPr>
        <w:pStyle w:val="Prrafodelista"/>
        <w:spacing w:after="120" w:line="240" w:lineRule="auto"/>
        <w:jc w:val="both"/>
        <w:rPr>
          <w:rFonts w:ascii="Verdana" w:hAnsi="Verdana"/>
          <w:color w:val="330B00"/>
          <w:lang w:val="es-ES_tradnl"/>
        </w:rPr>
      </w:pPr>
    </w:p>
    <w:p w:rsidR="006640EC" w:rsidRDefault="006640EC" w:rsidP="00A002FB">
      <w:pPr>
        <w:spacing w:after="120" w:line="240" w:lineRule="auto"/>
        <w:jc w:val="both"/>
        <w:rPr>
          <w:rFonts w:ascii="Verdana" w:hAnsi="Verdana"/>
          <w:color w:val="330B00"/>
          <w:lang w:val="es-ES_tradnl"/>
        </w:rPr>
      </w:pPr>
    </w:p>
    <w:p w:rsidR="00BB4B90" w:rsidRPr="00A002FB" w:rsidRDefault="00162E94" w:rsidP="00A002FB">
      <w:pPr>
        <w:spacing w:after="120" w:line="240" w:lineRule="auto"/>
        <w:jc w:val="both"/>
        <w:rPr>
          <w:rFonts w:ascii="Verdana" w:hAnsi="Verdana"/>
          <w:color w:val="330B00"/>
          <w:lang w:val="es-ES_tradnl"/>
        </w:rPr>
      </w:pPr>
      <w:r w:rsidRPr="00A002FB">
        <w:rPr>
          <w:rFonts w:ascii="Verdana" w:hAnsi="Verdana"/>
          <w:color w:val="330B00"/>
          <w:lang w:val="es-ES_tradnl"/>
        </w:rPr>
        <w:t xml:space="preserve">(Madrid, 20 de septiembre de 2015).- </w:t>
      </w:r>
      <w:bookmarkStart w:id="0" w:name="_GoBack"/>
      <w:r w:rsidRPr="00AD2600">
        <w:rPr>
          <w:rFonts w:ascii="Verdana" w:hAnsi="Verdana"/>
          <w:b/>
          <w:color w:val="330B00"/>
          <w:lang w:val="es-ES_tradnl"/>
        </w:rPr>
        <w:t>El Comité Español de Representantes de Personas con Discapacidad</w:t>
      </w:r>
      <w:r w:rsidRPr="00A002FB">
        <w:rPr>
          <w:rFonts w:ascii="Verdana" w:hAnsi="Verdana"/>
          <w:color w:val="330B00"/>
          <w:lang w:val="es-ES_tradnl"/>
        </w:rPr>
        <w:t xml:space="preserve"> (CERMI)</w:t>
      </w:r>
      <w:r w:rsidR="00AD2600">
        <w:rPr>
          <w:rFonts w:ascii="Verdana" w:hAnsi="Verdana"/>
          <w:color w:val="330B00"/>
          <w:lang w:val="es-ES_tradnl"/>
        </w:rPr>
        <w:t xml:space="preserve"> reclama una rápida respuesta </w:t>
      </w:r>
      <w:r w:rsidRPr="00A002FB">
        <w:rPr>
          <w:rFonts w:ascii="Verdana" w:hAnsi="Verdana"/>
          <w:color w:val="330B00"/>
          <w:lang w:val="es-ES_tradnl"/>
        </w:rPr>
        <w:t xml:space="preserve">a todas las instituciones ante la crisis </w:t>
      </w:r>
      <w:r w:rsidR="005572C1">
        <w:rPr>
          <w:rFonts w:ascii="Verdana" w:hAnsi="Verdana"/>
          <w:color w:val="330B00"/>
          <w:lang w:val="es-ES_tradnl"/>
        </w:rPr>
        <w:t xml:space="preserve">humanitaria </w:t>
      </w:r>
      <w:r w:rsidRPr="00A002FB">
        <w:rPr>
          <w:rFonts w:ascii="Verdana" w:hAnsi="Verdana"/>
          <w:color w:val="330B00"/>
          <w:lang w:val="es-ES_tradnl"/>
        </w:rPr>
        <w:t xml:space="preserve">de </w:t>
      </w:r>
      <w:r w:rsidR="005572C1">
        <w:rPr>
          <w:rFonts w:ascii="Verdana" w:hAnsi="Verdana"/>
          <w:color w:val="330B00"/>
          <w:lang w:val="es-ES_tradnl"/>
        </w:rPr>
        <w:t xml:space="preserve">personas refugiadas </w:t>
      </w:r>
      <w:r w:rsidRPr="00A002FB">
        <w:rPr>
          <w:rFonts w:ascii="Verdana" w:hAnsi="Verdana"/>
          <w:color w:val="330B00"/>
          <w:lang w:val="es-ES_tradnl"/>
        </w:rPr>
        <w:t xml:space="preserve">que se está produciendo, y </w:t>
      </w:r>
      <w:r w:rsidRPr="00AD2600">
        <w:rPr>
          <w:rFonts w:ascii="Verdana" w:hAnsi="Verdana"/>
          <w:b/>
          <w:color w:val="330B00"/>
          <w:lang w:val="es-ES_tradnl"/>
        </w:rPr>
        <w:t>que se garantice que las personas con discapacidad no sufra</w:t>
      </w:r>
      <w:r w:rsidR="00DC4389" w:rsidRPr="00AD2600">
        <w:rPr>
          <w:rFonts w:ascii="Verdana" w:hAnsi="Verdana"/>
          <w:b/>
          <w:color w:val="330B00"/>
          <w:lang w:val="es-ES_tradnl"/>
        </w:rPr>
        <w:t>n</w:t>
      </w:r>
      <w:r w:rsidR="00BB4B90" w:rsidRPr="00AD2600">
        <w:rPr>
          <w:rFonts w:ascii="Verdana" w:hAnsi="Verdana"/>
          <w:b/>
          <w:color w:val="330B00"/>
          <w:lang w:val="es-ES_tradnl"/>
        </w:rPr>
        <w:t xml:space="preserve"> ningún tipo de discriminación.</w:t>
      </w:r>
    </w:p>
    <w:p w:rsidR="00BB4B90" w:rsidRPr="00A002FB" w:rsidRDefault="00BB4B90" w:rsidP="00A002FB">
      <w:pPr>
        <w:spacing w:after="120" w:line="240" w:lineRule="auto"/>
        <w:jc w:val="both"/>
        <w:rPr>
          <w:rFonts w:ascii="Verdana" w:hAnsi="Verdana" w:cs="Verdana"/>
        </w:rPr>
      </w:pPr>
      <w:r w:rsidRPr="00A002FB">
        <w:rPr>
          <w:rFonts w:ascii="Verdana" w:hAnsi="Verdana" w:cs="Verdana"/>
        </w:rPr>
        <w:t>Según el Comité Ejecutivo del CERMI Estatal, p</w:t>
      </w:r>
      <w:r w:rsidR="00DC4389" w:rsidRPr="00A002FB">
        <w:rPr>
          <w:rFonts w:ascii="Verdana" w:hAnsi="Verdana"/>
          <w:color w:val="330B00"/>
          <w:lang w:val="es-ES_tradnl"/>
        </w:rPr>
        <w:t xml:space="preserve">ara </w:t>
      </w:r>
      <w:r w:rsidRPr="00A002FB">
        <w:rPr>
          <w:rFonts w:ascii="Verdana" w:hAnsi="Verdana"/>
          <w:color w:val="330B00"/>
          <w:lang w:val="es-ES_tradnl"/>
        </w:rPr>
        <w:t>gara</w:t>
      </w:r>
      <w:r w:rsidR="006640EC">
        <w:rPr>
          <w:rFonts w:ascii="Verdana" w:hAnsi="Verdana"/>
          <w:color w:val="330B00"/>
          <w:lang w:val="es-ES_tradnl"/>
        </w:rPr>
        <w:t>ntizar un trato igualitario</w:t>
      </w:r>
      <w:r w:rsidR="00DC4389" w:rsidRPr="00A002FB">
        <w:rPr>
          <w:rFonts w:ascii="Verdana" w:hAnsi="Verdana"/>
          <w:color w:val="330B00"/>
          <w:lang w:val="es-ES_tradnl"/>
        </w:rPr>
        <w:t xml:space="preserve"> </w:t>
      </w:r>
      <w:r w:rsidR="00DC4389" w:rsidRPr="00A002FB">
        <w:rPr>
          <w:rFonts w:ascii="Verdana" w:hAnsi="Verdana" w:cs="Verdana"/>
        </w:rPr>
        <w:t xml:space="preserve">todos los recursos, los acompañamientos y los dispositivos de apoyo que se establezcan para la acogida de personas refugiadas han de hacer suyo y aplicar el enfoque inclusivo de la discapacidad, lo que se traduce en que no </w:t>
      </w:r>
      <w:r w:rsidR="006640EC">
        <w:rPr>
          <w:rFonts w:ascii="Verdana" w:hAnsi="Verdana" w:cs="Verdana"/>
        </w:rPr>
        <w:t>sean</w:t>
      </w:r>
      <w:r w:rsidR="00DC4389" w:rsidRPr="00A002FB">
        <w:rPr>
          <w:rFonts w:ascii="Verdana" w:hAnsi="Verdana" w:cs="Verdana"/>
        </w:rPr>
        <w:t xml:space="preserve"> admisibles ningún trato diferenciado ne</w:t>
      </w:r>
      <w:r w:rsidR="006640EC">
        <w:rPr>
          <w:rFonts w:ascii="Verdana" w:hAnsi="Verdana" w:cs="Verdana"/>
        </w:rPr>
        <w:t>gativo ni respuesta segregadora</w:t>
      </w:r>
      <w:r w:rsidR="00DC4389" w:rsidRPr="00A002FB">
        <w:rPr>
          <w:rFonts w:ascii="Verdana" w:hAnsi="Verdana" w:cs="Verdana"/>
        </w:rPr>
        <w:t xml:space="preserve"> que aparte a las personas con discapacidad de la corriente </w:t>
      </w:r>
      <w:r w:rsidRPr="00A002FB">
        <w:rPr>
          <w:rFonts w:ascii="Verdana" w:hAnsi="Verdana" w:cs="Verdana"/>
        </w:rPr>
        <w:t>general de apoyos comunitarios.</w:t>
      </w:r>
    </w:p>
    <w:bookmarkEnd w:id="0"/>
    <w:p w:rsidR="000418BA" w:rsidRPr="00A002FB" w:rsidRDefault="00BB4B90" w:rsidP="00A002FB">
      <w:pPr>
        <w:spacing w:after="120" w:line="240" w:lineRule="auto"/>
        <w:jc w:val="both"/>
        <w:rPr>
          <w:rFonts w:ascii="Verdana" w:hAnsi="Verdana" w:cs="Verdana"/>
        </w:rPr>
      </w:pPr>
      <w:r w:rsidRPr="00A002FB">
        <w:rPr>
          <w:rFonts w:ascii="Verdana" w:hAnsi="Verdana" w:cs="Verdana"/>
        </w:rPr>
        <w:t xml:space="preserve">En este sentido, </w:t>
      </w:r>
      <w:r w:rsidR="006640EC">
        <w:rPr>
          <w:rFonts w:ascii="Verdana" w:hAnsi="Verdana" w:cs="Verdana"/>
        </w:rPr>
        <w:t xml:space="preserve">el Comité considera que </w:t>
      </w:r>
      <w:r w:rsidRPr="00A002FB">
        <w:rPr>
          <w:rFonts w:ascii="Verdana" w:hAnsi="Verdana" w:cs="Verdana"/>
        </w:rPr>
        <w:t xml:space="preserve">es preciso </w:t>
      </w:r>
      <w:r w:rsidR="00DC4389" w:rsidRPr="00A002FB">
        <w:rPr>
          <w:rFonts w:ascii="Verdana" w:hAnsi="Verdana" w:cs="Verdana"/>
        </w:rPr>
        <w:t>proporcionar las medidas de acción positiva complementarias por razón de discapacidad para que la igualdad de trato y oportunidades sea una realidad para las personas refugiadas</w:t>
      </w:r>
      <w:r w:rsidR="000418BA" w:rsidRPr="00A002FB">
        <w:rPr>
          <w:rFonts w:ascii="Verdana" w:hAnsi="Verdana" w:cs="Verdana"/>
        </w:rPr>
        <w:t xml:space="preserve"> que presenten una discapacidad.</w:t>
      </w:r>
    </w:p>
    <w:p w:rsidR="00A002FB" w:rsidRPr="00A002FB" w:rsidRDefault="000418BA" w:rsidP="00A002FB">
      <w:pPr>
        <w:spacing w:after="120" w:line="240" w:lineRule="auto"/>
        <w:jc w:val="both"/>
        <w:rPr>
          <w:rFonts w:ascii="Verdana" w:hAnsi="Verdana" w:cs="Verdana"/>
        </w:rPr>
      </w:pPr>
      <w:r w:rsidRPr="00A002FB">
        <w:rPr>
          <w:rFonts w:ascii="Verdana" w:hAnsi="Verdana" w:cs="Verdana"/>
        </w:rPr>
        <w:t xml:space="preserve">Asimismo, el CERMI cree que </w:t>
      </w:r>
      <w:r w:rsidRPr="00AD2600">
        <w:rPr>
          <w:rFonts w:ascii="Verdana" w:hAnsi="Verdana" w:cs="Verdana"/>
          <w:b/>
        </w:rPr>
        <w:t>las organizaciones del ámbito de la discapacidad deben participar como agente social cualificado en los procesos de toma de decisiones</w:t>
      </w:r>
      <w:r w:rsidRPr="00A002FB">
        <w:rPr>
          <w:rFonts w:ascii="Verdana" w:hAnsi="Verdana" w:cs="Verdana"/>
        </w:rPr>
        <w:t xml:space="preserve"> relativos a la gestión de las estrategias públicas de acogida de personas refugiadas, con objeto de poder aportar su conocimiento y experiencia y cooperar constructivamente para que el enfoque inclusivo de la discapacidad</w:t>
      </w:r>
      <w:r w:rsidR="00A002FB" w:rsidRPr="00A002FB">
        <w:rPr>
          <w:rFonts w:ascii="Verdana" w:hAnsi="Verdana" w:cs="Verdana"/>
        </w:rPr>
        <w:t xml:space="preserve"> quede asegurado.</w:t>
      </w:r>
    </w:p>
    <w:p w:rsidR="00DC4389" w:rsidRPr="00A002FB" w:rsidRDefault="006640EC" w:rsidP="00A002FB">
      <w:pPr>
        <w:spacing w:after="12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En opinión del Comité, t</w:t>
      </w:r>
      <w:r w:rsidR="000418BA" w:rsidRPr="00A002FB">
        <w:rPr>
          <w:rFonts w:ascii="Verdana" w:hAnsi="Verdana" w:cs="Verdana"/>
        </w:rPr>
        <w:t xml:space="preserve">odas las administraciones (central, autonómica y local) deben habilitar </w:t>
      </w:r>
      <w:r w:rsidR="000418BA" w:rsidRPr="00AD2600">
        <w:rPr>
          <w:rFonts w:ascii="Verdana" w:hAnsi="Verdana" w:cs="Verdana"/>
          <w:b/>
        </w:rPr>
        <w:t>nuevos fondos financieros, de carácter extraordinario, para que se pueda afrontar el coste de los recursos destin</w:t>
      </w:r>
      <w:r w:rsidR="00B1282D" w:rsidRPr="00AD2600">
        <w:rPr>
          <w:rFonts w:ascii="Verdana" w:hAnsi="Verdana" w:cs="Verdana"/>
          <w:b/>
        </w:rPr>
        <w:t>ados a atender a las personas refugiadas.</w:t>
      </w:r>
      <w:r w:rsidR="000418BA" w:rsidRPr="00A002FB">
        <w:rPr>
          <w:rFonts w:ascii="Verdana" w:hAnsi="Verdana" w:cs="Verdana"/>
        </w:rPr>
        <w:t xml:space="preserve"> Eso sí, en ningún caso estas partidas presupuestarias deberán detraerse de fondos con los que se sufragan servicios </w:t>
      </w:r>
      <w:r w:rsidR="00A002FB" w:rsidRPr="00A002FB">
        <w:rPr>
          <w:rFonts w:ascii="Verdana" w:hAnsi="Verdana" w:cs="Verdana"/>
        </w:rPr>
        <w:t>que</w:t>
      </w:r>
      <w:r>
        <w:rPr>
          <w:rFonts w:ascii="Verdana" w:hAnsi="Verdana" w:cs="Verdana"/>
        </w:rPr>
        <w:t xml:space="preserve"> ya</w:t>
      </w:r>
      <w:r w:rsidR="00A002FB" w:rsidRPr="00A002FB">
        <w:rPr>
          <w:rFonts w:ascii="Verdana" w:hAnsi="Verdana" w:cs="Verdana"/>
        </w:rPr>
        <w:t xml:space="preserve"> se prestan en la actualidad.</w:t>
      </w:r>
    </w:p>
    <w:p w:rsidR="006640EC" w:rsidRDefault="006640EC" w:rsidP="005572C1">
      <w:pPr>
        <w:spacing w:after="120" w:line="240" w:lineRule="auto"/>
        <w:jc w:val="both"/>
        <w:rPr>
          <w:rFonts w:ascii="Verdana" w:hAnsi="Verdana" w:cs="Verdana"/>
        </w:rPr>
      </w:pPr>
    </w:p>
    <w:p w:rsidR="005572C1" w:rsidRDefault="006640EC" w:rsidP="005572C1">
      <w:pPr>
        <w:spacing w:after="12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E</w:t>
      </w:r>
      <w:r w:rsidR="00A002FB" w:rsidRPr="00A002FB">
        <w:rPr>
          <w:rFonts w:ascii="Verdana" w:hAnsi="Verdana" w:cs="Verdana"/>
        </w:rPr>
        <w:t>l CERMI considera</w:t>
      </w:r>
      <w:r>
        <w:rPr>
          <w:rFonts w:ascii="Verdana" w:hAnsi="Verdana" w:cs="Verdana"/>
        </w:rPr>
        <w:t xml:space="preserve"> también</w:t>
      </w:r>
      <w:r w:rsidR="00A002FB" w:rsidRPr="00A002FB">
        <w:rPr>
          <w:rFonts w:ascii="Verdana" w:hAnsi="Verdana" w:cs="Verdana"/>
        </w:rPr>
        <w:t xml:space="preserve"> que las organizaciones que deseen implicarse en la atención de </w:t>
      </w:r>
      <w:r w:rsidR="00B1282D">
        <w:rPr>
          <w:rFonts w:ascii="Verdana" w:hAnsi="Verdana" w:cs="Verdana"/>
        </w:rPr>
        <w:t xml:space="preserve">personas refugiadas, </w:t>
      </w:r>
      <w:r w:rsidR="00A002FB" w:rsidRPr="00A002FB">
        <w:rPr>
          <w:rFonts w:ascii="Verdana" w:hAnsi="Verdana" w:cs="Verdana"/>
        </w:rPr>
        <w:t xml:space="preserve">deberán poder participar y acceder </w:t>
      </w:r>
      <w:r>
        <w:rPr>
          <w:rFonts w:ascii="Verdana" w:hAnsi="Verdana" w:cs="Verdana"/>
        </w:rPr>
        <w:t>a</w:t>
      </w:r>
      <w:r w:rsidR="00A002FB" w:rsidRPr="00A002FB">
        <w:rPr>
          <w:rFonts w:ascii="Verdana" w:hAnsi="Verdana" w:cs="Verdana"/>
        </w:rPr>
        <w:t xml:space="preserve"> las nuevas líneas y partidas de financiación pública que se habiliten por parte de</w:t>
      </w:r>
      <w:r w:rsidR="005572C1">
        <w:rPr>
          <w:rFonts w:ascii="Verdana" w:hAnsi="Verdana" w:cs="Verdana"/>
        </w:rPr>
        <w:t xml:space="preserve"> las distintas Administraciones.</w:t>
      </w:r>
    </w:p>
    <w:p w:rsidR="005572C1" w:rsidRDefault="005572C1" w:rsidP="005572C1">
      <w:pPr>
        <w:spacing w:after="120" w:line="240" w:lineRule="auto"/>
        <w:jc w:val="both"/>
        <w:rPr>
          <w:rFonts w:ascii="Verdana" w:hAnsi="Verdana"/>
        </w:rPr>
      </w:pPr>
    </w:p>
    <w:p w:rsidR="009B00AF" w:rsidRPr="005572C1" w:rsidRDefault="009B00AF" w:rsidP="005572C1">
      <w:pPr>
        <w:spacing w:after="120" w:line="240" w:lineRule="auto"/>
        <w:jc w:val="both"/>
        <w:rPr>
          <w:rFonts w:ascii="Verdana" w:hAnsi="Verdana" w:cs="Verdana"/>
        </w:rPr>
      </w:pPr>
      <w:r>
        <w:rPr>
          <w:rFonts w:ascii="Verdana" w:hAnsi="Verdana"/>
        </w:rPr>
        <w:t>CONTACTO:</w:t>
      </w:r>
    </w:p>
    <w:p w:rsidR="009B00AF" w:rsidRDefault="009B00AF" w:rsidP="009B00AF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David Martínez Menayo</w:t>
      </w:r>
    </w:p>
    <w:p w:rsidR="009B00AF" w:rsidRDefault="009B00AF" w:rsidP="009B00AF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Servimedia Comunicación</w:t>
      </w:r>
    </w:p>
    <w:p w:rsidR="009B00AF" w:rsidRPr="006640EC" w:rsidRDefault="009B00AF" w:rsidP="009B00AF">
      <w:pPr>
        <w:spacing w:after="120" w:line="240" w:lineRule="auto"/>
        <w:rPr>
          <w:rFonts w:ascii="Verdana" w:hAnsi="Verdana"/>
          <w:lang w:val="en-US"/>
        </w:rPr>
      </w:pPr>
      <w:r w:rsidRPr="006640EC">
        <w:rPr>
          <w:rFonts w:ascii="Verdana" w:hAnsi="Verdana"/>
          <w:lang w:val="en-US"/>
        </w:rPr>
        <w:t>Tlf. 655433552, Tlf 915450192</w:t>
      </w:r>
    </w:p>
    <w:p w:rsidR="009B00AF" w:rsidRPr="006640EC" w:rsidRDefault="009B00AF" w:rsidP="009B00AF">
      <w:pPr>
        <w:spacing w:after="120" w:line="240" w:lineRule="auto"/>
        <w:rPr>
          <w:rFonts w:ascii="Verdana" w:hAnsi="Verdana"/>
          <w:lang w:val="en-US"/>
        </w:rPr>
      </w:pPr>
      <w:r w:rsidRPr="006640EC">
        <w:rPr>
          <w:rFonts w:ascii="Verdana" w:hAnsi="Verdana"/>
          <w:lang w:val="en-US"/>
        </w:rPr>
        <w:t xml:space="preserve">Mail: </w:t>
      </w:r>
      <w:hyperlink r:id="rId13" w:history="1">
        <w:r w:rsidRPr="006640EC">
          <w:rPr>
            <w:rStyle w:val="Hipervnculo"/>
            <w:rFonts w:ascii="Verdana" w:eastAsia="Arial Narrow" w:hAnsi="Verdana"/>
            <w:lang w:val="en-US"/>
          </w:rPr>
          <w:t>dmartinez@servimedia.net</w:t>
        </w:r>
      </w:hyperlink>
    </w:p>
    <w:p w:rsidR="00CC6D4D" w:rsidRPr="0042595A" w:rsidRDefault="009B00AF" w:rsidP="009B00AF">
      <w:pPr>
        <w:spacing w:after="120" w:line="240" w:lineRule="auto"/>
        <w:rPr>
          <w:rFonts w:ascii="Verdana" w:hAnsi="Verdana"/>
        </w:rPr>
      </w:pPr>
      <w:r w:rsidRPr="0064115B">
        <w:rPr>
          <w:rFonts w:ascii="Verdana" w:hAnsi="Verdana"/>
          <w:lang w:val="en-US"/>
        </w:rPr>
        <w:t xml:space="preserve">C/ Almansa, 66. </w:t>
      </w:r>
      <w:r w:rsidRPr="009B00AF">
        <w:rPr>
          <w:rFonts w:ascii="Verdana" w:hAnsi="Verdana"/>
        </w:rPr>
        <w:t>Madrid 28012</w:t>
      </w:r>
    </w:p>
    <w:sectPr w:rsidR="00CC6D4D" w:rsidRPr="0042595A" w:rsidSect="000F007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DDC" w:rsidRDefault="00D87DDC" w:rsidP="00E973D5">
      <w:pPr>
        <w:spacing w:after="0" w:line="240" w:lineRule="auto"/>
      </w:pPr>
      <w:r>
        <w:separator/>
      </w:r>
    </w:p>
  </w:endnote>
  <w:endnote w:type="continuationSeparator" w:id="0">
    <w:p w:rsidR="00D87DDC" w:rsidRDefault="00D87DDC" w:rsidP="00E9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2D" w:rsidRDefault="00B1282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2D" w:rsidRDefault="00B1282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2D" w:rsidRDefault="00B128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DDC" w:rsidRDefault="00D87DDC" w:rsidP="00E973D5">
      <w:pPr>
        <w:spacing w:after="0" w:line="240" w:lineRule="auto"/>
      </w:pPr>
      <w:r>
        <w:separator/>
      </w:r>
    </w:p>
  </w:footnote>
  <w:footnote w:type="continuationSeparator" w:id="0">
    <w:p w:rsidR="00D87DDC" w:rsidRDefault="00D87DDC" w:rsidP="00E9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2D" w:rsidRDefault="00B1282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2D" w:rsidRDefault="00B1282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2D" w:rsidRDefault="00B128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6FC0"/>
    <w:multiLevelType w:val="hybridMultilevel"/>
    <w:tmpl w:val="BCA81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F1FA3"/>
    <w:multiLevelType w:val="hybridMultilevel"/>
    <w:tmpl w:val="BD560E3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984B99"/>
    <w:multiLevelType w:val="hybridMultilevel"/>
    <w:tmpl w:val="D0E213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85DC3"/>
    <w:multiLevelType w:val="hybridMultilevel"/>
    <w:tmpl w:val="3F7A8BA4"/>
    <w:lvl w:ilvl="0" w:tplc="36EE95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D70E1"/>
    <w:multiLevelType w:val="hybridMultilevel"/>
    <w:tmpl w:val="55FE6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4D"/>
    <w:rsid w:val="000418BA"/>
    <w:rsid w:val="00084629"/>
    <w:rsid w:val="000F0075"/>
    <w:rsid w:val="00154740"/>
    <w:rsid w:val="00156D37"/>
    <w:rsid w:val="00162E94"/>
    <w:rsid w:val="00195170"/>
    <w:rsid w:val="001D7CC3"/>
    <w:rsid w:val="002140C3"/>
    <w:rsid w:val="002932CA"/>
    <w:rsid w:val="003A1674"/>
    <w:rsid w:val="003B0E43"/>
    <w:rsid w:val="003B1A61"/>
    <w:rsid w:val="003E6057"/>
    <w:rsid w:val="0042595A"/>
    <w:rsid w:val="00441E71"/>
    <w:rsid w:val="00445DBB"/>
    <w:rsid w:val="005335CF"/>
    <w:rsid w:val="005572C1"/>
    <w:rsid w:val="00586ABC"/>
    <w:rsid w:val="005C055F"/>
    <w:rsid w:val="005E6599"/>
    <w:rsid w:val="0064115B"/>
    <w:rsid w:val="00645971"/>
    <w:rsid w:val="006640EC"/>
    <w:rsid w:val="00665178"/>
    <w:rsid w:val="00674AFB"/>
    <w:rsid w:val="006828F3"/>
    <w:rsid w:val="006A5FC3"/>
    <w:rsid w:val="007473F8"/>
    <w:rsid w:val="00750CB7"/>
    <w:rsid w:val="0076164E"/>
    <w:rsid w:val="0077351C"/>
    <w:rsid w:val="00893A21"/>
    <w:rsid w:val="008A4E0D"/>
    <w:rsid w:val="009439F7"/>
    <w:rsid w:val="009B00AF"/>
    <w:rsid w:val="00A002FB"/>
    <w:rsid w:val="00AB60C4"/>
    <w:rsid w:val="00AC2202"/>
    <w:rsid w:val="00AC33A8"/>
    <w:rsid w:val="00AD2600"/>
    <w:rsid w:val="00AE483B"/>
    <w:rsid w:val="00B01C09"/>
    <w:rsid w:val="00B1282D"/>
    <w:rsid w:val="00B26772"/>
    <w:rsid w:val="00B274CC"/>
    <w:rsid w:val="00B618BA"/>
    <w:rsid w:val="00B741A3"/>
    <w:rsid w:val="00BB4B90"/>
    <w:rsid w:val="00BB5205"/>
    <w:rsid w:val="00C17381"/>
    <w:rsid w:val="00C30253"/>
    <w:rsid w:val="00C50F65"/>
    <w:rsid w:val="00CA416E"/>
    <w:rsid w:val="00CC6D4D"/>
    <w:rsid w:val="00D33A74"/>
    <w:rsid w:val="00D66C34"/>
    <w:rsid w:val="00D726DE"/>
    <w:rsid w:val="00D87DDC"/>
    <w:rsid w:val="00DC4389"/>
    <w:rsid w:val="00DF4F8D"/>
    <w:rsid w:val="00E310E3"/>
    <w:rsid w:val="00E973D5"/>
    <w:rsid w:val="00FA5C1A"/>
    <w:rsid w:val="00FB0F2F"/>
    <w:rsid w:val="00FC071C"/>
    <w:rsid w:val="00FE5A27"/>
    <w:rsid w:val="00FE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0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FE5A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618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828F3"/>
    <w:pPr>
      <w:ind w:left="720"/>
      <w:contextualSpacing/>
    </w:pPr>
  </w:style>
  <w:style w:type="paragraph" w:styleId="Encabezado">
    <w:name w:val="header"/>
    <w:basedOn w:val="Normal"/>
    <w:link w:val="EncabezadoCar"/>
    <w:rsid w:val="006828F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828F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6828F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73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C17381"/>
  </w:style>
  <w:style w:type="character" w:styleId="Textoennegrita">
    <w:name w:val="Strong"/>
    <w:basedOn w:val="Fuentedeprrafopredeter"/>
    <w:uiPriority w:val="22"/>
    <w:qFormat/>
    <w:rsid w:val="00C17381"/>
    <w:rPr>
      <w:b/>
      <w:bCs/>
    </w:rPr>
  </w:style>
  <w:style w:type="character" w:styleId="nfasis">
    <w:name w:val="Emphasis"/>
    <w:basedOn w:val="Fuentedeprrafopredeter"/>
    <w:uiPriority w:val="20"/>
    <w:qFormat/>
    <w:rsid w:val="00C17381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FE5A2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E973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3D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0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FE5A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618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828F3"/>
    <w:pPr>
      <w:ind w:left="720"/>
      <w:contextualSpacing/>
    </w:pPr>
  </w:style>
  <w:style w:type="paragraph" w:styleId="Encabezado">
    <w:name w:val="header"/>
    <w:basedOn w:val="Normal"/>
    <w:link w:val="EncabezadoCar"/>
    <w:rsid w:val="006828F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828F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6828F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73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C17381"/>
  </w:style>
  <w:style w:type="character" w:styleId="Textoennegrita">
    <w:name w:val="Strong"/>
    <w:basedOn w:val="Fuentedeprrafopredeter"/>
    <w:uiPriority w:val="22"/>
    <w:qFormat/>
    <w:rsid w:val="00C17381"/>
    <w:rPr>
      <w:b/>
      <w:bCs/>
    </w:rPr>
  </w:style>
  <w:style w:type="character" w:styleId="nfasis">
    <w:name w:val="Emphasis"/>
    <w:basedOn w:val="Fuentedeprrafopredeter"/>
    <w:uiPriority w:val="20"/>
    <w:qFormat/>
    <w:rsid w:val="00C17381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FE5A2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E973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3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martinez@servimedia.net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http://www.cermi.es/CERMI/imagenes/cermi_imagenes/logocermi_2.gi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cermi.es/CERMI/ESP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2736</CharactersWithSpaces>
  <SharedDoc>false</SharedDoc>
  <HLinks>
    <vt:vector size="18" baseType="variant">
      <vt:variant>
        <vt:i4>5046397</vt:i4>
      </vt:variant>
      <vt:variant>
        <vt:i4>0</vt:i4>
      </vt:variant>
      <vt:variant>
        <vt:i4>0</vt:i4>
      </vt:variant>
      <vt:variant>
        <vt:i4>5</vt:i4>
      </vt:variant>
      <vt:variant>
        <vt:lpwstr>mailto:aolalla@servimedia.net</vt:lpwstr>
      </vt:variant>
      <vt:variant>
        <vt:lpwstr/>
      </vt:variant>
      <vt:variant>
        <vt:i4>6422632</vt:i4>
      </vt:variant>
      <vt:variant>
        <vt:i4>-1</vt:i4>
      </vt:variant>
      <vt:variant>
        <vt:i4>1037</vt:i4>
      </vt:variant>
      <vt:variant>
        <vt:i4>4</vt:i4>
      </vt:variant>
      <vt:variant>
        <vt:lpwstr>http://www.cermi.es/CERMI/ESP/</vt:lpwstr>
      </vt:variant>
      <vt:variant>
        <vt:lpwstr/>
      </vt:variant>
      <vt:variant>
        <vt:i4>6684732</vt:i4>
      </vt:variant>
      <vt:variant>
        <vt:i4>-1</vt:i4>
      </vt:variant>
      <vt:variant>
        <vt:i4>1037</vt:i4>
      </vt:variant>
      <vt:variant>
        <vt:i4>1</vt:i4>
      </vt:variant>
      <vt:variant>
        <vt:lpwstr>http://www.cermi.es/CERMI/imagenes/cermi_imagenes/logocermi_2.gif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</dc:creator>
  <cp:lastModifiedBy>ONCE</cp:lastModifiedBy>
  <cp:revision>3</cp:revision>
  <dcterms:created xsi:type="dcterms:W3CDTF">2015-09-18T12:49:00Z</dcterms:created>
  <dcterms:modified xsi:type="dcterms:W3CDTF">2015-09-20T09:14:00Z</dcterms:modified>
</cp:coreProperties>
</file>